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F1" w:rsidRPr="00714FF1" w:rsidRDefault="00714FF1" w:rsidP="004025F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1">
        <w:rPr>
          <w:rFonts w:ascii="Times New Roman" w:hAnsi="Times New Roman" w:cs="Times New Roman"/>
          <w:b/>
          <w:sz w:val="28"/>
          <w:szCs w:val="28"/>
        </w:rPr>
        <w:t>Специальная экипировка поможет отличить переписчиков</w:t>
      </w: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поступать </w:t>
      </w: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2EB">
        <w:rPr>
          <w:rFonts w:ascii="Times New Roman" w:hAnsi="Times New Roman" w:cs="Times New Roman"/>
          <w:sz w:val="28"/>
          <w:szCs w:val="28"/>
        </w:rPr>
        <w:t xml:space="preserve"> и сувенирная продукция с символикой Всероссийско</w:t>
      </w:r>
      <w:r>
        <w:rPr>
          <w:rFonts w:ascii="Times New Roman" w:hAnsi="Times New Roman" w:cs="Times New Roman"/>
          <w:sz w:val="28"/>
          <w:szCs w:val="28"/>
        </w:rPr>
        <w:t xml:space="preserve">й переписи населения 2020 года. </w:t>
      </w:r>
    </w:p>
    <w:p w:rsidR="00ED5F89" w:rsidRDefault="00ED5F89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="005037DB">
        <w:rPr>
          <w:rFonts w:ascii="Times New Roman" w:hAnsi="Times New Roman" w:cs="Times New Roman"/>
          <w:sz w:val="28"/>
          <w:szCs w:val="28"/>
        </w:rPr>
        <w:t xml:space="preserve">переписи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подбор и обучение специалистов, которые в октябре этого года проведут обход домов и квартир и зададут вопросы жителям. При этом их будет отличать </w:t>
      </w:r>
      <w:r w:rsidR="00125BC5">
        <w:rPr>
          <w:rFonts w:ascii="Times New Roman" w:hAnsi="Times New Roman" w:cs="Times New Roman"/>
          <w:sz w:val="28"/>
          <w:szCs w:val="28"/>
        </w:rPr>
        <w:t xml:space="preserve">особая </w:t>
      </w:r>
      <w:r>
        <w:rPr>
          <w:rFonts w:ascii="Times New Roman" w:hAnsi="Times New Roman" w:cs="Times New Roman"/>
          <w:sz w:val="28"/>
          <w:szCs w:val="28"/>
        </w:rPr>
        <w:t xml:space="preserve">форма. </w:t>
      </w:r>
    </w:p>
    <w:p w:rsidR="002D5882" w:rsidRPr="002D5882" w:rsidRDefault="00ED5F89" w:rsidP="002D58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Экипировка переписчика - это фактор безопасности проведения переписи.</w:t>
      </w:r>
      <w:r w:rsidRPr="00ED42EB">
        <w:rPr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У переписчика будет </w:t>
      </w:r>
      <w:r w:rsidR="00125BC5">
        <w:rPr>
          <w:rFonts w:ascii="Times New Roman" w:hAnsi="Times New Roman" w:cs="Times New Roman"/>
          <w:sz w:val="28"/>
          <w:szCs w:val="28"/>
        </w:rPr>
        <w:t xml:space="preserve">узнаваемая </w:t>
      </w:r>
      <w:r w:rsidRPr="00ED42EB">
        <w:rPr>
          <w:rFonts w:ascii="Times New Roman" w:hAnsi="Times New Roman" w:cs="Times New Roman"/>
          <w:sz w:val="28"/>
          <w:szCs w:val="28"/>
        </w:rPr>
        <w:t>кепка, портфель, шарф, фонарик и другие вещи с символикой Росстата.</w:t>
      </w:r>
      <w:r w:rsidRPr="00ED42EB">
        <w:rPr>
          <w:sz w:val="28"/>
          <w:szCs w:val="28"/>
        </w:rPr>
        <w:t xml:space="preserve"> </w:t>
      </w:r>
      <w:r w:rsidR="002D5882" w:rsidRPr="00D50F2F">
        <w:rPr>
          <w:rFonts w:ascii="Times New Roman" w:hAnsi="Times New Roman" w:cs="Times New Roman"/>
          <w:sz w:val="28"/>
          <w:szCs w:val="28"/>
        </w:rPr>
        <w:t>Также</w:t>
      </w:r>
      <w:r w:rsidR="002D5882">
        <w:rPr>
          <w:sz w:val="28"/>
          <w:szCs w:val="28"/>
        </w:rPr>
        <w:t xml:space="preserve"> </w:t>
      </w:r>
      <w:r w:rsidR="005037DB">
        <w:rPr>
          <w:rFonts w:ascii="Times New Roman" w:hAnsi="Times New Roman" w:cs="Times New Roman"/>
          <w:sz w:val="28"/>
          <w:szCs w:val="28"/>
        </w:rPr>
        <w:t>каждый</w:t>
      </w:r>
      <w:r w:rsidR="002D5882" w:rsidRPr="002D5882">
        <w:rPr>
          <w:rFonts w:ascii="Times New Roman" w:hAnsi="Times New Roman" w:cs="Times New Roman"/>
          <w:sz w:val="28"/>
          <w:szCs w:val="28"/>
        </w:rPr>
        <w:t xml:space="preserve"> переписчик</w:t>
      </w:r>
      <w:r w:rsidR="005037D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2D5882" w:rsidRPr="002D5882">
        <w:rPr>
          <w:rFonts w:ascii="Times New Roman" w:hAnsi="Times New Roman" w:cs="Times New Roman"/>
          <w:sz w:val="28"/>
          <w:szCs w:val="28"/>
        </w:rPr>
        <w:t>удостоверение Федеральной службы государственной статистики, действительное при предъявлении паспорта.</w:t>
      </w:r>
    </w:p>
    <w:p w:rsidR="00ED5F89" w:rsidRDefault="00ED5F89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переписчики будут использовать планшеты со специальным программным обеспечением. Поэтому ф</w:t>
      </w:r>
      <w:r w:rsidRPr="00B0770C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0770C">
        <w:rPr>
          <w:rFonts w:ascii="Times New Roman" w:hAnsi="Times New Roman" w:cs="Times New Roman"/>
          <w:sz w:val="28"/>
          <w:szCs w:val="28"/>
        </w:rPr>
        <w:t xml:space="preserve">главного атрибута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770C">
        <w:rPr>
          <w:rFonts w:ascii="Times New Roman" w:hAnsi="Times New Roman" w:cs="Times New Roman"/>
          <w:sz w:val="28"/>
          <w:szCs w:val="28"/>
        </w:rPr>
        <w:t xml:space="preserve"> портфеля - стала другой.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2EB">
        <w:rPr>
          <w:rFonts w:ascii="Times New Roman" w:hAnsi="Times New Roman" w:cs="Times New Roman"/>
          <w:sz w:val="28"/>
          <w:szCs w:val="28"/>
        </w:rPr>
        <w:t xml:space="preserve">В новом портфеле не одно отделение, как раньше, а два - для бумажных переписных листов и планшета. </w:t>
      </w:r>
      <w:r w:rsidR="005037DB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ED42EB">
        <w:rPr>
          <w:rFonts w:ascii="Times New Roman" w:hAnsi="Times New Roman" w:cs="Times New Roman"/>
          <w:sz w:val="28"/>
          <w:szCs w:val="28"/>
        </w:rPr>
        <w:t>редстоящая перепись станет первой цифровой и, возможно, последней бумажной переписью в истории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D3" w:rsidRDefault="004025F4" w:rsidP="00ED5F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ED5F89" w:rsidRPr="00ED5F89">
        <w:rPr>
          <w:rFonts w:ascii="Times New Roman" w:hAnsi="Times New Roman" w:cs="Times New Roman"/>
          <w:sz w:val="28"/>
          <w:szCs w:val="28"/>
        </w:rPr>
        <w:t>Всероссийская перепись населения пройдет с 1 по 31 октября 2020 года с применением цифровых технологий. Главным нововведением станет возможность самостоятельного заполнения жителями электронного переписного листа на Едином портале государственных услуг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обход жилых помещений традиционно проведут переписчики.</w:t>
      </w: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5F89" w:rsidRDefault="00ED5F89" w:rsidP="00ED5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714FF1" w:rsidRDefault="00714FF1" w:rsidP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Default="00714FF1" w:rsidP="00ED4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F1" w:rsidRPr="00ED42EB" w:rsidRDefault="00714F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FF1" w:rsidRPr="00ED42EB" w:rsidSect="00E4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484"/>
    <w:rsid w:val="00125BC5"/>
    <w:rsid w:val="0027212B"/>
    <w:rsid w:val="002D5882"/>
    <w:rsid w:val="0035240E"/>
    <w:rsid w:val="004025F4"/>
    <w:rsid w:val="00421659"/>
    <w:rsid w:val="005037DB"/>
    <w:rsid w:val="00714FF1"/>
    <w:rsid w:val="00756270"/>
    <w:rsid w:val="00797990"/>
    <w:rsid w:val="00815484"/>
    <w:rsid w:val="00980B86"/>
    <w:rsid w:val="00BB7186"/>
    <w:rsid w:val="00C41ED3"/>
    <w:rsid w:val="00D50F2F"/>
    <w:rsid w:val="00E4232C"/>
    <w:rsid w:val="00ED42EB"/>
    <w:rsid w:val="00E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Кошенскова</cp:lastModifiedBy>
  <cp:revision>2</cp:revision>
  <cp:lastPrinted>2020-02-20T05:44:00Z</cp:lastPrinted>
  <dcterms:created xsi:type="dcterms:W3CDTF">2020-02-28T04:18:00Z</dcterms:created>
  <dcterms:modified xsi:type="dcterms:W3CDTF">2020-02-28T04:18:00Z</dcterms:modified>
</cp:coreProperties>
</file>