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D5F" w:rsidRPr="00524F13" w:rsidRDefault="00772910" w:rsidP="002C1E07">
      <w:pPr>
        <w:pStyle w:val="a3"/>
        <w:jc w:val="center"/>
        <w:rPr>
          <w:rFonts w:ascii="Times New Roman" w:hAnsi="Times New Roman" w:cs="Times New Roman"/>
          <w:b/>
          <w:sz w:val="24"/>
        </w:rPr>
      </w:pPr>
      <w:r>
        <w:rPr>
          <w:rFonts w:ascii="Times New Roman" w:hAnsi="Times New Roman" w:cs="Times New Roman"/>
          <w:b/>
          <w:sz w:val="24"/>
        </w:rPr>
        <w:t>ТЕРРИТОРИАЛЬНАЯ АДМИНИСТРА</w:t>
      </w:r>
      <w:r w:rsidR="009F3D5F" w:rsidRPr="00524F13">
        <w:rPr>
          <w:rFonts w:ascii="Times New Roman" w:hAnsi="Times New Roman" w:cs="Times New Roman"/>
          <w:b/>
          <w:sz w:val="24"/>
        </w:rPr>
        <w:t>ТИВНАЯ КОМИССИЯ</w:t>
      </w:r>
    </w:p>
    <w:p w:rsidR="00776E76" w:rsidRPr="00524F13" w:rsidRDefault="009F3D5F" w:rsidP="002C1E07">
      <w:pPr>
        <w:pStyle w:val="a3"/>
        <w:jc w:val="center"/>
        <w:rPr>
          <w:rFonts w:ascii="Times New Roman" w:hAnsi="Times New Roman" w:cs="Times New Roman"/>
          <w:b/>
          <w:sz w:val="24"/>
        </w:rPr>
      </w:pPr>
      <w:r w:rsidRPr="00524F13">
        <w:rPr>
          <w:rFonts w:ascii="Times New Roman" w:hAnsi="Times New Roman" w:cs="Times New Roman"/>
          <w:b/>
          <w:sz w:val="24"/>
        </w:rPr>
        <w:t xml:space="preserve"> СУРОВИКИНСКОГО МУНИЦИПАЛЬНОГО РАЙОНА СООБЩАЕТ</w:t>
      </w:r>
    </w:p>
    <w:p w:rsidR="009F3D5F" w:rsidRPr="00524F13" w:rsidRDefault="009F3D5F" w:rsidP="002C1E07">
      <w:pPr>
        <w:pStyle w:val="a3"/>
        <w:jc w:val="center"/>
        <w:rPr>
          <w:rFonts w:ascii="Times New Roman" w:hAnsi="Times New Roman" w:cs="Times New Roman"/>
          <w:b/>
          <w:sz w:val="24"/>
        </w:rPr>
      </w:pPr>
    </w:p>
    <w:p w:rsidR="00D750B9" w:rsidRPr="00524F13" w:rsidRDefault="00D750B9" w:rsidP="00A33748">
      <w:pPr>
        <w:widowControl w:val="0"/>
        <w:autoSpaceDE w:val="0"/>
        <w:autoSpaceDN w:val="0"/>
        <w:adjustRightInd w:val="0"/>
        <w:spacing w:after="0" w:line="240" w:lineRule="auto"/>
        <w:jc w:val="both"/>
        <w:rPr>
          <w:rFonts w:ascii="Times New Roman" w:hAnsi="Times New Roman"/>
          <w:sz w:val="24"/>
          <w:szCs w:val="24"/>
        </w:rPr>
      </w:pPr>
    </w:p>
    <w:p w:rsidR="002806D5" w:rsidRPr="00524F13" w:rsidRDefault="00343D42" w:rsidP="00185EFF">
      <w:pPr>
        <w:pStyle w:val="a3"/>
        <w:ind w:firstLine="709"/>
        <w:jc w:val="both"/>
        <w:rPr>
          <w:rFonts w:ascii="Times New Roman" w:hAnsi="Times New Roman" w:cs="Times New Roman"/>
          <w:sz w:val="24"/>
        </w:rPr>
      </w:pPr>
      <w:r>
        <w:rPr>
          <w:rFonts w:ascii="Times New Roman" w:hAnsi="Times New Roman" w:cs="Times New Roman"/>
          <w:sz w:val="24"/>
        </w:rPr>
        <w:t>01 августа 2015 года вступил в силу Закон</w:t>
      </w:r>
      <w:r w:rsidR="00185EFF" w:rsidRPr="00524F13">
        <w:rPr>
          <w:rFonts w:ascii="Times New Roman" w:hAnsi="Times New Roman" w:cs="Times New Roman"/>
          <w:sz w:val="24"/>
        </w:rPr>
        <w:t xml:space="preserve"> Волго</w:t>
      </w:r>
      <w:r>
        <w:rPr>
          <w:rFonts w:ascii="Times New Roman" w:hAnsi="Times New Roman" w:cs="Times New Roman"/>
          <w:sz w:val="24"/>
        </w:rPr>
        <w:t xml:space="preserve">градской области от 14.07.2015 № </w:t>
      </w:r>
      <w:r w:rsidR="00185EFF" w:rsidRPr="00524F13">
        <w:rPr>
          <w:rFonts w:ascii="Times New Roman" w:hAnsi="Times New Roman" w:cs="Times New Roman"/>
          <w:sz w:val="24"/>
        </w:rPr>
        <w:t>129-ОД «О внесении изменений в Кодекс Волгоградской области об административной ответственности от 11 июня 2008 г. № 1693-ОД»</w:t>
      </w:r>
      <w:r>
        <w:rPr>
          <w:rFonts w:ascii="Times New Roman" w:hAnsi="Times New Roman" w:cs="Times New Roman"/>
          <w:sz w:val="24"/>
        </w:rPr>
        <w:t>. Данным законом</w:t>
      </w:r>
      <w:r w:rsidR="00185EFF" w:rsidRPr="00524F13">
        <w:rPr>
          <w:rFonts w:ascii="Times New Roman" w:hAnsi="Times New Roman" w:cs="Times New Roman"/>
          <w:sz w:val="24"/>
        </w:rPr>
        <w:t xml:space="preserve"> </w:t>
      </w:r>
      <w:r w:rsidR="00E80F66">
        <w:rPr>
          <w:rFonts w:ascii="Times New Roman" w:hAnsi="Times New Roman" w:cs="Times New Roman"/>
          <w:sz w:val="24"/>
        </w:rPr>
        <w:t xml:space="preserve"> </w:t>
      </w:r>
      <w:r w:rsidR="00185EFF" w:rsidRPr="00524F13">
        <w:rPr>
          <w:rStyle w:val="a6"/>
          <w:rFonts w:ascii="Times New Roman" w:hAnsi="Times New Roman" w:cs="Times New Roman"/>
          <w:b w:val="0"/>
        </w:rPr>
        <w:t>признана утратившей силу статья 8.16,</w:t>
      </w:r>
      <w:r w:rsidR="00185EFF" w:rsidRPr="00524F13">
        <w:rPr>
          <w:rStyle w:val="a6"/>
          <w:rFonts w:ascii="Times New Roman" w:hAnsi="Times New Roman" w:cs="Times New Roman"/>
        </w:rPr>
        <w:t xml:space="preserve"> </w:t>
      </w:r>
      <w:r w:rsidR="00185EFF" w:rsidRPr="00524F13">
        <w:rPr>
          <w:rFonts w:ascii="Times New Roman" w:hAnsi="Times New Roman" w:cs="Times New Roman"/>
          <w:sz w:val="24"/>
        </w:rPr>
        <w:t>устанавливающая административную ответственность за нарушение правил содержания домашних животных, скота и птицы, установленных органами местного самоуправления.</w:t>
      </w:r>
    </w:p>
    <w:p w:rsidR="002806D5" w:rsidRDefault="00185EFF" w:rsidP="00185EFF">
      <w:pPr>
        <w:pStyle w:val="a3"/>
        <w:ind w:firstLine="709"/>
        <w:jc w:val="both"/>
        <w:rPr>
          <w:rFonts w:ascii="Times New Roman" w:hAnsi="Times New Roman" w:cs="Times New Roman"/>
          <w:sz w:val="24"/>
        </w:rPr>
      </w:pPr>
      <w:r w:rsidRPr="00524F13">
        <w:rPr>
          <w:rFonts w:ascii="Times New Roman" w:hAnsi="Times New Roman" w:cs="Times New Roman"/>
          <w:sz w:val="24"/>
        </w:rPr>
        <w:t xml:space="preserve"> </w:t>
      </w:r>
      <w:proofErr w:type="gramStart"/>
      <w:r w:rsidRPr="00524F13">
        <w:rPr>
          <w:rFonts w:ascii="Times New Roman" w:hAnsi="Times New Roman" w:cs="Times New Roman"/>
          <w:sz w:val="24"/>
        </w:rPr>
        <w:t xml:space="preserve">Вместе с тем, </w:t>
      </w:r>
      <w:r w:rsidRPr="00524F13">
        <w:rPr>
          <w:rStyle w:val="a6"/>
          <w:rFonts w:ascii="Times New Roman" w:hAnsi="Times New Roman" w:cs="Times New Roman"/>
          <w:b w:val="0"/>
        </w:rPr>
        <w:t>в главу 6 Кодекса</w:t>
      </w:r>
      <w:r w:rsidR="0038325D">
        <w:rPr>
          <w:rStyle w:val="a6"/>
          <w:rFonts w:ascii="Times New Roman" w:hAnsi="Times New Roman" w:cs="Times New Roman"/>
          <w:b w:val="0"/>
        </w:rPr>
        <w:t xml:space="preserve"> </w:t>
      </w:r>
      <w:r w:rsidR="0038325D" w:rsidRPr="00524F13">
        <w:rPr>
          <w:rFonts w:ascii="Times New Roman" w:hAnsi="Times New Roman" w:cs="Times New Roman"/>
          <w:sz w:val="24"/>
        </w:rPr>
        <w:t>Волгоградской области об административной ответственности</w:t>
      </w:r>
      <w:r w:rsidRPr="00524F13">
        <w:rPr>
          <w:rStyle w:val="a6"/>
          <w:rFonts w:ascii="Times New Roman" w:hAnsi="Times New Roman" w:cs="Times New Roman"/>
          <w:b w:val="0"/>
        </w:rPr>
        <w:t xml:space="preserve"> включены составы административных правонарушений, предусматри</w:t>
      </w:r>
      <w:r w:rsidR="00934BC6" w:rsidRPr="00524F13">
        <w:rPr>
          <w:rStyle w:val="a6"/>
          <w:rFonts w:ascii="Times New Roman" w:hAnsi="Times New Roman" w:cs="Times New Roman"/>
          <w:b w:val="0"/>
        </w:rPr>
        <w:t>вающие</w:t>
      </w:r>
      <w:r w:rsidRPr="00524F13">
        <w:rPr>
          <w:rStyle w:val="a6"/>
          <w:rFonts w:ascii="Times New Roman" w:hAnsi="Times New Roman" w:cs="Times New Roman"/>
          <w:b w:val="0"/>
        </w:rPr>
        <w:t xml:space="preserve"> административную ответственность за нарушение</w:t>
      </w:r>
      <w:r w:rsidRPr="00524F13">
        <w:rPr>
          <w:rStyle w:val="a6"/>
          <w:rFonts w:ascii="Times New Roman" w:hAnsi="Times New Roman" w:cs="Times New Roman"/>
        </w:rPr>
        <w:t xml:space="preserve"> </w:t>
      </w:r>
      <w:r w:rsidRPr="00524F13">
        <w:rPr>
          <w:rFonts w:ascii="Times New Roman" w:hAnsi="Times New Roman" w:cs="Times New Roman"/>
          <w:sz w:val="24"/>
        </w:rPr>
        <w:t xml:space="preserve">установленных органом исполнительной власти Волгоградской области </w:t>
      </w:r>
      <w:r w:rsidRPr="00524F13">
        <w:rPr>
          <w:rStyle w:val="a6"/>
          <w:rFonts w:ascii="Times New Roman" w:hAnsi="Times New Roman" w:cs="Times New Roman"/>
          <w:b w:val="0"/>
        </w:rPr>
        <w:t>правил содержания домашних животных,</w:t>
      </w:r>
      <w:r w:rsidRPr="00524F13">
        <w:rPr>
          <w:rStyle w:val="a6"/>
          <w:rFonts w:ascii="Times New Roman" w:hAnsi="Times New Roman" w:cs="Times New Roman"/>
        </w:rPr>
        <w:t xml:space="preserve"> </w:t>
      </w:r>
      <w:r w:rsidR="0038325D">
        <w:rPr>
          <w:rFonts w:ascii="Times New Roman" w:hAnsi="Times New Roman" w:cs="Times New Roman"/>
          <w:sz w:val="24"/>
        </w:rPr>
        <w:t>в том</w:t>
      </w:r>
      <w:r w:rsidRPr="00524F13">
        <w:rPr>
          <w:rFonts w:ascii="Times New Roman" w:hAnsi="Times New Roman" w:cs="Times New Roman"/>
          <w:sz w:val="24"/>
        </w:rPr>
        <w:t xml:space="preserve"> числе за повторное совершение данного правонарушения (статья 6.4), </w:t>
      </w:r>
      <w:r w:rsidRPr="00524F13">
        <w:rPr>
          <w:rStyle w:val="a6"/>
          <w:rFonts w:ascii="Times New Roman" w:hAnsi="Times New Roman" w:cs="Times New Roman"/>
          <w:b w:val="0"/>
        </w:rPr>
        <w:t xml:space="preserve">и за нарушение </w:t>
      </w:r>
      <w:r w:rsidRPr="00524F13">
        <w:rPr>
          <w:rFonts w:ascii="Times New Roman" w:hAnsi="Times New Roman" w:cs="Times New Roman"/>
          <w:sz w:val="24"/>
        </w:rPr>
        <w:t xml:space="preserve">установленных органом исполнительной власти Волгоградской области </w:t>
      </w:r>
      <w:r w:rsidRPr="00524F13">
        <w:rPr>
          <w:rStyle w:val="a6"/>
          <w:rFonts w:ascii="Times New Roman" w:hAnsi="Times New Roman" w:cs="Times New Roman"/>
          <w:b w:val="0"/>
        </w:rPr>
        <w:t>правил содержания сельскохозяйственных животных,</w:t>
      </w:r>
      <w:r w:rsidRPr="00524F13">
        <w:rPr>
          <w:rStyle w:val="a6"/>
          <w:rFonts w:ascii="Times New Roman" w:hAnsi="Times New Roman" w:cs="Times New Roman"/>
        </w:rPr>
        <w:t xml:space="preserve"> </w:t>
      </w:r>
      <w:r w:rsidRPr="00524F13">
        <w:rPr>
          <w:rFonts w:ascii="Times New Roman" w:hAnsi="Times New Roman" w:cs="Times New Roman"/>
          <w:sz w:val="24"/>
        </w:rPr>
        <w:t>в том числе за повторное совершение</w:t>
      </w:r>
      <w:proofErr w:type="gramEnd"/>
      <w:r w:rsidRPr="00524F13">
        <w:rPr>
          <w:rFonts w:ascii="Times New Roman" w:hAnsi="Times New Roman" w:cs="Times New Roman"/>
          <w:sz w:val="24"/>
        </w:rPr>
        <w:t xml:space="preserve"> данного правонарушения (статья 6.5). </w:t>
      </w:r>
    </w:p>
    <w:p w:rsidR="00E80F66" w:rsidRDefault="00E80F66" w:rsidP="00185EFF">
      <w:pPr>
        <w:pStyle w:val="a3"/>
        <w:ind w:firstLine="709"/>
        <w:jc w:val="both"/>
        <w:rPr>
          <w:rFonts w:ascii="Times New Roman" w:hAnsi="Times New Roman" w:cs="Times New Roman"/>
          <w:sz w:val="24"/>
        </w:rPr>
      </w:pPr>
    </w:p>
    <w:p w:rsidR="00E80F66" w:rsidRDefault="00E80F66" w:rsidP="00185EFF">
      <w:pPr>
        <w:pStyle w:val="a3"/>
        <w:ind w:firstLine="709"/>
        <w:jc w:val="both"/>
        <w:rPr>
          <w:rFonts w:ascii="Times New Roman" w:hAnsi="Times New Roman" w:cs="Times New Roman"/>
          <w:sz w:val="24"/>
        </w:rPr>
      </w:pPr>
    </w:p>
    <w:p w:rsidR="00E80F66" w:rsidRPr="00524F13" w:rsidRDefault="00E80F66" w:rsidP="00E80F66">
      <w:pPr>
        <w:pStyle w:val="ConsPlusNormal"/>
        <w:ind w:firstLine="540"/>
        <w:jc w:val="center"/>
        <w:rPr>
          <w:b/>
          <w:sz w:val="24"/>
          <w:szCs w:val="24"/>
        </w:rPr>
      </w:pPr>
      <w:r w:rsidRPr="00524F13">
        <w:rPr>
          <w:b/>
          <w:sz w:val="24"/>
          <w:szCs w:val="24"/>
        </w:rPr>
        <w:t>Статья 6.4. Нарушение правил содержания домашних животных</w:t>
      </w:r>
    </w:p>
    <w:p w:rsidR="00E80F66" w:rsidRPr="00524F13" w:rsidRDefault="00E80F66" w:rsidP="00E80F66">
      <w:pPr>
        <w:pStyle w:val="ConsPlusNormal"/>
        <w:jc w:val="both"/>
        <w:rPr>
          <w:b/>
          <w:sz w:val="24"/>
          <w:szCs w:val="24"/>
        </w:rPr>
      </w:pPr>
    </w:p>
    <w:p w:rsidR="00E80F66" w:rsidRPr="00524F13" w:rsidRDefault="00E80F66" w:rsidP="00E80F66">
      <w:pPr>
        <w:pStyle w:val="ConsPlusNormal"/>
        <w:ind w:firstLine="540"/>
        <w:jc w:val="both"/>
        <w:rPr>
          <w:sz w:val="24"/>
          <w:szCs w:val="24"/>
        </w:rPr>
      </w:pPr>
      <w:r w:rsidRPr="00524F13">
        <w:rPr>
          <w:sz w:val="24"/>
          <w:szCs w:val="24"/>
        </w:rPr>
        <w:t xml:space="preserve">1. Нарушение установленных органом исполнительной власти Волгоградской области правил содержания домашних животных, если это деяние не подпадает под признаки административного правонарушения, предусмотренного </w:t>
      </w:r>
      <w:hyperlink r:id="rId7" w:history="1">
        <w:r w:rsidRPr="00524F13">
          <w:rPr>
            <w:color w:val="000000" w:themeColor="text1"/>
            <w:sz w:val="24"/>
            <w:szCs w:val="24"/>
          </w:rPr>
          <w:t>Кодексом</w:t>
        </w:r>
      </w:hyperlink>
      <w:r w:rsidRPr="00524F13">
        <w:rPr>
          <w:sz w:val="24"/>
          <w:szCs w:val="24"/>
        </w:rPr>
        <w:t xml:space="preserve"> Российской Федерации об административных правонарушениях, -</w:t>
      </w:r>
    </w:p>
    <w:p w:rsidR="00E80F66" w:rsidRPr="00524F13" w:rsidRDefault="00E80F66" w:rsidP="00E80F66">
      <w:pPr>
        <w:pStyle w:val="ConsPlusNormal"/>
        <w:ind w:firstLine="540"/>
        <w:jc w:val="both"/>
        <w:rPr>
          <w:sz w:val="24"/>
          <w:szCs w:val="24"/>
        </w:rPr>
      </w:pPr>
      <w:r w:rsidRPr="00524F13">
        <w:rPr>
          <w:sz w:val="24"/>
          <w:szCs w:val="24"/>
        </w:rPr>
        <w:t>влечет на граждан предупреждение или наложение административного штрафа в размере от одной тысячи до трех тысяч рублей; на должностных лиц - наложение административного штрафа в размере от пяти тысяч до десяти тысяч рублей; на юридических лиц наложение административного штрафа в размере от двенадцати тысяч до двадцати тысяч рублей.</w:t>
      </w:r>
    </w:p>
    <w:p w:rsidR="00E80F66" w:rsidRPr="00524F13" w:rsidRDefault="00E80F66" w:rsidP="00E80F66">
      <w:pPr>
        <w:pStyle w:val="ConsPlusNormal"/>
        <w:ind w:firstLine="540"/>
        <w:jc w:val="both"/>
        <w:rPr>
          <w:sz w:val="24"/>
          <w:szCs w:val="24"/>
        </w:rPr>
      </w:pPr>
      <w:r w:rsidRPr="00524F13">
        <w:rPr>
          <w:sz w:val="24"/>
          <w:szCs w:val="24"/>
        </w:rPr>
        <w:t xml:space="preserve">2. То же деяние, совершенное повторно в период с момента вступления постановления о назначении административного наказания в законную силу и до истечения одного года со дня окончания его исполнения либо совершенное </w:t>
      </w:r>
      <w:proofErr w:type="gramStart"/>
      <w:r w:rsidRPr="00524F13">
        <w:rPr>
          <w:sz w:val="24"/>
          <w:szCs w:val="24"/>
        </w:rPr>
        <w:t xml:space="preserve">в период с момента вступления в силу постановления о назначении административного наказания по </w:t>
      </w:r>
      <w:hyperlink r:id="rId8" w:history="1">
        <w:r w:rsidRPr="00524F13">
          <w:rPr>
            <w:color w:val="000000" w:themeColor="text1"/>
            <w:sz w:val="24"/>
            <w:szCs w:val="24"/>
          </w:rPr>
          <w:t>статьям</w:t>
        </w:r>
        <w:proofErr w:type="gramEnd"/>
        <w:r w:rsidRPr="00524F13">
          <w:rPr>
            <w:color w:val="000000" w:themeColor="text1"/>
            <w:sz w:val="24"/>
            <w:szCs w:val="24"/>
          </w:rPr>
          <w:t xml:space="preserve"> 6.5</w:t>
        </w:r>
      </w:hyperlink>
      <w:r w:rsidRPr="00524F13">
        <w:rPr>
          <w:color w:val="000000" w:themeColor="text1"/>
          <w:sz w:val="24"/>
          <w:szCs w:val="24"/>
        </w:rPr>
        <w:t xml:space="preserve"> и </w:t>
      </w:r>
      <w:hyperlink r:id="rId9" w:history="1">
        <w:r w:rsidRPr="00524F13">
          <w:rPr>
            <w:color w:val="000000" w:themeColor="text1"/>
            <w:sz w:val="24"/>
            <w:szCs w:val="24"/>
          </w:rPr>
          <w:t>8.17</w:t>
        </w:r>
      </w:hyperlink>
      <w:r w:rsidRPr="00524F13">
        <w:rPr>
          <w:sz w:val="24"/>
          <w:szCs w:val="24"/>
        </w:rPr>
        <w:t xml:space="preserve"> настоящего Кодекса и до истечения одного года со дня окончания его исполнения, -</w:t>
      </w:r>
    </w:p>
    <w:p w:rsidR="00E80F66" w:rsidRPr="00524F13" w:rsidRDefault="00E80F66" w:rsidP="00E80F66">
      <w:pPr>
        <w:pStyle w:val="ConsPlusNormal"/>
        <w:ind w:firstLine="540"/>
        <w:jc w:val="both"/>
        <w:rPr>
          <w:sz w:val="24"/>
          <w:szCs w:val="24"/>
        </w:rPr>
      </w:pPr>
      <w:r w:rsidRPr="00524F13">
        <w:rPr>
          <w:sz w:val="24"/>
          <w:szCs w:val="24"/>
        </w:rPr>
        <w:t>влечет наложение административного штрафа на граждан в размере от двух тысяч до четырех тысяч рублей; на должностных лиц - от двенадцати тысяч до семнадцати тысяч рублей; на юридических лиц - от двадцати тысяч до тридцати тысяч рублей.</w:t>
      </w:r>
    </w:p>
    <w:p w:rsidR="00E80F66" w:rsidRPr="00524F13" w:rsidRDefault="00E80F66" w:rsidP="00E80F66">
      <w:pPr>
        <w:pStyle w:val="a3"/>
        <w:ind w:firstLine="709"/>
        <w:jc w:val="both"/>
        <w:rPr>
          <w:rFonts w:ascii="Times New Roman" w:hAnsi="Times New Roman" w:cs="Times New Roman"/>
          <w:sz w:val="24"/>
        </w:rPr>
      </w:pPr>
    </w:p>
    <w:p w:rsidR="00E80F66" w:rsidRPr="00524F13" w:rsidRDefault="00E80F66" w:rsidP="00E80F66">
      <w:pPr>
        <w:pStyle w:val="ConsPlusNormal"/>
        <w:ind w:firstLine="540"/>
        <w:jc w:val="both"/>
        <w:rPr>
          <w:sz w:val="24"/>
          <w:szCs w:val="24"/>
        </w:rPr>
      </w:pPr>
    </w:p>
    <w:p w:rsidR="00E80F66" w:rsidRPr="00524F13" w:rsidRDefault="00E80F66" w:rsidP="00E80F66">
      <w:pPr>
        <w:pStyle w:val="ConsPlusNormal"/>
        <w:ind w:firstLine="540"/>
        <w:jc w:val="center"/>
        <w:rPr>
          <w:b/>
          <w:sz w:val="24"/>
          <w:szCs w:val="24"/>
        </w:rPr>
      </w:pPr>
      <w:r w:rsidRPr="00524F13">
        <w:rPr>
          <w:b/>
          <w:sz w:val="24"/>
          <w:szCs w:val="24"/>
        </w:rPr>
        <w:t>Статья 6.5. Нарушение правил содержания сельскохозяйственных животных</w:t>
      </w:r>
    </w:p>
    <w:p w:rsidR="00E80F66" w:rsidRPr="00524F13" w:rsidRDefault="00E80F66" w:rsidP="00E80F66">
      <w:pPr>
        <w:pStyle w:val="ConsPlusNormal"/>
        <w:jc w:val="both"/>
        <w:rPr>
          <w:sz w:val="24"/>
          <w:szCs w:val="24"/>
        </w:rPr>
      </w:pPr>
    </w:p>
    <w:p w:rsidR="00E80F66" w:rsidRPr="00524F13" w:rsidRDefault="00E80F66" w:rsidP="00E80F66">
      <w:pPr>
        <w:pStyle w:val="ConsPlusNormal"/>
        <w:ind w:firstLine="540"/>
        <w:jc w:val="both"/>
        <w:rPr>
          <w:sz w:val="24"/>
          <w:szCs w:val="24"/>
        </w:rPr>
      </w:pPr>
      <w:r w:rsidRPr="00524F13">
        <w:rPr>
          <w:sz w:val="24"/>
          <w:szCs w:val="24"/>
        </w:rPr>
        <w:t xml:space="preserve">1. Нарушение установленных органом исполнительной власти Волгоградской области правил содержания сельскохозяйственных животных, если это деяние не подпадает под признаки административного правонарушения, предусмотренного </w:t>
      </w:r>
      <w:hyperlink r:id="rId10" w:history="1">
        <w:r w:rsidRPr="00524F13">
          <w:rPr>
            <w:color w:val="000000" w:themeColor="text1"/>
            <w:sz w:val="24"/>
            <w:szCs w:val="24"/>
          </w:rPr>
          <w:t>Кодексом</w:t>
        </w:r>
      </w:hyperlink>
      <w:r w:rsidRPr="00524F13">
        <w:rPr>
          <w:sz w:val="24"/>
          <w:szCs w:val="24"/>
        </w:rPr>
        <w:t xml:space="preserve"> Российской Федерации об административных правонарушениях, -</w:t>
      </w:r>
    </w:p>
    <w:p w:rsidR="00E80F66" w:rsidRPr="00524F13" w:rsidRDefault="00E80F66" w:rsidP="00E80F66">
      <w:pPr>
        <w:pStyle w:val="ConsPlusNormal"/>
        <w:ind w:firstLine="540"/>
        <w:jc w:val="both"/>
        <w:rPr>
          <w:sz w:val="24"/>
          <w:szCs w:val="24"/>
        </w:rPr>
      </w:pPr>
      <w:r w:rsidRPr="00524F13">
        <w:rPr>
          <w:sz w:val="24"/>
          <w:szCs w:val="24"/>
        </w:rPr>
        <w:t>влечет наложение административного штрафа на граждан в размере от одной тысячи до четырех тысяч рублей; на должностных лиц - от восьми тысяч до пятнадцати тысяч рублей; на юридических лиц - от пятнадцати тысяч до тридцати тысяч рублей.</w:t>
      </w:r>
    </w:p>
    <w:p w:rsidR="00E80F66" w:rsidRPr="00524F13" w:rsidRDefault="00E80F66" w:rsidP="00E80F66">
      <w:pPr>
        <w:pStyle w:val="ConsPlusNormal"/>
        <w:ind w:firstLine="540"/>
        <w:jc w:val="both"/>
        <w:rPr>
          <w:sz w:val="24"/>
          <w:szCs w:val="24"/>
        </w:rPr>
      </w:pPr>
      <w:r w:rsidRPr="00524F13">
        <w:rPr>
          <w:sz w:val="24"/>
          <w:szCs w:val="24"/>
        </w:rPr>
        <w:t xml:space="preserve">2. </w:t>
      </w:r>
      <w:proofErr w:type="gramStart"/>
      <w:r w:rsidRPr="00524F13">
        <w:rPr>
          <w:sz w:val="24"/>
          <w:szCs w:val="24"/>
        </w:rPr>
        <w:t xml:space="preserve">То же деяние, совершенное повторно в период с момента вступления постановления о назначении административного наказания в законную силу и до истечения одного года со дня окончания его исполнения либо совершенное в период с </w:t>
      </w:r>
      <w:r w:rsidRPr="00524F13">
        <w:rPr>
          <w:sz w:val="24"/>
          <w:szCs w:val="24"/>
        </w:rPr>
        <w:lastRenderedPageBreak/>
        <w:t xml:space="preserve">момента вступления в силу постановления о назначении административного наказания по </w:t>
      </w:r>
      <w:hyperlink r:id="rId11" w:history="1">
        <w:r w:rsidRPr="00524F13">
          <w:rPr>
            <w:color w:val="000000" w:themeColor="text1"/>
            <w:sz w:val="24"/>
            <w:szCs w:val="24"/>
          </w:rPr>
          <w:t>статьям 6.4</w:t>
        </w:r>
      </w:hyperlink>
      <w:r w:rsidRPr="00524F13">
        <w:rPr>
          <w:color w:val="000000" w:themeColor="text1"/>
          <w:sz w:val="24"/>
          <w:szCs w:val="24"/>
        </w:rPr>
        <w:t xml:space="preserve"> и </w:t>
      </w:r>
      <w:hyperlink r:id="rId12" w:history="1">
        <w:r w:rsidRPr="00524F13">
          <w:rPr>
            <w:color w:val="000000" w:themeColor="text1"/>
            <w:sz w:val="24"/>
            <w:szCs w:val="24"/>
          </w:rPr>
          <w:t>8.17</w:t>
        </w:r>
      </w:hyperlink>
      <w:r w:rsidRPr="00524F13">
        <w:rPr>
          <w:sz w:val="24"/>
          <w:szCs w:val="24"/>
        </w:rPr>
        <w:t xml:space="preserve"> настоящего Кодекса и до истечения одного года со дня окончания его исполнения, -</w:t>
      </w:r>
      <w:proofErr w:type="gramEnd"/>
    </w:p>
    <w:p w:rsidR="00E80F66" w:rsidRPr="00524F13" w:rsidRDefault="00E80F66" w:rsidP="00E80F66">
      <w:pPr>
        <w:pStyle w:val="ConsPlusNormal"/>
        <w:ind w:firstLine="540"/>
        <w:jc w:val="both"/>
        <w:rPr>
          <w:sz w:val="24"/>
          <w:szCs w:val="24"/>
        </w:rPr>
      </w:pPr>
      <w:r w:rsidRPr="00524F13">
        <w:rPr>
          <w:sz w:val="24"/>
          <w:szCs w:val="24"/>
        </w:rPr>
        <w:t>влечет наложение административного штрафа на граждан в размере от трех тысяч до пяти тысяч рублей; на должностных лиц - от пятнадцати тысяч до двадцати тысяч рублей; на юридических лиц - от тридцати тысяч до сорока тысяч рублей.</w:t>
      </w:r>
    </w:p>
    <w:p w:rsidR="00E80F66" w:rsidRDefault="00E80F66" w:rsidP="00E80F66">
      <w:pPr>
        <w:pStyle w:val="a3"/>
        <w:jc w:val="both"/>
        <w:rPr>
          <w:rFonts w:ascii="Times New Roman" w:hAnsi="Times New Roman" w:cs="Times New Roman"/>
          <w:sz w:val="24"/>
        </w:rPr>
      </w:pPr>
    </w:p>
    <w:p w:rsidR="00E80F66" w:rsidRPr="00524F13" w:rsidRDefault="00E80F66" w:rsidP="00185EFF">
      <w:pPr>
        <w:pStyle w:val="a3"/>
        <w:ind w:firstLine="709"/>
        <w:jc w:val="both"/>
        <w:rPr>
          <w:rFonts w:ascii="Times New Roman" w:hAnsi="Times New Roman" w:cs="Times New Roman"/>
          <w:sz w:val="24"/>
        </w:rPr>
      </w:pPr>
    </w:p>
    <w:p w:rsidR="000E4890" w:rsidRPr="00524F13" w:rsidRDefault="0038325D" w:rsidP="00185EFF">
      <w:pPr>
        <w:pStyle w:val="a3"/>
        <w:ind w:firstLine="709"/>
        <w:jc w:val="both"/>
        <w:rPr>
          <w:rFonts w:ascii="Times New Roman" w:hAnsi="Times New Roman" w:cs="Times New Roman"/>
          <w:sz w:val="24"/>
        </w:rPr>
      </w:pPr>
      <w:r>
        <w:rPr>
          <w:rFonts w:ascii="Times New Roman" w:hAnsi="Times New Roman" w:cs="Times New Roman"/>
          <w:sz w:val="24"/>
        </w:rPr>
        <w:t>Теперь п</w:t>
      </w:r>
      <w:r w:rsidR="007970E8">
        <w:rPr>
          <w:rFonts w:ascii="Times New Roman" w:hAnsi="Times New Roman" w:cs="Times New Roman"/>
          <w:sz w:val="24"/>
        </w:rPr>
        <w:t>р</w:t>
      </w:r>
      <w:r w:rsidR="000E4890" w:rsidRPr="00524F13">
        <w:rPr>
          <w:rFonts w:ascii="Times New Roman" w:hAnsi="Times New Roman" w:cs="Times New Roman"/>
          <w:sz w:val="24"/>
        </w:rPr>
        <w:t>авила содержания домашних животных на территории всех муниципальных образований Волгоградской области регулируются постановление</w:t>
      </w:r>
      <w:r w:rsidR="002806D5" w:rsidRPr="00524F13">
        <w:rPr>
          <w:rFonts w:ascii="Times New Roman" w:hAnsi="Times New Roman" w:cs="Times New Roman"/>
          <w:sz w:val="24"/>
        </w:rPr>
        <w:t>м Админи</w:t>
      </w:r>
      <w:r w:rsidR="000E4890" w:rsidRPr="00524F13">
        <w:rPr>
          <w:rFonts w:ascii="Times New Roman" w:hAnsi="Times New Roman" w:cs="Times New Roman"/>
          <w:sz w:val="24"/>
        </w:rPr>
        <w:t>с</w:t>
      </w:r>
      <w:r w:rsidR="002806D5" w:rsidRPr="00524F13">
        <w:rPr>
          <w:rFonts w:ascii="Times New Roman" w:hAnsi="Times New Roman" w:cs="Times New Roman"/>
          <w:sz w:val="24"/>
        </w:rPr>
        <w:t>т</w:t>
      </w:r>
      <w:r w:rsidR="000E4890" w:rsidRPr="00524F13">
        <w:rPr>
          <w:rFonts w:ascii="Times New Roman" w:hAnsi="Times New Roman" w:cs="Times New Roman"/>
          <w:sz w:val="24"/>
        </w:rPr>
        <w:t>рации Волгоградской области от 23.01.2015 № 37-п «</w:t>
      </w:r>
      <w:r w:rsidR="002806D5" w:rsidRPr="00524F13">
        <w:rPr>
          <w:rFonts w:ascii="Times New Roman" w:hAnsi="Times New Roman" w:cs="Times New Roman"/>
          <w:sz w:val="24"/>
        </w:rPr>
        <w:t>Об</w:t>
      </w:r>
      <w:r w:rsidR="000E4890" w:rsidRPr="00524F13">
        <w:rPr>
          <w:rFonts w:ascii="Times New Roman" w:hAnsi="Times New Roman" w:cs="Times New Roman"/>
          <w:sz w:val="24"/>
        </w:rPr>
        <w:t xml:space="preserve"> утверждении правил содержания домашних животных </w:t>
      </w:r>
      <w:r w:rsidR="002806D5" w:rsidRPr="00524F13">
        <w:rPr>
          <w:rFonts w:ascii="Times New Roman" w:hAnsi="Times New Roman" w:cs="Times New Roman"/>
          <w:sz w:val="24"/>
        </w:rPr>
        <w:t>на территории Волгоградской области», а правила содержания сельскохозяйственных животных – постановлением Правительства Волгоградской области от 24.10.2014 № 583-п «Об утверждении правил содержания сельскохозяйственных животных»</w:t>
      </w:r>
      <w:r w:rsidR="007E052D" w:rsidRPr="00524F13">
        <w:rPr>
          <w:rFonts w:ascii="Times New Roman" w:hAnsi="Times New Roman" w:cs="Times New Roman"/>
          <w:sz w:val="24"/>
        </w:rPr>
        <w:t>.</w:t>
      </w:r>
    </w:p>
    <w:p w:rsidR="006D10AE" w:rsidRPr="00524F13" w:rsidRDefault="006D10AE" w:rsidP="00185EFF">
      <w:pPr>
        <w:pStyle w:val="a3"/>
        <w:ind w:firstLine="709"/>
        <w:jc w:val="both"/>
        <w:rPr>
          <w:rFonts w:ascii="Times New Roman" w:hAnsi="Times New Roman" w:cs="Times New Roman"/>
          <w:sz w:val="24"/>
        </w:rPr>
      </w:pPr>
    </w:p>
    <w:p w:rsidR="006D10AE" w:rsidRPr="00524F13" w:rsidRDefault="006D10AE" w:rsidP="006D10AE">
      <w:pPr>
        <w:pStyle w:val="ConsPlusTitlePage"/>
        <w:rPr>
          <w:sz w:val="24"/>
          <w:szCs w:val="24"/>
        </w:rPr>
      </w:pPr>
      <w:r w:rsidRPr="00524F13">
        <w:rPr>
          <w:sz w:val="24"/>
          <w:szCs w:val="24"/>
        </w:rPr>
        <w:br/>
      </w:r>
    </w:p>
    <w:p w:rsidR="006D10AE" w:rsidRPr="00524F13" w:rsidRDefault="006D10AE">
      <w:pPr>
        <w:pStyle w:val="ConsPlusTitle"/>
        <w:jc w:val="center"/>
        <w:rPr>
          <w:sz w:val="24"/>
          <w:szCs w:val="24"/>
        </w:rPr>
      </w:pPr>
      <w:r w:rsidRPr="00524F13">
        <w:rPr>
          <w:sz w:val="24"/>
          <w:szCs w:val="24"/>
        </w:rPr>
        <w:t>АДМИНИСТРАЦИЯ ВОЛГОГРАДСКОЙ ОБЛАСТИ</w:t>
      </w:r>
    </w:p>
    <w:p w:rsidR="006D10AE" w:rsidRPr="00524F13" w:rsidRDefault="006D10AE">
      <w:pPr>
        <w:pStyle w:val="ConsPlusTitle"/>
        <w:jc w:val="center"/>
        <w:rPr>
          <w:sz w:val="24"/>
          <w:szCs w:val="24"/>
        </w:rPr>
      </w:pPr>
    </w:p>
    <w:p w:rsidR="006D10AE" w:rsidRPr="00524F13" w:rsidRDefault="006D10AE">
      <w:pPr>
        <w:pStyle w:val="ConsPlusTitle"/>
        <w:jc w:val="center"/>
        <w:rPr>
          <w:sz w:val="24"/>
          <w:szCs w:val="24"/>
        </w:rPr>
      </w:pPr>
      <w:r w:rsidRPr="00524F13">
        <w:rPr>
          <w:sz w:val="24"/>
          <w:szCs w:val="24"/>
        </w:rPr>
        <w:t>ПОСТАНОВЛЕНИЕ</w:t>
      </w:r>
    </w:p>
    <w:p w:rsidR="006D10AE" w:rsidRPr="00524F13" w:rsidRDefault="006D10AE">
      <w:pPr>
        <w:pStyle w:val="ConsPlusTitle"/>
        <w:jc w:val="center"/>
        <w:rPr>
          <w:sz w:val="24"/>
          <w:szCs w:val="24"/>
        </w:rPr>
      </w:pPr>
      <w:r w:rsidRPr="00524F13">
        <w:rPr>
          <w:sz w:val="24"/>
          <w:szCs w:val="24"/>
        </w:rPr>
        <w:t>от 23 января 2015 г. N 37-п</w:t>
      </w:r>
    </w:p>
    <w:p w:rsidR="006D10AE" w:rsidRPr="00524F13" w:rsidRDefault="006D10AE">
      <w:pPr>
        <w:pStyle w:val="ConsPlusTitle"/>
        <w:jc w:val="center"/>
        <w:rPr>
          <w:sz w:val="24"/>
          <w:szCs w:val="24"/>
        </w:rPr>
      </w:pPr>
    </w:p>
    <w:p w:rsidR="006D10AE" w:rsidRPr="00524F13" w:rsidRDefault="006D10AE">
      <w:pPr>
        <w:pStyle w:val="ConsPlusTitle"/>
        <w:jc w:val="center"/>
        <w:rPr>
          <w:sz w:val="24"/>
          <w:szCs w:val="24"/>
        </w:rPr>
      </w:pPr>
      <w:r w:rsidRPr="00524F13">
        <w:rPr>
          <w:sz w:val="24"/>
          <w:szCs w:val="24"/>
        </w:rPr>
        <w:t>ОБ УТВЕРЖДЕНИИ ПРАВИЛ СОДЕРЖАНИЯ ДОМАШНИХ ЖИВОТНЫХ</w:t>
      </w:r>
    </w:p>
    <w:p w:rsidR="006D10AE" w:rsidRPr="00524F13" w:rsidRDefault="006D10AE">
      <w:pPr>
        <w:pStyle w:val="ConsPlusTitle"/>
        <w:jc w:val="center"/>
        <w:rPr>
          <w:sz w:val="24"/>
          <w:szCs w:val="24"/>
        </w:rPr>
      </w:pPr>
      <w:r w:rsidRPr="00524F13">
        <w:rPr>
          <w:sz w:val="24"/>
          <w:szCs w:val="24"/>
        </w:rPr>
        <w:t>НА ТЕРРИТОРИИ ВОЛГОГРАДСКОЙ ОБЛАСТИ</w:t>
      </w:r>
    </w:p>
    <w:p w:rsidR="006D10AE" w:rsidRPr="00524F13" w:rsidRDefault="006D10AE">
      <w:pPr>
        <w:pStyle w:val="ConsPlusNormal"/>
        <w:jc w:val="both"/>
        <w:rPr>
          <w:sz w:val="24"/>
          <w:szCs w:val="24"/>
        </w:rPr>
      </w:pPr>
    </w:p>
    <w:p w:rsidR="006D10AE" w:rsidRPr="00524F13" w:rsidRDefault="006D10AE">
      <w:pPr>
        <w:pStyle w:val="ConsPlusNormal"/>
        <w:ind w:firstLine="540"/>
        <w:jc w:val="both"/>
        <w:rPr>
          <w:sz w:val="24"/>
          <w:szCs w:val="24"/>
        </w:rPr>
      </w:pPr>
      <w:r w:rsidRPr="00524F13">
        <w:rPr>
          <w:sz w:val="24"/>
          <w:szCs w:val="24"/>
        </w:rPr>
        <w:t xml:space="preserve">В соответствии с </w:t>
      </w:r>
      <w:hyperlink r:id="rId13" w:history="1">
        <w:r w:rsidRPr="00524F13">
          <w:rPr>
            <w:color w:val="000000" w:themeColor="text1"/>
            <w:sz w:val="24"/>
            <w:szCs w:val="24"/>
          </w:rPr>
          <w:t>Законом</w:t>
        </w:r>
      </w:hyperlink>
      <w:r w:rsidRPr="00524F13">
        <w:rPr>
          <w:color w:val="000000" w:themeColor="text1"/>
          <w:sz w:val="24"/>
          <w:szCs w:val="24"/>
        </w:rPr>
        <w:t xml:space="preserve"> </w:t>
      </w:r>
      <w:r w:rsidRPr="00524F13">
        <w:rPr>
          <w:sz w:val="24"/>
          <w:szCs w:val="24"/>
        </w:rPr>
        <w:t xml:space="preserve">Российской Федерации от 14 мая 1993 г. N 4979-1 "О ветеринарии", Федеральным </w:t>
      </w:r>
      <w:hyperlink r:id="rId14" w:history="1">
        <w:r w:rsidRPr="00524F13">
          <w:rPr>
            <w:color w:val="000000" w:themeColor="text1"/>
            <w:sz w:val="24"/>
            <w:szCs w:val="24"/>
          </w:rPr>
          <w:t>законом</w:t>
        </w:r>
      </w:hyperlink>
      <w:r w:rsidRPr="00524F13">
        <w:rPr>
          <w:sz w:val="24"/>
          <w:szCs w:val="24"/>
        </w:rPr>
        <w:t xml:space="preserve"> от 30 марта 1999 г. N 52-ФЗ "О санитарно-эпидемиологическом благополучии населения", в целях предупреждения и ликвидации болезней животных, защиты населения от болезней, общих для человека и животных, Администрация Волгоградской области постановляет:</w:t>
      </w:r>
    </w:p>
    <w:p w:rsidR="006D10AE" w:rsidRPr="00524F13" w:rsidRDefault="006D10AE">
      <w:pPr>
        <w:pStyle w:val="ConsPlusNormal"/>
        <w:ind w:firstLine="540"/>
        <w:jc w:val="both"/>
        <w:rPr>
          <w:sz w:val="24"/>
          <w:szCs w:val="24"/>
        </w:rPr>
      </w:pPr>
      <w:r w:rsidRPr="00524F13">
        <w:rPr>
          <w:sz w:val="24"/>
          <w:szCs w:val="24"/>
        </w:rPr>
        <w:t xml:space="preserve">1. Утвердить прилагаемые </w:t>
      </w:r>
      <w:hyperlink w:anchor="P27" w:history="1">
        <w:r w:rsidRPr="00524F13">
          <w:rPr>
            <w:color w:val="000000" w:themeColor="text1"/>
            <w:sz w:val="24"/>
            <w:szCs w:val="24"/>
          </w:rPr>
          <w:t>Правила</w:t>
        </w:r>
      </w:hyperlink>
      <w:r w:rsidRPr="00524F13">
        <w:rPr>
          <w:color w:val="000000" w:themeColor="text1"/>
          <w:sz w:val="24"/>
          <w:szCs w:val="24"/>
        </w:rPr>
        <w:t xml:space="preserve"> </w:t>
      </w:r>
      <w:r w:rsidRPr="00524F13">
        <w:rPr>
          <w:sz w:val="24"/>
          <w:szCs w:val="24"/>
        </w:rPr>
        <w:t>содержания домашних животных на территории Волгоградской области.</w:t>
      </w:r>
    </w:p>
    <w:p w:rsidR="006D10AE" w:rsidRPr="00524F13" w:rsidRDefault="006D10AE">
      <w:pPr>
        <w:pStyle w:val="ConsPlusNormal"/>
        <w:ind w:firstLine="540"/>
        <w:jc w:val="both"/>
        <w:rPr>
          <w:sz w:val="24"/>
          <w:szCs w:val="24"/>
        </w:rPr>
      </w:pPr>
      <w:r w:rsidRPr="00524F13">
        <w:rPr>
          <w:sz w:val="24"/>
          <w:szCs w:val="24"/>
        </w:rPr>
        <w:t>2. Настоящее постановление вступает в силу с 01 марта 2015 г. и подлежит официальному опубликованию.</w:t>
      </w:r>
    </w:p>
    <w:p w:rsidR="006D10AE" w:rsidRPr="00524F13" w:rsidRDefault="006D10AE">
      <w:pPr>
        <w:pStyle w:val="ConsPlusNormal"/>
        <w:ind w:firstLine="540"/>
        <w:jc w:val="both"/>
        <w:rPr>
          <w:sz w:val="24"/>
          <w:szCs w:val="24"/>
        </w:rPr>
      </w:pPr>
    </w:p>
    <w:p w:rsidR="006D10AE" w:rsidRPr="00524F13" w:rsidRDefault="006D10AE">
      <w:pPr>
        <w:pStyle w:val="ConsPlusNormal"/>
        <w:jc w:val="right"/>
        <w:rPr>
          <w:sz w:val="24"/>
          <w:szCs w:val="24"/>
        </w:rPr>
      </w:pPr>
      <w:r w:rsidRPr="00524F13">
        <w:rPr>
          <w:sz w:val="24"/>
          <w:szCs w:val="24"/>
        </w:rPr>
        <w:t>Губернатор</w:t>
      </w:r>
    </w:p>
    <w:p w:rsidR="006D10AE" w:rsidRPr="00524F13" w:rsidRDefault="006D10AE">
      <w:pPr>
        <w:pStyle w:val="ConsPlusNormal"/>
        <w:jc w:val="right"/>
        <w:rPr>
          <w:sz w:val="24"/>
          <w:szCs w:val="24"/>
        </w:rPr>
      </w:pPr>
      <w:r w:rsidRPr="00524F13">
        <w:rPr>
          <w:sz w:val="24"/>
          <w:szCs w:val="24"/>
        </w:rPr>
        <w:t>Волгоградской области</w:t>
      </w:r>
    </w:p>
    <w:p w:rsidR="006D10AE" w:rsidRPr="00524F13" w:rsidRDefault="006D10AE">
      <w:pPr>
        <w:pStyle w:val="ConsPlusNormal"/>
        <w:jc w:val="right"/>
        <w:rPr>
          <w:sz w:val="24"/>
          <w:szCs w:val="24"/>
        </w:rPr>
      </w:pPr>
      <w:r w:rsidRPr="00524F13">
        <w:rPr>
          <w:sz w:val="24"/>
          <w:szCs w:val="24"/>
        </w:rPr>
        <w:t>А.И.БОЧАРОВ</w:t>
      </w:r>
    </w:p>
    <w:p w:rsidR="006D10AE" w:rsidRPr="00524F13" w:rsidRDefault="006D10AE">
      <w:pPr>
        <w:pStyle w:val="ConsPlusNormal"/>
        <w:ind w:firstLine="540"/>
        <w:jc w:val="both"/>
        <w:rPr>
          <w:sz w:val="24"/>
          <w:szCs w:val="24"/>
        </w:rPr>
      </w:pPr>
    </w:p>
    <w:p w:rsidR="006D10AE" w:rsidRPr="00524F13" w:rsidRDefault="006D10AE">
      <w:pPr>
        <w:pStyle w:val="ConsPlusNormal"/>
        <w:ind w:firstLine="540"/>
        <w:jc w:val="both"/>
        <w:rPr>
          <w:sz w:val="24"/>
          <w:szCs w:val="24"/>
        </w:rPr>
      </w:pPr>
    </w:p>
    <w:p w:rsidR="006D10AE" w:rsidRPr="00524F13" w:rsidRDefault="006D10AE">
      <w:pPr>
        <w:pStyle w:val="ConsPlusNormal"/>
        <w:ind w:firstLine="540"/>
        <w:jc w:val="both"/>
        <w:rPr>
          <w:sz w:val="24"/>
          <w:szCs w:val="24"/>
        </w:rPr>
      </w:pPr>
    </w:p>
    <w:p w:rsidR="006D10AE" w:rsidRPr="00524F13" w:rsidRDefault="006D10AE">
      <w:pPr>
        <w:pStyle w:val="ConsPlusNormal"/>
        <w:ind w:firstLine="540"/>
        <w:jc w:val="both"/>
        <w:rPr>
          <w:sz w:val="24"/>
          <w:szCs w:val="24"/>
        </w:rPr>
      </w:pPr>
    </w:p>
    <w:p w:rsidR="006D10AE" w:rsidRPr="00524F13" w:rsidRDefault="006D10AE">
      <w:pPr>
        <w:pStyle w:val="ConsPlusNormal"/>
        <w:ind w:firstLine="540"/>
        <w:jc w:val="both"/>
        <w:rPr>
          <w:sz w:val="24"/>
          <w:szCs w:val="24"/>
        </w:rPr>
      </w:pPr>
    </w:p>
    <w:p w:rsidR="006D10AE" w:rsidRPr="00524F13" w:rsidRDefault="006D10AE">
      <w:pPr>
        <w:pStyle w:val="ConsPlusNormal"/>
        <w:jc w:val="right"/>
        <w:rPr>
          <w:sz w:val="24"/>
          <w:szCs w:val="24"/>
        </w:rPr>
      </w:pPr>
      <w:r w:rsidRPr="00524F13">
        <w:rPr>
          <w:sz w:val="24"/>
          <w:szCs w:val="24"/>
        </w:rPr>
        <w:t>Утверждены</w:t>
      </w:r>
    </w:p>
    <w:p w:rsidR="006D10AE" w:rsidRPr="00524F13" w:rsidRDefault="006D10AE">
      <w:pPr>
        <w:pStyle w:val="ConsPlusNormal"/>
        <w:jc w:val="right"/>
        <w:rPr>
          <w:sz w:val="24"/>
          <w:szCs w:val="24"/>
        </w:rPr>
      </w:pPr>
      <w:r w:rsidRPr="00524F13">
        <w:rPr>
          <w:sz w:val="24"/>
          <w:szCs w:val="24"/>
        </w:rPr>
        <w:t>постановлением</w:t>
      </w:r>
    </w:p>
    <w:p w:rsidR="006D10AE" w:rsidRPr="00524F13" w:rsidRDefault="006D10AE">
      <w:pPr>
        <w:pStyle w:val="ConsPlusNormal"/>
        <w:jc w:val="right"/>
        <w:rPr>
          <w:sz w:val="24"/>
          <w:szCs w:val="24"/>
        </w:rPr>
      </w:pPr>
      <w:r w:rsidRPr="00524F13">
        <w:rPr>
          <w:sz w:val="24"/>
          <w:szCs w:val="24"/>
        </w:rPr>
        <w:t>Администрации</w:t>
      </w:r>
    </w:p>
    <w:p w:rsidR="006D10AE" w:rsidRPr="00524F13" w:rsidRDefault="006D10AE">
      <w:pPr>
        <w:pStyle w:val="ConsPlusNormal"/>
        <w:jc w:val="right"/>
        <w:rPr>
          <w:sz w:val="24"/>
          <w:szCs w:val="24"/>
        </w:rPr>
      </w:pPr>
      <w:r w:rsidRPr="00524F13">
        <w:rPr>
          <w:sz w:val="24"/>
          <w:szCs w:val="24"/>
        </w:rPr>
        <w:t>Волгоградской области</w:t>
      </w:r>
    </w:p>
    <w:p w:rsidR="006D10AE" w:rsidRPr="00524F13" w:rsidRDefault="006D10AE">
      <w:pPr>
        <w:pStyle w:val="ConsPlusNormal"/>
        <w:jc w:val="right"/>
        <w:rPr>
          <w:sz w:val="24"/>
          <w:szCs w:val="24"/>
        </w:rPr>
      </w:pPr>
      <w:r w:rsidRPr="00524F13">
        <w:rPr>
          <w:sz w:val="24"/>
          <w:szCs w:val="24"/>
        </w:rPr>
        <w:t>от 23 января 2015 г. N 37-п</w:t>
      </w:r>
    </w:p>
    <w:p w:rsidR="006D10AE" w:rsidRPr="00524F13" w:rsidRDefault="006D10AE">
      <w:pPr>
        <w:pStyle w:val="ConsPlusNormal"/>
        <w:jc w:val="center"/>
        <w:rPr>
          <w:sz w:val="24"/>
          <w:szCs w:val="24"/>
        </w:rPr>
      </w:pPr>
    </w:p>
    <w:p w:rsidR="006D10AE" w:rsidRPr="00524F13" w:rsidRDefault="006D10AE">
      <w:pPr>
        <w:pStyle w:val="ConsPlusTitle"/>
        <w:jc w:val="center"/>
        <w:rPr>
          <w:sz w:val="24"/>
          <w:szCs w:val="24"/>
        </w:rPr>
      </w:pPr>
      <w:bookmarkStart w:id="0" w:name="P27"/>
      <w:bookmarkEnd w:id="0"/>
      <w:r w:rsidRPr="00524F13">
        <w:rPr>
          <w:sz w:val="24"/>
          <w:szCs w:val="24"/>
        </w:rPr>
        <w:t>ПРАВИЛА</w:t>
      </w:r>
    </w:p>
    <w:p w:rsidR="006D10AE" w:rsidRPr="00524F13" w:rsidRDefault="006D10AE">
      <w:pPr>
        <w:pStyle w:val="ConsPlusTitle"/>
        <w:jc w:val="center"/>
        <w:rPr>
          <w:sz w:val="24"/>
          <w:szCs w:val="24"/>
        </w:rPr>
      </w:pPr>
      <w:r w:rsidRPr="00524F13">
        <w:rPr>
          <w:sz w:val="24"/>
          <w:szCs w:val="24"/>
        </w:rPr>
        <w:t>СОДЕРЖАНИЯ ДОМАШНИХ ЖИВОТНЫХ НА ТЕРРИТОРИИ</w:t>
      </w:r>
    </w:p>
    <w:p w:rsidR="006D10AE" w:rsidRPr="00524F13" w:rsidRDefault="006D10AE">
      <w:pPr>
        <w:pStyle w:val="ConsPlusTitle"/>
        <w:jc w:val="center"/>
        <w:rPr>
          <w:sz w:val="24"/>
          <w:szCs w:val="24"/>
        </w:rPr>
      </w:pPr>
      <w:r w:rsidRPr="00524F13">
        <w:rPr>
          <w:sz w:val="24"/>
          <w:szCs w:val="24"/>
        </w:rPr>
        <w:t>ВОЛГОГРАДСКОЙ ОБЛАСТИ</w:t>
      </w:r>
    </w:p>
    <w:p w:rsidR="006D10AE" w:rsidRPr="00524F13" w:rsidRDefault="006D10AE">
      <w:pPr>
        <w:pStyle w:val="ConsPlusNormal"/>
        <w:jc w:val="center"/>
        <w:rPr>
          <w:sz w:val="24"/>
          <w:szCs w:val="24"/>
        </w:rPr>
      </w:pPr>
    </w:p>
    <w:p w:rsidR="006D10AE" w:rsidRPr="00524F13" w:rsidRDefault="006D10AE">
      <w:pPr>
        <w:pStyle w:val="ConsPlusNormal"/>
        <w:jc w:val="center"/>
        <w:rPr>
          <w:sz w:val="24"/>
          <w:szCs w:val="24"/>
        </w:rPr>
      </w:pPr>
      <w:r w:rsidRPr="00524F13">
        <w:rPr>
          <w:sz w:val="24"/>
          <w:szCs w:val="24"/>
        </w:rPr>
        <w:lastRenderedPageBreak/>
        <w:t>1. Общие положения</w:t>
      </w:r>
    </w:p>
    <w:p w:rsidR="006D10AE" w:rsidRPr="00524F13" w:rsidRDefault="006D10AE">
      <w:pPr>
        <w:pStyle w:val="ConsPlusNormal"/>
        <w:ind w:firstLine="540"/>
        <w:jc w:val="both"/>
        <w:rPr>
          <w:sz w:val="24"/>
          <w:szCs w:val="24"/>
        </w:rPr>
      </w:pPr>
    </w:p>
    <w:p w:rsidR="006D10AE" w:rsidRPr="00524F13" w:rsidRDefault="006D10AE">
      <w:pPr>
        <w:pStyle w:val="ConsPlusNormal"/>
        <w:ind w:firstLine="540"/>
        <w:jc w:val="both"/>
        <w:rPr>
          <w:sz w:val="24"/>
          <w:szCs w:val="24"/>
        </w:rPr>
      </w:pPr>
      <w:r w:rsidRPr="00524F13">
        <w:rPr>
          <w:sz w:val="24"/>
          <w:szCs w:val="24"/>
        </w:rPr>
        <w:t>1.1. Правила содержания домашних животных на территории Волгоградской области (далее именуются - Правила) разработаны в целях предупреждения и ликвидации болезней животных, защиты населения от болезней, общих для человека и животных.</w:t>
      </w:r>
    </w:p>
    <w:p w:rsidR="006D10AE" w:rsidRPr="00524F13" w:rsidRDefault="006D10AE">
      <w:pPr>
        <w:pStyle w:val="ConsPlusNormal"/>
        <w:ind w:firstLine="540"/>
        <w:jc w:val="both"/>
        <w:rPr>
          <w:sz w:val="24"/>
          <w:szCs w:val="24"/>
        </w:rPr>
      </w:pPr>
      <w:r w:rsidRPr="00524F13">
        <w:rPr>
          <w:sz w:val="24"/>
          <w:szCs w:val="24"/>
        </w:rPr>
        <w:t>1.2. Правила не распространяются на отношения по содержанию сельскохозяйственных животных, домашних животных, которых используют для научных исследований научные, научно-исследовательские, медицинские организации, а также в служебных целях федеральные органы исполнительной власти и подведомственные им организации.</w:t>
      </w:r>
    </w:p>
    <w:p w:rsidR="006D10AE" w:rsidRPr="00524F13" w:rsidRDefault="006D10AE">
      <w:pPr>
        <w:pStyle w:val="ConsPlusNormal"/>
        <w:ind w:firstLine="540"/>
        <w:jc w:val="both"/>
        <w:rPr>
          <w:sz w:val="24"/>
          <w:szCs w:val="24"/>
        </w:rPr>
      </w:pPr>
      <w:r w:rsidRPr="00524F13">
        <w:rPr>
          <w:sz w:val="24"/>
          <w:szCs w:val="24"/>
        </w:rPr>
        <w:t>1.3. В Правилах используются следующие основные понятия:</w:t>
      </w:r>
    </w:p>
    <w:p w:rsidR="006D10AE" w:rsidRPr="00524F13" w:rsidRDefault="006D10AE">
      <w:pPr>
        <w:pStyle w:val="ConsPlusNormal"/>
        <w:ind w:firstLine="540"/>
        <w:jc w:val="both"/>
        <w:rPr>
          <w:sz w:val="24"/>
          <w:szCs w:val="24"/>
        </w:rPr>
      </w:pPr>
      <w:r w:rsidRPr="00524F13">
        <w:rPr>
          <w:sz w:val="24"/>
          <w:szCs w:val="24"/>
        </w:rPr>
        <w:t>домашние животные - собаки, кошки, карликовые свиньи и иные животные, которых человек содержит для удовлетворения потребности в общении, эстетических и воспитательных целях и не использует для получения от них продукции животного происхождения;</w:t>
      </w:r>
    </w:p>
    <w:p w:rsidR="006D10AE" w:rsidRPr="00524F13" w:rsidRDefault="006D10AE">
      <w:pPr>
        <w:pStyle w:val="ConsPlusNormal"/>
        <w:ind w:firstLine="540"/>
        <w:jc w:val="both"/>
        <w:rPr>
          <w:sz w:val="24"/>
          <w:szCs w:val="24"/>
        </w:rPr>
      </w:pPr>
      <w:r w:rsidRPr="00524F13">
        <w:rPr>
          <w:sz w:val="24"/>
          <w:szCs w:val="24"/>
        </w:rPr>
        <w:t>владелец домашнего животного - физическое или юридическое лицо, которому домашнее животное принадлежит на праве собственности или ином вещном праве;</w:t>
      </w:r>
    </w:p>
    <w:p w:rsidR="006D10AE" w:rsidRPr="00524F13" w:rsidRDefault="006D10AE">
      <w:pPr>
        <w:pStyle w:val="ConsPlusNormal"/>
        <w:ind w:firstLine="540"/>
        <w:jc w:val="both"/>
        <w:rPr>
          <w:sz w:val="24"/>
          <w:szCs w:val="24"/>
        </w:rPr>
      </w:pPr>
      <w:r w:rsidRPr="00524F13">
        <w:rPr>
          <w:sz w:val="24"/>
          <w:szCs w:val="24"/>
        </w:rPr>
        <w:t>сопровождающее лицо - лицо, которому владельцем домашнего животного поручено сопровождение домашних животных;</w:t>
      </w:r>
    </w:p>
    <w:p w:rsidR="006D10AE" w:rsidRPr="00524F13" w:rsidRDefault="006D10AE">
      <w:pPr>
        <w:pStyle w:val="ConsPlusNormal"/>
        <w:ind w:firstLine="540"/>
        <w:jc w:val="both"/>
        <w:rPr>
          <w:sz w:val="24"/>
          <w:szCs w:val="24"/>
        </w:rPr>
      </w:pPr>
      <w:r w:rsidRPr="00524F13">
        <w:rPr>
          <w:sz w:val="24"/>
          <w:szCs w:val="24"/>
        </w:rPr>
        <w:t>учет домашних животных - комплекс мероприятий, направленных на определение состава и численности домашних животных на территории Волгоградской области, установление лиц, ответственных за их содержание;</w:t>
      </w:r>
    </w:p>
    <w:p w:rsidR="006D10AE" w:rsidRPr="00524F13" w:rsidRDefault="006D10AE">
      <w:pPr>
        <w:pStyle w:val="ConsPlusNormal"/>
        <w:ind w:firstLine="540"/>
        <w:jc w:val="both"/>
        <w:rPr>
          <w:sz w:val="24"/>
          <w:szCs w:val="24"/>
        </w:rPr>
      </w:pPr>
      <w:r w:rsidRPr="00524F13">
        <w:rPr>
          <w:sz w:val="24"/>
          <w:szCs w:val="24"/>
        </w:rPr>
        <w:t>реестр ветеринарного учета - перечень сведений о домашних животных, содержащихся на территории Волгоградской области, позволяющих идентифицировать домашних животных, а также установить их принадлежность;</w:t>
      </w:r>
    </w:p>
    <w:p w:rsidR="006D10AE" w:rsidRPr="00524F13" w:rsidRDefault="006D10AE">
      <w:pPr>
        <w:pStyle w:val="ConsPlusNormal"/>
        <w:ind w:firstLine="540"/>
        <w:jc w:val="both"/>
        <w:rPr>
          <w:sz w:val="24"/>
          <w:szCs w:val="24"/>
        </w:rPr>
      </w:pPr>
      <w:r w:rsidRPr="00524F13">
        <w:rPr>
          <w:sz w:val="24"/>
          <w:szCs w:val="24"/>
        </w:rPr>
        <w:t>индивидуальный номер домашнего животного - не повторяющийся на территории Волгоградской области номер, присваиваемый собакам, кошкам и карликовым свиньям;</w:t>
      </w:r>
    </w:p>
    <w:p w:rsidR="006D10AE" w:rsidRPr="00524F13" w:rsidRDefault="006D10AE">
      <w:pPr>
        <w:pStyle w:val="ConsPlusNormal"/>
        <w:ind w:firstLine="540"/>
        <w:jc w:val="both"/>
        <w:rPr>
          <w:sz w:val="24"/>
          <w:szCs w:val="24"/>
        </w:rPr>
      </w:pPr>
      <w:r w:rsidRPr="00524F13">
        <w:rPr>
          <w:sz w:val="24"/>
          <w:szCs w:val="24"/>
        </w:rPr>
        <w:t>идентификация домашнего животного - установка на собаку, кошку, карликовую свинью приспособлений и (или) устройств, содержащих информацию об индивидуальном номере домашнего животного, и (или) нанесение специальными методами на тело собаки, кошки, карликовой свиньи индивидуального номера домашнего животного.</w:t>
      </w:r>
    </w:p>
    <w:p w:rsidR="006D10AE" w:rsidRDefault="006D10AE">
      <w:pPr>
        <w:pStyle w:val="ConsPlusNormal"/>
        <w:ind w:firstLine="540"/>
        <w:jc w:val="both"/>
        <w:rPr>
          <w:sz w:val="24"/>
          <w:szCs w:val="24"/>
        </w:rPr>
      </w:pPr>
    </w:p>
    <w:p w:rsidR="00025696" w:rsidRPr="00524F13" w:rsidRDefault="00025696">
      <w:pPr>
        <w:pStyle w:val="ConsPlusNormal"/>
        <w:ind w:firstLine="540"/>
        <w:jc w:val="both"/>
        <w:rPr>
          <w:sz w:val="24"/>
          <w:szCs w:val="24"/>
        </w:rPr>
      </w:pPr>
    </w:p>
    <w:p w:rsidR="006D10AE" w:rsidRPr="00524F13" w:rsidRDefault="006D10AE">
      <w:pPr>
        <w:pStyle w:val="ConsPlusNormal"/>
        <w:jc w:val="center"/>
        <w:rPr>
          <w:sz w:val="24"/>
          <w:szCs w:val="24"/>
        </w:rPr>
      </w:pPr>
      <w:r w:rsidRPr="00524F13">
        <w:rPr>
          <w:sz w:val="24"/>
          <w:szCs w:val="24"/>
        </w:rPr>
        <w:t>2. Учет и идентификация домашних животных</w:t>
      </w:r>
    </w:p>
    <w:p w:rsidR="006D10AE" w:rsidRPr="00524F13" w:rsidRDefault="006D10AE">
      <w:pPr>
        <w:pStyle w:val="ConsPlusNormal"/>
        <w:jc w:val="center"/>
        <w:rPr>
          <w:sz w:val="24"/>
          <w:szCs w:val="24"/>
        </w:rPr>
      </w:pPr>
    </w:p>
    <w:p w:rsidR="006D10AE" w:rsidRPr="00524F13" w:rsidRDefault="006D10AE">
      <w:pPr>
        <w:pStyle w:val="ConsPlusNormal"/>
        <w:ind w:firstLine="540"/>
        <w:jc w:val="both"/>
        <w:rPr>
          <w:sz w:val="24"/>
          <w:szCs w:val="24"/>
        </w:rPr>
      </w:pPr>
      <w:r w:rsidRPr="00524F13">
        <w:rPr>
          <w:sz w:val="24"/>
          <w:szCs w:val="24"/>
        </w:rPr>
        <w:t>2.1. На территории Волгоградской области учитываются собаки, кошки и карликовые свиньи, достигшие двухмесячного возраста (в том числе временно пребывающие на территории Волгоградской области сроком более двух месяцев).</w:t>
      </w:r>
    </w:p>
    <w:p w:rsidR="006D10AE" w:rsidRPr="00524F13" w:rsidRDefault="006D10AE">
      <w:pPr>
        <w:pStyle w:val="ConsPlusNormal"/>
        <w:ind w:firstLine="540"/>
        <w:jc w:val="both"/>
        <w:rPr>
          <w:sz w:val="24"/>
          <w:szCs w:val="24"/>
        </w:rPr>
      </w:pPr>
      <w:r w:rsidRPr="00524F13">
        <w:rPr>
          <w:sz w:val="24"/>
          <w:szCs w:val="24"/>
        </w:rPr>
        <w:t>Учет других видов домашних животных производится по желанию владельца.</w:t>
      </w:r>
    </w:p>
    <w:p w:rsidR="006D10AE" w:rsidRPr="00524F13" w:rsidRDefault="006D10AE">
      <w:pPr>
        <w:pStyle w:val="ConsPlusNormal"/>
        <w:ind w:firstLine="540"/>
        <w:jc w:val="both"/>
        <w:rPr>
          <w:sz w:val="24"/>
          <w:szCs w:val="24"/>
        </w:rPr>
      </w:pPr>
      <w:r w:rsidRPr="00524F13">
        <w:rPr>
          <w:sz w:val="24"/>
          <w:szCs w:val="24"/>
        </w:rPr>
        <w:t>Учету и идентификации не подлежат отловленные безнадзорные животные.</w:t>
      </w:r>
    </w:p>
    <w:p w:rsidR="006D10AE" w:rsidRPr="00524F13" w:rsidRDefault="006D10AE">
      <w:pPr>
        <w:pStyle w:val="ConsPlusNormal"/>
        <w:ind w:firstLine="540"/>
        <w:jc w:val="both"/>
        <w:rPr>
          <w:sz w:val="24"/>
          <w:szCs w:val="24"/>
        </w:rPr>
      </w:pPr>
      <w:r w:rsidRPr="00524F13">
        <w:rPr>
          <w:sz w:val="24"/>
          <w:szCs w:val="24"/>
        </w:rPr>
        <w:t>2.2. Учет домашних животных осуществляется бесплатно государственными учреждениями ветеринарии Волгоградской области (далее именуются - учреждения ветеринарии) по месту нахождения домашнего животного.</w:t>
      </w:r>
    </w:p>
    <w:p w:rsidR="006D10AE" w:rsidRPr="00524F13" w:rsidRDefault="006D10AE">
      <w:pPr>
        <w:pStyle w:val="ConsPlusNormal"/>
        <w:ind w:firstLine="540"/>
        <w:jc w:val="both"/>
        <w:rPr>
          <w:sz w:val="24"/>
          <w:szCs w:val="24"/>
        </w:rPr>
      </w:pPr>
      <w:r w:rsidRPr="00524F13">
        <w:rPr>
          <w:sz w:val="24"/>
          <w:szCs w:val="24"/>
        </w:rPr>
        <w:t>2.3. Учет домашних животных на территории Волгоградской области включает в себя:</w:t>
      </w:r>
    </w:p>
    <w:p w:rsidR="006D10AE" w:rsidRPr="00524F13" w:rsidRDefault="006D10AE">
      <w:pPr>
        <w:pStyle w:val="ConsPlusNormal"/>
        <w:ind w:firstLine="540"/>
        <w:jc w:val="both"/>
        <w:rPr>
          <w:sz w:val="24"/>
          <w:szCs w:val="24"/>
        </w:rPr>
      </w:pPr>
      <w:r w:rsidRPr="00524F13">
        <w:rPr>
          <w:sz w:val="24"/>
          <w:szCs w:val="24"/>
        </w:rPr>
        <w:t>включение сведений о домашнем животном в реестр ветеринарного учета (далее именуется - Реестр);</w:t>
      </w:r>
    </w:p>
    <w:p w:rsidR="006D10AE" w:rsidRPr="00524F13" w:rsidRDefault="006D10AE">
      <w:pPr>
        <w:pStyle w:val="ConsPlusNormal"/>
        <w:ind w:firstLine="540"/>
        <w:jc w:val="both"/>
        <w:rPr>
          <w:sz w:val="24"/>
          <w:szCs w:val="24"/>
        </w:rPr>
      </w:pPr>
      <w:r w:rsidRPr="00524F13">
        <w:rPr>
          <w:sz w:val="24"/>
          <w:szCs w:val="24"/>
        </w:rPr>
        <w:t>изменение сведений о домашнем животном, содержащихся в Реестре;</w:t>
      </w:r>
    </w:p>
    <w:p w:rsidR="006D10AE" w:rsidRPr="00524F13" w:rsidRDefault="006D10AE">
      <w:pPr>
        <w:pStyle w:val="ConsPlusNormal"/>
        <w:ind w:firstLine="540"/>
        <w:jc w:val="both"/>
        <w:rPr>
          <w:sz w:val="24"/>
          <w:szCs w:val="24"/>
        </w:rPr>
      </w:pPr>
      <w:r w:rsidRPr="00524F13">
        <w:rPr>
          <w:sz w:val="24"/>
          <w:szCs w:val="24"/>
        </w:rPr>
        <w:t>исключение сведений о домашнем животном из Реестра.</w:t>
      </w:r>
    </w:p>
    <w:p w:rsidR="006D10AE" w:rsidRPr="00524F13" w:rsidRDefault="006D10AE">
      <w:pPr>
        <w:pStyle w:val="ConsPlusNormal"/>
        <w:ind w:firstLine="540"/>
        <w:jc w:val="both"/>
        <w:rPr>
          <w:sz w:val="24"/>
          <w:szCs w:val="24"/>
        </w:rPr>
      </w:pPr>
      <w:r w:rsidRPr="00524F13">
        <w:rPr>
          <w:sz w:val="24"/>
          <w:szCs w:val="24"/>
        </w:rPr>
        <w:t>Учет собак, кошек и карликовых свиней осуществляется с присвоением таким животным индивидуальных номеров домашних животных.</w:t>
      </w:r>
    </w:p>
    <w:p w:rsidR="006D10AE" w:rsidRPr="00524F13" w:rsidRDefault="006D10AE">
      <w:pPr>
        <w:pStyle w:val="ConsPlusNormal"/>
        <w:ind w:firstLine="540"/>
        <w:jc w:val="both"/>
        <w:rPr>
          <w:sz w:val="24"/>
          <w:szCs w:val="24"/>
        </w:rPr>
      </w:pPr>
      <w:r w:rsidRPr="00524F13">
        <w:rPr>
          <w:sz w:val="24"/>
          <w:szCs w:val="24"/>
        </w:rPr>
        <w:lastRenderedPageBreak/>
        <w:t>2.4. Порядок формирования и ведения Реестра, а также требования к индивидуальному номеру домашних животных утверждаются органом исполнительной власти Волгоградской области, уполномоченным в области ветеринарии на территории Волгоградской области (далее именуется - уполномоченный орган).</w:t>
      </w:r>
    </w:p>
    <w:p w:rsidR="006D10AE" w:rsidRPr="00524F13" w:rsidRDefault="006D10AE">
      <w:pPr>
        <w:pStyle w:val="ConsPlusNormal"/>
        <w:ind w:firstLine="540"/>
        <w:jc w:val="both"/>
        <w:rPr>
          <w:sz w:val="24"/>
          <w:szCs w:val="24"/>
        </w:rPr>
      </w:pPr>
      <w:r w:rsidRPr="00524F13">
        <w:rPr>
          <w:sz w:val="24"/>
          <w:szCs w:val="24"/>
        </w:rPr>
        <w:t>2.5. Включение сведений о домашнем животном в Реестр осуществляется на основании заявления владельца домашнего животного. Форма заявления о включении сведений о домашнем животном в Реестр и требования к ее заполнению утверждаются уполномоченным органом.</w:t>
      </w:r>
    </w:p>
    <w:p w:rsidR="006D10AE" w:rsidRPr="00524F13" w:rsidRDefault="006D10AE">
      <w:pPr>
        <w:pStyle w:val="ConsPlusNormal"/>
        <w:ind w:firstLine="540"/>
        <w:jc w:val="both"/>
        <w:rPr>
          <w:sz w:val="24"/>
          <w:szCs w:val="24"/>
        </w:rPr>
      </w:pPr>
      <w:r w:rsidRPr="00524F13">
        <w:rPr>
          <w:sz w:val="24"/>
          <w:szCs w:val="24"/>
        </w:rPr>
        <w:t xml:space="preserve">2.6. </w:t>
      </w:r>
      <w:proofErr w:type="gramStart"/>
      <w:r w:rsidRPr="00524F13">
        <w:rPr>
          <w:sz w:val="24"/>
          <w:szCs w:val="24"/>
        </w:rPr>
        <w:t>Для включения сведений о собаке, кошке, карликовой свинье в Реестр владелец собаки, кошки, карликовой свиньи обращается в учреждение ветеринарии по месту нахождения собаки, кошки, карликовой свиньи с соответствующим заявлением не позднее пяти рабочих дней со дня достижения собакой, кошкой, карликовой свиньей двухмесячного возраста или со дня приобретения собаки, кошки, карликовой свиньи, достигших двухмесячного возраста, сведения о которых не включены в</w:t>
      </w:r>
      <w:proofErr w:type="gramEnd"/>
      <w:r w:rsidRPr="00524F13">
        <w:rPr>
          <w:sz w:val="24"/>
          <w:szCs w:val="24"/>
        </w:rPr>
        <w:t xml:space="preserve"> Реестр.</w:t>
      </w:r>
    </w:p>
    <w:p w:rsidR="006D10AE" w:rsidRPr="00524F13" w:rsidRDefault="006D10AE">
      <w:pPr>
        <w:pStyle w:val="ConsPlusNormal"/>
        <w:ind w:firstLine="540"/>
        <w:jc w:val="both"/>
        <w:rPr>
          <w:sz w:val="24"/>
          <w:szCs w:val="24"/>
        </w:rPr>
      </w:pPr>
      <w:bookmarkStart w:id="1" w:name="P58"/>
      <w:bookmarkEnd w:id="1"/>
      <w:r w:rsidRPr="00524F13">
        <w:rPr>
          <w:sz w:val="24"/>
          <w:szCs w:val="24"/>
        </w:rPr>
        <w:t>Если владелец домашнего животного впервые подает заявление о включении сведений о домашнем животном в Реестр и ранее ветеринарно-санитарный паспорт ему не выдавался, учреждение ветеринарии бесплатно выдает ему ветеринарно-санитарный паспорт.</w:t>
      </w:r>
    </w:p>
    <w:p w:rsidR="006D10AE" w:rsidRPr="00524F13" w:rsidRDefault="006D10AE">
      <w:pPr>
        <w:pStyle w:val="ConsPlusNormal"/>
        <w:ind w:firstLine="540"/>
        <w:jc w:val="both"/>
        <w:rPr>
          <w:sz w:val="24"/>
          <w:szCs w:val="24"/>
        </w:rPr>
      </w:pPr>
      <w:r w:rsidRPr="00524F13">
        <w:rPr>
          <w:sz w:val="24"/>
          <w:szCs w:val="24"/>
        </w:rPr>
        <w:t>Если у владельца домашнего животного уже имеется ветеринарно-санитарный паспорт, он прилагается к заявлению о включении сведений о домашнем животном в Реестр.</w:t>
      </w:r>
    </w:p>
    <w:p w:rsidR="006D10AE" w:rsidRPr="00524F13" w:rsidRDefault="006D10AE">
      <w:pPr>
        <w:pStyle w:val="ConsPlusNormal"/>
        <w:ind w:firstLine="540"/>
        <w:jc w:val="both"/>
        <w:rPr>
          <w:sz w:val="24"/>
          <w:szCs w:val="24"/>
        </w:rPr>
      </w:pPr>
      <w:r w:rsidRPr="00524F13">
        <w:rPr>
          <w:sz w:val="24"/>
          <w:szCs w:val="24"/>
        </w:rPr>
        <w:t>Форма и требования к заполнению ветеринарно-санитарного паспорта утверждаются уполномоченным органом.</w:t>
      </w:r>
    </w:p>
    <w:p w:rsidR="006D10AE" w:rsidRPr="00524F13" w:rsidRDefault="006D10AE">
      <w:pPr>
        <w:pStyle w:val="ConsPlusNormal"/>
        <w:ind w:firstLine="540"/>
        <w:jc w:val="both"/>
        <w:rPr>
          <w:sz w:val="24"/>
          <w:szCs w:val="24"/>
        </w:rPr>
      </w:pPr>
      <w:r w:rsidRPr="00524F13">
        <w:rPr>
          <w:sz w:val="24"/>
          <w:szCs w:val="24"/>
        </w:rPr>
        <w:t>2.7. Включение сведений о домашнем животном в Реестр осуществляется только после осмотра домашнего животного ветеринарным специалистом учреждения ветеринарии. Осмотр домашнего животного производится бесплатно. Владелец домашнего животного должен обеспечить возможность осмотра домашнего животного ветеринарным специалистом учреждения ветеринарии.</w:t>
      </w:r>
    </w:p>
    <w:p w:rsidR="006D10AE" w:rsidRPr="00524F13" w:rsidRDefault="006D10AE">
      <w:pPr>
        <w:pStyle w:val="ConsPlusNormal"/>
        <w:ind w:firstLine="540"/>
        <w:jc w:val="both"/>
        <w:rPr>
          <w:sz w:val="24"/>
          <w:szCs w:val="24"/>
        </w:rPr>
      </w:pPr>
      <w:r w:rsidRPr="00524F13">
        <w:rPr>
          <w:sz w:val="24"/>
          <w:szCs w:val="24"/>
        </w:rPr>
        <w:t>2.8. Включение сведений о домашнем животном в Реестр осуществляется в течение двух рабочих дней со дня обращения владельца домашнего животного с соответствующим заявлением.</w:t>
      </w:r>
    </w:p>
    <w:p w:rsidR="006D10AE" w:rsidRPr="00524F13" w:rsidRDefault="006D10AE">
      <w:pPr>
        <w:pStyle w:val="ConsPlusNormal"/>
        <w:ind w:firstLine="540"/>
        <w:jc w:val="both"/>
        <w:rPr>
          <w:sz w:val="24"/>
          <w:szCs w:val="24"/>
        </w:rPr>
      </w:pPr>
      <w:r w:rsidRPr="00524F13">
        <w:rPr>
          <w:sz w:val="24"/>
          <w:szCs w:val="24"/>
        </w:rPr>
        <w:t>2.9. При включении сведений о собаке, кошке, карликовой свинье в Реестр этим животным присваивается индивидуальный номер домашнего животного.</w:t>
      </w:r>
    </w:p>
    <w:p w:rsidR="006D10AE" w:rsidRPr="00524F13" w:rsidRDefault="006D10AE">
      <w:pPr>
        <w:pStyle w:val="ConsPlusNormal"/>
        <w:ind w:firstLine="540"/>
        <w:jc w:val="both"/>
        <w:rPr>
          <w:sz w:val="24"/>
          <w:szCs w:val="24"/>
        </w:rPr>
      </w:pPr>
      <w:r w:rsidRPr="00524F13">
        <w:rPr>
          <w:sz w:val="24"/>
          <w:szCs w:val="24"/>
        </w:rPr>
        <w:t>2.10. Индивидуальный номер домашнего животного подлежит внесению в ветеринарно-санитарный паспорт.</w:t>
      </w:r>
    </w:p>
    <w:p w:rsidR="006D10AE" w:rsidRPr="00524F13" w:rsidRDefault="006D10AE">
      <w:pPr>
        <w:pStyle w:val="ConsPlusNormal"/>
        <w:ind w:firstLine="540"/>
        <w:jc w:val="both"/>
        <w:rPr>
          <w:sz w:val="24"/>
          <w:szCs w:val="24"/>
        </w:rPr>
      </w:pPr>
      <w:r w:rsidRPr="00524F13">
        <w:rPr>
          <w:sz w:val="24"/>
          <w:szCs w:val="24"/>
        </w:rPr>
        <w:t>2.11. Идентификации на территории Волгоградской области подлежат собаки, кошки и карликовые свиньи, в том числе временно пребывающие на территории Волгоградской области сроком более двух месяцев.</w:t>
      </w:r>
    </w:p>
    <w:p w:rsidR="006D10AE" w:rsidRPr="00524F13" w:rsidRDefault="006D10AE">
      <w:pPr>
        <w:pStyle w:val="ConsPlusNormal"/>
        <w:ind w:firstLine="540"/>
        <w:jc w:val="both"/>
        <w:rPr>
          <w:sz w:val="24"/>
          <w:szCs w:val="24"/>
        </w:rPr>
      </w:pPr>
      <w:r w:rsidRPr="00524F13">
        <w:rPr>
          <w:sz w:val="24"/>
          <w:szCs w:val="24"/>
        </w:rPr>
        <w:t>Владельцы собак, кошек и карликовых свиней обязаны принимать меры по сохранению устройств и приспособлений идентификации на протяжении всей жизни этого животного и обеспечивать возможность прочтения информации об индивидуальном номере домашнего животного с устройств и приспособлений идентификации.</w:t>
      </w:r>
    </w:p>
    <w:p w:rsidR="006D10AE" w:rsidRPr="00524F13" w:rsidRDefault="006D10AE">
      <w:pPr>
        <w:pStyle w:val="ConsPlusNormal"/>
        <w:ind w:firstLine="540"/>
        <w:jc w:val="both"/>
        <w:rPr>
          <w:sz w:val="24"/>
          <w:szCs w:val="24"/>
        </w:rPr>
      </w:pPr>
      <w:r w:rsidRPr="00524F13">
        <w:rPr>
          <w:sz w:val="24"/>
          <w:szCs w:val="24"/>
        </w:rPr>
        <w:t>2.12. Во включении сведений о домашнем животном в Реестр отказывается в следующих случаях:</w:t>
      </w:r>
    </w:p>
    <w:p w:rsidR="006D10AE" w:rsidRPr="00524F13" w:rsidRDefault="006D10AE">
      <w:pPr>
        <w:pStyle w:val="ConsPlusNormal"/>
        <w:ind w:firstLine="540"/>
        <w:jc w:val="both"/>
        <w:rPr>
          <w:sz w:val="24"/>
          <w:szCs w:val="24"/>
        </w:rPr>
      </w:pPr>
      <w:r w:rsidRPr="00524F13">
        <w:rPr>
          <w:sz w:val="24"/>
          <w:szCs w:val="24"/>
        </w:rPr>
        <w:t xml:space="preserve">к заявлению о включении сведений о домашнем животном в Реестр не приложен ветеринарно-санитарный паспорт (за исключением случая, указанного в </w:t>
      </w:r>
      <w:hyperlink w:anchor="P58" w:history="1">
        <w:r w:rsidRPr="00524F13">
          <w:rPr>
            <w:color w:val="000000" w:themeColor="text1"/>
            <w:sz w:val="24"/>
            <w:szCs w:val="24"/>
          </w:rPr>
          <w:t>абзаце втором пункта 2.6</w:t>
        </w:r>
      </w:hyperlink>
      <w:r w:rsidRPr="00524F13">
        <w:rPr>
          <w:sz w:val="24"/>
          <w:szCs w:val="24"/>
        </w:rPr>
        <w:t xml:space="preserve"> Правил);</w:t>
      </w:r>
    </w:p>
    <w:p w:rsidR="006D10AE" w:rsidRPr="00524F13" w:rsidRDefault="006D10AE">
      <w:pPr>
        <w:pStyle w:val="ConsPlusNormal"/>
        <w:ind w:firstLine="540"/>
        <w:jc w:val="both"/>
        <w:rPr>
          <w:sz w:val="24"/>
          <w:szCs w:val="24"/>
        </w:rPr>
      </w:pPr>
      <w:r w:rsidRPr="00524F13">
        <w:rPr>
          <w:sz w:val="24"/>
          <w:szCs w:val="24"/>
        </w:rPr>
        <w:t>заявление о включении сведений о домашнем животном в Реестр подано с нарушением формы заявления и требований к его заполнению, утвержденных уполномоченным органом;</w:t>
      </w:r>
    </w:p>
    <w:p w:rsidR="006D10AE" w:rsidRPr="00524F13" w:rsidRDefault="006D10AE">
      <w:pPr>
        <w:pStyle w:val="ConsPlusNormal"/>
        <w:ind w:firstLine="540"/>
        <w:jc w:val="both"/>
        <w:rPr>
          <w:sz w:val="24"/>
          <w:szCs w:val="24"/>
        </w:rPr>
      </w:pPr>
      <w:r w:rsidRPr="00524F13">
        <w:rPr>
          <w:sz w:val="24"/>
          <w:szCs w:val="24"/>
        </w:rPr>
        <w:t>владелец домашнего животного не обеспечил возможность осмотра домашнего животного ветеринарным специалистом учреждения ветеринарии.</w:t>
      </w:r>
    </w:p>
    <w:p w:rsidR="006D10AE" w:rsidRPr="00524F13" w:rsidRDefault="006D10AE">
      <w:pPr>
        <w:pStyle w:val="ConsPlusNormal"/>
        <w:ind w:firstLine="540"/>
        <w:jc w:val="both"/>
        <w:rPr>
          <w:sz w:val="24"/>
          <w:szCs w:val="24"/>
        </w:rPr>
      </w:pPr>
      <w:r w:rsidRPr="00524F13">
        <w:rPr>
          <w:sz w:val="24"/>
          <w:szCs w:val="24"/>
        </w:rPr>
        <w:t xml:space="preserve">2.13. </w:t>
      </w:r>
      <w:proofErr w:type="gramStart"/>
      <w:r w:rsidRPr="00524F13">
        <w:rPr>
          <w:sz w:val="24"/>
          <w:szCs w:val="24"/>
        </w:rPr>
        <w:t xml:space="preserve">При приобретении собаки, кошки, карликовой свиньи и (или) изменении </w:t>
      </w:r>
      <w:r w:rsidRPr="00524F13">
        <w:rPr>
          <w:sz w:val="24"/>
          <w:szCs w:val="24"/>
        </w:rPr>
        <w:lastRenderedPageBreak/>
        <w:t>места нахождения таких животных, сведения о которых включены в Реестр, владелец домашнего животного обязан не позднее пяти рабочих дней со дня приобретения собаки, кошки, карликовой свиньи и (или) изменения их места нахождения в пределах территории Волгоградской области представить в учреждение ветеринарии по месту нахождения собаки, кошки, карликовой свиньи заявление об изменении</w:t>
      </w:r>
      <w:proofErr w:type="gramEnd"/>
      <w:r w:rsidRPr="00524F13">
        <w:rPr>
          <w:sz w:val="24"/>
          <w:szCs w:val="24"/>
        </w:rPr>
        <w:t xml:space="preserve"> сведений о домашнем животном, содержащихся в Реестре.</w:t>
      </w:r>
    </w:p>
    <w:p w:rsidR="006D10AE" w:rsidRPr="00524F13" w:rsidRDefault="006D10AE">
      <w:pPr>
        <w:pStyle w:val="ConsPlusNormal"/>
        <w:ind w:firstLine="540"/>
        <w:jc w:val="both"/>
        <w:rPr>
          <w:sz w:val="24"/>
          <w:szCs w:val="24"/>
        </w:rPr>
      </w:pPr>
      <w:bookmarkStart w:id="2" w:name="P72"/>
      <w:bookmarkEnd w:id="2"/>
      <w:r w:rsidRPr="00524F13">
        <w:rPr>
          <w:sz w:val="24"/>
          <w:szCs w:val="24"/>
        </w:rPr>
        <w:t>Если владелец домашнего животного впервые подает заявление об изменении сведений о домашнем животном, содержащихся в Реестре, и ранее ветеринарно-санитарный паспорт ему не выдавался, учреждение ветеринарии бесплатно выдает ему ветеринарно-санитарный паспорт.</w:t>
      </w:r>
    </w:p>
    <w:p w:rsidR="006D10AE" w:rsidRPr="00524F13" w:rsidRDefault="006D10AE">
      <w:pPr>
        <w:pStyle w:val="ConsPlusNormal"/>
        <w:ind w:firstLine="540"/>
        <w:jc w:val="both"/>
        <w:rPr>
          <w:sz w:val="24"/>
          <w:szCs w:val="24"/>
        </w:rPr>
      </w:pPr>
      <w:r w:rsidRPr="00524F13">
        <w:rPr>
          <w:sz w:val="24"/>
          <w:szCs w:val="24"/>
        </w:rPr>
        <w:t>Если у владельца домашнего животного уже имеется ветеринарно-санитарный паспорт, он прилагается к заявлению об изменении сведений о домашнем животном, содержащихся в Реестре.</w:t>
      </w:r>
    </w:p>
    <w:p w:rsidR="006D10AE" w:rsidRPr="00524F13" w:rsidRDefault="006D10AE">
      <w:pPr>
        <w:pStyle w:val="ConsPlusNormal"/>
        <w:ind w:firstLine="540"/>
        <w:jc w:val="both"/>
        <w:rPr>
          <w:sz w:val="24"/>
          <w:szCs w:val="24"/>
        </w:rPr>
      </w:pPr>
      <w:r w:rsidRPr="00524F13">
        <w:rPr>
          <w:sz w:val="24"/>
          <w:szCs w:val="24"/>
        </w:rPr>
        <w:t>Форма заявления об изменении сведений о домашнем животном, содержащихся в Реестре, и порядок ее заполнения утверждаются уполномоченным органом.</w:t>
      </w:r>
    </w:p>
    <w:p w:rsidR="006D10AE" w:rsidRPr="00524F13" w:rsidRDefault="006D10AE">
      <w:pPr>
        <w:pStyle w:val="ConsPlusNormal"/>
        <w:ind w:firstLine="540"/>
        <w:jc w:val="both"/>
        <w:rPr>
          <w:sz w:val="24"/>
          <w:szCs w:val="24"/>
        </w:rPr>
      </w:pPr>
      <w:r w:rsidRPr="00524F13">
        <w:rPr>
          <w:sz w:val="24"/>
          <w:szCs w:val="24"/>
        </w:rPr>
        <w:t>2.14. Внесение изменений в сведения о домашнем животном, содержащиеся в Реестре, осуществляется только после осмотра домашнего животного ветеринарным специалистом учреждения ветеринарии. Осмотр домашнего животного производится бесплатно. Владелец домашнего животного должен обеспечить возможность осмотра домашнего животного ветеринарным специалистом учреждения ветеринарии.</w:t>
      </w:r>
    </w:p>
    <w:p w:rsidR="006D10AE" w:rsidRPr="00524F13" w:rsidRDefault="006D10AE">
      <w:pPr>
        <w:pStyle w:val="ConsPlusNormal"/>
        <w:ind w:firstLine="540"/>
        <w:jc w:val="both"/>
        <w:rPr>
          <w:sz w:val="24"/>
          <w:szCs w:val="24"/>
        </w:rPr>
      </w:pPr>
      <w:r w:rsidRPr="00524F13">
        <w:rPr>
          <w:sz w:val="24"/>
          <w:szCs w:val="24"/>
        </w:rPr>
        <w:t>2.15. Изменение сведений о домашнем животном, содержащихся в Реестре, осуществляется в течение двух рабочих дней со дня обращения владельца с соответствующим заявлением.</w:t>
      </w:r>
    </w:p>
    <w:p w:rsidR="006D10AE" w:rsidRPr="00524F13" w:rsidRDefault="006D10AE">
      <w:pPr>
        <w:pStyle w:val="ConsPlusNormal"/>
        <w:ind w:firstLine="540"/>
        <w:jc w:val="both"/>
        <w:rPr>
          <w:sz w:val="24"/>
          <w:szCs w:val="24"/>
        </w:rPr>
      </w:pPr>
      <w:r w:rsidRPr="00524F13">
        <w:rPr>
          <w:sz w:val="24"/>
          <w:szCs w:val="24"/>
        </w:rPr>
        <w:t>Внесение изменений в сведения о домашнем животном, содержащиеся в Реестре, осуществляется бесплатно.</w:t>
      </w:r>
    </w:p>
    <w:p w:rsidR="006D10AE" w:rsidRPr="00524F13" w:rsidRDefault="006D10AE">
      <w:pPr>
        <w:pStyle w:val="ConsPlusNormal"/>
        <w:ind w:firstLine="540"/>
        <w:jc w:val="both"/>
        <w:rPr>
          <w:sz w:val="24"/>
          <w:szCs w:val="24"/>
        </w:rPr>
      </w:pPr>
      <w:r w:rsidRPr="00524F13">
        <w:rPr>
          <w:sz w:val="24"/>
          <w:szCs w:val="24"/>
        </w:rPr>
        <w:t>2.16. При изменении сведений о домашнем животном, содержащихся в Реестре, соответствующие данные подлежат внесению в ветеринарно-санитарный паспорт.</w:t>
      </w:r>
    </w:p>
    <w:p w:rsidR="006D10AE" w:rsidRPr="00524F13" w:rsidRDefault="006D10AE">
      <w:pPr>
        <w:pStyle w:val="ConsPlusNormal"/>
        <w:ind w:firstLine="540"/>
        <w:jc w:val="both"/>
        <w:rPr>
          <w:sz w:val="24"/>
          <w:szCs w:val="24"/>
        </w:rPr>
      </w:pPr>
      <w:r w:rsidRPr="00524F13">
        <w:rPr>
          <w:sz w:val="24"/>
          <w:szCs w:val="24"/>
        </w:rPr>
        <w:t>2.17. Во внесении изменений в сведения о домашнем животном, содержащиеся в Реестре, отказывается в следующих случаях:</w:t>
      </w:r>
    </w:p>
    <w:p w:rsidR="006D10AE" w:rsidRPr="00524F13" w:rsidRDefault="006D10AE">
      <w:pPr>
        <w:pStyle w:val="ConsPlusNormal"/>
        <w:ind w:firstLine="540"/>
        <w:jc w:val="both"/>
        <w:rPr>
          <w:sz w:val="24"/>
          <w:szCs w:val="24"/>
        </w:rPr>
      </w:pPr>
      <w:r w:rsidRPr="00524F13">
        <w:rPr>
          <w:sz w:val="24"/>
          <w:szCs w:val="24"/>
        </w:rPr>
        <w:t xml:space="preserve">к заявлению об изменении сведений о домашнем животном, содержащихся в Реестре, не приложен ветеринарно-санитарный паспорт (за исключением случая, указанного в </w:t>
      </w:r>
      <w:hyperlink w:anchor="P72" w:history="1">
        <w:r w:rsidRPr="00524F13">
          <w:rPr>
            <w:color w:val="000000" w:themeColor="text1"/>
            <w:sz w:val="24"/>
            <w:szCs w:val="24"/>
          </w:rPr>
          <w:t>абзаце втором пункта 2.13</w:t>
        </w:r>
      </w:hyperlink>
      <w:r w:rsidRPr="00524F13">
        <w:rPr>
          <w:sz w:val="24"/>
          <w:szCs w:val="24"/>
        </w:rPr>
        <w:t xml:space="preserve"> Правил);</w:t>
      </w:r>
    </w:p>
    <w:p w:rsidR="006D10AE" w:rsidRPr="00524F13" w:rsidRDefault="006D10AE">
      <w:pPr>
        <w:pStyle w:val="ConsPlusNormal"/>
        <w:ind w:firstLine="540"/>
        <w:jc w:val="both"/>
        <w:rPr>
          <w:sz w:val="24"/>
          <w:szCs w:val="24"/>
        </w:rPr>
      </w:pPr>
      <w:r w:rsidRPr="00524F13">
        <w:rPr>
          <w:sz w:val="24"/>
          <w:szCs w:val="24"/>
        </w:rPr>
        <w:t>заявление об изменении сведений о домашнем животном, содержащихся в Реестре, подано с нарушением формы заявления и требований к ее заполнению, утвержденных уполномоченным органом;</w:t>
      </w:r>
    </w:p>
    <w:p w:rsidR="006D10AE" w:rsidRPr="00524F13" w:rsidRDefault="006D10AE">
      <w:pPr>
        <w:pStyle w:val="ConsPlusNormal"/>
        <w:ind w:firstLine="540"/>
        <w:jc w:val="both"/>
        <w:rPr>
          <w:sz w:val="24"/>
          <w:szCs w:val="24"/>
        </w:rPr>
      </w:pPr>
      <w:r w:rsidRPr="00524F13">
        <w:rPr>
          <w:sz w:val="24"/>
          <w:szCs w:val="24"/>
        </w:rPr>
        <w:t>владелец домашнего животного не обеспечил возможность осмотра домашнего животного ветеринарным специалистом учреждения ветеринарии.</w:t>
      </w:r>
    </w:p>
    <w:p w:rsidR="006D10AE" w:rsidRPr="00524F13" w:rsidRDefault="006D10AE">
      <w:pPr>
        <w:pStyle w:val="ConsPlusNormal"/>
        <w:ind w:firstLine="540"/>
        <w:jc w:val="both"/>
        <w:rPr>
          <w:sz w:val="24"/>
          <w:szCs w:val="24"/>
        </w:rPr>
      </w:pPr>
      <w:r w:rsidRPr="00524F13">
        <w:rPr>
          <w:sz w:val="24"/>
          <w:szCs w:val="24"/>
        </w:rPr>
        <w:t>2.18. Сведения о домашнем животном подлежат исключению из Реестра в следующих случаях:</w:t>
      </w:r>
    </w:p>
    <w:p w:rsidR="006D10AE" w:rsidRPr="00524F13" w:rsidRDefault="006D10AE">
      <w:pPr>
        <w:pStyle w:val="ConsPlusNormal"/>
        <w:ind w:firstLine="540"/>
        <w:jc w:val="both"/>
        <w:rPr>
          <w:sz w:val="24"/>
          <w:szCs w:val="24"/>
        </w:rPr>
      </w:pPr>
      <w:bookmarkStart w:id="3" w:name="P84"/>
      <w:bookmarkEnd w:id="3"/>
      <w:r w:rsidRPr="00524F13">
        <w:rPr>
          <w:sz w:val="24"/>
          <w:szCs w:val="24"/>
        </w:rPr>
        <w:t>гибели (падежа) домашнего животного;</w:t>
      </w:r>
    </w:p>
    <w:p w:rsidR="006D10AE" w:rsidRPr="00524F13" w:rsidRDefault="006D10AE">
      <w:pPr>
        <w:pStyle w:val="ConsPlusNormal"/>
        <w:ind w:firstLine="540"/>
        <w:jc w:val="both"/>
        <w:rPr>
          <w:sz w:val="24"/>
          <w:szCs w:val="24"/>
        </w:rPr>
      </w:pPr>
      <w:bookmarkStart w:id="4" w:name="P85"/>
      <w:bookmarkEnd w:id="4"/>
      <w:r w:rsidRPr="00524F13">
        <w:rPr>
          <w:sz w:val="24"/>
          <w:szCs w:val="24"/>
        </w:rPr>
        <w:t>вывоза домашнего животного за пределы Волгоградской области;</w:t>
      </w:r>
    </w:p>
    <w:p w:rsidR="006D10AE" w:rsidRPr="00524F13" w:rsidRDefault="006D10AE">
      <w:pPr>
        <w:pStyle w:val="ConsPlusNormal"/>
        <w:ind w:firstLine="540"/>
        <w:jc w:val="both"/>
        <w:rPr>
          <w:sz w:val="24"/>
          <w:szCs w:val="24"/>
        </w:rPr>
      </w:pPr>
      <w:r w:rsidRPr="00524F13">
        <w:rPr>
          <w:sz w:val="24"/>
          <w:szCs w:val="24"/>
        </w:rPr>
        <w:t>умерщвления (эвтаназии) домашнего животного.</w:t>
      </w:r>
    </w:p>
    <w:p w:rsidR="006D10AE" w:rsidRPr="00524F13" w:rsidRDefault="006D10AE">
      <w:pPr>
        <w:pStyle w:val="ConsPlusNormal"/>
        <w:ind w:firstLine="540"/>
        <w:jc w:val="both"/>
        <w:rPr>
          <w:sz w:val="24"/>
          <w:szCs w:val="24"/>
        </w:rPr>
      </w:pPr>
      <w:r w:rsidRPr="00524F13">
        <w:rPr>
          <w:sz w:val="24"/>
          <w:szCs w:val="24"/>
        </w:rPr>
        <w:t>2.19. Для исключения сведений о домашнем животном, содержащихся в Реестре, заявление владельца домашнего животного не требуется, кроме случая умерщвления (эвтаназии) домашнего животного индивидуальными предпринимателями, оказывающими ветеринарные услуги, или организациями, не являющимися учреждениями ветеринарии (далее совместно именуются - организации, не являющиеся учреждениями ветеринарии).</w:t>
      </w:r>
    </w:p>
    <w:p w:rsidR="006D10AE" w:rsidRPr="00524F13" w:rsidRDefault="006D10AE">
      <w:pPr>
        <w:pStyle w:val="ConsPlusNormal"/>
        <w:ind w:firstLine="540"/>
        <w:jc w:val="both"/>
        <w:rPr>
          <w:sz w:val="24"/>
          <w:szCs w:val="24"/>
        </w:rPr>
      </w:pPr>
      <w:r w:rsidRPr="00524F13">
        <w:rPr>
          <w:sz w:val="24"/>
          <w:szCs w:val="24"/>
        </w:rPr>
        <w:t xml:space="preserve">В случаях, указанных в </w:t>
      </w:r>
      <w:hyperlink w:anchor="P84" w:history="1">
        <w:r w:rsidRPr="00524F13">
          <w:rPr>
            <w:color w:val="000000" w:themeColor="text1"/>
            <w:sz w:val="24"/>
            <w:szCs w:val="24"/>
          </w:rPr>
          <w:t>абзацах втором</w:t>
        </w:r>
      </w:hyperlink>
      <w:r w:rsidRPr="00524F13">
        <w:rPr>
          <w:color w:val="000000" w:themeColor="text1"/>
          <w:sz w:val="24"/>
          <w:szCs w:val="24"/>
        </w:rPr>
        <w:t xml:space="preserve"> и </w:t>
      </w:r>
      <w:hyperlink w:anchor="P85" w:history="1">
        <w:r w:rsidRPr="00524F13">
          <w:rPr>
            <w:color w:val="000000" w:themeColor="text1"/>
            <w:sz w:val="24"/>
            <w:szCs w:val="24"/>
          </w:rPr>
          <w:t>третьем пункта 2.18</w:t>
        </w:r>
      </w:hyperlink>
      <w:r w:rsidRPr="00524F13">
        <w:rPr>
          <w:sz w:val="24"/>
          <w:szCs w:val="24"/>
        </w:rPr>
        <w:t xml:space="preserve"> Правил, сведения о домашнем животном исключаются из Реестра не позднее дня, следующего за днем выдачи владельцу (бывшему владельцу) домашнего животного соответствующего ветеринарного документа.</w:t>
      </w:r>
    </w:p>
    <w:p w:rsidR="006D10AE" w:rsidRPr="00524F13" w:rsidRDefault="006D10AE">
      <w:pPr>
        <w:pStyle w:val="ConsPlusNormal"/>
        <w:ind w:firstLine="540"/>
        <w:jc w:val="both"/>
        <w:rPr>
          <w:sz w:val="24"/>
          <w:szCs w:val="24"/>
        </w:rPr>
      </w:pPr>
      <w:r w:rsidRPr="00524F13">
        <w:rPr>
          <w:sz w:val="24"/>
          <w:szCs w:val="24"/>
        </w:rPr>
        <w:t xml:space="preserve">2.20. </w:t>
      </w:r>
      <w:proofErr w:type="gramStart"/>
      <w:r w:rsidRPr="00524F13">
        <w:rPr>
          <w:sz w:val="24"/>
          <w:szCs w:val="24"/>
        </w:rPr>
        <w:t xml:space="preserve">При умерщвлении (эвтаназии) собак, кошек и карликовых свиней, сведения о которых включены в Реестр, организациями, не являющимися учреждениями </w:t>
      </w:r>
      <w:r w:rsidRPr="00524F13">
        <w:rPr>
          <w:sz w:val="24"/>
          <w:szCs w:val="24"/>
        </w:rPr>
        <w:lastRenderedPageBreak/>
        <w:t>ветеринарии, владельцы таких домашних животных обязаны не позднее пяти рабочих дней со дня умерщвления (эвтаназии) собаки, кошки, карликовой свиньи представить в учреждение ветеринарии по месту последнего нахождения собаки, кошки, карликовой свиньи заявление об исключении сведений о домашнем животном, содержащихся в Реестре.</w:t>
      </w:r>
      <w:proofErr w:type="gramEnd"/>
    </w:p>
    <w:p w:rsidR="006D10AE" w:rsidRPr="00524F13" w:rsidRDefault="006D10AE">
      <w:pPr>
        <w:pStyle w:val="ConsPlusNormal"/>
        <w:ind w:firstLine="540"/>
        <w:jc w:val="both"/>
        <w:rPr>
          <w:sz w:val="24"/>
          <w:szCs w:val="24"/>
        </w:rPr>
      </w:pPr>
      <w:r w:rsidRPr="00524F13">
        <w:rPr>
          <w:sz w:val="24"/>
          <w:szCs w:val="24"/>
        </w:rPr>
        <w:t>Если у владельца домашнего животного уже имеется ветеринарно-санитарный паспорт, он прилагается к заявлению об исключении сведений о домашнем животном, содержащихся в Реестре.</w:t>
      </w:r>
    </w:p>
    <w:p w:rsidR="006D10AE" w:rsidRPr="00524F13" w:rsidRDefault="006D10AE">
      <w:pPr>
        <w:pStyle w:val="ConsPlusNormal"/>
        <w:ind w:firstLine="540"/>
        <w:jc w:val="both"/>
        <w:rPr>
          <w:sz w:val="24"/>
          <w:szCs w:val="24"/>
        </w:rPr>
      </w:pPr>
      <w:r w:rsidRPr="00524F13">
        <w:rPr>
          <w:sz w:val="24"/>
          <w:szCs w:val="24"/>
        </w:rPr>
        <w:t>Форма заявления об исключении сведений о домашнем животном, содержащихся в Реестре, при умерщвлении (эвтаназии) домашнего животного в организации, не являющейся учреждением ветеринарии, и порядок ее заполнения утверждаются уполномоченным органом.</w:t>
      </w:r>
    </w:p>
    <w:p w:rsidR="006D10AE" w:rsidRPr="00524F13" w:rsidRDefault="006D10AE">
      <w:pPr>
        <w:pStyle w:val="ConsPlusNormal"/>
        <w:ind w:firstLine="540"/>
        <w:jc w:val="both"/>
        <w:rPr>
          <w:sz w:val="24"/>
          <w:szCs w:val="24"/>
        </w:rPr>
      </w:pPr>
      <w:bookmarkStart w:id="5" w:name="P92"/>
      <w:bookmarkEnd w:id="5"/>
      <w:r w:rsidRPr="00524F13">
        <w:rPr>
          <w:sz w:val="24"/>
          <w:szCs w:val="24"/>
        </w:rPr>
        <w:t xml:space="preserve">2.21. </w:t>
      </w:r>
      <w:proofErr w:type="gramStart"/>
      <w:r w:rsidRPr="00524F13">
        <w:rPr>
          <w:sz w:val="24"/>
          <w:szCs w:val="24"/>
        </w:rPr>
        <w:t>Исключение сведений о домашних животных, содержащихся в Реестре, при их умерщвлении (эвтаназии) организациями, не являющимися учреждениями ветеринарии, осуществляется только после представления в учреждение ветеринарии договора на оказание ветеринарных услуг по умерщвлению (эвтаназии) домашнего животного и утилизации (уничтожению) трупа домашнего животного или иных документов, подтверждающих оказание соответствующих ветеринарных услуг владельцу домашнего животного организациями, не являющимися учреждениями ветеринарии.</w:t>
      </w:r>
      <w:proofErr w:type="gramEnd"/>
    </w:p>
    <w:p w:rsidR="006D10AE" w:rsidRPr="00524F13" w:rsidRDefault="006D10AE">
      <w:pPr>
        <w:pStyle w:val="ConsPlusNormal"/>
        <w:ind w:firstLine="540"/>
        <w:jc w:val="both"/>
        <w:rPr>
          <w:sz w:val="24"/>
          <w:szCs w:val="24"/>
        </w:rPr>
      </w:pPr>
      <w:r w:rsidRPr="00524F13">
        <w:rPr>
          <w:sz w:val="24"/>
          <w:szCs w:val="24"/>
        </w:rPr>
        <w:t>2.22. В случае умерщвления (эвтаназии) домашнего животного в организации, не являющейся учреждением ветеринарии, исключение сведений о домашнем животном, содержащихся в Реестре, осуществляется в течение двух рабочих дней со дня обращения владельца с соответствующим заявлением.</w:t>
      </w:r>
    </w:p>
    <w:p w:rsidR="006D10AE" w:rsidRPr="00524F13" w:rsidRDefault="006D10AE">
      <w:pPr>
        <w:pStyle w:val="ConsPlusNormal"/>
        <w:ind w:firstLine="540"/>
        <w:jc w:val="both"/>
        <w:rPr>
          <w:sz w:val="24"/>
          <w:szCs w:val="24"/>
        </w:rPr>
      </w:pPr>
      <w:r w:rsidRPr="00524F13">
        <w:rPr>
          <w:sz w:val="24"/>
          <w:szCs w:val="24"/>
        </w:rPr>
        <w:t>Исключение сведений о домашнем животном, содержащихся в Реестре, осуществляется бесплатно.</w:t>
      </w:r>
    </w:p>
    <w:p w:rsidR="006D10AE" w:rsidRPr="00524F13" w:rsidRDefault="006D10AE">
      <w:pPr>
        <w:pStyle w:val="ConsPlusNormal"/>
        <w:ind w:firstLine="540"/>
        <w:jc w:val="both"/>
        <w:rPr>
          <w:sz w:val="24"/>
          <w:szCs w:val="24"/>
        </w:rPr>
      </w:pPr>
      <w:r w:rsidRPr="00524F13">
        <w:rPr>
          <w:sz w:val="24"/>
          <w:szCs w:val="24"/>
        </w:rPr>
        <w:t>2.23. В исключении сведений о домашнем животном, содержащихся в Реестре, при умерщвлении (эвтаназии) домашнего животного организацией, не являющейся учреждением ветеринарии, отказывается в следующих случаях:</w:t>
      </w:r>
    </w:p>
    <w:p w:rsidR="006D10AE" w:rsidRPr="00524F13" w:rsidRDefault="006D10AE">
      <w:pPr>
        <w:pStyle w:val="ConsPlusNormal"/>
        <w:ind w:firstLine="540"/>
        <w:jc w:val="both"/>
        <w:rPr>
          <w:sz w:val="24"/>
          <w:szCs w:val="24"/>
        </w:rPr>
      </w:pPr>
      <w:r w:rsidRPr="00524F13">
        <w:rPr>
          <w:sz w:val="24"/>
          <w:szCs w:val="24"/>
        </w:rPr>
        <w:t>заявление об исключении сведений о домашнем животном, содержащихся в Реестре, подано с нарушением формы заявления и требований к ее заполнению, утвержденных уполномоченным органом;</w:t>
      </w:r>
    </w:p>
    <w:p w:rsidR="006D10AE" w:rsidRPr="00524F13" w:rsidRDefault="006D10AE">
      <w:pPr>
        <w:pStyle w:val="ConsPlusNormal"/>
        <w:ind w:firstLine="540"/>
        <w:jc w:val="both"/>
        <w:rPr>
          <w:sz w:val="24"/>
          <w:szCs w:val="24"/>
        </w:rPr>
      </w:pPr>
      <w:r w:rsidRPr="00524F13">
        <w:rPr>
          <w:sz w:val="24"/>
          <w:szCs w:val="24"/>
        </w:rPr>
        <w:t>к заявлению об исключении сведений о домашнем животном, содержащихся в Реестре, не приложен ветеринарно-санитарный паспорт, за исключением случая, если ветеринарно-санитарный паспорт владельцу домашнего животного не выдавался;</w:t>
      </w:r>
    </w:p>
    <w:p w:rsidR="006D10AE" w:rsidRPr="00524F13" w:rsidRDefault="006D10AE">
      <w:pPr>
        <w:pStyle w:val="ConsPlusNormal"/>
        <w:ind w:firstLine="540"/>
        <w:jc w:val="both"/>
        <w:rPr>
          <w:sz w:val="24"/>
          <w:szCs w:val="24"/>
        </w:rPr>
      </w:pPr>
      <w:r w:rsidRPr="00524F13">
        <w:rPr>
          <w:sz w:val="24"/>
          <w:szCs w:val="24"/>
        </w:rPr>
        <w:t xml:space="preserve">не представлены документы, указанные </w:t>
      </w:r>
      <w:r w:rsidRPr="00524F13">
        <w:rPr>
          <w:color w:val="000000" w:themeColor="text1"/>
          <w:sz w:val="24"/>
          <w:szCs w:val="24"/>
        </w:rPr>
        <w:t xml:space="preserve">в </w:t>
      </w:r>
      <w:hyperlink w:anchor="P92" w:history="1">
        <w:r w:rsidRPr="00524F13">
          <w:rPr>
            <w:color w:val="000000" w:themeColor="text1"/>
            <w:sz w:val="24"/>
            <w:szCs w:val="24"/>
          </w:rPr>
          <w:t>пункте 2.21</w:t>
        </w:r>
      </w:hyperlink>
      <w:r w:rsidRPr="00524F13">
        <w:rPr>
          <w:sz w:val="24"/>
          <w:szCs w:val="24"/>
        </w:rPr>
        <w:t xml:space="preserve"> Правил.</w:t>
      </w:r>
    </w:p>
    <w:p w:rsidR="006D10AE" w:rsidRPr="00524F13" w:rsidRDefault="006D10AE">
      <w:pPr>
        <w:pStyle w:val="ConsPlusNormal"/>
        <w:ind w:firstLine="540"/>
        <w:jc w:val="both"/>
        <w:rPr>
          <w:sz w:val="24"/>
          <w:szCs w:val="24"/>
        </w:rPr>
      </w:pPr>
      <w:r w:rsidRPr="00524F13">
        <w:rPr>
          <w:sz w:val="24"/>
          <w:szCs w:val="24"/>
        </w:rPr>
        <w:t>2.24. При исключении сведений о домашнем животном из Реестра соответствующие сведения подлежат исключению из ветеринарно-санитарного паспорта.</w:t>
      </w:r>
    </w:p>
    <w:p w:rsidR="006D10AE" w:rsidRPr="00524F13" w:rsidRDefault="006D10AE">
      <w:pPr>
        <w:pStyle w:val="ConsPlusNormal"/>
        <w:ind w:firstLine="540"/>
        <w:jc w:val="both"/>
        <w:rPr>
          <w:sz w:val="24"/>
          <w:szCs w:val="24"/>
        </w:rPr>
      </w:pPr>
      <w:r w:rsidRPr="00524F13">
        <w:rPr>
          <w:sz w:val="24"/>
          <w:szCs w:val="24"/>
        </w:rPr>
        <w:t xml:space="preserve">2.25. Обращение с информацией, содержащей персональные данные владельца домашнего животного, осуществляется в соответствии с Федеральным </w:t>
      </w:r>
      <w:hyperlink r:id="rId15" w:history="1">
        <w:r w:rsidRPr="00524F13">
          <w:rPr>
            <w:color w:val="000000" w:themeColor="text1"/>
            <w:sz w:val="24"/>
            <w:szCs w:val="24"/>
          </w:rPr>
          <w:t>законом</w:t>
        </w:r>
      </w:hyperlink>
      <w:r w:rsidRPr="00524F13">
        <w:rPr>
          <w:sz w:val="24"/>
          <w:szCs w:val="24"/>
        </w:rPr>
        <w:t xml:space="preserve"> от 27 июля 2006 г. N 152-ФЗ "О персональных данных".</w:t>
      </w:r>
    </w:p>
    <w:p w:rsidR="006D10AE" w:rsidRDefault="006D10AE">
      <w:pPr>
        <w:pStyle w:val="ConsPlusNormal"/>
        <w:ind w:firstLine="540"/>
        <w:jc w:val="both"/>
        <w:rPr>
          <w:sz w:val="24"/>
          <w:szCs w:val="24"/>
        </w:rPr>
      </w:pPr>
    </w:p>
    <w:p w:rsidR="00025696" w:rsidRPr="00524F13" w:rsidRDefault="00025696">
      <w:pPr>
        <w:pStyle w:val="ConsPlusNormal"/>
        <w:ind w:firstLine="540"/>
        <w:jc w:val="both"/>
        <w:rPr>
          <w:sz w:val="24"/>
          <w:szCs w:val="24"/>
        </w:rPr>
      </w:pPr>
    </w:p>
    <w:p w:rsidR="006D10AE" w:rsidRPr="00524F13" w:rsidRDefault="006D10AE">
      <w:pPr>
        <w:pStyle w:val="ConsPlusNormal"/>
        <w:jc w:val="center"/>
        <w:rPr>
          <w:sz w:val="24"/>
          <w:szCs w:val="24"/>
        </w:rPr>
      </w:pPr>
      <w:r w:rsidRPr="00524F13">
        <w:rPr>
          <w:sz w:val="24"/>
          <w:szCs w:val="24"/>
        </w:rPr>
        <w:t>3. Требования и условия содержания домашних животных</w:t>
      </w:r>
    </w:p>
    <w:p w:rsidR="006D10AE" w:rsidRPr="00524F13" w:rsidRDefault="006D10AE">
      <w:pPr>
        <w:pStyle w:val="ConsPlusNormal"/>
        <w:jc w:val="center"/>
        <w:rPr>
          <w:sz w:val="24"/>
          <w:szCs w:val="24"/>
        </w:rPr>
      </w:pPr>
    </w:p>
    <w:p w:rsidR="006D10AE" w:rsidRPr="00524F13" w:rsidRDefault="006D10AE">
      <w:pPr>
        <w:pStyle w:val="ConsPlusNormal"/>
        <w:ind w:firstLine="540"/>
        <w:jc w:val="both"/>
        <w:rPr>
          <w:sz w:val="24"/>
          <w:szCs w:val="24"/>
        </w:rPr>
      </w:pPr>
      <w:r w:rsidRPr="00524F13">
        <w:rPr>
          <w:sz w:val="24"/>
          <w:szCs w:val="24"/>
        </w:rPr>
        <w:t>3.1. Содержание домашних животных должно осуществляться владельцем домашнего животного с соблюдением санитарных, ветеринарно-санитарных норм и правил.</w:t>
      </w:r>
    </w:p>
    <w:p w:rsidR="006D10AE" w:rsidRPr="00524F13" w:rsidRDefault="006D10AE">
      <w:pPr>
        <w:pStyle w:val="ConsPlusNormal"/>
        <w:ind w:firstLine="540"/>
        <w:jc w:val="both"/>
        <w:rPr>
          <w:sz w:val="24"/>
          <w:szCs w:val="24"/>
        </w:rPr>
      </w:pPr>
      <w:r w:rsidRPr="00524F13">
        <w:rPr>
          <w:sz w:val="24"/>
          <w:szCs w:val="24"/>
        </w:rPr>
        <w:t>3.2. При содержании домашних животных не допускается:</w:t>
      </w:r>
    </w:p>
    <w:p w:rsidR="006D10AE" w:rsidRPr="00524F13" w:rsidRDefault="006D10AE">
      <w:pPr>
        <w:pStyle w:val="ConsPlusNormal"/>
        <w:ind w:firstLine="540"/>
        <w:jc w:val="both"/>
        <w:rPr>
          <w:sz w:val="24"/>
          <w:szCs w:val="24"/>
        </w:rPr>
      </w:pPr>
      <w:r w:rsidRPr="00524F13">
        <w:rPr>
          <w:sz w:val="24"/>
          <w:szCs w:val="24"/>
        </w:rPr>
        <w:t>1) неблагоприятное физическое, санитарное и психологическое воздействие на человека со стороны животных;</w:t>
      </w:r>
    </w:p>
    <w:p w:rsidR="006D10AE" w:rsidRPr="00524F13" w:rsidRDefault="006D10AE">
      <w:pPr>
        <w:pStyle w:val="ConsPlusNormal"/>
        <w:ind w:firstLine="540"/>
        <w:jc w:val="both"/>
        <w:rPr>
          <w:sz w:val="24"/>
          <w:szCs w:val="24"/>
        </w:rPr>
      </w:pPr>
      <w:r w:rsidRPr="00524F13">
        <w:rPr>
          <w:sz w:val="24"/>
          <w:szCs w:val="24"/>
        </w:rPr>
        <w:t>2) лишение домашних животных возможности удовлетворять присущие им потребности в пище, воде, сне, движениях;</w:t>
      </w:r>
    </w:p>
    <w:p w:rsidR="006D10AE" w:rsidRPr="00524F13" w:rsidRDefault="006D10AE">
      <w:pPr>
        <w:pStyle w:val="ConsPlusNormal"/>
        <w:ind w:firstLine="540"/>
        <w:jc w:val="both"/>
        <w:rPr>
          <w:sz w:val="24"/>
          <w:szCs w:val="24"/>
        </w:rPr>
      </w:pPr>
      <w:r w:rsidRPr="00524F13">
        <w:rPr>
          <w:sz w:val="24"/>
          <w:szCs w:val="24"/>
        </w:rPr>
        <w:lastRenderedPageBreak/>
        <w:t>3) лишение домашних животных приемлемых для них температурно-влажностных условий, условий освещенности, индивидуального пространства;</w:t>
      </w:r>
    </w:p>
    <w:p w:rsidR="006D10AE" w:rsidRPr="00524F13" w:rsidRDefault="006D10AE">
      <w:pPr>
        <w:pStyle w:val="ConsPlusNormal"/>
        <w:ind w:firstLine="540"/>
        <w:jc w:val="both"/>
        <w:rPr>
          <w:sz w:val="24"/>
          <w:szCs w:val="24"/>
        </w:rPr>
      </w:pPr>
      <w:r w:rsidRPr="00524F13">
        <w:rPr>
          <w:sz w:val="24"/>
          <w:szCs w:val="24"/>
        </w:rPr>
        <w:t xml:space="preserve">4) </w:t>
      </w:r>
      <w:proofErr w:type="spellStart"/>
      <w:r w:rsidRPr="00524F13">
        <w:rPr>
          <w:sz w:val="24"/>
          <w:szCs w:val="24"/>
        </w:rPr>
        <w:t>необеспечение</w:t>
      </w:r>
      <w:proofErr w:type="spellEnd"/>
      <w:r w:rsidRPr="00524F13">
        <w:rPr>
          <w:sz w:val="24"/>
          <w:szCs w:val="24"/>
        </w:rPr>
        <w:t xml:space="preserve"> защиты домашних животных от физических и психических травм и заболеваний;</w:t>
      </w:r>
    </w:p>
    <w:p w:rsidR="006D10AE" w:rsidRPr="00524F13" w:rsidRDefault="006D10AE">
      <w:pPr>
        <w:pStyle w:val="ConsPlusNormal"/>
        <w:ind w:firstLine="540"/>
        <w:jc w:val="both"/>
        <w:rPr>
          <w:sz w:val="24"/>
          <w:szCs w:val="24"/>
        </w:rPr>
      </w:pPr>
      <w:r w:rsidRPr="00524F13">
        <w:rPr>
          <w:sz w:val="24"/>
          <w:szCs w:val="24"/>
        </w:rPr>
        <w:t>5) оставление домашних животных без предоставления необходимых условий их содержания, заботы и попечения;</w:t>
      </w:r>
    </w:p>
    <w:p w:rsidR="006D10AE" w:rsidRPr="00524F13" w:rsidRDefault="006D10AE">
      <w:pPr>
        <w:pStyle w:val="ConsPlusNormal"/>
        <w:ind w:firstLine="540"/>
        <w:jc w:val="both"/>
        <w:rPr>
          <w:sz w:val="24"/>
          <w:szCs w:val="24"/>
        </w:rPr>
      </w:pPr>
      <w:r w:rsidRPr="00524F13">
        <w:rPr>
          <w:sz w:val="24"/>
          <w:szCs w:val="24"/>
        </w:rPr>
        <w:t xml:space="preserve">6) </w:t>
      </w:r>
      <w:proofErr w:type="spellStart"/>
      <w:r w:rsidRPr="00524F13">
        <w:rPr>
          <w:sz w:val="24"/>
          <w:szCs w:val="24"/>
        </w:rPr>
        <w:t>необеспечение</w:t>
      </w:r>
      <w:proofErr w:type="spellEnd"/>
      <w:r w:rsidRPr="00524F13">
        <w:rPr>
          <w:sz w:val="24"/>
          <w:szCs w:val="24"/>
        </w:rPr>
        <w:t xml:space="preserve"> заболевших домашних животных необходимой ветеринарной помощью;</w:t>
      </w:r>
    </w:p>
    <w:p w:rsidR="006D10AE" w:rsidRPr="00524F13" w:rsidRDefault="006D10AE">
      <w:pPr>
        <w:pStyle w:val="ConsPlusNormal"/>
        <w:ind w:firstLine="540"/>
        <w:jc w:val="both"/>
        <w:rPr>
          <w:sz w:val="24"/>
          <w:szCs w:val="24"/>
        </w:rPr>
      </w:pPr>
      <w:r w:rsidRPr="00524F13">
        <w:rPr>
          <w:sz w:val="24"/>
          <w:szCs w:val="24"/>
        </w:rPr>
        <w:t xml:space="preserve">7) </w:t>
      </w:r>
      <w:proofErr w:type="spellStart"/>
      <w:r w:rsidRPr="00524F13">
        <w:rPr>
          <w:sz w:val="24"/>
          <w:szCs w:val="24"/>
        </w:rPr>
        <w:t>травмирование</w:t>
      </w:r>
      <w:proofErr w:type="spellEnd"/>
      <w:r w:rsidRPr="00524F13">
        <w:rPr>
          <w:sz w:val="24"/>
          <w:szCs w:val="24"/>
        </w:rPr>
        <w:t xml:space="preserve"> домашних животных;</w:t>
      </w:r>
    </w:p>
    <w:p w:rsidR="006D10AE" w:rsidRPr="00524F13" w:rsidRDefault="006D10AE">
      <w:pPr>
        <w:pStyle w:val="ConsPlusNormal"/>
        <w:ind w:firstLine="540"/>
        <w:jc w:val="both"/>
        <w:rPr>
          <w:sz w:val="24"/>
          <w:szCs w:val="24"/>
        </w:rPr>
      </w:pPr>
      <w:r w:rsidRPr="00524F13">
        <w:rPr>
          <w:sz w:val="24"/>
          <w:szCs w:val="24"/>
        </w:rPr>
        <w:t>8) содержание домашних животных, проявляющих действия в адрес других животных, которые приводят к нанесению физических травм, с другими животными в общем помещении;</w:t>
      </w:r>
    </w:p>
    <w:p w:rsidR="006D10AE" w:rsidRPr="00524F13" w:rsidRDefault="006D10AE">
      <w:pPr>
        <w:pStyle w:val="ConsPlusNormal"/>
        <w:ind w:firstLine="540"/>
        <w:jc w:val="both"/>
        <w:rPr>
          <w:sz w:val="24"/>
          <w:szCs w:val="24"/>
        </w:rPr>
      </w:pPr>
      <w:r w:rsidRPr="00524F13">
        <w:rPr>
          <w:sz w:val="24"/>
          <w:szCs w:val="24"/>
        </w:rPr>
        <w:t>9) разведение и содержание домашних животных с врожденными физическими пороками, вызывающими страдание животного;</w:t>
      </w:r>
    </w:p>
    <w:p w:rsidR="006D10AE" w:rsidRPr="00524F13" w:rsidRDefault="006D10AE">
      <w:pPr>
        <w:pStyle w:val="ConsPlusNormal"/>
        <w:ind w:firstLine="540"/>
        <w:jc w:val="both"/>
        <w:rPr>
          <w:sz w:val="24"/>
          <w:szCs w:val="24"/>
        </w:rPr>
      </w:pPr>
      <w:r w:rsidRPr="00524F13">
        <w:rPr>
          <w:sz w:val="24"/>
          <w:szCs w:val="24"/>
        </w:rPr>
        <w:t>10) создание условий содержания домашних животных, при которых возможно самопроизвольное покидание домашним животным места его содержания;</w:t>
      </w:r>
    </w:p>
    <w:p w:rsidR="006D10AE" w:rsidRPr="00524F13" w:rsidRDefault="006D10AE">
      <w:pPr>
        <w:pStyle w:val="ConsPlusNormal"/>
        <w:ind w:firstLine="540"/>
        <w:jc w:val="both"/>
        <w:rPr>
          <w:sz w:val="24"/>
          <w:szCs w:val="24"/>
        </w:rPr>
      </w:pPr>
      <w:bookmarkStart w:id="6" w:name="P116"/>
      <w:bookmarkEnd w:id="6"/>
      <w:r w:rsidRPr="00524F13">
        <w:rPr>
          <w:sz w:val="24"/>
          <w:szCs w:val="24"/>
        </w:rPr>
        <w:t>11) использование домашних животных в условиях чрезмерных физиологических нагрузок, не свойственных этим видам (породам) домашних животных;</w:t>
      </w:r>
    </w:p>
    <w:p w:rsidR="006D10AE" w:rsidRPr="00524F13" w:rsidRDefault="006D10AE">
      <w:pPr>
        <w:pStyle w:val="ConsPlusNormal"/>
        <w:ind w:firstLine="540"/>
        <w:jc w:val="both"/>
        <w:rPr>
          <w:sz w:val="24"/>
          <w:szCs w:val="24"/>
        </w:rPr>
      </w:pPr>
      <w:r w:rsidRPr="00524F13">
        <w:rPr>
          <w:sz w:val="24"/>
          <w:szCs w:val="24"/>
        </w:rPr>
        <w:t>12) принуждение домашних животных к выполнению действий, которые могут повлечь за собой увечье, травму или гибель домашних животных;</w:t>
      </w:r>
    </w:p>
    <w:p w:rsidR="006D10AE" w:rsidRPr="00524F13" w:rsidRDefault="006D10AE">
      <w:pPr>
        <w:pStyle w:val="ConsPlusNormal"/>
        <w:ind w:firstLine="540"/>
        <w:jc w:val="both"/>
        <w:rPr>
          <w:sz w:val="24"/>
          <w:szCs w:val="24"/>
        </w:rPr>
      </w:pPr>
      <w:bookmarkStart w:id="7" w:name="P118"/>
      <w:bookmarkEnd w:id="7"/>
      <w:r w:rsidRPr="00524F13">
        <w:rPr>
          <w:sz w:val="24"/>
          <w:szCs w:val="24"/>
        </w:rPr>
        <w:t>13) натравливание (понуждение к нападению) домашних животных на граждан, а также одних домашних животных на других животных, кроме случаев необходимой обороны либо в состоянии крайней необходимости при защите жизни, здоровья, прав обороняющегося или другого лица;</w:t>
      </w:r>
    </w:p>
    <w:p w:rsidR="006D10AE" w:rsidRPr="00524F13" w:rsidRDefault="006D10AE">
      <w:pPr>
        <w:pStyle w:val="ConsPlusNormal"/>
        <w:ind w:firstLine="540"/>
        <w:jc w:val="both"/>
        <w:rPr>
          <w:sz w:val="24"/>
          <w:szCs w:val="24"/>
        </w:rPr>
      </w:pPr>
      <w:bookmarkStart w:id="8" w:name="P119"/>
      <w:bookmarkEnd w:id="8"/>
      <w:r w:rsidRPr="00524F13">
        <w:rPr>
          <w:sz w:val="24"/>
          <w:szCs w:val="24"/>
        </w:rPr>
        <w:t>14) приводить или приносить домашних животных (за исключением собак-поводырей) в торговые объекты, в которых осуществляется продажа продовольственных товаров, и на животноводческие предприятия;</w:t>
      </w:r>
    </w:p>
    <w:p w:rsidR="006D10AE" w:rsidRPr="00524F13" w:rsidRDefault="006D10AE">
      <w:pPr>
        <w:pStyle w:val="ConsPlusNormal"/>
        <w:ind w:firstLine="540"/>
        <w:jc w:val="both"/>
        <w:rPr>
          <w:sz w:val="24"/>
          <w:szCs w:val="24"/>
        </w:rPr>
      </w:pPr>
      <w:proofErr w:type="gramStart"/>
      <w:r w:rsidRPr="00524F13">
        <w:rPr>
          <w:sz w:val="24"/>
          <w:szCs w:val="24"/>
        </w:rPr>
        <w:t xml:space="preserve">15) оставлять домашних животных без присмотра вне мест их постоянного содержания, за исключением случаев кратковременного отсутствия их владельцев при посещении объектов, указанных в </w:t>
      </w:r>
      <w:hyperlink w:anchor="P119" w:history="1">
        <w:r w:rsidRPr="00524F13">
          <w:rPr>
            <w:color w:val="000000" w:themeColor="text1"/>
            <w:sz w:val="24"/>
            <w:szCs w:val="24"/>
          </w:rPr>
          <w:t>подпункте 14 пункта 3.2</w:t>
        </w:r>
      </w:hyperlink>
      <w:r w:rsidRPr="00524F13">
        <w:rPr>
          <w:color w:val="000000" w:themeColor="text1"/>
          <w:sz w:val="24"/>
          <w:szCs w:val="24"/>
        </w:rPr>
        <w:t xml:space="preserve"> </w:t>
      </w:r>
      <w:r w:rsidRPr="00524F13">
        <w:rPr>
          <w:sz w:val="24"/>
          <w:szCs w:val="24"/>
        </w:rPr>
        <w:t>Правил, когда домашние животные могут быть оставлены рядом с этими объектами при условии обеспечения безопасности граждан и других животных (на привязи, в клетке или иным способом).</w:t>
      </w:r>
      <w:proofErr w:type="gramEnd"/>
    </w:p>
    <w:p w:rsidR="006D10AE" w:rsidRPr="00524F13" w:rsidRDefault="006D10AE">
      <w:pPr>
        <w:pStyle w:val="ConsPlusNormal"/>
        <w:ind w:firstLine="540"/>
        <w:jc w:val="both"/>
        <w:rPr>
          <w:sz w:val="24"/>
          <w:szCs w:val="24"/>
        </w:rPr>
      </w:pPr>
      <w:r w:rsidRPr="00524F13">
        <w:rPr>
          <w:sz w:val="24"/>
          <w:szCs w:val="24"/>
        </w:rPr>
        <w:t xml:space="preserve">3.3. Требования, изложенные в </w:t>
      </w:r>
      <w:hyperlink w:anchor="P116" w:history="1">
        <w:r w:rsidRPr="00524F13">
          <w:rPr>
            <w:color w:val="000000" w:themeColor="text1"/>
            <w:sz w:val="24"/>
            <w:szCs w:val="24"/>
          </w:rPr>
          <w:t>подпункте 11 пункта 3.2</w:t>
        </w:r>
      </w:hyperlink>
      <w:r w:rsidRPr="00524F13">
        <w:rPr>
          <w:sz w:val="24"/>
          <w:szCs w:val="24"/>
        </w:rPr>
        <w:t xml:space="preserve"> Правил, не распространяются </w:t>
      </w:r>
      <w:proofErr w:type="gramStart"/>
      <w:r w:rsidRPr="00524F13">
        <w:rPr>
          <w:sz w:val="24"/>
          <w:szCs w:val="24"/>
        </w:rPr>
        <w:t>на</w:t>
      </w:r>
      <w:proofErr w:type="gramEnd"/>
      <w:r w:rsidRPr="00524F13">
        <w:rPr>
          <w:sz w:val="24"/>
          <w:szCs w:val="24"/>
        </w:rPr>
        <w:t>:</w:t>
      </w:r>
    </w:p>
    <w:p w:rsidR="006D10AE" w:rsidRPr="00524F13" w:rsidRDefault="006D10AE">
      <w:pPr>
        <w:pStyle w:val="ConsPlusNormal"/>
        <w:ind w:firstLine="540"/>
        <w:jc w:val="both"/>
        <w:rPr>
          <w:sz w:val="24"/>
          <w:szCs w:val="24"/>
        </w:rPr>
      </w:pPr>
      <w:r w:rsidRPr="00524F13">
        <w:rPr>
          <w:sz w:val="24"/>
          <w:szCs w:val="24"/>
        </w:rPr>
        <w:t>собак, которые проходят подготовку для использования их во время охоты и в охранных целях;</w:t>
      </w:r>
    </w:p>
    <w:p w:rsidR="006D10AE" w:rsidRPr="00524F13" w:rsidRDefault="006D10AE">
      <w:pPr>
        <w:pStyle w:val="ConsPlusNormal"/>
        <w:ind w:firstLine="540"/>
        <w:jc w:val="both"/>
        <w:rPr>
          <w:sz w:val="24"/>
          <w:szCs w:val="24"/>
        </w:rPr>
      </w:pPr>
      <w:r w:rsidRPr="00524F13">
        <w:rPr>
          <w:sz w:val="24"/>
          <w:szCs w:val="24"/>
        </w:rPr>
        <w:t>собак при проведении испытаний (комиссионной проверки);</w:t>
      </w:r>
    </w:p>
    <w:p w:rsidR="006D10AE" w:rsidRPr="00524F13" w:rsidRDefault="006D10AE">
      <w:pPr>
        <w:pStyle w:val="ConsPlusNormal"/>
        <w:ind w:firstLine="540"/>
        <w:jc w:val="both"/>
        <w:rPr>
          <w:sz w:val="24"/>
          <w:szCs w:val="24"/>
        </w:rPr>
      </w:pPr>
      <w:r w:rsidRPr="00524F13">
        <w:rPr>
          <w:sz w:val="24"/>
          <w:szCs w:val="24"/>
        </w:rPr>
        <w:t>домашних животных, которые проходят обучение (дрессировку) для участия в культурно-зрелищных мероприятиях и при участии их в культурно-зрелищных мероприятиях;</w:t>
      </w:r>
    </w:p>
    <w:p w:rsidR="006D10AE" w:rsidRPr="00524F13" w:rsidRDefault="006D10AE">
      <w:pPr>
        <w:pStyle w:val="ConsPlusNormal"/>
        <w:ind w:firstLine="540"/>
        <w:jc w:val="both"/>
        <w:rPr>
          <w:sz w:val="24"/>
          <w:szCs w:val="24"/>
        </w:rPr>
      </w:pPr>
      <w:r w:rsidRPr="00524F13">
        <w:rPr>
          <w:sz w:val="24"/>
          <w:szCs w:val="24"/>
        </w:rPr>
        <w:t>собак при их использовании во время охоты и в охранных целях.</w:t>
      </w:r>
    </w:p>
    <w:p w:rsidR="006D10AE" w:rsidRPr="00524F13" w:rsidRDefault="006D10AE">
      <w:pPr>
        <w:pStyle w:val="ConsPlusNormal"/>
        <w:ind w:firstLine="540"/>
        <w:jc w:val="both"/>
        <w:rPr>
          <w:sz w:val="24"/>
          <w:szCs w:val="24"/>
        </w:rPr>
      </w:pPr>
      <w:r w:rsidRPr="00524F13">
        <w:rPr>
          <w:sz w:val="24"/>
          <w:szCs w:val="24"/>
        </w:rPr>
        <w:t xml:space="preserve">3.4. Требования, изложенные в </w:t>
      </w:r>
      <w:hyperlink w:anchor="P118" w:history="1">
        <w:r w:rsidRPr="00524F13">
          <w:rPr>
            <w:color w:val="000000" w:themeColor="text1"/>
            <w:sz w:val="24"/>
            <w:szCs w:val="24"/>
          </w:rPr>
          <w:t>подпункте 13 пункта 3.2</w:t>
        </w:r>
      </w:hyperlink>
      <w:r w:rsidRPr="00524F13">
        <w:rPr>
          <w:sz w:val="24"/>
          <w:szCs w:val="24"/>
        </w:rPr>
        <w:t xml:space="preserve"> Правил, не распространяются </w:t>
      </w:r>
      <w:proofErr w:type="gramStart"/>
      <w:r w:rsidRPr="00524F13">
        <w:rPr>
          <w:sz w:val="24"/>
          <w:szCs w:val="24"/>
        </w:rPr>
        <w:t>на</w:t>
      </w:r>
      <w:proofErr w:type="gramEnd"/>
      <w:r w:rsidRPr="00524F13">
        <w:rPr>
          <w:sz w:val="24"/>
          <w:szCs w:val="24"/>
        </w:rPr>
        <w:t>:</w:t>
      </w:r>
    </w:p>
    <w:p w:rsidR="006D10AE" w:rsidRPr="00524F13" w:rsidRDefault="006D10AE">
      <w:pPr>
        <w:pStyle w:val="ConsPlusNormal"/>
        <w:ind w:firstLine="540"/>
        <w:jc w:val="both"/>
        <w:rPr>
          <w:sz w:val="24"/>
          <w:szCs w:val="24"/>
        </w:rPr>
      </w:pPr>
      <w:r w:rsidRPr="00524F13">
        <w:rPr>
          <w:sz w:val="24"/>
          <w:szCs w:val="24"/>
        </w:rPr>
        <w:t>собак, которые проходят подготовку для использования их в охранных целях;</w:t>
      </w:r>
    </w:p>
    <w:p w:rsidR="006D10AE" w:rsidRPr="00524F13" w:rsidRDefault="006D10AE">
      <w:pPr>
        <w:pStyle w:val="ConsPlusNormal"/>
        <w:ind w:firstLine="540"/>
        <w:jc w:val="both"/>
        <w:rPr>
          <w:sz w:val="24"/>
          <w:szCs w:val="24"/>
        </w:rPr>
      </w:pPr>
      <w:r w:rsidRPr="00524F13">
        <w:rPr>
          <w:sz w:val="24"/>
          <w:szCs w:val="24"/>
        </w:rPr>
        <w:t>собак при проведении испытаний (комиссионной проверки) и использовании их в охранных целях;</w:t>
      </w:r>
    </w:p>
    <w:p w:rsidR="006D10AE" w:rsidRPr="00524F13" w:rsidRDefault="006D10AE">
      <w:pPr>
        <w:pStyle w:val="ConsPlusNormal"/>
        <w:ind w:firstLine="540"/>
        <w:jc w:val="both"/>
        <w:rPr>
          <w:sz w:val="24"/>
          <w:szCs w:val="24"/>
        </w:rPr>
      </w:pPr>
      <w:r w:rsidRPr="00524F13">
        <w:rPr>
          <w:sz w:val="24"/>
          <w:szCs w:val="24"/>
        </w:rPr>
        <w:t>собак и ловчих птиц при их натаскивании, нагонке и использовании во время проведения охоты и собак в охранных целях.</w:t>
      </w:r>
    </w:p>
    <w:p w:rsidR="006D10AE" w:rsidRPr="00524F13" w:rsidRDefault="006D10AE">
      <w:pPr>
        <w:pStyle w:val="ConsPlusNormal"/>
        <w:ind w:firstLine="540"/>
        <w:jc w:val="both"/>
        <w:rPr>
          <w:sz w:val="24"/>
          <w:szCs w:val="24"/>
        </w:rPr>
      </w:pPr>
      <w:r w:rsidRPr="00524F13">
        <w:rPr>
          <w:sz w:val="24"/>
          <w:szCs w:val="24"/>
        </w:rPr>
        <w:t>3.5. Запрещаются организация и проведение боев домашних животных, а также организация и проведение культурно-зрелищных мероприятий, целью которых является нанесение травм и увечий домашним животным, умерщвление домашних животных в целях наблюдения за их страданиями, в том числе за предсмертной агонией.</w:t>
      </w:r>
    </w:p>
    <w:p w:rsidR="006D10AE" w:rsidRPr="00524F13" w:rsidRDefault="006D10AE">
      <w:pPr>
        <w:pStyle w:val="ConsPlusNormal"/>
        <w:ind w:firstLine="540"/>
        <w:jc w:val="both"/>
        <w:rPr>
          <w:sz w:val="24"/>
          <w:szCs w:val="24"/>
        </w:rPr>
      </w:pPr>
      <w:r w:rsidRPr="00524F13">
        <w:rPr>
          <w:sz w:val="24"/>
          <w:szCs w:val="24"/>
        </w:rPr>
        <w:t xml:space="preserve">3.6. При содержании домашних животных владельцы домашних животных </w:t>
      </w:r>
      <w:r w:rsidRPr="00524F13">
        <w:rPr>
          <w:sz w:val="24"/>
          <w:szCs w:val="24"/>
        </w:rPr>
        <w:lastRenderedPageBreak/>
        <w:t>обязаны:</w:t>
      </w:r>
    </w:p>
    <w:p w:rsidR="006D10AE" w:rsidRPr="00524F13" w:rsidRDefault="006D10AE">
      <w:pPr>
        <w:pStyle w:val="ConsPlusNormal"/>
        <w:ind w:firstLine="540"/>
        <w:jc w:val="both"/>
        <w:rPr>
          <w:sz w:val="24"/>
          <w:szCs w:val="24"/>
        </w:rPr>
      </w:pPr>
      <w:r w:rsidRPr="00524F13">
        <w:rPr>
          <w:sz w:val="24"/>
          <w:szCs w:val="24"/>
        </w:rPr>
        <w:t>1) принимать меры по предотвращению появления нежелательного потомства способами, не запрещенными законодательством;</w:t>
      </w:r>
    </w:p>
    <w:p w:rsidR="006D10AE" w:rsidRPr="00524F13" w:rsidRDefault="006D10AE">
      <w:pPr>
        <w:pStyle w:val="ConsPlusNormal"/>
        <w:ind w:firstLine="540"/>
        <w:jc w:val="both"/>
        <w:rPr>
          <w:sz w:val="24"/>
          <w:szCs w:val="24"/>
        </w:rPr>
      </w:pPr>
      <w:r w:rsidRPr="00524F13">
        <w:rPr>
          <w:sz w:val="24"/>
          <w:szCs w:val="24"/>
        </w:rPr>
        <w:t>2) немедленно сообщать в медицинские организации и учреждения ветеринарии о случаях нанесения домашними животными телесных повреждений гражданам.</w:t>
      </w:r>
    </w:p>
    <w:p w:rsidR="006D10AE" w:rsidRPr="00524F13" w:rsidRDefault="006D10AE">
      <w:pPr>
        <w:pStyle w:val="ConsPlusNormal"/>
        <w:ind w:firstLine="540"/>
        <w:jc w:val="both"/>
        <w:rPr>
          <w:sz w:val="24"/>
          <w:szCs w:val="24"/>
        </w:rPr>
      </w:pPr>
    </w:p>
    <w:p w:rsidR="006D10AE" w:rsidRPr="00524F13" w:rsidRDefault="006D10AE">
      <w:pPr>
        <w:pStyle w:val="ConsPlusNormal"/>
        <w:jc w:val="center"/>
        <w:rPr>
          <w:sz w:val="24"/>
          <w:szCs w:val="24"/>
        </w:rPr>
      </w:pPr>
      <w:r w:rsidRPr="00524F13">
        <w:rPr>
          <w:sz w:val="24"/>
          <w:szCs w:val="24"/>
        </w:rPr>
        <w:t>4. Выгул домашних животных</w:t>
      </w:r>
    </w:p>
    <w:p w:rsidR="006D10AE" w:rsidRPr="00524F13" w:rsidRDefault="006D10AE">
      <w:pPr>
        <w:pStyle w:val="ConsPlusNormal"/>
        <w:jc w:val="center"/>
        <w:rPr>
          <w:sz w:val="24"/>
          <w:szCs w:val="24"/>
        </w:rPr>
      </w:pPr>
    </w:p>
    <w:p w:rsidR="006D10AE" w:rsidRPr="00524F13" w:rsidRDefault="006D10AE">
      <w:pPr>
        <w:pStyle w:val="ConsPlusNormal"/>
        <w:ind w:firstLine="540"/>
        <w:jc w:val="both"/>
        <w:rPr>
          <w:sz w:val="24"/>
          <w:szCs w:val="24"/>
        </w:rPr>
      </w:pPr>
      <w:r w:rsidRPr="00524F13">
        <w:rPr>
          <w:sz w:val="24"/>
          <w:szCs w:val="24"/>
        </w:rPr>
        <w:t>4.1. Выгул домашних животных может осуществляться в местах, в которых не запрещено нахождение граждан с животными.</w:t>
      </w:r>
    </w:p>
    <w:p w:rsidR="006D10AE" w:rsidRPr="00524F13" w:rsidRDefault="006D10AE">
      <w:pPr>
        <w:pStyle w:val="ConsPlusNormal"/>
        <w:ind w:firstLine="540"/>
        <w:jc w:val="both"/>
        <w:rPr>
          <w:sz w:val="24"/>
          <w:szCs w:val="24"/>
        </w:rPr>
      </w:pPr>
      <w:r w:rsidRPr="00524F13">
        <w:rPr>
          <w:sz w:val="24"/>
          <w:szCs w:val="24"/>
        </w:rPr>
        <w:t>4.2. При выгуле домашних животных владелец домашних животных и сопровождающее лицо должны обеспечивать безопасность других животных и граждан.</w:t>
      </w:r>
    </w:p>
    <w:p w:rsidR="006D10AE" w:rsidRPr="00524F13" w:rsidRDefault="006D10AE">
      <w:pPr>
        <w:pStyle w:val="ConsPlusNormal"/>
        <w:ind w:firstLine="540"/>
        <w:jc w:val="both"/>
        <w:rPr>
          <w:sz w:val="24"/>
          <w:szCs w:val="24"/>
        </w:rPr>
      </w:pPr>
      <w:r w:rsidRPr="00524F13">
        <w:rPr>
          <w:sz w:val="24"/>
          <w:szCs w:val="24"/>
        </w:rPr>
        <w:t>4.3. До места выгула домашние животные должны выводиться на поводке, длина которого позволяет обеспечивать безопасность этих животных, других животных и граждан.</w:t>
      </w:r>
    </w:p>
    <w:p w:rsidR="006D10AE" w:rsidRPr="00524F13" w:rsidRDefault="006D10AE">
      <w:pPr>
        <w:pStyle w:val="ConsPlusNormal"/>
        <w:ind w:firstLine="540"/>
        <w:jc w:val="both"/>
        <w:rPr>
          <w:sz w:val="24"/>
          <w:szCs w:val="24"/>
        </w:rPr>
      </w:pPr>
      <w:bookmarkStart w:id="9" w:name="P140"/>
      <w:bookmarkEnd w:id="9"/>
      <w:r w:rsidRPr="00524F13">
        <w:rPr>
          <w:sz w:val="24"/>
          <w:szCs w:val="24"/>
        </w:rPr>
        <w:t>4.4. Нахождение домашних животных без их сопровождения владельцем или сопровождающим лицом допускается только на огороженной территории, принадлежащей владельцам домашних животных или сопровождающим таких животных лицам.</w:t>
      </w:r>
    </w:p>
    <w:p w:rsidR="006D10AE" w:rsidRPr="00524F13" w:rsidRDefault="006D10AE">
      <w:pPr>
        <w:pStyle w:val="ConsPlusNormal"/>
        <w:ind w:firstLine="540"/>
        <w:jc w:val="both"/>
        <w:rPr>
          <w:sz w:val="24"/>
          <w:szCs w:val="24"/>
        </w:rPr>
      </w:pPr>
      <w:r w:rsidRPr="00524F13">
        <w:rPr>
          <w:sz w:val="24"/>
          <w:szCs w:val="24"/>
        </w:rPr>
        <w:t xml:space="preserve">4.5. Выгул без намордника собак высотой в холке более 40 сантиметров, кроме случаев нахождения таких собак на территориях, указанных в </w:t>
      </w:r>
      <w:hyperlink w:anchor="P140" w:history="1">
        <w:r w:rsidRPr="00524F13">
          <w:rPr>
            <w:color w:val="000000" w:themeColor="text1"/>
            <w:sz w:val="24"/>
            <w:szCs w:val="24"/>
          </w:rPr>
          <w:t>пункте 4.4</w:t>
        </w:r>
      </w:hyperlink>
      <w:r w:rsidRPr="00524F13">
        <w:rPr>
          <w:color w:val="000000" w:themeColor="text1"/>
          <w:sz w:val="24"/>
          <w:szCs w:val="24"/>
        </w:rPr>
        <w:t xml:space="preserve"> </w:t>
      </w:r>
      <w:r w:rsidRPr="00524F13">
        <w:rPr>
          <w:sz w:val="24"/>
          <w:szCs w:val="24"/>
        </w:rPr>
        <w:t>Правил, запрещается.</w:t>
      </w:r>
    </w:p>
    <w:p w:rsidR="006D10AE" w:rsidRPr="00524F13" w:rsidRDefault="006D10AE">
      <w:pPr>
        <w:pStyle w:val="ConsPlusNormal"/>
        <w:ind w:firstLine="540"/>
        <w:jc w:val="both"/>
        <w:rPr>
          <w:sz w:val="24"/>
          <w:szCs w:val="24"/>
        </w:rPr>
      </w:pPr>
      <w:r w:rsidRPr="00524F13">
        <w:rPr>
          <w:sz w:val="24"/>
          <w:szCs w:val="24"/>
        </w:rPr>
        <w:t>4.6. При выгуле домашних животных владельцы и сопровождающие лица обязаны не допускать загрязнение домашними животными территорий населенного пункта, а также общего имущества многоквартирных домов и придомовой территории.</w:t>
      </w:r>
    </w:p>
    <w:p w:rsidR="006D10AE" w:rsidRPr="00524F13" w:rsidRDefault="006D10AE">
      <w:pPr>
        <w:pStyle w:val="ConsPlusNormal"/>
        <w:ind w:firstLine="540"/>
        <w:jc w:val="both"/>
        <w:rPr>
          <w:sz w:val="24"/>
          <w:szCs w:val="24"/>
        </w:rPr>
      </w:pPr>
    </w:p>
    <w:p w:rsidR="00603CEB" w:rsidRPr="00524F13" w:rsidRDefault="00603CEB">
      <w:pPr>
        <w:pStyle w:val="ConsPlusTitlePage"/>
        <w:rPr>
          <w:sz w:val="24"/>
          <w:szCs w:val="24"/>
        </w:rPr>
      </w:pPr>
    </w:p>
    <w:p w:rsidR="00603CEB" w:rsidRPr="00524F13" w:rsidRDefault="00603CEB">
      <w:pPr>
        <w:pStyle w:val="ConsPlusNormal"/>
        <w:jc w:val="both"/>
        <w:rPr>
          <w:sz w:val="24"/>
          <w:szCs w:val="24"/>
        </w:rPr>
      </w:pPr>
    </w:p>
    <w:p w:rsidR="00603CEB" w:rsidRPr="00524F13" w:rsidRDefault="00603CEB">
      <w:pPr>
        <w:pStyle w:val="ConsPlusTitle"/>
        <w:jc w:val="center"/>
        <w:rPr>
          <w:sz w:val="24"/>
          <w:szCs w:val="24"/>
        </w:rPr>
      </w:pPr>
      <w:r w:rsidRPr="00524F13">
        <w:rPr>
          <w:sz w:val="24"/>
          <w:szCs w:val="24"/>
        </w:rPr>
        <w:t>ПРАВИТЕЛЬСТВО ВОЛГОГРАДСКОЙ ОБЛАСТИ</w:t>
      </w:r>
    </w:p>
    <w:p w:rsidR="00603CEB" w:rsidRPr="00524F13" w:rsidRDefault="00603CEB">
      <w:pPr>
        <w:pStyle w:val="ConsPlusTitle"/>
        <w:jc w:val="center"/>
        <w:rPr>
          <w:sz w:val="24"/>
          <w:szCs w:val="24"/>
        </w:rPr>
      </w:pPr>
    </w:p>
    <w:p w:rsidR="00603CEB" w:rsidRPr="00524F13" w:rsidRDefault="00603CEB">
      <w:pPr>
        <w:pStyle w:val="ConsPlusTitle"/>
        <w:jc w:val="center"/>
        <w:rPr>
          <w:sz w:val="24"/>
          <w:szCs w:val="24"/>
        </w:rPr>
      </w:pPr>
      <w:r w:rsidRPr="00524F13">
        <w:rPr>
          <w:sz w:val="24"/>
          <w:szCs w:val="24"/>
        </w:rPr>
        <w:t>ПОСТАНОВЛЕНИЕ</w:t>
      </w:r>
    </w:p>
    <w:p w:rsidR="00603CEB" w:rsidRPr="00524F13" w:rsidRDefault="00603CEB">
      <w:pPr>
        <w:pStyle w:val="ConsPlusTitle"/>
        <w:jc w:val="center"/>
        <w:rPr>
          <w:sz w:val="24"/>
          <w:szCs w:val="24"/>
        </w:rPr>
      </w:pPr>
      <w:r w:rsidRPr="00524F13">
        <w:rPr>
          <w:sz w:val="24"/>
          <w:szCs w:val="24"/>
        </w:rPr>
        <w:t>от 24 октября 2014 г. N 583-п</w:t>
      </w:r>
    </w:p>
    <w:p w:rsidR="00603CEB" w:rsidRPr="00524F13" w:rsidRDefault="00603CEB">
      <w:pPr>
        <w:pStyle w:val="ConsPlusTitle"/>
        <w:jc w:val="center"/>
        <w:rPr>
          <w:sz w:val="24"/>
          <w:szCs w:val="24"/>
        </w:rPr>
      </w:pPr>
    </w:p>
    <w:p w:rsidR="00603CEB" w:rsidRPr="00524F13" w:rsidRDefault="00603CEB">
      <w:pPr>
        <w:pStyle w:val="ConsPlusTitle"/>
        <w:jc w:val="center"/>
        <w:rPr>
          <w:sz w:val="24"/>
          <w:szCs w:val="24"/>
        </w:rPr>
      </w:pPr>
      <w:r w:rsidRPr="00524F13">
        <w:rPr>
          <w:sz w:val="24"/>
          <w:szCs w:val="24"/>
        </w:rPr>
        <w:t>ОБ УТВЕРЖДЕНИИ ПРАВИЛ СОДЕРЖАНИЯ СЕЛЬСКОХОЗЯЙСТВЕННЫХ</w:t>
      </w:r>
    </w:p>
    <w:p w:rsidR="00603CEB" w:rsidRPr="00524F13" w:rsidRDefault="00603CEB">
      <w:pPr>
        <w:pStyle w:val="ConsPlusTitle"/>
        <w:jc w:val="center"/>
        <w:rPr>
          <w:sz w:val="24"/>
          <w:szCs w:val="24"/>
        </w:rPr>
      </w:pPr>
      <w:r w:rsidRPr="00524F13">
        <w:rPr>
          <w:sz w:val="24"/>
          <w:szCs w:val="24"/>
        </w:rPr>
        <w:t>ЖИВОТНЫХ НА ТЕРРИТОРИИ ВОЛГОГРАДСКОЙ ОБЛАСТИ</w:t>
      </w:r>
    </w:p>
    <w:p w:rsidR="00603CEB" w:rsidRPr="00524F13" w:rsidRDefault="00603CEB">
      <w:pPr>
        <w:pStyle w:val="ConsPlusNormal"/>
        <w:jc w:val="center"/>
        <w:rPr>
          <w:sz w:val="24"/>
          <w:szCs w:val="24"/>
        </w:rPr>
      </w:pPr>
      <w:proofErr w:type="gramStart"/>
      <w:r w:rsidRPr="00524F13">
        <w:rPr>
          <w:sz w:val="24"/>
          <w:szCs w:val="24"/>
        </w:rPr>
        <w:t xml:space="preserve">(в ред. </w:t>
      </w:r>
      <w:hyperlink r:id="rId16" w:history="1">
        <w:r w:rsidRPr="00524F13">
          <w:rPr>
            <w:color w:val="000000" w:themeColor="text1"/>
            <w:sz w:val="24"/>
            <w:szCs w:val="24"/>
          </w:rPr>
          <w:t>постановления</w:t>
        </w:r>
      </w:hyperlink>
      <w:r w:rsidRPr="00524F13">
        <w:rPr>
          <w:sz w:val="24"/>
          <w:szCs w:val="24"/>
        </w:rPr>
        <w:t xml:space="preserve"> Администрации Волгоградской обл.</w:t>
      </w:r>
      <w:proofErr w:type="gramEnd"/>
    </w:p>
    <w:p w:rsidR="00603CEB" w:rsidRPr="00524F13" w:rsidRDefault="00603CEB">
      <w:pPr>
        <w:pStyle w:val="ConsPlusNormal"/>
        <w:jc w:val="center"/>
        <w:rPr>
          <w:sz w:val="24"/>
          <w:szCs w:val="24"/>
        </w:rPr>
      </w:pPr>
      <w:r w:rsidRPr="00524F13">
        <w:rPr>
          <w:sz w:val="24"/>
          <w:szCs w:val="24"/>
        </w:rPr>
        <w:t>от 09.02.2015 N 66-п)</w:t>
      </w:r>
    </w:p>
    <w:p w:rsidR="00603CEB" w:rsidRPr="00524F13" w:rsidRDefault="00603CEB">
      <w:pPr>
        <w:pStyle w:val="ConsPlusNormal"/>
        <w:jc w:val="center"/>
        <w:rPr>
          <w:sz w:val="24"/>
          <w:szCs w:val="24"/>
        </w:rPr>
      </w:pPr>
    </w:p>
    <w:p w:rsidR="00603CEB" w:rsidRPr="00524F13" w:rsidRDefault="00603CEB">
      <w:pPr>
        <w:pStyle w:val="ConsPlusNormal"/>
        <w:ind w:firstLine="540"/>
        <w:jc w:val="both"/>
        <w:rPr>
          <w:sz w:val="24"/>
          <w:szCs w:val="24"/>
        </w:rPr>
      </w:pPr>
      <w:proofErr w:type="gramStart"/>
      <w:r w:rsidRPr="00524F13">
        <w:rPr>
          <w:sz w:val="24"/>
          <w:szCs w:val="24"/>
        </w:rPr>
        <w:t xml:space="preserve">В соответствии с </w:t>
      </w:r>
      <w:hyperlink r:id="rId17" w:history="1">
        <w:r w:rsidRPr="00524F13">
          <w:rPr>
            <w:color w:val="000000" w:themeColor="text1"/>
            <w:sz w:val="24"/>
            <w:szCs w:val="24"/>
          </w:rPr>
          <w:t>Законом</w:t>
        </w:r>
      </w:hyperlink>
      <w:r w:rsidRPr="00524F13">
        <w:rPr>
          <w:sz w:val="24"/>
          <w:szCs w:val="24"/>
        </w:rPr>
        <w:t xml:space="preserve"> Российской Федерации от 14 мая 1993 г. N 4979-1 "О ветеринарии", Федеральным </w:t>
      </w:r>
      <w:hyperlink r:id="rId18" w:history="1">
        <w:r w:rsidRPr="00524F13">
          <w:rPr>
            <w:color w:val="000000" w:themeColor="text1"/>
            <w:sz w:val="24"/>
            <w:szCs w:val="24"/>
          </w:rPr>
          <w:t>законом</w:t>
        </w:r>
      </w:hyperlink>
      <w:r w:rsidRPr="00524F13">
        <w:rPr>
          <w:sz w:val="24"/>
          <w:szCs w:val="24"/>
        </w:rPr>
        <w:t xml:space="preserve"> от 30 марта 1999 г. N 52-ФЗ "О санитарно-эпидемиологическом благополучии населения", в целях предупреждения и ликвидации болезней животных, защиты населения от болезней, общих для человека и животных, а также получения безопасных в ветеринарном отношении продуктов животноводства Правительство Волгоградской области постановляет:</w:t>
      </w:r>
      <w:proofErr w:type="gramEnd"/>
    </w:p>
    <w:p w:rsidR="00603CEB" w:rsidRPr="00524F13" w:rsidRDefault="00603CEB">
      <w:pPr>
        <w:pStyle w:val="ConsPlusNormal"/>
        <w:ind w:firstLine="540"/>
        <w:jc w:val="both"/>
        <w:rPr>
          <w:sz w:val="24"/>
          <w:szCs w:val="24"/>
        </w:rPr>
      </w:pPr>
      <w:r w:rsidRPr="00524F13">
        <w:rPr>
          <w:sz w:val="24"/>
          <w:szCs w:val="24"/>
        </w:rPr>
        <w:t xml:space="preserve">1. Утвердить прилагаемые </w:t>
      </w:r>
      <w:hyperlink w:anchor="P36" w:history="1">
        <w:r w:rsidRPr="00524F13">
          <w:rPr>
            <w:color w:val="000000" w:themeColor="text1"/>
            <w:sz w:val="24"/>
            <w:szCs w:val="24"/>
          </w:rPr>
          <w:t>Правила</w:t>
        </w:r>
      </w:hyperlink>
      <w:r w:rsidRPr="00524F13">
        <w:rPr>
          <w:sz w:val="24"/>
          <w:szCs w:val="24"/>
        </w:rPr>
        <w:t xml:space="preserve"> содержания сельскохозяйственных животных на территории Волгоградской области.</w:t>
      </w:r>
    </w:p>
    <w:p w:rsidR="00603CEB" w:rsidRPr="00524F13" w:rsidRDefault="00603CEB">
      <w:pPr>
        <w:pStyle w:val="ConsPlusNormal"/>
        <w:ind w:firstLine="540"/>
        <w:jc w:val="both"/>
        <w:rPr>
          <w:sz w:val="24"/>
          <w:szCs w:val="24"/>
        </w:rPr>
      </w:pPr>
      <w:bookmarkStart w:id="10" w:name="P13"/>
      <w:bookmarkEnd w:id="10"/>
      <w:r w:rsidRPr="00524F13">
        <w:rPr>
          <w:sz w:val="24"/>
          <w:szCs w:val="24"/>
        </w:rPr>
        <w:t>2. Комитету ветеринарии Волгоградской области до 15 декабря 2014 г. утвердить:</w:t>
      </w:r>
    </w:p>
    <w:p w:rsidR="00603CEB" w:rsidRPr="00524F13" w:rsidRDefault="00603CEB">
      <w:pPr>
        <w:pStyle w:val="ConsPlusNormal"/>
        <w:ind w:firstLine="540"/>
        <w:jc w:val="both"/>
        <w:rPr>
          <w:sz w:val="24"/>
          <w:szCs w:val="24"/>
        </w:rPr>
      </w:pPr>
      <w:r w:rsidRPr="00524F13">
        <w:rPr>
          <w:sz w:val="24"/>
          <w:szCs w:val="24"/>
        </w:rPr>
        <w:t>порядок формирования и ведения реестра ветеринарного учета (далее именуется - Реестр);</w:t>
      </w:r>
    </w:p>
    <w:p w:rsidR="00603CEB" w:rsidRPr="00524F13" w:rsidRDefault="00603CEB">
      <w:pPr>
        <w:pStyle w:val="ConsPlusNormal"/>
        <w:ind w:firstLine="540"/>
        <w:jc w:val="both"/>
        <w:rPr>
          <w:sz w:val="24"/>
          <w:szCs w:val="24"/>
        </w:rPr>
      </w:pPr>
      <w:r w:rsidRPr="00524F13">
        <w:rPr>
          <w:sz w:val="24"/>
          <w:szCs w:val="24"/>
        </w:rPr>
        <w:t>требования к индивидуальному номеру сельскохозяйственного животного;</w:t>
      </w:r>
    </w:p>
    <w:p w:rsidR="00603CEB" w:rsidRPr="00524F13" w:rsidRDefault="00603CEB">
      <w:pPr>
        <w:pStyle w:val="ConsPlusNormal"/>
        <w:ind w:firstLine="540"/>
        <w:jc w:val="both"/>
        <w:rPr>
          <w:sz w:val="24"/>
          <w:szCs w:val="24"/>
        </w:rPr>
      </w:pPr>
      <w:r w:rsidRPr="00524F13">
        <w:rPr>
          <w:sz w:val="24"/>
          <w:szCs w:val="24"/>
        </w:rPr>
        <w:t xml:space="preserve">формы заявления о включении сведений о сельскохозяйственном животном в Реестр, заявления об изменении сведений о сельскохозяйственном животном, содержащихся в Реестре, заявления об исключении сведений о сельскохозяйственном </w:t>
      </w:r>
      <w:r w:rsidRPr="00524F13">
        <w:rPr>
          <w:sz w:val="24"/>
          <w:szCs w:val="24"/>
        </w:rPr>
        <w:lastRenderedPageBreak/>
        <w:t>животном из Реестра и требования к их заполнению;</w:t>
      </w:r>
    </w:p>
    <w:p w:rsidR="00603CEB" w:rsidRPr="00524F13" w:rsidRDefault="00603CEB">
      <w:pPr>
        <w:pStyle w:val="ConsPlusNormal"/>
        <w:ind w:firstLine="540"/>
        <w:jc w:val="both"/>
        <w:rPr>
          <w:sz w:val="24"/>
          <w:szCs w:val="24"/>
        </w:rPr>
      </w:pPr>
      <w:r w:rsidRPr="00524F13">
        <w:rPr>
          <w:sz w:val="24"/>
          <w:szCs w:val="24"/>
        </w:rPr>
        <w:t>форму ветеринарно-санитарного паспорта и требования к его заполнению.</w:t>
      </w:r>
    </w:p>
    <w:p w:rsidR="00603CEB" w:rsidRPr="00524F13" w:rsidRDefault="00603CEB">
      <w:pPr>
        <w:pStyle w:val="ConsPlusNormal"/>
        <w:jc w:val="both"/>
        <w:rPr>
          <w:sz w:val="24"/>
          <w:szCs w:val="24"/>
        </w:rPr>
      </w:pPr>
      <w:r w:rsidRPr="00524F13">
        <w:rPr>
          <w:sz w:val="24"/>
          <w:szCs w:val="24"/>
        </w:rPr>
        <w:t>(в ред</w:t>
      </w:r>
      <w:r w:rsidRPr="00524F13">
        <w:rPr>
          <w:color w:val="000000" w:themeColor="text1"/>
          <w:sz w:val="24"/>
          <w:szCs w:val="24"/>
        </w:rPr>
        <w:t xml:space="preserve">. </w:t>
      </w:r>
      <w:hyperlink r:id="rId19" w:history="1">
        <w:r w:rsidRPr="00524F13">
          <w:rPr>
            <w:color w:val="000000" w:themeColor="text1"/>
            <w:sz w:val="24"/>
            <w:szCs w:val="24"/>
          </w:rPr>
          <w:t>постановления</w:t>
        </w:r>
      </w:hyperlink>
      <w:r w:rsidRPr="00524F13">
        <w:rPr>
          <w:sz w:val="24"/>
          <w:szCs w:val="24"/>
        </w:rPr>
        <w:t xml:space="preserve"> Администрации Волгоградской обл. от 09.02.2015 N 66-п)</w:t>
      </w:r>
    </w:p>
    <w:p w:rsidR="00603CEB" w:rsidRPr="00524F13" w:rsidRDefault="00603CEB">
      <w:pPr>
        <w:pStyle w:val="ConsPlusNormal"/>
        <w:ind w:firstLine="540"/>
        <w:jc w:val="both"/>
        <w:rPr>
          <w:sz w:val="24"/>
          <w:szCs w:val="24"/>
        </w:rPr>
      </w:pPr>
      <w:r w:rsidRPr="00524F13">
        <w:rPr>
          <w:sz w:val="24"/>
          <w:szCs w:val="24"/>
        </w:rPr>
        <w:t xml:space="preserve">3. </w:t>
      </w:r>
      <w:proofErr w:type="gramStart"/>
      <w:r w:rsidRPr="00524F13">
        <w:rPr>
          <w:sz w:val="24"/>
          <w:szCs w:val="24"/>
        </w:rPr>
        <w:t>Контроль за</w:t>
      </w:r>
      <w:proofErr w:type="gramEnd"/>
      <w:r w:rsidRPr="00524F13">
        <w:rPr>
          <w:sz w:val="24"/>
          <w:szCs w:val="24"/>
        </w:rPr>
        <w:t xml:space="preserve"> исполнением постановления возложить на первого заместителя председателя Правительства Волгоградской области А.И. Беляева.</w:t>
      </w:r>
    </w:p>
    <w:p w:rsidR="00603CEB" w:rsidRPr="00524F13" w:rsidRDefault="00603CEB">
      <w:pPr>
        <w:pStyle w:val="ConsPlusNormal"/>
        <w:ind w:firstLine="540"/>
        <w:jc w:val="both"/>
        <w:rPr>
          <w:sz w:val="24"/>
          <w:szCs w:val="24"/>
        </w:rPr>
      </w:pPr>
      <w:r w:rsidRPr="00524F13">
        <w:rPr>
          <w:sz w:val="24"/>
          <w:szCs w:val="24"/>
        </w:rPr>
        <w:t xml:space="preserve">4. Настоящее постановление вступает в силу с 01 января 2015 г., за исключением </w:t>
      </w:r>
      <w:hyperlink w:anchor="P13" w:history="1">
        <w:r w:rsidRPr="00524F13">
          <w:rPr>
            <w:color w:val="000000" w:themeColor="text1"/>
            <w:sz w:val="24"/>
            <w:szCs w:val="24"/>
          </w:rPr>
          <w:t>пункта 2</w:t>
        </w:r>
      </w:hyperlink>
      <w:r w:rsidRPr="00524F13">
        <w:rPr>
          <w:color w:val="000000" w:themeColor="text1"/>
          <w:sz w:val="24"/>
          <w:szCs w:val="24"/>
        </w:rPr>
        <w:t>,</w:t>
      </w:r>
      <w:r w:rsidRPr="00524F13">
        <w:rPr>
          <w:sz w:val="24"/>
          <w:szCs w:val="24"/>
        </w:rPr>
        <w:t xml:space="preserve"> вступающего в силу со дня подписания, и подлежит официальному опубликованию.</w:t>
      </w:r>
    </w:p>
    <w:p w:rsidR="00603CEB" w:rsidRPr="00524F13" w:rsidRDefault="00603CEB">
      <w:pPr>
        <w:pStyle w:val="ConsPlusNormal"/>
        <w:jc w:val="both"/>
        <w:rPr>
          <w:sz w:val="24"/>
          <w:szCs w:val="24"/>
        </w:rPr>
      </w:pPr>
    </w:p>
    <w:p w:rsidR="00603CEB" w:rsidRPr="00524F13" w:rsidRDefault="00603CEB">
      <w:pPr>
        <w:pStyle w:val="ConsPlusNormal"/>
        <w:jc w:val="right"/>
        <w:rPr>
          <w:sz w:val="24"/>
          <w:szCs w:val="24"/>
        </w:rPr>
      </w:pPr>
      <w:r w:rsidRPr="00524F13">
        <w:rPr>
          <w:sz w:val="24"/>
          <w:szCs w:val="24"/>
        </w:rPr>
        <w:t>И.о. Губернатора</w:t>
      </w:r>
    </w:p>
    <w:p w:rsidR="00603CEB" w:rsidRPr="00524F13" w:rsidRDefault="00603CEB">
      <w:pPr>
        <w:pStyle w:val="ConsPlusNormal"/>
        <w:jc w:val="right"/>
        <w:rPr>
          <w:sz w:val="24"/>
          <w:szCs w:val="24"/>
        </w:rPr>
      </w:pPr>
      <w:r w:rsidRPr="00524F13">
        <w:rPr>
          <w:sz w:val="24"/>
          <w:szCs w:val="24"/>
        </w:rPr>
        <w:t>Волгоградской области</w:t>
      </w:r>
    </w:p>
    <w:p w:rsidR="00603CEB" w:rsidRPr="00524F13" w:rsidRDefault="00603CEB">
      <w:pPr>
        <w:pStyle w:val="ConsPlusNormal"/>
        <w:jc w:val="right"/>
        <w:rPr>
          <w:sz w:val="24"/>
          <w:szCs w:val="24"/>
        </w:rPr>
      </w:pPr>
      <w:r w:rsidRPr="00524F13">
        <w:rPr>
          <w:sz w:val="24"/>
          <w:szCs w:val="24"/>
        </w:rPr>
        <w:t>И.В.СТЕФАНЕНКО</w:t>
      </w:r>
    </w:p>
    <w:p w:rsidR="00603CEB" w:rsidRPr="00524F13" w:rsidRDefault="00603CEB">
      <w:pPr>
        <w:pStyle w:val="ConsPlusNormal"/>
        <w:jc w:val="both"/>
        <w:rPr>
          <w:sz w:val="24"/>
          <w:szCs w:val="24"/>
        </w:rPr>
      </w:pPr>
    </w:p>
    <w:p w:rsidR="00603CEB" w:rsidRPr="00524F13" w:rsidRDefault="00603CEB">
      <w:pPr>
        <w:pStyle w:val="ConsPlusNormal"/>
        <w:jc w:val="both"/>
        <w:rPr>
          <w:sz w:val="24"/>
          <w:szCs w:val="24"/>
        </w:rPr>
      </w:pPr>
    </w:p>
    <w:p w:rsidR="00603CEB" w:rsidRPr="00524F13" w:rsidRDefault="00603CEB">
      <w:pPr>
        <w:pStyle w:val="ConsPlusNormal"/>
        <w:jc w:val="both"/>
        <w:rPr>
          <w:sz w:val="24"/>
          <w:szCs w:val="24"/>
        </w:rPr>
      </w:pPr>
    </w:p>
    <w:p w:rsidR="00603CEB" w:rsidRPr="00524F13" w:rsidRDefault="00603CEB">
      <w:pPr>
        <w:pStyle w:val="ConsPlusNormal"/>
        <w:jc w:val="both"/>
        <w:rPr>
          <w:sz w:val="24"/>
          <w:szCs w:val="24"/>
        </w:rPr>
      </w:pPr>
    </w:p>
    <w:p w:rsidR="00603CEB" w:rsidRPr="00524F13" w:rsidRDefault="00603CEB">
      <w:pPr>
        <w:pStyle w:val="ConsPlusNormal"/>
        <w:jc w:val="both"/>
        <w:rPr>
          <w:sz w:val="24"/>
          <w:szCs w:val="24"/>
        </w:rPr>
      </w:pPr>
    </w:p>
    <w:p w:rsidR="00603CEB" w:rsidRPr="00524F13" w:rsidRDefault="00603CEB">
      <w:pPr>
        <w:pStyle w:val="ConsPlusNormal"/>
        <w:jc w:val="right"/>
        <w:rPr>
          <w:sz w:val="24"/>
          <w:szCs w:val="24"/>
        </w:rPr>
      </w:pPr>
      <w:r w:rsidRPr="00524F13">
        <w:rPr>
          <w:sz w:val="24"/>
          <w:szCs w:val="24"/>
        </w:rPr>
        <w:t>Утверждены</w:t>
      </w:r>
    </w:p>
    <w:p w:rsidR="00603CEB" w:rsidRPr="00524F13" w:rsidRDefault="00603CEB">
      <w:pPr>
        <w:pStyle w:val="ConsPlusNormal"/>
        <w:jc w:val="right"/>
        <w:rPr>
          <w:sz w:val="24"/>
          <w:szCs w:val="24"/>
        </w:rPr>
      </w:pPr>
      <w:r w:rsidRPr="00524F13">
        <w:rPr>
          <w:sz w:val="24"/>
          <w:szCs w:val="24"/>
        </w:rPr>
        <w:t>постановлением</w:t>
      </w:r>
    </w:p>
    <w:p w:rsidR="00603CEB" w:rsidRPr="00524F13" w:rsidRDefault="00603CEB">
      <w:pPr>
        <w:pStyle w:val="ConsPlusNormal"/>
        <w:jc w:val="right"/>
        <w:rPr>
          <w:sz w:val="24"/>
          <w:szCs w:val="24"/>
        </w:rPr>
      </w:pPr>
      <w:r w:rsidRPr="00524F13">
        <w:rPr>
          <w:sz w:val="24"/>
          <w:szCs w:val="24"/>
        </w:rPr>
        <w:t>Правительства</w:t>
      </w:r>
    </w:p>
    <w:p w:rsidR="00603CEB" w:rsidRPr="00524F13" w:rsidRDefault="00603CEB">
      <w:pPr>
        <w:pStyle w:val="ConsPlusNormal"/>
        <w:jc w:val="right"/>
        <w:rPr>
          <w:sz w:val="24"/>
          <w:szCs w:val="24"/>
        </w:rPr>
      </w:pPr>
      <w:r w:rsidRPr="00524F13">
        <w:rPr>
          <w:sz w:val="24"/>
          <w:szCs w:val="24"/>
        </w:rPr>
        <w:t>Волгоградской области</w:t>
      </w:r>
    </w:p>
    <w:p w:rsidR="00603CEB" w:rsidRPr="00524F13" w:rsidRDefault="00603CEB">
      <w:pPr>
        <w:pStyle w:val="ConsPlusNormal"/>
        <w:jc w:val="right"/>
        <w:rPr>
          <w:sz w:val="24"/>
          <w:szCs w:val="24"/>
        </w:rPr>
      </w:pPr>
      <w:r w:rsidRPr="00524F13">
        <w:rPr>
          <w:sz w:val="24"/>
          <w:szCs w:val="24"/>
        </w:rPr>
        <w:t>от 24 октября 2014 г. N 583-п</w:t>
      </w:r>
    </w:p>
    <w:p w:rsidR="00603CEB" w:rsidRPr="00524F13" w:rsidRDefault="00603CEB">
      <w:pPr>
        <w:pStyle w:val="ConsPlusNormal"/>
        <w:jc w:val="both"/>
        <w:rPr>
          <w:sz w:val="24"/>
          <w:szCs w:val="24"/>
        </w:rPr>
      </w:pPr>
    </w:p>
    <w:p w:rsidR="00603CEB" w:rsidRPr="00524F13" w:rsidRDefault="00603CEB">
      <w:pPr>
        <w:pStyle w:val="ConsPlusTitle"/>
        <w:jc w:val="center"/>
        <w:rPr>
          <w:sz w:val="24"/>
          <w:szCs w:val="24"/>
        </w:rPr>
      </w:pPr>
      <w:bookmarkStart w:id="11" w:name="P36"/>
      <w:bookmarkEnd w:id="11"/>
      <w:r w:rsidRPr="00524F13">
        <w:rPr>
          <w:sz w:val="24"/>
          <w:szCs w:val="24"/>
        </w:rPr>
        <w:t>ПРАВИЛА</w:t>
      </w:r>
    </w:p>
    <w:p w:rsidR="00603CEB" w:rsidRPr="00524F13" w:rsidRDefault="00603CEB">
      <w:pPr>
        <w:pStyle w:val="ConsPlusTitle"/>
        <w:jc w:val="center"/>
        <w:rPr>
          <w:sz w:val="24"/>
          <w:szCs w:val="24"/>
        </w:rPr>
      </w:pPr>
      <w:r w:rsidRPr="00524F13">
        <w:rPr>
          <w:sz w:val="24"/>
          <w:szCs w:val="24"/>
        </w:rPr>
        <w:t>СОДЕРЖАНИЯ СЕЛЬСКОХОЗЯЙСТВЕННЫХ ЖИВОТНЫХ НА ТЕРРИТОРИИ</w:t>
      </w:r>
    </w:p>
    <w:p w:rsidR="00603CEB" w:rsidRPr="00524F13" w:rsidRDefault="00603CEB">
      <w:pPr>
        <w:pStyle w:val="ConsPlusTitle"/>
        <w:jc w:val="center"/>
        <w:rPr>
          <w:sz w:val="24"/>
          <w:szCs w:val="24"/>
        </w:rPr>
      </w:pPr>
      <w:r w:rsidRPr="00524F13">
        <w:rPr>
          <w:sz w:val="24"/>
          <w:szCs w:val="24"/>
        </w:rPr>
        <w:t>ВОЛГОГРАДСКОЙ ОБЛАСТИ</w:t>
      </w:r>
    </w:p>
    <w:p w:rsidR="00603CEB" w:rsidRPr="00524F13" w:rsidRDefault="00603CEB">
      <w:pPr>
        <w:pStyle w:val="ConsPlusNormal"/>
        <w:jc w:val="center"/>
        <w:rPr>
          <w:sz w:val="24"/>
          <w:szCs w:val="24"/>
        </w:rPr>
      </w:pPr>
      <w:proofErr w:type="gramStart"/>
      <w:r w:rsidRPr="00524F13">
        <w:rPr>
          <w:sz w:val="24"/>
          <w:szCs w:val="24"/>
        </w:rPr>
        <w:t xml:space="preserve">(в ред. </w:t>
      </w:r>
      <w:hyperlink r:id="rId20" w:history="1">
        <w:r w:rsidRPr="00524F13">
          <w:rPr>
            <w:color w:val="000000" w:themeColor="text1"/>
            <w:sz w:val="24"/>
            <w:szCs w:val="24"/>
          </w:rPr>
          <w:t>постановления</w:t>
        </w:r>
      </w:hyperlink>
      <w:r w:rsidRPr="00524F13">
        <w:rPr>
          <w:sz w:val="24"/>
          <w:szCs w:val="24"/>
        </w:rPr>
        <w:t xml:space="preserve"> Администрации Волгоградской обл.</w:t>
      </w:r>
      <w:proofErr w:type="gramEnd"/>
    </w:p>
    <w:p w:rsidR="00603CEB" w:rsidRPr="00524F13" w:rsidRDefault="00603CEB">
      <w:pPr>
        <w:pStyle w:val="ConsPlusNormal"/>
        <w:jc w:val="center"/>
        <w:rPr>
          <w:sz w:val="24"/>
          <w:szCs w:val="24"/>
        </w:rPr>
      </w:pPr>
      <w:r w:rsidRPr="00524F13">
        <w:rPr>
          <w:sz w:val="24"/>
          <w:szCs w:val="24"/>
        </w:rPr>
        <w:t>от 09.02.2015 N 66-п)</w:t>
      </w:r>
    </w:p>
    <w:p w:rsidR="00603CEB" w:rsidRPr="00524F13" w:rsidRDefault="00603CEB">
      <w:pPr>
        <w:pStyle w:val="ConsPlusNormal"/>
        <w:jc w:val="both"/>
        <w:rPr>
          <w:sz w:val="24"/>
          <w:szCs w:val="24"/>
        </w:rPr>
      </w:pPr>
    </w:p>
    <w:p w:rsidR="00603CEB" w:rsidRPr="00524F13" w:rsidRDefault="00603CEB">
      <w:pPr>
        <w:pStyle w:val="ConsPlusNormal"/>
        <w:jc w:val="center"/>
        <w:rPr>
          <w:sz w:val="24"/>
          <w:szCs w:val="24"/>
        </w:rPr>
      </w:pPr>
      <w:r w:rsidRPr="00524F13">
        <w:rPr>
          <w:sz w:val="24"/>
          <w:szCs w:val="24"/>
        </w:rPr>
        <w:t>1. Общие положения</w:t>
      </w:r>
    </w:p>
    <w:p w:rsidR="00603CEB" w:rsidRPr="00524F13" w:rsidRDefault="00603CEB">
      <w:pPr>
        <w:pStyle w:val="ConsPlusNormal"/>
        <w:jc w:val="both"/>
        <w:rPr>
          <w:sz w:val="24"/>
          <w:szCs w:val="24"/>
        </w:rPr>
      </w:pPr>
    </w:p>
    <w:p w:rsidR="00603CEB" w:rsidRPr="00524F13" w:rsidRDefault="00603CEB">
      <w:pPr>
        <w:pStyle w:val="ConsPlusNormal"/>
        <w:ind w:firstLine="540"/>
        <w:jc w:val="both"/>
        <w:rPr>
          <w:sz w:val="24"/>
          <w:szCs w:val="24"/>
        </w:rPr>
      </w:pPr>
      <w:r w:rsidRPr="00524F13">
        <w:rPr>
          <w:sz w:val="24"/>
          <w:szCs w:val="24"/>
        </w:rPr>
        <w:t>1.1. Правила содержания сельскохозяйственных животных на территории Волгоградской области (далее именуются - Правила) разработаны в целях предупреждения и ликвидации болезней животных, защиты населения от болезней, общих для человека и животных, а также получения безопасных в ветеринарном отношении продуктов животноводства.</w:t>
      </w:r>
    </w:p>
    <w:p w:rsidR="00603CEB" w:rsidRPr="00524F13" w:rsidRDefault="00603CEB">
      <w:pPr>
        <w:pStyle w:val="ConsPlusNormal"/>
        <w:ind w:firstLine="540"/>
        <w:jc w:val="both"/>
        <w:rPr>
          <w:sz w:val="24"/>
          <w:szCs w:val="24"/>
        </w:rPr>
      </w:pPr>
      <w:r w:rsidRPr="00524F13">
        <w:rPr>
          <w:sz w:val="24"/>
          <w:szCs w:val="24"/>
        </w:rPr>
        <w:t>1.2. В Правилах используются следующие основные понятия:</w:t>
      </w:r>
    </w:p>
    <w:p w:rsidR="00603CEB" w:rsidRPr="00524F13" w:rsidRDefault="00603CEB">
      <w:pPr>
        <w:pStyle w:val="ConsPlusNormal"/>
        <w:ind w:firstLine="540"/>
        <w:jc w:val="both"/>
        <w:rPr>
          <w:sz w:val="24"/>
          <w:szCs w:val="24"/>
        </w:rPr>
      </w:pPr>
      <w:proofErr w:type="gramStart"/>
      <w:r w:rsidRPr="00524F13">
        <w:rPr>
          <w:sz w:val="24"/>
          <w:szCs w:val="24"/>
        </w:rPr>
        <w:t>сельскохозяйственные животные - крупный рогатый скот, свиньи, лошади, верблюды, овцы, козы, пушные звери, кролики и птица, специально выращенные и используемые для получения (производства) продуктов животного происхождения (продукции животноводства), а также в качестве транспортного средства или тягловой силы;</w:t>
      </w:r>
      <w:proofErr w:type="gramEnd"/>
    </w:p>
    <w:p w:rsidR="00603CEB" w:rsidRPr="00524F13" w:rsidRDefault="00603CEB">
      <w:pPr>
        <w:pStyle w:val="ConsPlusNormal"/>
        <w:ind w:firstLine="540"/>
        <w:jc w:val="both"/>
        <w:rPr>
          <w:sz w:val="24"/>
          <w:szCs w:val="24"/>
        </w:rPr>
      </w:pPr>
      <w:r w:rsidRPr="00524F13">
        <w:rPr>
          <w:sz w:val="24"/>
          <w:szCs w:val="24"/>
        </w:rPr>
        <w:t>учет сельскохозяйственных животных - комплекс мероприятий, направленных на определение состава и численности сельскохозяйственных животных на территории Волгоградской области, установление лиц, ответственных за их содержание;</w:t>
      </w:r>
    </w:p>
    <w:p w:rsidR="00603CEB" w:rsidRPr="00524F13" w:rsidRDefault="00603CEB">
      <w:pPr>
        <w:pStyle w:val="ConsPlusNormal"/>
        <w:ind w:firstLine="540"/>
        <w:jc w:val="both"/>
        <w:rPr>
          <w:sz w:val="24"/>
          <w:szCs w:val="24"/>
        </w:rPr>
      </w:pPr>
      <w:r w:rsidRPr="00524F13">
        <w:rPr>
          <w:sz w:val="24"/>
          <w:szCs w:val="24"/>
        </w:rPr>
        <w:t>реестр ветеринарного учета - перечень сведений о сельскохозяйственных животных, содержащихся на территории Волгоградской области, позволяющих идентифицировать сельскохозяйственных животных, а также установить их принадлежность;</w:t>
      </w:r>
    </w:p>
    <w:p w:rsidR="00603CEB" w:rsidRPr="00524F13" w:rsidRDefault="00603CEB">
      <w:pPr>
        <w:pStyle w:val="ConsPlusNormal"/>
        <w:ind w:firstLine="540"/>
        <w:jc w:val="both"/>
        <w:rPr>
          <w:sz w:val="24"/>
          <w:szCs w:val="24"/>
        </w:rPr>
      </w:pPr>
      <w:r w:rsidRPr="00524F13">
        <w:rPr>
          <w:sz w:val="24"/>
          <w:szCs w:val="24"/>
        </w:rPr>
        <w:t>индивидуальный номер сельскохозяйственного животного - не повторяющийся на территории Волгоградской области номер, присваиваемый крупному рогатому скоту, свиньям, лошадям, верблюдам, овцам, козам;</w:t>
      </w:r>
    </w:p>
    <w:p w:rsidR="00603CEB" w:rsidRPr="00524F13" w:rsidRDefault="00603CEB">
      <w:pPr>
        <w:pStyle w:val="ConsPlusNormal"/>
        <w:ind w:firstLine="540"/>
        <w:jc w:val="both"/>
        <w:rPr>
          <w:sz w:val="24"/>
          <w:szCs w:val="24"/>
        </w:rPr>
      </w:pPr>
      <w:r w:rsidRPr="00524F13">
        <w:rPr>
          <w:sz w:val="24"/>
          <w:szCs w:val="24"/>
        </w:rPr>
        <w:t xml:space="preserve">идентификация сельскохозяйственного животного - установка на сельскохозяйственное животное приспособлений и (или) устройств, содержащих </w:t>
      </w:r>
      <w:r w:rsidRPr="00524F13">
        <w:rPr>
          <w:sz w:val="24"/>
          <w:szCs w:val="24"/>
        </w:rPr>
        <w:lastRenderedPageBreak/>
        <w:t>информацию об индивидуальном номере сельскохозяйственного животного, и (или) нанесение специальными методами на тело сельскохозяйственного животного индивидуального номера сельскохозяйственного животного.</w:t>
      </w:r>
    </w:p>
    <w:p w:rsidR="00603CEB" w:rsidRPr="00524F13" w:rsidRDefault="00603CEB">
      <w:pPr>
        <w:pStyle w:val="ConsPlusNormal"/>
        <w:jc w:val="both"/>
        <w:rPr>
          <w:sz w:val="24"/>
          <w:szCs w:val="24"/>
        </w:rPr>
      </w:pPr>
    </w:p>
    <w:p w:rsidR="00FA6B1B" w:rsidRPr="00524F13" w:rsidRDefault="00FA6B1B">
      <w:pPr>
        <w:pStyle w:val="ConsPlusNormal"/>
        <w:jc w:val="both"/>
        <w:rPr>
          <w:sz w:val="24"/>
          <w:szCs w:val="24"/>
        </w:rPr>
      </w:pPr>
    </w:p>
    <w:p w:rsidR="00603CEB" w:rsidRPr="00524F13" w:rsidRDefault="00603CEB">
      <w:pPr>
        <w:pStyle w:val="ConsPlusNormal"/>
        <w:jc w:val="center"/>
        <w:rPr>
          <w:sz w:val="24"/>
          <w:szCs w:val="24"/>
        </w:rPr>
      </w:pPr>
      <w:r w:rsidRPr="00524F13">
        <w:rPr>
          <w:sz w:val="24"/>
          <w:szCs w:val="24"/>
        </w:rPr>
        <w:t>2. Учет и идентификация сельскохозяйственных животных</w:t>
      </w:r>
    </w:p>
    <w:p w:rsidR="00603CEB" w:rsidRPr="00524F13" w:rsidRDefault="00603CEB">
      <w:pPr>
        <w:pStyle w:val="ConsPlusNormal"/>
        <w:jc w:val="both"/>
        <w:rPr>
          <w:sz w:val="24"/>
          <w:szCs w:val="24"/>
        </w:rPr>
      </w:pPr>
    </w:p>
    <w:p w:rsidR="00603CEB" w:rsidRPr="00524F13" w:rsidRDefault="00603CEB">
      <w:pPr>
        <w:pStyle w:val="ConsPlusNormal"/>
        <w:ind w:firstLine="540"/>
        <w:jc w:val="both"/>
        <w:rPr>
          <w:sz w:val="24"/>
          <w:szCs w:val="24"/>
        </w:rPr>
      </w:pPr>
      <w:r w:rsidRPr="00524F13">
        <w:rPr>
          <w:sz w:val="24"/>
          <w:szCs w:val="24"/>
        </w:rPr>
        <w:t xml:space="preserve">2.1. </w:t>
      </w:r>
      <w:proofErr w:type="gramStart"/>
      <w:r w:rsidRPr="00524F13">
        <w:rPr>
          <w:sz w:val="24"/>
          <w:szCs w:val="24"/>
        </w:rPr>
        <w:t>На территории Волгоградской области учитываются все достигшие двухмесячного возраста сельскохозяйственные животные (в том числе временно пребывающие на территории Волгоградской области сроком более пяти дней), принадлежащие на праве собственности или ином вещном праве гражданам, в том числе гражданам, ведущим личное подсобное хозяйство, гражданам, ведущим совместную деятельность в области сельского хозяйства без образования юридического лица на основе соглашения о создании крестьянского (фермерского</w:t>
      </w:r>
      <w:proofErr w:type="gramEnd"/>
      <w:r w:rsidRPr="00524F13">
        <w:rPr>
          <w:sz w:val="24"/>
          <w:szCs w:val="24"/>
        </w:rPr>
        <w:t>) хозяйства, и крестьянским (фермерским) хозяйствам, созданным в качестве юридических лиц (далее именуются - владельцы сельскохозяйственных животных).</w:t>
      </w:r>
    </w:p>
    <w:p w:rsidR="00603CEB" w:rsidRPr="00524F13" w:rsidRDefault="00603CEB">
      <w:pPr>
        <w:pStyle w:val="ConsPlusNormal"/>
        <w:ind w:firstLine="540"/>
        <w:jc w:val="both"/>
        <w:rPr>
          <w:sz w:val="24"/>
          <w:szCs w:val="24"/>
        </w:rPr>
      </w:pPr>
      <w:r w:rsidRPr="00524F13">
        <w:rPr>
          <w:sz w:val="24"/>
          <w:szCs w:val="24"/>
        </w:rPr>
        <w:t>2.2. Учет сельскохозяйственных животных осуществляется бесплатно государственными учреждениями ветеринарии Волгоградской области (далее именуются - учреждения ветеринарии) по месту нахождения сельскохозяйственного животного.</w:t>
      </w:r>
    </w:p>
    <w:p w:rsidR="00603CEB" w:rsidRPr="00524F13" w:rsidRDefault="00603CEB">
      <w:pPr>
        <w:pStyle w:val="ConsPlusNormal"/>
        <w:ind w:firstLine="540"/>
        <w:jc w:val="both"/>
        <w:rPr>
          <w:sz w:val="24"/>
          <w:szCs w:val="24"/>
        </w:rPr>
      </w:pPr>
      <w:r w:rsidRPr="00524F13">
        <w:rPr>
          <w:sz w:val="24"/>
          <w:szCs w:val="24"/>
        </w:rPr>
        <w:t>2.3. Учет сельскохозяйственных животных на территории Волгоградской области включает в себя:</w:t>
      </w:r>
    </w:p>
    <w:p w:rsidR="00603CEB" w:rsidRPr="00524F13" w:rsidRDefault="00603CEB">
      <w:pPr>
        <w:pStyle w:val="ConsPlusNormal"/>
        <w:ind w:firstLine="540"/>
        <w:jc w:val="both"/>
        <w:rPr>
          <w:sz w:val="24"/>
          <w:szCs w:val="24"/>
        </w:rPr>
      </w:pPr>
      <w:r w:rsidRPr="00524F13">
        <w:rPr>
          <w:sz w:val="24"/>
          <w:szCs w:val="24"/>
        </w:rPr>
        <w:t>включение сведений о сельскохозяйственном животном в реестр ветеринарного учета (далее именуется - Реестр);</w:t>
      </w:r>
    </w:p>
    <w:p w:rsidR="00603CEB" w:rsidRPr="00524F13" w:rsidRDefault="00603CEB">
      <w:pPr>
        <w:pStyle w:val="ConsPlusNormal"/>
        <w:ind w:firstLine="540"/>
        <w:jc w:val="both"/>
        <w:rPr>
          <w:sz w:val="24"/>
          <w:szCs w:val="24"/>
        </w:rPr>
      </w:pPr>
      <w:r w:rsidRPr="00524F13">
        <w:rPr>
          <w:sz w:val="24"/>
          <w:szCs w:val="24"/>
        </w:rPr>
        <w:t>изменение сведений о сельскохозяйственном животном, содержащихся в Реестре;</w:t>
      </w:r>
    </w:p>
    <w:p w:rsidR="00603CEB" w:rsidRPr="00524F13" w:rsidRDefault="00603CEB">
      <w:pPr>
        <w:pStyle w:val="ConsPlusNormal"/>
        <w:ind w:firstLine="540"/>
        <w:jc w:val="both"/>
        <w:rPr>
          <w:sz w:val="24"/>
          <w:szCs w:val="24"/>
        </w:rPr>
      </w:pPr>
      <w:r w:rsidRPr="00524F13">
        <w:rPr>
          <w:sz w:val="24"/>
          <w:szCs w:val="24"/>
        </w:rPr>
        <w:t>исключение сведений о сельскохозяйственном животном из Реестра.</w:t>
      </w:r>
    </w:p>
    <w:p w:rsidR="00603CEB" w:rsidRPr="00524F13" w:rsidRDefault="00603CEB">
      <w:pPr>
        <w:pStyle w:val="ConsPlusNormal"/>
        <w:ind w:firstLine="540"/>
        <w:jc w:val="both"/>
        <w:rPr>
          <w:sz w:val="24"/>
          <w:szCs w:val="24"/>
        </w:rPr>
      </w:pPr>
      <w:r w:rsidRPr="00524F13">
        <w:rPr>
          <w:sz w:val="24"/>
          <w:szCs w:val="24"/>
        </w:rPr>
        <w:t>Учет крупного рогатого скота, свиней, лошадей, верблюдов, овец, коз осуществляется с присвоением таким животным индивидуальных номеров сельскохозяйственных животных.</w:t>
      </w:r>
    </w:p>
    <w:p w:rsidR="00603CEB" w:rsidRPr="00524F13" w:rsidRDefault="00603CEB">
      <w:pPr>
        <w:pStyle w:val="ConsPlusNormal"/>
        <w:ind w:firstLine="540"/>
        <w:jc w:val="both"/>
        <w:rPr>
          <w:sz w:val="24"/>
          <w:szCs w:val="24"/>
        </w:rPr>
      </w:pPr>
      <w:r w:rsidRPr="00524F13">
        <w:rPr>
          <w:sz w:val="24"/>
          <w:szCs w:val="24"/>
        </w:rPr>
        <w:t>2.4. Порядок формирования и ведения Реестра, а также требования к индивидуальному номеру сельскохозяйственных животных утверждаются органом исполнительной власти Волгоградской области, уполномоченным в области ветеринарии на территории Волгоградской области (далее именуется - уполномоченный орган).</w:t>
      </w:r>
    </w:p>
    <w:p w:rsidR="00603CEB" w:rsidRPr="00524F13" w:rsidRDefault="00603CEB">
      <w:pPr>
        <w:pStyle w:val="ConsPlusNormal"/>
        <w:ind w:firstLine="540"/>
        <w:jc w:val="both"/>
        <w:rPr>
          <w:sz w:val="24"/>
          <w:szCs w:val="24"/>
        </w:rPr>
      </w:pPr>
      <w:r w:rsidRPr="00524F13">
        <w:rPr>
          <w:sz w:val="24"/>
          <w:szCs w:val="24"/>
        </w:rPr>
        <w:t>2.5. Включение сведений о сельскохозяйственном животном в Реестр осуществляется на основании заявления владельца сельскохозяйственного животного. Форма заявления о включении сведений о сельскохозяйственном животном в Реестр и требования к ее заполнению утверждаются уполномоченным органом.</w:t>
      </w:r>
    </w:p>
    <w:p w:rsidR="00603CEB" w:rsidRPr="00524F13" w:rsidRDefault="00603CEB">
      <w:pPr>
        <w:pStyle w:val="ConsPlusNormal"/>
        <w:ind w:firstLine="540"/>
        <w:jc w:val="both"/>
        <w:rPr>
          <w:sz w:val="24"/>
          <w:szCs w:val="24"/>
        </w:rPr>
      </w:pPr>
      <w:r w:rsidRPr="00524F13">
        <w:rPr>
          <w:sz w:val="24"/>
          <w:szCs w:val="24"/>
        </w:rPr>
        <w:t xml:space="preserve">2.6. </w:t>
      </w:r>
      <w:proofErr w:type="gramStart"/>
      <w:r w:rsidRPr="00524F13">
        <w:rPr>
          <w:sz w:val="24"/>
          <w:szCs w:val="24"/>
        </w:rPr>
        <w:t>Для включения сведений о сельскохозяйственном животном в Реестр владелец сельскохозяйственного животного обращается в учреждение ветеринарии по месту нахождения сельскохозяйственного животного с соответствующим заявлением не позднее пяти рабочих дней с момента достижения сельскохозяйственным животным двухмесячного возраста или со дня приобретения сельскохозяйственного животного, достигшего двухмесячного возраста, сведения о котором не включены в Реестр.</w:t>
      </w:r>
      <w:proofErr w:type="gramEnd"/>
    </w:p>
    <w:p w:rsidR="00603CEB" w:rsidRPr="00524F13" w:rsidRDefault="00603CEB">
      <w:pPr>
        <w:pStyle w:val="ConsPlusNormal"/>
        <w:ind w:firstLine="540"/>
        <w:jc w:val="both"/>
        <w:rPr>
          <w:sz w:val="24"/>
          <w:szCs w:val="24"/>
        </w:rPr>
      </w:pPr>
      <w:bookmarkStart w:id="12" w:name="P64"/>
      <w:bookmarkEnd w:id="12"/>
      <w:r w:rsidRPr="00524F13">
        <w:rPr>
          <w:sz w:val="24"/>
          <w:szCs w:val="24"/>
        </w:rPr>
        <w:t>Если владелец сельскохозяйственного животного впервые подает заявление о включении сведений о сельскохозяйственном животном в Реестр и ранее ветеринарно-санитарный паспорт ему не выдавался, учреждение ветеринарии бесплатно выдает ему ветеринарно-санитарный паспорт.</w:t>
      </w:r>
    </w:p>
    <w:p w:rsidR="00603CEB" w:rsidRPr="00524F13" w:rsidRDefault="00603CEB">
      <w:pPr>
        <w:pStyle w:val="ConsPlusNormal"/>
        <w:ind w:firstLine="540"/>
        <w:jc w:val="both"/>
        <w:rPr>
          <w:sz w:val="24"/>
          <w:szCs w:val="24"/>
        </w:rPr>
      </w:pPr>
      <w:r w:rsidRPr="00524F13">
        <w:rPr>
          <w:sz w:val="24"/>
          <w:szCs w:val="24"/>
        </w:rPr>
        <w:t>Если у владельца сельскохозяйственного животного уже имеется ветеринарно-санитарный паспорт, он прилагается к заявлению о включении сведений о сельскохозяйственном животном в Реестр.</w:t>
      </w:r>
    </w:p>
    <w:p w:rsidR="00603CEB" w:rsidRPr="00524F13" w:rsidRDefault="00603CEB">
      <w:pPr>
        <w:pStyle w:val="ConsPlusNormal"/>
        <w:ind w:firstLine="540"/>
        <w:jc w:val="both"/>
        <w:rPr>
          <w:sz w:val="24"/>
          <w:szCs w:val="24"/>
        </w:rPr>
      </w:pPr>
      <w:r w:rsidRPr="00524F13">
        <w:rPr>
          <w:sz w:val="24"/>
          <w:szCs w:val="24"/>
        </w:rPr>
        <w:t>В ветеринарно-санитарный паспорт вносятся сведения обо всех сельскохозяйственных животных, принадлежащих владельцу сельскохозяйственного животного.</w:t>
      </w:r>
    </w:p>
    <w:p w:rsidR="00603CEB" w:rsidRPr="00524F13" w:rsidRDefault="00603CEB">
      <w:pPr>
        <w:pStyle w:val="ConsPlusNormal"/>
        <w:ind w:firstLine="540"/>
        <w:jc w:val="both"/>
        <w:rPr>
          <w:sz w:val="24"/>
          <w:szCs w:val="24"/>
        </w:rPr>
      </w:pPr>
      <w:r w:rsidRPr="00524F13">
        <w:rPr>
          <w:sz w:val="24"/>
          <w:szCs w:val="24"/>
        </w:rPr>
        <w:lastRenderedPageBreak/>
        <w:t>Форма и требования к заполнению ветеринарно-санитарного паспорта утверждаются уполномоченным органом.</w:t>
      </w:r>
    </w:p>
    <w:p w:rsidR="00603CEB" w:rsidRPr="00524F13" w:rsidRDefault="00603CEB">
      <w:pPr>
        <w:pStyle w:val="ConsPlusNormal"/>
        <w:jc w:val="both"/>
        <w:rPr>
          <w:sz w:val="24"/>
          <w:szCs w:val="24"/>
        </w:rPr>
      </w:pPr>
      <w:r w:rsidRPr="00524F13">
        <w:rPr>
          <w:sz w:val="24"/>
          <w:szCs w:val="24"/>
        </w:rPr>
        <w:t xml:space="preserve">(в ред. </w:t>
      </w:r>
      <w:hyperlink r:id="rId21" w:history="1">
        <w:r w:rsidRPr="00524F13">
          <w:rPr>
            <w:color w:val="000000" w:themeColor="text1"/>
            <w:sz w:val="24"/>
            <w:szCs w:val="24"/>
          </w:rPr>
          <w:t>постановления</w:t>
        </w:r>
      </w:hyperlink>
      <w:r w:rsidRPr="00524F13">
        <w:rPr>
          <w:sz w:val="24"/>
          <w:szCs w:val="24"/>
        </w:rPr>
        <w:t xml:space="preserve"> Администрации Волгоградской обл. от 09.02.2015 N 66-п)</w:t>
      </w:r>
    </w:p>
    <w:p w:rsidR="00603CEB" w:rsidRPr="00524F13" w:rsidRDefault="00603CEB">
      <w:pPr>
        <w:pStyle w:val="ConsPlusNormal"/>
        <w:ind w:firstLine="540"/>
        <w:jc w:val="both"/>
        <w:rPr>
          <w:sz w:val="24"/>
          <w:szCs w:val="24"/>
        </w:rPr>
      </w:pPr>
      <w:r w:rsidRPr="00524F13">
        <w:rPr>
          <w:sz w:val="24"/>
          <w:szCs w:val="24"/>
        </w:rPr>
        <w:t>2.7. Включение сведений о сельскохозяйственном животном в Реестр осуществляется только после осмотра сельскохозяйственного животного ветеринарным специалистом учреждения ветеринарии. Осмотр сельскохозяйственного животного производится бесплатно. Владелец сельскохозяйственного животного должен обеспечить возможность осмотра сельскохозяйственного животного ветеринарным специалистом учреждения ветеринарии.</w:t>
      </w:r>
    </w:p>
    <w:p w:rsidR="00603CEB" w:rsidRPr="00524F13" w:rsidRDefault="00603CEB">
      <w:pPr>
        <w:pStyle w:val="ConsPlusNormal"/>
        <w:ind w:firstLine="540"/>
        <w:jc w:val="both"/>
        <w:rPr>
          <w:sz w:val="24"/>
          <w:szCs w:val="24"/>
        </w:rPr>
      </w:pPr>
      <w:r w:rsidRPr="00524F13">
        <w:rPr>
          <w:sz w:val="24"/>
          <w:szCs w:val="24"/>
        </w:rPr>
        <w:t>2.8. Включение сведений о сельскохозяйственном животном в Реестр осуществляется в течение двух рабочих дней со дня обращения владельца с соответствующим заявлением.</w:t>
      </w:r>
    </w:p>
    <w:p w:rsidR="00603CEB" w:rsidRPr="00524F13" w:rsidRDefault="00603CEB">
      <w:pPr>
        <w:pStyle w:val="ConsPlusNormal"/>
        <w:ind w:firstLine="540"/>
        <w:jc w:val="both"/>
        <w:rPr>
          <w:sz w:val="24"/>
          <w:szCs w:val="24"/>
        </w:rPr>
      </w:pPr>
      <w:r w:rsidRPr="00524F13">
        <w:rPr>
          <w:sz w:val="24"/>
          <w:szCs w:val="24"/>
        </w:rPr>
        <w:t>2.9. При включении сведений о сельскохозяйственном животном в Реестр крупному рогатому скоту, свиньям, лошадям, верблюдам, овцам, козам присваивается индивидуальный номер сельскохозяйственного животного.</w:t>
      </w:r>
    </w:p>
    <w:p w:rsidR="00603CEB" w:rsidRPr="00524F13" w:rsidRDefault="00603CEB">
      <w:pPr>
        <w:pStyle w:val="ConsPlusNormal"/>
        <w:ind w:firstLine="540"/>
        <w:jc w:val="both"/>
        <w:rPr>
          <w:sz w:val="24"/>
          <w:szCs w:val="24"/>
        </w:rPr>
      </w:pPr>
      <w:r w:rsidRPr="00524F13">
        <w:rPr>
          <w:sz w:val="24"/>
          <w:szCs w:val="24"/>
        </w:rPr>
        <w:t>2.10. Индивидуальный номер сельскохозяйственного животного подлежит внесению в ветеринарно-санитарный паспорт.</w:t>
      </w:r>
    </w:p>
    <w:p w:rsidR="00603CEB" w:rsidRPr="00524F13" w:rsidRDefault="00603CEB">
      <w:pPr>
        <w:pStyle w:val="ConsPlusNormal"/>
        <w:ind w:firstLine="540"/>
        <w:jc w:val="both"/>
        <w:rPr>
          <w:sz w:val="24"/>
          <w:szCs w:val="24"/>
        </w:rPr>
      </w:pPr>
      <w:r w:rsidRPr="00524F13">
        <w:rPr>
          <w:sz w:val="24"/>
          <w:szCs w:val="24"/>
        </w:rPr>
        <w:t>2.11. Идентификации на территории Волгоградской области подлежат крупный рогатый скот, свиньи, лошади, верблюды, овцы, козы, в том числе временно пребывающие на территории Волгоградской области сроком более пяти дней.</w:t>
      </w:r>
    </w:p>
    <w:p w:rsidR="00603CEB" w:rsidRPr="00524F13" w:rsidRDefault="00603CEB">
      <w:pPr>
        <w:pStyle w:val="ConsPlusNormal"/>
        <w:ind w:firstLine="540"/>
        <w:jc w:val="both"/>
        <w:rPr>
          <w:sz w:val="24"/>
          <w:szCs w:val="24"/>
        </w:rPr>
      </w:pPr>
      <w:r w:rsidRPr="00524F13">
        <w:rPr>
          <w:sz w:val="24"/>
          <w:szCs w:val="24"/>
        </w:rPr>
        <w:t>Владельцы сельскохозяйственных животных обязаны принимать меры по сохранению устройств и приспособлений идентификации на протяжении всей жизни сельскохозяйственного животного и обеспечивать возможность прочтения информации об индивидуальном номере сельскохозяйственного животного с устройств и приспособлений идентификации.</w:t>
      </w:r>
    </w:p>
    <w:p w:rsidR="00603CEB" w:rsidRPr="00524F13" w:rsidRDefault="00603CEB">
      <w:pPr>
        <w:pStyle w:val="ConsPlusNormal"/>
        <w:ind w:firstLine="540"/>
        <w:jc w:val="both"/>
        <w:rPr>
          <w:sz w:val="24"/>
          <w:szCs w:val="24"/>
        </w:rPr>
      </w:pPr>
      <w:r w:rsidRPr="00524F13">
        <w:rPr>
          <w:sz w:val="24"/>
          <w:szCs w:val="24"/>
        </w:rPr>
        <w:t>2.12. Во включении сведений о сельскохозяйственном животном в Реестр отказывается в следующих случаях:</w:t>
      </w:r>
    </w:p>
    <w:p w:rsidR="00603CEB" w:rsidRPr="00524F13" w:rsidRDefault="00603CEB">
      <w:pPr>
        <w:pStyle w:val="ConsPlusNormal"/>
        <w:ind w:firstLine="540"/>
        <w:jc w:val="both"/>
        <w:rPr>
          <w:sz w:val="24"/>
          <w:szCs w:val="24"/>
        </w:rPr>
      </w:pPr>
      <w:r w:rsidRPr="00524F13">
        <w:rPr>
          <w:sz w:val="24"/>
          <w:szCs w:val="24"/>
        </w:rPr>
        <w:t xml:space="preserve">к заявлению о включении сведений о сельскохозяйственном животном в Реестр не приложен ветеринарно-санитарный паспорт (за исключением случая, указанного в </w:t>
      </w:r>
      <w:hyperlink w:anchor="P64" w:history="1">
        <w:r w:rsidRPr="00524F13">
          <w:rPr>
            <w:color w:val="000000" w:themeColor="text1"/>
            <w:sz w:val="24"/>
            <w:szCs w:val="24"/>
          </w:rPr>
          <w:t>абзаце втором пункта 2.6</w:t>
        </w:r>
      </w:hyperlink>
      <w:r w:rsidRPr="00524F13">
        <w:rPr>
          <w:sz w:val="24"/>
          <w:szCs w:val="24"/>
        </w:rPr>
        <w:t xml:space="preserve"> Правил);</w:t>
      </w:r>
    </w:p>
    <w:p w:rsidR="00603CEB" w:rsidRPr="00524F13" w:rsidRDefault="00603CEB">
      <w:pPr>
        <w:pStyle w:val="ConsPlusNormal"/>
        <w:ind w:firstLine="540"/>
        <w:jc w:val="both"/>
        <w:rPr>
          <w:sz w:val="24"/>
          <w:szCs w:val="24"/>
        </w:rPr>
      </w:pPr>
      <w:r w:rsidRPr="00524F13">
        <w:rPr>
          <w:sz w:val="24"/>
          <w:szCs w:val="24"/>
        </w:rPr>
        <w:t>заявление о включении сведений о сельскохозяйственном животном в Реестр подано с нарушением формы заявления и требований к ее заполнению, утвержденных уполномоченным органом;</w:t>
      </w:r>
    </w:p>
    <w:p w:rsidR="00603CEB" w:rsidRPr="00524F13" w:rsidRDefault="00603CEB">
      <w:pPr>
        <w:pStyle w:val="ConsPlusNormal"/>
        <w:ind w:firstLine="540"/>
        <w:jc w:val="both"/>
        <w:rPr>
          <w:sz w:val="24"/>
          <w:szCs w:val="24"/>
        </w:rPr>
      </w:pPr>
      <w:r w:rsidRPr="00524F13">
        <w:rPr>
          <w:sz w:val="24"/>
          <w:szCs w:val="24"/>
        </w:rPr>
        <w:t>сельскохозяйственное животное не представлено для осмотра ветеринарному специалисту учреждения ветеринарии.</w:t>
      </w:r>
    </w:p>
    <w:p w:rsidR="00603CEB" w:rsidRPr="00524F13" w:rsidRDefault="00603CEB">
      <w:pPr>
        <w:pStyle w:val="ConsPlusNormal"/>
        <w:ind w:firstLine="540"/>
        <w:jc w:val="both"/>
        <w:rPr>
          <w:sz w:val="24"/>
          <w:szCs w:val="24"/>
        </w:rPr>
      </w:pPr>
      <w:r w:rsidRPr="00524F13">
        <w:rPr>
          <w:sz w:val="24"/>
          <w:szCs w:val="24"/>
        </w:rPr>
        <w:t xml:space="preserve">2.13. </w:t>
      </w:r>
      <w:proofErr w:type="gramStart"/>
      <w:r w:rsidRPr="00524F13">
        <w:rPr>
          <w:sz w:val="24"/>
          <w:szCs w:val="24"/>
        </w:rPr>
        <w:t>При приобретении сельскохозяйственного животного и (или) изменении места нахождения сельскохозяйственного животного, сведения о которых включены в Реестр, владелец сельскохозяйственного животного обязан не позднее пяти рабочих дней со дня приобретения такого животного и (или) изменения его места нахождения в пределах территории Волгоградской области представить в учреждение ветеринарии по месту нахождения сельскохозяйственного животного заявление об изменении сведений о сельскохозяйственном животном, содержащихся в</w:t>
      </w:r>
      <w:proofErr w:type="gramEnd"/>
      <w:r w:rsidRPr="00524F13">
        <w:rPr>
          <w:sz w:val="24"/>
          <w:szCs w:val="24"/>
        </w:rPr>
        <w:t xml:space="preserve"> </w:t>
      </w:r>
      <w:proofErr w:type="gramStart"/>
      <w:r w:rsidRPr="00524F13">
        <w:rPr>
          <w:sz w:val="24"/>
          <w:szCs w:val="24"/>
        </w:rPr>
        <w:t>Реестре</w:t>
      </w:r>
      <w:proofErr w:type="gramEnd"/>
      <w:r w:rsidRPr="00524F13">
        <w:rPr>
          <w:sz w:val="24"/>
          <w:szCs w:val="24"/>
        </w:rPr>
        <w:t>.</w:t>
      </w:r>
    </w:p>
    <w:p w:rsidR="00603CEB" w:rsidRPr="00524F13" w:rsidRDefault="00603CEB">
      <w:pPr>
        <w:pStyle w:val="ConsPlusNormal"/>
        <w:ind w:firstLine="540"/>
        <w:jc w:val="both"/>
        <w:rPr>
          <w:sz w:val="24"/>
          <w:szCs w:val="24"/>
        </w:rPr>
      </w:pPr>
      <w:bookmarkStart w:id="13" w:name="P80"/>
      <w:bookmarkEnd w:id="13"/>
      <w:r w:rsidRPr="00524F13">
        <w:rPr>
          <w:sz w:val="24"/>
          <w:szCs w:val="24"/>
        </w:rPr>
        <w:t>Если владелец сельскохозяйственного животного впервые подает заявление об изменении сведений о сельскохозяйственном животном, содержащихся в Реестре, и ранее ветеринарно-санитарный паспорт ему не выдавался, учреждение ветеринарии бесплатно выдает ему ветеринарно-санитарный паспорт.</w:t>
      </w:r>
    </w:p>
    <w:p w:rsidR="00603CEB" w:rsidRPr="00524F13" w:rsidRDefault="00603CEB">
      <w:pPr>
        <w:pStyle w:val="ConsPlusNormal"/>
        <w:ind w:firstLine="540"/>
        <w:jc w:val="both"/>
        <w:rPr>
          <w:sz w:val="24"/>
          <w:szCs w:val="24"/>
        </w:rPr>
      </w:pPr>
      <w:r w:rsidRPr="00524F13">
        <w:rPr>
          <w:sz w:val="24"/>
          <w:szCs w:val="24"/>
        </w:rPr>
        <w:t>Если у владельца сельскохозяйственного животного уже имеется ветеринарно-санитарный паспорт, он прилагается к заявлению об изменении сведений о сельскохозяйственном животном, содержащихся в Реестре.</w:t>
      </w:r>
    </w:p>
    <w:p w:rsidR="00603CEB" w:rsidRPr="00524F13" w:rsidRDefault="00603CEB">
      <w:pPr>
        <w:pStyle w:val="ConsPlusNormal"/>
        <w:ind w:firstLine="540"/>
        <w:jc w:val="both"/>
        <w:rPr>
          <w:sz w:val="24"/>
          <w:szCs w:val="24"/>
        </w:rPr>
      </w:pPr>
      <w:r w:rsidRPr="00524F13">
        <w:rPr>
          <w:sz w:val="24"/>
          <w:szCs w:val="24"/>
        </w:rPr>
        <w:t>Форма заявления об изменении сведений о сельскохозяйственном животном, содержащихся в Реестре, и порядок ее заполнения утверждаются уполномоченным органом.</w:t>
      </w:r>
    </w:p>
    <w:p w:rsidR="00603CEB" w:rsidRPr="00524F13" w:rsidRDefault="00603CEB">
      <w:pPr>
        <w:pStyle w:val="ConsPlusNormal"/>
        <w:ind w:firstLine="540"/>
        <w:jc w:val="both"/>
        <w:rPr>
          <w:sz w:val="24"/>
          <w:szCs w:val="24"/>
        </w:rPr>
      </w:pPr>
      <w:r w:rsidRPr="00524F13">
        <w:rPr>
          <w:sz w:val="24"/>
          <w:szCs w:val="24"/>
        </w:rPr>
        <w:t xml:space="preserve">2.14. Внесение изменений в сведения о сельскохозяйственном животном, содержащиеся в Реестре, осуществляется только после осмотра сельскохозяйственного </w:t>
      </w:r>
      <w:r w:rsidRPr="00524F13">
        <w:rPr>
          <w:sz w:val="24"/>
          <w:szCs w:val="24"/>
        </w:rPr>
        <w:lastRenderedPageBreak/>
        <w:t>животного ветеринарным специалистом учреждения ветеринарии. Осмотр сельскохозяйственного животного производится бесплатно. Владелец сельскохозяйственного животного должен обеспечить возможность осмотра сельскохозяйственного животного ветеринарным специалистом учреждения ветеринарии.</w:t>
      </w:r>
    </w:p>
    <w:p w:rsidR="00603CEB" w:rsidRPr="00524F13" w:rsidRDefault="00603CEB">
      <w:pPr>
        <w:pStyle w:val="ConsPlusNormal"/>
        <w:ind w:firstLine="540"/>
        <w:jc w:val="both"/>
        <w:rPr>
          <w:sz w:val="24"/>
          <w:szCs w:val="24"/>
        </w:rPr>
      </w:pPr>
      <w:r w:rsidRPr="00524F13">
        <w:rPr>
          <w:sz w:val="24"/>
          <w:szCs w:val="24"/>
        </w:rPr>
        <w:t>2.15. Изменение сведений о сельскохозяйственном животном, содержащихся в Реестре, осуществляется в течение двух рабочих дней со дня обращения владельца с соответствующим заявлением.</w:t>
      </w:r>
    </w:p>
    <w:p w:rsidR="00603CEB" w:rsidRPr="00524F13" w:rsidRDefault="00603CEB">
      <w:pPr>
        <w:pStyle w:val="ConsPlusNormal"/>
        <w:ind w:firstLine="540"/>
        <w:jc w:val="both"/>
        <w:rPr>
          <w:sz w:val="24"/>
          <w:szCs w:val="24"/>
        </w:rPr>
      </w:pPr>
      <w:r w:rsidRPr="00524F13">
        <w:rPr>
          <w:sz w:val="24"/>
          <w:szCs w:val="24"/>
        </w:rPr>
        <w:t>Внесение изменений в сведения о сельскохозяйственном животном, содержащиеся в Реестре, осуществляется бесплатно.</w:t>
      </w:r>
    </w:p>
    <w:p w:rsidR="00603CEB" w:rsidRPr="00524F13" w:rsidRDefault="00603CEB">
      <w:pPr>
        <w:pStyle w:val="ConsPlusNormal"/>
        <w:ind w:firstLine="540"/>
        <w:jc w:val="both"/>
        <w:rPr>
          <w:sz w:val="24"/>
          <w:szCs w:val="24"/>
        </w:rPr>
      </w:pPr>
      <w:r w:rsidRPr="00524F13">
        <w:rPr>
          <w:sz w:val="24"/>
          <w:szCs w:val="24"/>
        </w:rPr>
        <w:t>2.16. При изменении сведений о сельскохозяйственном животном, содержащихся в Реестре, соответствующие данные подлежат внесению в ветеринарно-санитарный паспорт.</w:t>
      </w:r>
    </w:p>
    <w:p w:rsidR="00603CEB" w:rsidRPr="00524F13" w:rsidRDefault="00603CEB">
      <w:pPr>
        <w:pStyle w:val="ConsPlusNormal"/>
        <w:ind w:firstLine="540"/>
        <w:jc w:val="both"/>
        <w:rPr>
          <w:sz w:val="24"/>
          <w:szCs w:val="24"/>
        </w:rPr>
      </w:pPr>
      <w:r w:rsidRPr="00524F13">
        <w:rPr>
          <w:sz w:val="24"/>
          <w:szCs w:val="24"/>
        </w:rPr>
        <w:t>2.17. Во внесении изменений в сведения о сельскохозяйственном животном, содержащиеся в Реестре, отказывается в следующих случаях:</w:t>
      </w:r>
    </w:p>
    <w:p w:rsidR="00603CEB" w:rsidRPr="00524F13" w:rsidRDefault="00603CEB">
      <w:pPr>
        <w:pStyle w:val="ConsPlusNormal"/>
        <w:ind w:firstLine="540"/>
        <w:jc w:val="both"/>
        <w:rPr>
          <w:sz w:val="24"/>
          <w:szCs w:val="24"/>
        </w:rPr>
      </w:pPr>
      <w:r w:rsidRPr="00524F13">
        <w:rPr>
          <w:sz w:val="24"/>
          <w:szCs w:val="24"/>
        </w:rPr>
        <w:t xml:space="preserve">к заявлению об изменении сведений о сельскохозяйственном животном, содержащихся в Реестре, не приложен ветеринарно-санитарный паспорт (за исключением случая, указанного в </w:t>
      </w:r>
      <w:hyperlink w:anchor="P80" w:history="1">
        <w:r w:rsidRPr="00524F13">
          <w:rPr>
            <w:color w:val="000000" w:themeColor="text1"/>
            <w:sz w:val="24"/>
            <w:szCs w:val="24"/>
          </w:rPr>
          <w:t>абзаце втором пункта 2.13</w:t>
        </w:r>
      </w:hyperlink>
      <w:r w:rsidRPr="00524F13">
        <w:rPr>
          <w:sz w:val="24"/>
          <w:szCs w:val="24"/>
        </w:rPr>
        <w:t xml:space="preserve"> Правил);</w:t>
      </w:r>
    </w:p>
    <w:p w:rsidR="00603CEB" w:rsidRPr="00524F13" w:rsidRDefault="00603CEB">
      <w:pPr>
        <w:pStyle w:val="ConsPlusNormal"/>
        <w:ind w:firstLine="540"/>
        <w:jc w:val="both"/>
        <w:rPr>
          <w:sz w:val="24"/>
          <w:szCs w:val="24"/>
        </w:rPr>
      </w:pPr>
      <w:r w:rsidRPr="00524F13">
        <w:rPr>
          <w:sz w:val="24"/>
          <w:szCs w:val="24"/>
        </w:rPr>
        <w:t>заявление об изменении сведений о сельскохозяйственном животном, содержащихся в Реестре, подано с нарушением формы заявления и требований к ее заполнению, утвержденных уполномоченным органом;</w:t>
      </w:r>
    </w:p>
    <w:p w:rsidR="00603CEB" w:rsidRPr="00524F13" w:rsidRDefault="00603CEB">
      <w:pPr>
        <w:pStyle w:val="ConsPlusNormal"/>
        <w:ind w:firstLine="540"/>
        <w:jc w:val="both"/>
        <w:rPr>
          <w:sz w:val="24"/>
          <w:szCs w:val="24"/>
        </w:rPr>
      </w:pPr>
      <w:r w:rsidRPr="00524F13">
        <w:rPr>
          <w:sz w:val="24"/>
          <w:szCs w:val="24"/>
        </w:rPr>
        <w:t>сельскохозяйственное животное не представлено для осмотра ветеринарному специалисту учреждения ветеринарии.</w:t>
      </w:r>
    </w:p>
    <w:p w:rsidR="00603CEB" w:rsidRPr="00524F13" w:rsidRDefault="00603CEB">
      <w:pPr>
        <w:pStyle w:val="ConsPlusNormal"/>
        <w:ind w:firstLine="540"/>
        <w:jc w:val="both"/>
        <w:rPr>
          <w:sz w:val="24"/>
          <w:szCs w:val="24"/>
        </w:rPr>
      </w:pPr>
      <w:bookmarkStart w:id="14" w:name="P91"/>
      <w:bookmarkEnd w:id="14"/>
      <w:r w:rsidRPr="00524F13">
        <w:rPr>
          <w:sz w:val="24"/>
          <w:szCs w:val="24"/>
        </w:rPr>
        <w:t>2.18. Сведения о сельскохозяйственном животном подлежат исключению из Реестра в следующих случаях:</w:t>
      </w:r>
    </w:p>
    <w:p w:rsidR="00603CEB" w:rsidRPr="00524F13" w:rsidRDefault="00603CEB">
      <w:pPr>
        <w:pStyle w:val="ConsPlusNormal"/>
        <w:ind w:firstLine="540"/>
        <w:jc w:val="both"/>
        <w:rPr>
          <w:sz w:val="24"/>
          <w:szCs w:val="24"/>
        </w:rPr>
      </w:pPr>
      <w:r w:rsidRPr="00524F13">
        <w:rPr>
          <w:sz w:val="24"/>
          <w:szCs w:val="24"/>
        </w:rPr>
        <w:t>убоя сельскохозяйственного животного;</w:t>
      </w:r>
    </w:p>
    <w:p w:rsidR="00603CEB" w:rsidRPr="00524F13" w:rsidRDefault="00603CEB">
      <w:pPr>
        <w:pStyle w:val="ConsPlusNormal"/>
        <w:ind w:firstLine="540"/>
        <w:jc w:val="both"/>
        <w:rPr>
          <w:sz w:val="24"/>
          <w:szCs w:val="24"/>
        </w:rPr>
      </w:pPr>
      <w:r w:rsidRPr="00524F13">
        <w:rPr>
          <w:sz w:val="24"/>
          <w:szCs w:val="24"/>
        </w:rPr>
        <w:t>гибели (падежа) сельскохозяйственного животного;</w:t>
      </w:r>
    </w:p>
    <w:p w:rsidR="00603CEB" w:rsidRPr="00524F13" w:rsidRDefault="00603CEB">
      <w:pPr>
        <w:pStyle w:val="ConsPlusNormal"/>
        <w:ind w:firstLine="540"/>
        <w:jc w:val="both"/>
        <w:rPr>
          <w:sz w:val="24"/>
          <w:szCs w:val="24"/>
        </w:rPr>
      </w:pPr>
      <w:r w:rsidRPr="00524F13">
        <w:rPr>
          <w:sz w:val="24"/>
          <w:szCs w:val="24"/>
        </w:rPr>
        <w:t>вывоза сельскохозяйственного животного за пределы Волгоградской области.</w:t>
      </w:r>
    </w:p>
    <w:p w:rsidR="00603CEB" w:rsidRPr="00524F13" w:rsidRDefault="00603CEB">
      <w:pPr>
        <w:pStyle w:val="ConsPlusNormal"/>
        <w:ind w:firstLine="540"/>
        <w:jc w:val="both"/>
        <w:rPr>
          <w:sz w:val="24"/>
          <w:szCs w:val="24"/>
        </w:rPr>
      </w:pPr>
      <w:r w:rsidRPr="00524F13">
        <w:rPr>
          <w:sz w:val="24"/>
          <w:szCs w:val="24"/>
        </w:rPr>
        <w:t>2.19. Для исключения сведений о сельскохозяйственном животном, содержащихся в Реестре, заявление владельца сельскохозяйственного животного не требуется.</w:t>
      </w:r>
    </w:p>
    <w:p w:rsidR="00603CEB" w:rsidRPr="00524F13" w:rsidRDefault="00603CEB">
      <w:pPr>
        <w:pStyle w:val="ConsPlusNormal"/>
        <w:ind w:firstLine="540"/>
        <w:jc w:val="both"/>
        <w:rPr>
          <w:sz w:val="24"/>
          <w:szCs w:val="24"/>
        </w:rPr>
      </w:pPr>
      <w:r w:rsidRPr="00524F13">
        <w:rPr>
          <w:sz w:val="24"/>
          <w:szCs w:val="24"/>
        </w:rPr>
        <w:t xml:space="preserve">При оформлении и выдаче владельцу сельскохозяйственного животного ветеринарных документов в случаях, указанных в </w:t>
      </w:r>
      <w:hyperlink w:anchor="P91" w:history="1">
        <w:r w:rsidRPr="00524F13">
          <w:rPr>
            <w:color w:val="000000" w:themeColor="text1"/>
            <w:sz w:val="24"/>
            <w:szCs w:val="24"/>
          </w:rPr>
          <w:t>пункте 2.18</w:t>
        </w:r>
      </w:hyperlink>
      <w:r w:rsidRPr="00524F13">
        <w:rPr>
          <w:sz w:val="24"/>
          <w:szCs w:val="24"/>
        </w:rPr>
        <w:t xml:space="preserve"> Правил, сведения о сельскохозяйственном животном исключаются из Реестра не позднее дня, следующего за днем выдачи соответствующего ветеринарного документа.</w:t>
      </w:r>
    </w:p>
    <w:p w:rsidR="00603CEB" w:rsidRPr="00524F13" w:rsidRDefault="00603CEB">
      <w:pPr>
        <w:pStyle w:val="ConsPlusNormal"/>
        <w:ind w:firstLine="540"/>
        <w:jc w:val="both"/>
        <w:rPr>
          <w:sz w:val="24"/>
          <w:szCs w:val="24"/>
        </w:rPr>
      </w:pPr>
      <w:r w:rsidRPr="00524F13">
        <w:rPr>
          <w:sz w:val="24"/>
          <w:szCs w:val="24"/>
        </w:rPr>
        <w:t>2.20. В случае исключения сведений о сельскохозяйственном животном из Реестра соответствующие сведения подлежат исключению из ветеринарно-санитарного паспорта.</w:t>
      </w:r>
    </w:p>
    <w:p w:rsidR="00603CEB" w:rsidRPr="00524F13" w:rsidRDefault="00603CEB">
      <w:pPr>
        <w:pStyle w:val="ConsPlusNormal"/>
        <w:ind w:firstLine="540"/>
        <w:jc w:val="both"/>
        <w:rPr>
          <w:sz w:val="24"/>
          <w:szCs w:val="24"/>
        </w:rPr>
      </w:pPr>
      <w:r w:rsidRPr="00524F13">
        <w:rPr>
          <w:sz w:val="24"/>
          <w:szCs w:val="24"/>
        </w:rPr>
        <w:t xml:space="preserve">2.21. Обращение с информацией, содержащей персональные данные владельца сельскохозяйственного животного, осуществляется в соответствии с Федеральным </w:t>
      </w:r>
      <w:hyperlink r:id="rId22" w:history="1">
        <w:r w:rsidRPr="00524F13">
          <w:rPr>
            <w:color w:val="000000" w:themeColor="text1"/>
            <w:sz w:val="24"/>
            <w:szCs w:val="24"/>
          </w:rPr>
          <w:t>законом</w:t>
        </w:r>
      </w:hyperlink>
      <w:r w:rsidRPr="00524F13">
        <w:rPr>
          <w:color w:val="000000" w:themeColor="text1"/>
          <w:sz w:val="24"/>
          <w:szCs w:val="24"/>
        </w:rPr>
        <w:t xml:space="preserve"> </w:t>
      </w:r>
      <w:r w:rsidRPr="00524F13">
        <w:rPr>
          <w:sz w:val="24"/>
          <w:szCs w:val="24"/>
        </w:rPr>
        <w:t>от 27 июля 2006 г. N 152-ФЗ "О персональных данных".</w:t>
      </w:r>
    </w:p>
    <w:p w:rsidR="00603CEB" w:rsidRPr="00524F13" w:rsidRDefault="00603CEB">
      <w:pPr>
        <w:pStyle w:val="ConsPlusNormal"/>
        <w:jc w:val="both"/>
        <w:rPr>
          <w:sz w:val="24"/>
          <w:szCs w:val="24"/>
        </w:rPr>
      </w:pPr>
    </w:p>
    <w:p w:rsidR="00FA6B1B" w:rsidRPr="00524F13" w:rsidRDefault="00FA6B1B">
      <w:pPr>
        <w:pStyle w:val="ConsPlusNormal"/>
        <w:jc w:val="both"/>
        <w:rPr>
          <w:sz w:val="24"/>
          <w:szCs w:val="24"/>
        </w:rPr>
      </w:pPr>
    </w:p>
    <w:p w:rsidR="00603CEB" w:rsidRPr="00524F13" w:rsidRDefault="00603CEB">
      <w:pPr>
        <w:pStyle w:val="ConsPlusNormal"/>
        <w:jc w:val="center"/>
        <w:rPr>
          <w:sz w:val="24"/>
          <w:szCs w:val="24"/>
        </w:rPr>
      </w:pPr>
      <w:r w:rsidRPr="00524F13">
        <w:rPr>
          <w:sz w:val="24"/>
          <w:szCs w:val="24"/>
        </w:rPr>
        <w:t>3. Требования к условиям содержания</w:t>
      </w:r>
    </w:p>
    <w:p w:rsidR="00603CEB" w:rsidRPr="00524F13" w:rsidRDefault="00603CEB">
      <w:pPr>
        <w:pStyle w:val="ConsPlusNormal"/>
        <w:jc w:val="center"/>
        <w:rPr>
          <w:sz w:val="24"/>
          <w:szCs w:val="24"/>
        </w:rPr>
      </w:pPr>
      <w:r w:rsidRPr="00524F13">
        <w:rPr>
          <w:sz w:val="24"/>
          <w:szCs w:val="24"/>
        </w:rPr>
        <w:t>сельскохозяйственных животных</w:t>
      </w:r>
    </w:p>
    <w:p w:rsidR="00603CEB" w:rsidRPr="00524F13" w:rsidRDefault="00603CEB">
      <w:pPr>
        <w:pStyle w:val="ConsPlusNormal"/>
        <w:jc w:val="both"/>
        <w:rPr>
          <w:sz w:val="24"/>
          <w:szCs w:val="24"/>
        </w:rPr>
      </w:pPr>
    </w:p>
    <w:p w:rsidR="00603CEB" w:rsidRPr="00524F13" w:rsidRDefault="00603CEB">
      <w:pPr>
        <w:pStyle w:val="ConsPlusNormal"/>
        <w:ind w:firstLine="540"/>
        <w:jc w:val="both"/>
        <w:rPr>
          <w:sz w:val="24"/>
          <w:szCs w:val="24"/>
        </w:rPr>
      </w:pPr>
      <w:r w:rsidRPr="00524F13">
        <w:rPr>
          <w:sz w:val="24"/>
          <w:szCs w:val="24"/>
        </w:rPr>
        <w:t>3.1. Содержание сельскохозяйственных животных должно осуществляться владельцем сельскохозяйственного животного с соблюдением санитарных, ветеринарно-санитарных норм и правил.</w:t>
      </w:r>
    </w:p>
    <w:p w:rsidR="00603CEB" w:rsidRPr="00524F13" w:rsidRDefault="00603CEB">
      <w:pPr>
        <w:pStyle w:val="ConsPlusNormal"/>
        <w:ind w:firstLine="540"/>
        <w:jc w:val="both"/>
        <w:rPr>
          <w:sz w:val="24"/>
          <w:szCs w:val="24"/>
        </w:rPr>
      </w:pPr>
      <w:r w:rsidRPr="00524F13">
        <w:rPr>
          <w:sz w:val="24"/>
          <w:szCs w:val="24"/>
        </w:rPr>
        <w:t>3.2. При содержании сельскохозяйственных животных не допускается:</w:t>
      </w:r>
    </w:p>
    <w:p w:rsidR="00603CEB" w:rsidRPr="00524F13" w:rsidRDefault="00603CEB">
      <w:pPr>
        <w:pStyle w:val="ConsPlusNormal"/>
        <w:ind w:firstLine="540"/>
        <w:jc w:val="both"/>
        <w:rPr>
          <w:sz w:val="24"/>
          <w:szCs w:val="24"/>
        </w:rPr>
      </w:pPr>
      <w:r w:rsidRPr="00524F13">
        <w:rPr>
          <w:sz w:val="24"/>
          <w:szCs w:val="24"/>
        </w:rPr>
        <w:t>1) лишение сельскохозяйственных животных возможности удовлетворять присущие им биологические потребности в пище, воде, сне, движениях;</w:t>
      </w:r>
    </w:p>
    <w:p w:rsidR="00603CEB" w:rsidRPr="00524F13" w:rsidRDefault="00603CEB">
      <w:pPr>
        <w:pStyle w:val="ConsPlusNormal"/>
        <w:ind w:firstLine="540"/>
        <w:jc w:val="both"/>
        <w:rPr>
          <w:sz w:val="24"/>
          <w:szCs w:val="24"/>
        </w:rPr>
      </w:pPr>
      <w:r w:rsidRPr="00524F13">
        <w:rPr>
          <w:sz w:val="24"/>
          <w:szCs w:val="24"/>
        </w:rPr>
        <w:t>2) лишение сельскохозяйственных животных приемлемых для них температурно-влажностных условий, условий освещенности, индивидуального пространства;</w:t>
      </w:r>
    </w:p>
    <w:p w:rsidR="00603CEB" w:rsidRPr="00524F13" w:rsidRDefault="00603CEB">
      <w:pPr>
        <w:pStyle w:val="ConsPlusNormal"/>
        <w:ind w:firstLine="540"/>
        <w:jc w:val="both"/>
        <w:rPr>
          <w:sz w:val="24"/>
          <w:szCs w:val="24"/>
        </w:rPr>
      </w:pPr>
      <w:r w:rsidRPr="00524F13">
        <w:rPr>
          <w:sz w:val="24"/>
          <w:szCs w:val="24"/>
        </w:rPr>
        <w:t xml:space="preserve">3) </w:t>
      </w:r>
      <w:proofErr w:type="spellStart"/>
      <w:r w:rsidRPr="00524F13">
        <w:rPr>
          <w:sz w:val="24"/>
          <w:szCs w:val="24"/>
        </w:rPr>
        <w:t>необеспечение</w:t>
      </w:r>
      <w:proofErr w:type="spellEnd"/>
      <w:r w:rsidRPr="00524F13">
        <w:rPr>
          <w:sz w:val="24"/>
          <w:szCs w:val="24"/>
        </w:rPr>
        <w:t xml:space="preserve"> заболевших сельскохозяйственных животных необходимой </w:t>
      </w:r>
      <w:r w:rsidRPr="00524F13">
        <w:rPr>
          <w:sz w:val="24"/>
          <w:szCs w:val="24"/>
        </w:rPr>
        <w:lastRenderedPageBreak/>
        <w:t>ветеринарной помощью;</w:t>
      </w:r>
    </w:p>
    <w:p w:rsidR="00603CEB" w:rsidRPr="00524F13" w:rsidRDefault="00603CEB">
      <w:pPr>
        <w:pStyle w:val="ConsPlusNormal"/>
        <w:ind w:firstLine="540"/>
        <w:jc w:val="both"/>
        <w:rPr>
          <w:sz w:val="24"/>
          <w:szCs w:val="24"/>
        </w:rPr>
      </w:pPr>
      <w:r w:rsidRPr="00524F13">
        <w:rPr>
          <w:sz w:val="24"/>
          <w:szCs w:val="24"/>
        </w:rPr>
        <w:t>4) использование инвентаря и иных приспособлений, травмирующих сельскохозяйственных животных;</w:t>
      </w:r>
    </w:p>
    <w:p w:rsidR="00603CEB" w:rsidRPr="00524F13" w:rsidRDefault="00603CEB">
      <w:pPr>
        <w:pStyle w:val="ConsPlusNormal"/>
        <w:ind w:firstLine="540"/>
        <w:jc w:val="both"/>
        <w:rPr>
          <w:sz w:val="24"/>
          <w:szCs w:val="24"/>
        </w:rPr>
      </w:pPr>
      <w:r w:rsidRPr="00524F13">
        <w:rPr>
          <w:sz w:val="24"/>
          <w:szCs w:val="24"/>
        </w:rPr>
        <w:t>5) содержание агрессивных сельскохозяйственных животных с другими животными в общем помещении;</w:t>
      </w:r>
    </w:p>
    <w:p w:rsidR="00603CEB" w:rsidRPr="00524F13" w:rsidRDefault="00603CEB">
      <w:pPr>
        <w:pStyle w:val="ConsPlusNormal"/>
        <w:ind w:firstLine="540"/>
        <w:jc w:val="both"/>
        <w:rPr>
          <w:sz w:val="24"/>
          <w:szCs w:val="24"/>
        </w:rPr>
      </w:pPr>
      <w:r w:rsidRPr="00524F13">
        <w:rPr>
          <w:sz w:val="24"/>
          <w:szCs w:val="24"/>
        </w:rPr>
        <w:t>6) разведение сельскохозяйственных животных с врожденными физическими пороками.</w:t>
      </w:r>
    </w:p>
    <w:p w:rsidR="00603CEB" w:rsidRPr="00524F13" w:rsidRDefault="00603CEB">
      <w:pPr>
        <w:pStyle w:val="ConsPlusNormal"/>
        <w:ind w:firstLine="540"/>
        <w:jc w:val="both"/>
        <w:rPr>
          <w:sz w:val="24"/>
          <w:szCs w:val="24"/>
        </w:rPr>
      </w:pPr>
      <w:r w:rsidRPr="00524F13">
        <w:rPr>
          <w:sz w:val="24"/>
          <w:szCs w:val="24"/>
        </w:rPr>
        <w:t>3.3. Демонстрация сельскохозяйственных животных на выставках, проведение иных мероприятий с участием сельскохозяйственных животных допускаются при условии соблюдения ветеринарно-санитарных норм и правил.</w:t>
      </w:r>
    </w:p>
    <w:p w:rsidR="00603CEB" w:rsidRPr="00524F13" w:rsidRDefault="00603CEB">
      <w:pPr>
        <w:pStyle w:val="ConsPlusNormal"/>
        <w:ind w:firstLine="540"/>
        <w:jc w:val="both"/>
        <w:rPr>
          <w:sz w:val="24"/>
          <w:szCs w:val="24"/>
        </w:rPr>
      </w:pPr>
      <w:r w:rsidRPr="00524F13">
        <w:rPr>
          <w:sz w:val="24"/>
          <w:szCs w:val="24"/>
        </w:rPr>
        <w:t>3.4. Строительство помещений для содержания и разведения сельскохозяйственных животных необходимо производить с соблюдением санитарных, ветеринарно-санитарных норм и правил.</w:t>
      </w:r>
    </w:p>
    <w:p w:rsidR="00603CEB" w:rsidRPr="00524F13" w:rsidRDefault="00603CEB">
      <w:pPr>
        <w:pStyle w:val="ConsPlusNormal"/>
        <w:ind w:firstLine="540"/>
        <w:jc w:val="both"/>
        <w:rPr>
          <w:sz w:val="24"/>
          <w:szCs w:val="24"/>
        </w:rPr>
      </w:pPr>
      <w:r w:rsidRPr="00524F13">
        <w:rPr>
          <w:sz w:val="24"/>
          <w:szCs w:val="24"/>
        </w:rPr>
        <w:t>3.5. Не допускается содержание, выпас сельскохозяйственных животных в местах, не предназначенных для этих целей.</w:t>
      </w:r>
    </w:p>
    <w:p w:rsidR="00603CEB" w:rsidRPr="00524F13" w:rsidRDefault="00603CEB">
      <w:pPr>
        <w:pStyle w:val="ConsPlusNormal"/>
        <w:ind w:firstLine="540"/>
        <w:jc w:val="both"/>
        <w:rPr>
          <w:sz w:val="24"/>
          <w:szCs w:val="24"/>
        </w:rPr>
      </w:pPr>
      <w:r w:rsidRPr="00524F13">
        <w:rPr>
          <w:sz w:val="24"/>
          <w:szCs w:val="24"/>
        </w:rPr>
        <w:t>3.6. Не допускается выпас сельскохозяйственных животных без сопровождения их владельцем или уполномоченными им лицами, за исключением случаев выпаса сельскохозяйственных животных на огороженной территории, принадлежащей владельцу сельскохозяйственного животного.</w:t>
      </w:r>
    </w:p>
    <w:p w:rsidR="00603CEB" w:rsidRPr="00524F13" w:rsidRDefault="00603CEB">
      <w:pPr>
        <w:pStyle w:val="ConsPlusNormal"/>
        <w:ind w:firstLine="540"/>
        <w:jc w:val="both"/>
        <w:rPr>
          <w:sz w:val="24"/>
          <w:szCs w:val="24"/>
        </w:rPr>
      </w:pPr>
      <w:r w:rsidRPr="00524F13">
        <w:rPr>
          <w:sz w:val="24"/>
          <w:szCs w:val="24"/>
        </w:rPr>
        <w:t>3.7. Прогон сельскохозяйственных животных по территории населенного пункта осуществляется при сопровождении их владельцем или уполномоченными им лицами.</w:t>
      </w:r>
    </w:p>
    <w:p w:rsidR="00603CEB" w:rsidRPr="00524F13" w:rsidRDefault="00603CEB">
      <w:pPr>
        <w:pStyle w:val="ConsPlusNormal"/>
        <w:ind w:firstLine="540"/>
        <w:jc w:val="both"/>
        <w:rPr>
          <w:sz w:val="24"/>
          <w:szCs w:val="24"/>
        </w:rPr>
      </w:pPr>
      <w:r w:rsidRPr="00524F13">
        <w:rPr>
          <w:sz w:val="24"/>
          <w:szCs w:val="24"/>
        </w:rPr>
        <w:t>При прогоне сельскохозяйственных животных по территории населенного пункта владельцы сельскохозяйственных животных или уполномоченные ими лица не должны допускать засорение территории населенного пункта их экскрементами, а также обязаны ограничить контакт сельскохозяйственных животных с иными животными и человеком.</w:t>
      </w:r>
    </w:p>
    <w:p w:rsidR="00603CEB" w:rsidRPr="00524F13" w:rsidRDefault="00603CEB">
      <w:pPr>
        <w:pStyle w:val="ConsPlusNormal"/>
        <w:ind w:firstLine="540"/>
        <w:jc w:val="both"/>
        <w:rPr>
          <w:sz w:val="24"/>
          <w:szCs w:val="24"/>
        </w:rPr>
      </w:pPr>
      <w:r w:rsidRPr="00524F13">
        <w:rPr>
          <w:sz w:val="24"/>
          <w:szCs w:val="24"/>
        </w:rPr>
        <w:t>3.8. Владельцы свиней обязаны обеспечить содержание свиней в условиях, которые исключают их конта</w:t>
      </w:r>
      <w:proofErr w:type="gramStart"/>
      <w:r w:rsidRPr="00524F13">
        <w:rPr>
          <w:sz w:val="24"/>
          <w:szCs w:val="24"/>
        </w:rPr>
        <w:t>кт с др</w:t>
      </w:r>
      <w:proofErr w:type="gramEnd"/>
      <w:r w:rsidRPr="00524F13">
        <w:rPr>
          <w:sz w:val="24"/>
          <w:szCs w:val="24"/>
        </w:rPr>
        <w:t>угими животными и птицами, а также не допускать проникновение в помещения для содержания свиней лиц, которые не осуществляют выполнение работ (оказание услуг) по содержанию свиней, оказание ветеринарных услуг.</w:t>
      </w:r>
    </w:p>
    <w:p w:rsidR="00603CEB" w:rsidRPr="00524F13" w:rsidRDefault="00603CEB">
      <w:pPr>
        <w:pStyle w:val="ConsPlusNormal"/>
        <w:ind w:firstLine="540"/>
        <w:jc w:val="both"/>
        <w:rPr>
          <w:sz w:val="24"/>
          <w:szCs w:val="24"/>
        </w:rPr>
      </w:pPr>
      <w:r w:rsidRPr="00524F13">
        <w:rPr>
          <w:sz w:val="24"/>
          <w:szCs w:val="24"/>
        </w:rPr>
        <w:t>3.9. Хранение, использование, обезвреживание отходов жизнедеятельности сельскохозяйственных животных, иных отходов, образующихся при содержании сельскохозяйственных животных, должны осуществляться способами, исключающими распространение заразных болезней животных и иное отрицательное влияние на животных и человека.</w:t>
      </w:r>
    </w:p>
    <w:p w:rsidR="00603CEB" w:rsidRPr="00524F13" w:rsidRDefault="00603CEB">
      <w:pPr>
        <w:pStyle w:val="ConsPlusNormal"/>
        <w:jc w:val="both"/>
        <w:rPr>
          <w:sz w:val="24"/>
          <w:szCs w:val="24"/>
        </w:rPr>
      </w:pPr>
    </w:p>
    <w:p w:rsidR="00603CEB" w:rsidRPr="00524F13" w:rsidRDefault="00603CEB">
      <w:pPr>
        <w:pStyle w:val="ConsPlusNormal"/>
        <w:jc w:val="both"/>
        <w:rPr>
          <w:sz w:val="24"/>
          <w:szCs w:val="24"/>
        </w:rPr>
      </w:pPr>
    </w:p>
    <w:p w:rsidR="00185EFF" w:rsidRPr="00524F13" w:rsidRDefault="00185EFF" w:rsidP="00185EFF">
      <w:pPr>
        <w:pStyle w:val="a3"/>
        <w:jc w:val="both"/>
        <w:rPr>
          <w:rFonts w:ascii="Times New Roman" w:hAnsi="Times New Roman" w:cs="Times New Roman"/>
          <w:sz w:val="24"/>
        </w:rPr>
      </w:pPr>
    </w:p>
    <w:p w:rsidR="00185EFF" w:rsidRPr="00524F13" w:rsidRDefault="00185EFF" w:rsidP="00185EFF">
      <w:pPr>
        <w:pStyle w:val="a3"/>
        <w:jc w:val="both"/>
        <w:rPr>
          <w:rFonts w:ascii="Times New Roman" w:hAnsi="Times New Roman" w:cs="Times New Roman"/>
          <w:sz w:val="24"/>
        </w:rPr>
      </w:pPr>
    </w:p>
    <w:p w:rsidR="00E03E59" w:rsidRPr="00524F13" w:rsidRDefault="00E03E59" w:rsidP="00185EFF">
      <w:pPr>
        <w:pStyle w:val="a3"/>
        <w:jc w:val="both"/>
        <w:rPr>
          <w:rFonts w:ascii="Times New Roman" w:hAnsi="Times New Roman" w:cs="Times New Roman"/>
          <w:sz w:val="24"/>
        </w:rPr>
        <w:sectPr w:rsidR="00E03E59" w:rsidRPr="00524F13" w:rsidSect="00025696">
          <w:headerReference w:type="default" r:id="rId23"/>
          <w:pgSz w:w="11909" w:h="16838"/>
          <w:pgMar w:top="851" w:right="1134" w:bottom="851" w:left="1701" w:header="0" w:footer="6" w:gutter="0"/>
          <w:cols w:space="720"/>
          <w:noEndnote/>
          <w:docGrid w:linePitch="360"/>
        </w:sectPr>
      </w:pPr>
    </w:p>
    <w:p w:rsidR="00D750B9" w:rsidRPr="00524F13" w:rsidRDefault="00D750B9" w:rsidP="00E03E59">
      <w:pPr>
        <w:widowControl w:val="0"/>
        <w:autoSpaceDE w:val="0"/>
        <w:autoSpaceDN w:val="0"/>
        <w:adjustRightInd w:val="0"/>
        <w:spacing w:after="0" w:line="240" w:lineRule="auto"/>
        <w:jc w:val="both"/>
        <w:rPr>
          <w:rFonts w:ascii="Times New Roman" w:hAnsi="Times New Roman"/>
          <w:sz w:val="24"/>
          <w:szCs w:val="24"/>
        </w:rPr>
      </w:pPr>
    </w:p>
    <w:sectPr w:rsidR="00D750B9" w:rsidRPr="00524F13" w:rsidSect="0004476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EC8" w:rsidRDefault="00274EC8" w:rsidP="00027C1C">
      <w:pPr>
        <w:spacing w:after="0" w:line="240" w:lineRule="auto"/>
      </w:pPr>
      <w:r>
        <w:separator/>
      </w:r>
    </w:p>
  </w:endnote>
  <w:endnote w:type="continuationSeparator" w:id="0">
    <w:p w:rsidR="00274EC8" w:rsidRDefault="00274EC8" w:rsidP="00027C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EC8" w:rsidRDefault="00274EC8" w:rsidP="00027C1C">
      <w:pPr>
        <w:spacing w:after="0" w:line="240" w:lineRule="auto"/>
      </w:pPr>
      <w:r>
        <w:separator/>
      </w:r>
    </w:p>
  </w:footnote>
  <w:footnote w:type="continuationSeparator" w:id="0">
    <w:p w:rsidR="00274EC8" w:rsidRDefault="00274EC8" w:rsidP="00027C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69D" w:rsidRDefault="0033609C">
    <w:pPr>
      <w:rPr>
        <w:sz w:val="2"/>
        <w:szCs w:val="2"/>
      </w:rPr>
    </w:pPr>
    <w:r w:rsidRPr="0033609C">
      <w:rPr>
        <w:sz w:val="24"/>
        <w:szCs w:val="24"/>
        <w:lang w:bidi="ru-RU"/>
      </w:rPr>
      <w:pict>
        <v:shapetype id="_x0000_t202" coordsize="21600,21600" o:spt="202" path="m,l,21600r21600,l21600,xe">
          <v:stroke joinstyle="miter"/>
          <v:path gradientshapeok="t" o:connecttype="rect"/>
        </v:shapetype>
        <v:shape id="_x0000_s11265" type="#_x0000_t202" style="position:absolute;margin-left:287.7pt;margin-top:51.7pt;width:4.1pt;height:3.1pt;z-index:-251658752;mso-wrap-style:none;mso-wrap-distance-left:5pt;mso-wrap-distance-right:5pt;mso-position-horizontal-relative:page;mso-position-vertical-relative:page" wrapcoords="0 0" filled="f" stroked="f">
          <v:textbox style="mso-fit-shape-to-text:t" inset="0,0,0,0">
            <w:txbxContent>
              <w:p w:rsidR="0009669D" w:rsidRDefault="008A1DC0">
                <w:pPr>
                  <w:pStyle w:val="a8"/>
                  <w:shd w:val="clear" w:color="auto" w:fill="auto"/>
                  <w:spacing w:line="240" w:lineRule="auto"/>
                  <w:jc w:val="left"/>
                </w:pPr>
                <w:r>
                  <w:rPr>
                    <w:rStyle w:val="Garamond7pt"/>
                  </w:rPr>
                  <w:t>о</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hdrShapeDefaults>
    <o:shapedefaults v:ext="edit" spidmax="11267"/>
    <o:shapelayout v:ext="edit">
      <o:idmap v:ext="edit" data="11"/>
    </o:shapelayout>
  </w:hdrShapeDefaults>
  <w:footnotePr>
    <w:footnote w:id="-1"/>
    <w:footnote w:id="0"/>
  </w:footnotePr>
  <w:endnotePr>
    <w:endnote w:id="-1"/>
    <w:endnote w:id="0"/>
  </w:endnotePr>
  <w:compat/>
  <w:rsids>
    <w:rsidRoot w:val="002C1E07"/>
    <w:rsid w:val="00025696"/>
    <w:rsid w:val="00027C1C"/>
    <w:rsid w:val="00044767"/>
    <w:rsid w:val="00060318"/>
    <w:rsid w:val="00085444"/>
    <w:rsid w:val="000D1E4D"/>
    <w:rsid w:val="000E4890"/>
    <w:rsid w:val="00130D3D"/>
    <w:rsid w:val="001526BD"/>
    <w:rsid w:val="00167644"/>
    <w:rsid w:val="00167915"/>
    <w:rsid w:val="00185EFF"/>
    <w:rsid w:val="001C588E"/>
    <w:rsid w:val="001E7940"/>
    <w:rsid w:val="002016EB"/>
    <w:rsid w:val="00261C03"/>
    <w:rsid w:val="00267A2D"/>
    <w:rsid w:val="00274EC8"/>
    <w:rsid w:val="002806D5"/>
    <w:rsid w:val="002C1E07"/>
    <w:rsid w:val="0032167C"/>
    <w:rsid w:val="00322733"/>
    <w:rsid w:val="00333015"/>
    <w:rsid w:val="0033609C"/>
    <w:rsid w:val="00343D42"/>
    <w:rsid w:val="0038325D"/>
    <w:rsid w:val="00393E1C"/>
    <w:rsid w:val="003A1572"/>
    <w:rsid w:val="003A3186"/>
    <w:rsid w:val="004D0702"/>
    <w:rsid w:val="00524F13"/>
    <w:rsid w:val="005D13A1"/>
    <w:rsid w:val="00603CEB"/>
    <w:rsid w:val="00604BC7"/>
    <w:rsid w:val="006339F5"/>
    <w:rsid w:val="0065042B"/>
    <w:rsid w:val="006B05CB"/>
    <w:rsid w:val="006D10AE"/>
    <w:rsid w:val="006D1F32"/>
    <w:rsid w:val="00741B25"/>
    <w:rsid w:val="00772910"/>
    <w:rsid w:val="00776E76"/>
    <w:rsid w:val="007970E8"/>
    <w:rsid w:val="007B480A"/>
    <w:rsid w:val="007E052D"/>
    <w:rsid w:val="00807C6A"/>
    <w:rsid w:val="00813DD7"/>
    <w:rsid w:val="008142AF"/>
    <w:rsid w:val="00832ADE"/>
    <w:rsid w:val="008A1DC0"/>
    <w:rsid w:val="00900431"/>
    <w:rsid w:val="00903755"/>
    <w:rsid w:val="00934BC6"/>
    <w:rsid w:val="009E6460"/>
    <w:rsid w:val="009F3D5F"/>
    <w:rsid w:val="00A33748"/>
    <w:rsid w:val="00A44960"/>
    <w:rsid w:val="00A815F5"/>
    <w:rsid w:val="00AA1CF4"/>
    <w:rsid w:val="00AB363F"/>
    <w:rsid w:val="00B205D4"/>
    <w:rsid w:val="00B33A11"/>
    <w:rsid w:val="00B704B7"/>
    <w:rsid w:val="00BB3015"/>
    <w:rsid w:val="00BD0445"/>
    <w:rsid w:val="00C25249"/>
    <w:rsid w:val="00C31E66"/>
    <w:rsid w:val="00C32A41"/>
    <w:rsid w:val="00C32AA9"/>
    <w:rsid w:val="00C74963"/>
    <w:rsid w:val="00C82FF8"/>
    <w:rsid w:val="00CF374C"/>
    <w:rsid w:val="00D32BF7"/>
    <w:rsid w:val="00D35BD1"/>
    <w:rsid w:val="00D45897"/>
    <w:rsid w:val="00D60782"/>
    <w:rsid w:val="00D648F1"/>
    <w:rsid w:val="00D66C79"/>
    <w:rsid w:val="00D750B9"/>
    <w:rsid w:val="00D96B34"/>
    <w:rsid w:val="00DB5122"/>
    <w:rsid w:val="00DF3BCB"/>
    <w:rsid w:val="00E03E59"/>
    <w:rsid w:val="00E80F66"/>
    <w:rsid w:val="00EC3220"/>
    <w:rsid w:val="00ED2A78"/>
    <w:rsid w:val="00F2762B"/>
    <w:rsid w:val="00F337AD"/>
    <w:rsid w:val="00FA6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5122"/>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1E07"/>
    <w:pPr>
      <w:widowControl w:val="0"/>
      <w:suppressAutoHyphens/>
    </w:pPr>
    <w:rPr>
      <w:rFonts w:ascii="Arial" w:eastAsia="SimSun" w:hAnsi="Arial" w:cs="Mangal"/>
      <w:kern w:val="2"/>
      <w:szCs w:val="24"/>
      <w:lang w:eastAsia="hi-IN" w:bidi="hi-IN"/>
    </w:rPr>
  </w:style>
  <w:style w:type="table" w:styleId="a4">
    <w:name w:val="Table Grid"/>
    <w:basedOn w:val="a1"/>
    <w:rsid w:val="00DB51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0"/>
    <w:link w:val="1"/>
    <w:rsid w:val="00185EFF"/>
    <w:rPr>
      <w:shd w:val="clear" w:color="auto" w:fill="FFFFFF"/>
    </w:rPr>
  </w:style>
  <w:style w:type="character" w:customStyle="1" w:styleId="a6">
    <w:name w:val="Основной текст + Полужирный"/>
    <w:basedOn w:val="a5"/>
    <w:rsid w:val="00185EFF"/>
    <w:rPr>
      <w:b/>
      <w:bCs/>
      <w:color w:val="000000"/>
      <w:spacing w:val="0"/>
      <w:w w:val="100"/>
      <w:position w:val="0"/>
      <w:sz w:val="24"/>
      <w:szCs w:val="24"/>
      <w:lang w:val="ru-RU" w:eastAsia="ru-RU" w:bidi="ru-RU"/>
    </w:rPr>
  </w:style>
  <w:style w:type="character" w:customStyle="1" w:styleId="a7">
    <w:name w:val="Колонтитул_"/>
    <w:basedOn w:val="a0"/>
    <w:link w:val="a8"/>
    <w:rsid w:val="00185EFF"/>
    <w:rPr>
      <w:shd w:val="clear" w:color="auto" w:fill="FFFFFF"/>
    </w:rPr>
  </w:style>
  <w:style w:type="character" w:customStyle="1" w:styleId="Garamond7pt">
    <w:name w:val="Колонтитул + Garamond;7 pt"/>
    <w:basedOn w:val="a7"/>
    <w:rsid w:val="00185EFF"/>
    <w:rPr>
      <w:rFonts w:ascii="Garamond" w:eastAsia="Garamond" w:hAnsi="Garamond" w:cs="Garamond"/>
      <w:color w:val="000000"/>
      <w:spacing w:val="0"/>
      <w:w w:val="100"/>
      <w:position w:val="0"/>
      <w:sz w:val="14"/>
      <w:szCs w:val="14"/>
      <w:lang w:val="ru-RU" w:eastAsia="ru-RU" w:bidi="ru-RU"/>
    </w:rPr>
  </w:style>
  <w:style w:type="paragraph" w:customStyle="1" w:styleId="1">
    <w:name w:val="Основной текст1"/>
    <w:basedOn w:val="a"/>
    <w:link w:val="a5"/>
    <w:rsid w:val="00185EFF"/>
    <w:pPr>
      <w:widowControl w:val="0"/>
      <w:shd w:val="clear" w:color="auto" w:fill="FFFFFF"/>
      <w:spacing w:after="0" w:line="312" w:lineRule="exact"/>
      <w:jc w:val="both"/>
    </w:pPr>
    <w:rPr>
      <w:rFonts w:ascii="Times New Roman" w:eastAsia="Times New Roman" w:hAnsi="Times New Roman"/>
      <w:sz w:val="20"/>
      <w:szCs w:val="20"/>
      <w:lang w:eastAsia="ru-RU"/>
    </w:rPr>
  </w:style>
  <w:style w:type="paragraph" w:customStyle="1" w:styleId="a8">
    <w:name w:val="Колонтитул"/>
    <w:basedOn w:val="a"/>
    <w:link w:val="a7"/>
    <w:rsid w:val="00185EFF"/>
    <w:pPr>
      <w:widowControl w:val="0"/>
      <w:shd w:val="clear" w:color="auto" w:fill="FFFFFF"/>
      <w:spacing w:after="0" w:line="0" w:lineRule="atLeast"/>
      <w:jc w:val="center"/>
    </w:pPr>
    <w:rPr>
      <w:rFonts w:ascii="Times New Roman" w:eastAsia="Times New Roman" w:hAnsi="Times New Roman"/>
      <w:sz w:val="20"/>
      <w:szCs w:val="20"/>
      <w:lang w:eastAsia="ru-RU"/>
    </w:rPr>
  </w:style>
  <w:style w:type="paragraph" w:customStyle="1" w:styleId="ConsPlusNormal">
    <w:name w:val="ConsPlusNormal"/>
    <w:rsid w:val="007E052D"/>
    <w:pPr>
      <w:widowControl w:val="0"/>
      <w:autoSpaceDE w:val="0"/>
      <w:autoSpaceDN w:val="0"/>
    </w:pPr>
    <w:rPr>
      <w:sz w:val="28"/>
    </w:rPr>
  </w:style>
  <w:style w:type="paragraph" w:customStyle="1" w:styleId="ConsPlusTitle">
    <w:name w:val="ConsPlusTitle"/>
    <w:rsid w:val="007E052D"/>
    <w:pPr>
      <w:widowControl w:val="0"/>
      <w:autoSpaceDE w:val="0"/>
      <w:autoSpaceDN w:val="0"/>
    </w:pPr>
    <w:rPr>
      <w:b/>
      <w:sz w:val="28"/>
    </w:rPr>
  </w:style>
  <w:style w:type="paragraph" w:customStyle="1" w:styleId="ConsPlusTitlePage">
    <w:name w:val="ConsPlusTitlePage"/>
    <w:rsid w:val="007E052D"/>
    <w:pPr>
      <w:widowControl w:val="0"/>
      <w:autoSpaceDE w:val="0"/>
      <w:autoSpaceDN w:val="0"/>
    </w:pPr>
    <w:rPr>
      <w:rFonts w:ascii="Tahoma" w:hAnsi="Tahoma" w:cs="Tahoma"/>
    </w:rPr>
  </w:style>
  <w:style w:type="paragraph" w:styleId="a9">
    <w:name w:val="Balloon Text"/>
    <w:basedOn w:val="a"/>
    <w:link w:val="aa"/>
    <w:rsid w:val="00524F13"/>
    <w:pPr>
      <w:spacing w:after="0" w:line="240" w:lineRule="auto"/>
    </w:pPr>
    <w:rPr>
      <w:rFonts w:ascii="Tahoma" w:hAnsi="Tahoma" w:cs="Tahoma"/>
      <w:sz w:val="16"/>
      <w:szCs w:val="16"/>
    </w:rPr>
  </w:style>
  <w:style w:type="character" w:customStyle="1" w:styleId="aa">
    <w:name w:val="Текст выноски Знак"/>
    <w:basedOn w:val="a0"/>
    <w:link w:val="a9"/>
    <w:rsid w:val="00524F13"/>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22AF1C4EDB09B116C2162482B0C90B816669D821888DB63046B6CBC431F7FD738E0F5881BC459B0393D423w7EAM" TargetMode="External"/><Relationship Id="rId13" Type="http://schemas.openxmlformats.org/officeDocument/2006/relationships/hyperlink" Target="consultantplus://offline/ref=9EB897D833C29B49CD839ED5B2A9C07C92C899DF655F1FB8EB34700F19dBC9M" TargetMode="External"/><Relationship Id="rId18" Type="http://schemas.openxmlformats.org/officeDocument/2006/relationships/hyperlink" Target="consultantplus://offline/ref=C8DAF9FFE92C6061265C7840845B666DE667DFB323239A42C09C79867AlED8M" TargetMode="External"/><Relationship Id="rId3" Type="http://schemas.openxmlformats.org/officeDocument/2006/relationships/settings" Target="settings.xml"/><Relationship Id="rId21" Type="http://schemas.openxmlformats.org/officeDocument/2006/relationships/hyperlink" Target="consultantplus://offline/ref=C8DAF9FFE92C6061265C664D92373968E76483B6202793139FCC7FD125B88C6E00214C20D06E518EA0FC2F0AlFD8M" TargetMode="External"/><Relationship Id="rId7" Type="http://schemas.openxmlformats.org/officeDocument/2006/relationships/hyperlink" Target="consultantplus://offline/ref=4A22AF1C4EDB09B116C2082994DC960E806536D5258C8FE9681BB09C9Bw6E1M" TargetMode="External"/><Relationship Id="rId12" Type="http://schemas.openxmlformats.org/officeDocument/2006/relationships/hyperlink" Target="consultantplus://offline/ref=87839E95C640424A5C2F03ED4984680804606B89ACCDB17172C1F168D1D7B47CE9706B0194664A0BEE3F6C8BP0FEM" TargetMode="External"/><Relationship Id="rId17" Type="http://schemas.openxmlformats.org/officeDocument/2006/relationships/hyperlink" Target="consultantplus://offline/ref=C8DAF9FFE92C6061265C7840845B666DE667DEB925219A42C09C79867AlED8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8DAF9FFE92C6061265C664D92373968E76483B6202793139FCC7FD125B88C6E00214C20D06E518EA0FC2F0AlFDAM" TargetMode="External"/><Relationship Id="rId20" Type="http://schemas.openxmlformats.org/officeDocument/2006/relationships/hyperlink" Target="consultantplus://offline/ref=C8DAF9FFE92C6061265C664D92373968E76483B6202793139FCC7FD125B88C6E00214C20D06E518EA0FC2F0AlFD8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7839E95C640424A5C2F03ED4984680804606B89ACCDB17172C1F168D1D7B47CE9706B0194664A0BEE3E6E89P0F5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9EB897D833C29B49CD839ED5B2A9C07C92C69CDD64591FB8EB34700F19dBC9M" TargetMode="External"/><Relationship Id="rId23" Type="http://schemas.openxmlformats.org/officeDocument/2006/relationships/header" Target="header1.xml"/><Relationship Id="rId10" Type="http://schemas.openxmlformats.org/officeDocument/2006/relationships/hyperlink" Target="consultantplus://offline/ref=87839E95C640424A5C2F1DE05FE8370D05633484A8C9B32E2A9CF73F8EP8F7M" TargetMode="External"/><Relationship Id="rId19" Type="http://schemas.openxmlformats.org/officeDocument/2006/relationships/hyperlink" Target="consultantplus://offline/ref=C8DAF9FFE92C6061265C664D92373968E76483B6202793139FCC7FD125B88C6E00214C20D06E518EA0FC2F0AlFD9M" TargetMode="External"/><Relationship Id="rId4" Type="http://schemas.openxmlformats.org/officeDocument/2006/relationships/webSettings" Target="webSettings.xml"/><Relationship Id="rId9" Type="http://schemas.openxmlformats.org/officeDocument/2006/relationships/hyperlink" Target="consultantplus://offline/ref=4A22AF1C4EDB09B116C2162482B0C90B816669D821888DB63046B6CBC431F7FD738E0F5881BC459B0392D621w7E4M" TargetMode="External"/><Relationship Id="rId14" Type="http://schemas.openxmlformats.org/officeDocument/2006/relationships/hyperlink" Target="consultantplus://offline/ref=9EB897D833C29B49CD839ED5B2A9C07C92C898D5635D1FB8EB34700F19dBC9M" TargetMode="External"/><Relationship Id="rId22" Type="http://schemas.openxmlformats.org/officeDocument/2006/relationships/hyperlink" Target="consultantplus://offline/ref=C8DAF9FFE92C6061265C7840845B666DE669DBBB24279A42C09C79867AlED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FB702-3105-4578-A99D-602326DE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14</Pages>
  <Words>4522</Words>
  <Characters>36033</Characters>
  <Application>Microsoft Office Word</Application>
  <DocSecurity>0</DocSecurity>
  <Lines>300</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 комиссия</cp:lastModifiedBy>
  <cp:revision>64</cp:revision>
  <cp:lastPrinted>2015-08-17T12:37:00Z</cp:lastPrinted>
  <dcterms:created xsi:type="dcterms:W3CDTF">2014-11-19T14:55:00Z</dcterms:created>
  <dcterms:modified xsi:type="dcterms:W3CDTF">2015-08-18T04:39:00Z</dcterms:modified>
</cp:coreProperties>
</file>