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14" w:rsidRDefault="00882414">
      <w:pP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242F33"/>
          <w:spacing w:val="2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3086100"/>
            <wp:effectExtent l="19050" t="0" r="3175" b="0"/>
            <wp:docPr id="66" name="Рисунок 66" descr="D:\Documents\Desktop\265529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Documents\Desktop\2655296s-9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F2" w:rsidRPr="00194020" w:rsidRDefault="00882414" w:rsidP="00882414">
      <w:pPr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19402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           </w:t>
      </w:r>
      <w:r w:rsidR="00F80624" w:rsidRPr="0019402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Волгоградская область богата аномальными зонами и местами силы. </w:t>
      </w:r>
      <w:r w:rsidRPr="0019402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Одно из таких мест находится</w:t>
      </w:r>
      <w:r w:rsidR="00F80624" w:rsidRPr="0019402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в Суровикинском районе. На холме из земли выходят необыкновенные камни, </w:t>
      </w:r>
      <w:r w:rsidRPr="0019402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п</w:t>
      </w:r>
      <w:r w:rsidR="00F80624" w:rsidRPr="0019402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рирода их неизвестна - одни предполагают, что это обычный песчаник, который ледником принесло в наши степи </w:t>
      </w:r>
      <w:proofErr w:type="gramStart"/>
      <w:r w:rsidR="00F80624" w:rsidRPr="0019402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аж</w:t>
      </w:r>
      <w:proofErr w:type="gramEnd"/>
      <w:r w:rsidR="00F80624" w:rsidRPr="0019402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из Скандинавии, другие - что это камни, оплавленные выстрелами "катюш", третьи - что это остатки древнего космодрома. Говорят, что обнаружили их ещё до революции - староверы, прожив</w:t>
      </w:r>
      <w:r w:rsidRPr="0019402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а</w:t>
      </w:r>
      <w:r w:rsidR="00F80624" w:rsidRPr="0019402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ющие в этих краях, использовали их для лечения. В наши дни охотники зимой увидели на холме странные камни не покрытые снегом, пощупали и выяснили, что они тёплые. Так камни были открыты второй раз.</w:t>
      </w:r>
      <w:r w:rsidR="00F80624" w:rsidRPr="00194020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19402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Ч</w:t>
      </w:r>
      <w:r w:rsidR="00F80624" w:rsidRPr="0019402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то-то необычное в этих камнях есть. Например, один и тот же камень для одного человека холодный, для другого - тёплый, а для трет</w:t>
      </w:r>
      <w:r w:rsidRPr="0019402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ьего - горячий.  Надо </w:t>
      </w:r>
      <w:r w:rsidR="00F80624" w:rsidRPr="0019402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найти самый горячий камень - именно он считается "твоим" и приносит кому-то здоровье, кому-то удачу.</w:t>
      </w:r>
    </w:p>
    <w:p w:rsidR="00882414" w:rsidRDefault="00882414">
      <w:pP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242F33"/>
          <w:spacing w:val="2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2981325"/>
            <wp:effectExtent l="19050" t="0" r="3175" b="0"/>
            <wp:docPr id="67" name="Рисунок 67" descr="D:\Documents\Desktop\741b3740edb76eb31520cccae78ea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:\Documents\Desktop\741b3740edb76eb31520cccae78ea7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77" w:rsidRDefault="003A4F77">
      <w:pP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</w:pPr>
    </w:p>
    <w:p w:rsidR="003A4F77" w:rsidRDefault="003A4F77">
      <w:pP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</w:pPr>
    </w:p>
    <w:p w:rsidR="003A4F77" w:rsidRPr="00194020" w:rsidRDefault="003A4F77" w:rsidP="003A4F77">
      <w:pPr>
        <w:pStyle w:val="a3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194020">
        <w:rPr>
          <w:color w:val="000000"/>
          <w:sz w:val="28"/>
          <w:szCs w:val="28"/>
        </w:rPr>
        <w:t>Станица Нижний Чир – очень красивое и живописное место, которое хорошо известно во всей Волгоградской области, а также за ее пределами. Она и по сей день сохранила неповторимый облик со своими культурными достопримечательностями. Особенно привлекает внимание памятник православной архитектуры – церковь Петра и Павла</w:t>
      </w:r>
    </w:p>
    <w:p w:rsidR="003A4F77" w:rsidRDefault="003A4F77" w:rsidP="003A4F77">
      <w:pPr>
        <w:pStyle w:val="a3"/>
        <w:spacing w:before="0" w:beforeAutospacing="0" w:after="22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4267200" cy="2543175"/>
            <wp:effectExtent l="19050" t="0" r="0" b="0"/>
            <wp:docPr id="1" name="Рисунок 1" descr="http://www.biblioteka-volgograd.ru/images/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ioteka-volgograd.ru/images/11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77" w:rsidRPr="00194020" w:rsidRDefault="003A4F77" w:rsidP="003A4F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 w:rsidRPr="00194020">
        <w:rPr>
          <w:color w:val="000000"/>
          <w:sz w:val="28"/>
          <w:szCs w:val="28"/>
        </w:rPr>
        <w:t xml:space="preserve">Церковь Единоверческая святых апостолов Петра и Павла в станице </w:t>
      </w:r>
      <w:proofErr w:type="spellStart"/>
      <w:r w:rsidRPr="00194020">
        <w:rPr>
          <w:color w:val="000000"/>
          <w:sz w:val="28"/>
          <w:szCs w:val="28"/>
        </w:rPr>
        <w:t>Нижнечирской</w:t>
      </w:r>
      <w:proofErr w:type="spellEnd"/>
      <w:r w:rsidRPr="00194020">
        <w:rPr>
          <w:color w:val="000000"/>
          <w:sz w:val="28"/>
          <w:szCs w:val="28"/>
        </w:rPr>
        <w:t xml:space="preserve"> была построена в 1874 году богатым казаком (по рассказам сторожил, этот человек часто посещал станицу и приплывал в нее на своем водном судне, возможно, это был казак </w:t>
      </w:r>
      <w:proofErr w:type="spellStart"/>
      <w:r w:rsidRPr="00194020">
        <w:rPr>
          <w:color w:val="000000"/>
          <w:sz w:val="28"/>
          <w:szCs w:val="28"/>
        </w:rPr>
        <w:t>Елпифидор</w:t>
      </w:r>
      <w:proofErr w:type="spellEnd"/>
      <w:r w:rsidRPr="00194020">
        <w:rPr>
          <w:color w:val="000000"/>
          <w:sz w:val="28"/>
          <w:szCs w:val="28"/>
        </w:rPr>
        <w:t xml:space="preserve"> Парамонов, сам родом из </w:t>
      </w:r>
      <w:proofErr w:type="spellStart"/>
      <w:r w:rsidRPr="00194020">
        <w:rPr>
          <w:color w:val="000000"/>
          <w:sz w:val="28"/>
          <w:szCs w:val="28"/>
        </w:rPr>
        <w:t>Нижнечирской</w:t>
      </w:r>
      <w:proofErr w:type="spellEnd"/>
      <w:r w:rsidRPr="00194020">
        <w:rPr>
          <w:color w:val="000000"/>
          <w:sz w:val="28"/>
          <w:szCs w:val="28"/>
        </w:rPr>
        <w:t xml:space="preserve">). Церковь </w:t>
      </w:r>
      <w:proofErr w:type="spellStart"/>
      <w:r w:rsidRPr="00194020">
        <w:rPr>
          <w:color w:val="000000"/>
          <w:sz w:val="28"/>
          <w:szCs w:val="28"/>
        </w:rPr>
        <w:t>однопрестольная</w:t>
      </w:r>
      <w:proofErr w:type="spellEnd"/>
      <w:r w:rsidRPr="00194020">
        <w:rPr>
          <w:color w:val="000000"/>
          <w:sz w:val="28"/>
          <w:szCs w:val="28"/>
        </w:rPr>
        <w:t>, деревянная, в каком году была обложена красным кирпичом исторических сведений нет.</w:t>
      </w:r>
      <w:r w:rsidRPr="00194020">
        <w:rPr>
          <w:color w:val="000000"/>
          <w:sz w:val="28"/>
          <w:szCs w:val="28"/>
        </w:rPr>
        <w:br/>
        <w:t xml:space="preserve">Архитектура здания имеет крестообразную форму </w:t>
      </w:r>
      <w:proofErr w:type="gramStart"/>
      <w:r w:rsidRPr="00194020">
        <w:rPr>
          <w:color w:val="000000"/>
          <w:sz w:val="28"/>
          <w:szCs w:val="28"/>
        </w:rPr>
        <w:t>решенной</w:t>
      </w:r>
      <w:proofErr w:type="gramEnd"/>
      <w:r w:rsidRPr="00194020">
        <w:rPr>
          <w:color w:val="000000"/>
          <w:sz w:val="28"/>
          <w:szCs w:val="28"/>
        </w:rPr>
        <w:t xml:space="preserve"> в традициях «Русского стиля».</w:t>
      </w:r>
    </w:p>
    <w:p w:rsidR="003A4F77" w:rsidRDefault="003A4F77" w:rsidP="003A4F77">
      <w:pPr>
        <w:pStyle w:val="a3"/>
        <w:spacing w:before="0" w:beforeAutospacing="0" w:after="22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4267200" cy="2943225"/>
            <wp:effectExtent l="19050" t="0" r="0" b="0"/>
            <wp:docPr id="2" name="Рисунок 2" descr="http://www.biblioteka-volgograd.ru/images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blioteka-volgograd.ru/images/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77" w:rsidRPr="00194020" w:rsidRDefault="003A4F77" w:rsidP="003A4F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 w:rsidRPr="00194020">
        <w:rPr>
          <w:color w:val="000000"/>
          <w:sz w:val="28"/>
          <w:szCs w:val="28"/>
        </w:rPr>
        <w:t xml:space="preserve">В 30-х годах XX столетия Советской властью была закрыта. В здании церкви </w:t>
      </w:r>
      <w:r w:rsidRPr="00194020">
        <w:rPr>
          <w:color w:val="000000"/>
          <w:sz w:val="28"/>
          <w:szCs w:val="28"/>
        </w:rPr>
        <w:lastRenderedPageBreak/>
        <w:t>находилась электростанция, а в дальнейшем склад тары Нижнечирского рыбозавода.</w:t>
      </w:r>
    </w:p>
    <w:p w:rsidR="003A4F77" w:rsidRDefault="003A4F77" w:rsidP="003A4F77">
      <w:pPr>
        <w:pStyle w:val="a3"/>
        <w:spacing w:before="0" w:beforeAutospacing="0" w:after="225" w:afterAutospacing="0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3A4F77" w:rsidRPr="00194020" w:rsidRDefault="003A4F77" w:rsidP="003A4F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 w:rsidRPr="00194020">
        <w:rPr>
          <w:color w:val="000000"/>
          <w:sz w:val="28"/>
          <w:szCs w:val="28"/>
        </w:rPr>
        <w:t>В 1989 году здание отдали приходу в безвозмездное бессрочное пользование. </w:t>
      </w:r>
      <w:r w:rsidRPr="00194020">
        <w:rPr>
          <w:color w:val="000000"/>
          <w:sz w:val="28"/>
          <w:szCs w:val="28"/>
        </w:rPr>
        <w:br/>
        <w:t>Постановлением Волгоградской областной Думы № 62/706 от 05.06.1997 года было принято решение о восстановлении данного культурного памятника. Начались восстановительные работы: построена колокольня, отремонтированы стены здания, а в 2007 году внимание было уделено внутреннему ремонту храма.</w:t>
      </w:r>
      <w:r w:rsidRPr="00194020">
        <w:rPr>
          <w:color w:val="000000"/>
          <w:sz w:val="28"/>
          <w:szCs w:val="28"/>
        </w:rPr>
        <w:br/>
        <w:t xml:space="preserve">12 июля 2010 года в праздник святых </w:t>
      </w:r>
      <w:proofErr w:type="spellStart"/>
      <w:r w:rsidRPr="00194020">
        <w:rPr>
          <w:color w:val="000000"/>
          <w:sz w:val="28"/>
          <w:szCs w:val="28"/>
        </w:rPr>
        <w:t>первоверховных</w:t>
      </w:r>
      <w:proofErr w:type="spellEnd"/>
      <w:r w:rsidRPr="00194020">
        <w:rPr>
          <w:color w:val="000000"/>
          <w:sz w:val="28"/>
          <w:szCs w:val="28"/>
        </w:rPr>
        <w:t xml:space="preserve"> апостолов Петра и Павла в старинной </w:t>
      </w:r>
      <w:proofErr w:type="spellStart"/>
      <w:proofErr w:type="gramStart"/>
      <w:r w:rsidRPr="00194020">
        <w:rPr>
          <w:color w:val="000000"/>
          <w:sz w:val="28"/>
          <w:szCs w:val="28"/>
        </w:rPr>
        <w:t>Петро-Павловской</w:t>
      </w:r>
      <w:proofErr w:type="spellEnd"/>
      <w:proofErr w:type="gramEnd"/>
      <w:r w:rsidRPr="00194020">
        <w:rPr>
          <w:color w:val="000000"/>
          <w:sz w:val="28"/>
          <w:szCs w:val="28"/>
        </w:rPr>
        <w:t xml:space="preserve"> церкви станицы </w:t>
      </w:r>
      <w:proofErr w:type="spellStart"/>
      <w:r w:rsidRPr="00194020">
        <w:rPr>
          <w:color w:val="000000"/>
          <w:sz w:val="28"/>
          <w:szCs w:val="28"/>
        </w:rPr>
        <w:t>Нижнечирской</w:t>
      </w:r>
      <w:proofErr w:type="spellEnd"/>
      <w:r w:rsidRPr="00194020">
        <w:rPr>
          <w:color w:val="000000"/>
          <w:sz w:val="28"/>
          <w:szCs w:val="28"/>
        </w:rPr>
        <w:t xml:space="preserve"> совершилась первая за 80 лет, с момента закрытия храма советской властью, божественная литургия.</w:t>
      </w:r>
    </w:p>
    <w:p w:rsidR="003A4F77" w:rsidRDefault="003A4F77" w:rsidP="003A4F77">
      <w:pPr>
        <w:pStyle w:val="a3"/>
        <w:spacing w:before="0" w:beforeAutospacing="0" w:after="22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4267200" cy="2466975"/>
            <wp:effectExtent l="19050" t="0" r="0" b="0"/>
            <wp:docPr id="4" name="Рисунок 4" descr="http://www.biblioteka-volgograd.ru/images/4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blioteka-volgograd.ru/images/4(3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14" w:rsidRPr="00194020" w:rsidRDefault="003A4F77" w:rsidP="003A4F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 w:rsidRPr="00194020">
        <w:rPr>
          <w:color w:val="000000"/>
          <w:sz w:val="28"/>
          <w:szCs w:val="28"/>
        </w:rPr>
        <w:t xml:space="preserve">В этот исторический день станичную церковь посетили не только местные жители, но и гости </w:t>
      </w:r>
      <w:proofErr w:type="gramStart"/>
      <w:r w:rsidRPr="00194020">
        <w:rPr>
          <w:color w:val="000000"/>
          <w:sz w:val="28"/>
          <w:szCs w:val="28"/>
        </w:rPr>
        <w:t>нашего</w:t>
      </w:r>
      <w:proofErr w:type="gramEnd"/>
      <w:r w:rsidRPr="00194020">
        <w:rPr>
          <w:color w:val="000000"/>
          <w:sz w:val="28"/>
          <w:szCs w:val="28"/>
        </w:rPr>
        <w:t xml:space="preserve"> и других районов. Вместе с настоятелем </w:t>
      </w:r>
      <w:proofErr w:type="spellStart"/>
      <w:proofErr w:type="gramStart"/>
      <w:r w:rsidRPr="00194020">
        <w:rPr>
          <w:color w:val="000000"/>
          <w:sz w:val="28"/>
          <w:szCs w:val="28"/>
        </w:rPr>
        <w:t>Петро-Павловского</w:t>
      </w:r>
      <w:proofErr w:type="spellEnd"/>
      <w:proofErr w:type="gramEnd"/>
      <w:r w:rsidRPr="00194020">
        <w:rPr>
          <w:color w:val="000000"/>
          <w:sz w:val="28"/>
          <w:szCs w:val="28"/>
        </w:rPr>
        <w:t xml:space="preserve"> храма иереем Николаем </w:t>
      </w:r>
      <w:proofErr w:type="spellStart"/>
      <w:r w:rsidRPr="00194020">
        <w:rPr>
          <w:color w:val="000000"/>
          <w:sz w:val="28"/>
          <w:szCs w:val="28"/>
        </w:rPr>
        <w:t>Охотниковым</w:t>
      </w:r>
      <w:proofErr w:type="spellEnd"/>
      <w:r w:rsidRPr="00194020">
        <w:rPr>
          <w:color w:val="000000"/>
          <w:sz w:val="28"/>
          <w:szCs w:val="28"/>
        </w:rPr>
        <w:t xml:space="preserve"> на божественной Евхаристии молились архимандрит Серафим, игумен Роман, иеродиакон Авель из </w:t>
      </w:r>
      <w:proofErr w:type="spellStart"/>
      <w:r w:rsidRPr="00194020">
        <w:rPr>
          <w:color w:val="000000"/>
          <w:sz w:val="28"/>
          <w:szCs w:val="28"/>
        </w:rPr>
        <w:t>Александро-Невского</w:t>
      </w:r>
      <w:proofErr w:type="spellEnd"/>
      <w:r w:rsidRPr="00194020">
        <w:rPr>
          <w:color w:val="000000"/>
          <w:sz w:val="28"/>
          <w:szCs w:val="28"/>
        </w:rPr>
        <w:t xml:space="preserve"> мужского монастыря Республики Мордовии, протоиерей Николай из станицы Голубинской, иерей Роман из хутора </w:t>
      </w:r>
      <w:proofErr w:type="spellStart"/>
      <w:r w:rsidRPr="00194020">
        <w:rPr>
          <w:color w:val="000000"/>
          <w:sz w:val="28"/>
          <w:szCs w:val="28"/>
        </w:rPr>
        <w:t>Тормосино</w:t>
      </w:r>
      <w:proofErr w:type="spellEnd"/>
      <w:r w:rsidRPr="00194020">
        <w:rPr>
          <w:color w:val="000000"/>
          <w:sz w:val="28"/>
          <w:szCs w:val="28"/>
        </w:rPr>
        <w:t>, а также множество прихожан из окрестных хуторов.</w:t>
      </w:r>
    </w:p>
    <w:p w:rsidR="003A4F77" w:rsidRPr="00194020" w:rsidRDefault="003A4F77" w:rsidP="003A4F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020">
        <w:rPr>
          <w:color w:val="000000"/>
          <w:sz w:val="28"/>
          <w:szCs w:val="28"/>
        </w:rPr>
        <w:br/>
        <w:t xml:space="preserve">В Настоящее время при церкви действует Воскресная школа для детей. </w:t>
      </w:r>
      <w:r w:rsidRPr="00194020">
        <w:rPr>
          <w:color w:val="000000"/>
          <w:sz w:val="28"/>
          <w:szCs w:val="28"/>
        </w:rPr>
        <w:br/>
        <w:t xml:space="preserve">Церковь Петра и Павла имеет не только культурное историческое значение, но и является гордостью для всех </w:t>
      </w:r>
      <w:proofErr w:type="spellStart"/>
      <w:r w:rsidRPr="00194020">
        <w:rPr>
          <w:color w:val="000000"/>
          <w:sz w:val="28"/>
          <w:szCs w:val="28"/>
        </w:rPr>
        <w:t>нижнечирцев</w:t>
      </w:r>
      <w:proofErr w:type="spellEnd"/>
      <w:r w:rsidRPr="00194020">
        <w:rPr>
          <w:color w:val="000000"/>
          <w:sz w:val="28"/>
          <w:szCs w:val="28"/>
        </w:rPr>
        <w:t>.</w:t>
      </w:r>
    </w:p>
    <w:p w:rsidR="003A4F77" w:rsidRPr="00194020" w:rsidRDefault="003A4F77">
      <w:pPr>
        <w:rPr>
          <w:rFonts w:ascii="Times New Roman" w:hAnsi="Times New Roman" w:cs="Times New Roman"/>
          <w:sz w:val="28"/>
          <w:szCs w:val="28"/>
        </w:rPr>
      </w:pPr>
    </w:p>
    <w:p w:rsidR="00DE1041" w:rsidRDefault="00DE1041"/>
    <w:p w:rsidR="00194020" w:rsidRDefault="00194020"/>
    <w:p w:rsidR="00194020" w:rsidRDefault="00194020"/>
    <w:p w:rsidR="00194020" w:rsidRDefault="00194020"/>
    <w:p w:rsidR="00194020" w:rsidRDefault="00194020" w:rsidP="00DE1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020" w:rsidRDefault="00194020" w:rsidP="00DE1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041" w:rsidRDefault="00DE1041" w:rsidP="00DE1041">
      <w:pPr>
        <w:jc w:val="both"/>
        <w:rPr>
          <w:rFonts w:ascii="Times New Roman" w:hAnsi="Times New Roman" w:cs="Times New Roman"/>
          <w:sz w:val="28"/>
          <w:szCs w:val="28"/>
        </w:rPr>
      </w:pPr>
      <w:r w:rsidRPr="000269E9">
        <w:rPr>
          <w:rFonts w:ascii="Times New Roman" w:hAnsi="Times New Roman" w:cs="Times New Roman"/>
          <w:sz w:val="28"/>
          <w:szCs w:val="28"/>
        </w:rPr>
        <w:t xml:space="preserve">В Волгоградской области много памятных мест, связанных с войной. Мемориал «Слава защитникам земли Сталинградской» на территории Суровикинского муниципального района - это одно из них. Война не закончена, пока не похоронен последний солдат. Администрация  и жители района чтут память погибших в войне и продолжают работу по поиску и увековечиванию памяти защитников Родины. </w:t>
      </w:r>
    </w:p>
    <w:p w:rsidR="00DE1041" w:rsidRPr="000269E9" w:rsidRDefault="00DE1041" w:rsidP="00DE1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3377"/>
            <wp:effectExtent l="19050" t="0" r="3175" b="0"/>
            <wp:docPr id="68" name="Рисунок 68" descr="D:\Documents\Desktop\свалка\живу, люблю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Documents\Desktop\свалка\живу, люблю\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41" w:rsidRPr="000269E9" w:rsidRDefault="00DE1041" w:rsidP="00DE1041">
      <w:pPr>
        <w:jc w:val="both"/>
        <w:rPr>
          <w:rFonts w:ascii="Times New Roman" w:hAnsi="Times New Roman" w:cs="Times New Roman"/>
          <w:sz w:val="28"/>
          <w:szCs w:val="28"/>
        </w:rPr>
      </w:pPr>
      <w:r w:rsidRPr="0002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Строгий, сдержанный в художественной выразительности комплекс с поднимающейся к главному монументу лестницей символизирует восхождение советских воинов на вершину Победы. И каждый, кто приходит сюда, как бы поднимается над обыденной жизнью и приобщается к великому подвигу </w:t>
      </w:r>
      <w:proofErr w:type="gramStart"/>
      <w:r w:rsidRPr="0002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павших</w:t>
      </w:r>
      <w:proofErr w:type="gramEnd"/>
      <w:r w:rsidRPr="0002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E1041" w:rsidRPr="00AA4598" w:rsidRDefault="00DE1041">
      <w:pPr>
        <w:rPr>
          <w:rFonts w:ascii="Times New Roman" w:hAnsi="Times New Roman" w:cs="Times New Roman"/>
          <w:sz w:val="28"/>
          <w:szCs w:val="28"/>
        </w:rPr>
      </w:pPr>
    </w:p>
    <w:p w:rsidR="00194020" w:rsidRDefault="0019402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</w:p>
    <w:p w:rsidR="00194020" w:rsidRDefault="0019402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</w:p>
    <w:p w:rsidR="00194020" w:rsidRDefault="0019402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</w:p>
    <w:p w:rsidR="00194020" w:rsidRDefault="0019402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</w:p>
    <w:p w:rsidR="00194020" w:rsidRDefault="0019402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</w:p>
    <w:p w:rsidR="00194020" w:rsidRDefault="0019402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</w:p>
    <w:p w:rsidR="00194020" w:rsidRDefault="0019402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</w:p>
    <w:p w:rsidR="00DE1041" w:rsidRPr="00AA4598" w:rsidRDefault="00DE1041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A459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Приход Покрова Божией Матери образован в хуторе </w:t>
      </w:r>
      <w:proofErr w:type="spellStart"/>
      <w:r w:rsidRPr="00AA459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Новомаксимовский</w:t>
      </w:r>
      <w:proofErr w:type="spellEnd"/>
      <w:r w:rsidRPr="00AA459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Суровикинского района Волгоградской области в 1994 году. </w:t>
      </w:r>
      <w:r w:rsidRPr="00AA4598">
        <w:rPr>
          <w:rFonts w:ascii="Times New Roman" w:hAnsi="Times New Roman" w:cs="Times New Roman"/>
          <w:color w:val="212121"/>
          <w:sz w:val="28"/>
          <w:szCs w:val="28"/>
          <w:shd w:val="clear" w:color="auto" w:fill="FFFFFF" w:themeFill="background1"/>
        </w:rPr>
        <w:t>На</w:t>
      </w:r>
      <w:r w:rsidRPr="00AA459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пожертвования жителей и земляков из разных городов страны построена Церковь Покрова Божьей Матери с колокольней и колоколами, один из которых вылит из металла военного времени. 15 октября 2011 состоялся чин освящения храма.</w:t>
      </w:r>
    </w:p>
    <w:p w:rsidR="00AA4598" w:rsidRDefault="00DE1041">
      <w:r>
        <w:rPr>
          <w:noProof/>
          <w:lang w:eastAsia="ru-RU"/>
        </w:rPr>
        <w:drawing>
          <wp:inline distT="0" distB="0" distL="0" distR="0">
            <wp:extent cx="4572000" cy="3048000"/>
            <wp:effectExtent l="19050" t="0" r="0" b="0"/>
            <wp:docPr id="69" name="Рисунок 69" descr="http://adm-novomax.ru/assets/images/photos/istoria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adm-novomax.ru/assets/images/photos/istoria/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20" w:rsidRDefault="00194020" w:rsidP="00AA459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4020" w:rsidRDefault="00194020" w:rsidP="00AA459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4020" w:rsidRDefault="00194020" w:rsidP="00AA459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4020" w:rsidRDefault="00194020" w:rsidP="00AA459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4020" w:rsidRDefault="00194020" w:rsidP="00AA459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4020" w:rsidRDefault="00194020" w:rsidP="00AA459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4020" w:rsidRDefault="00194020" w:rsidP="00AA459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4020" w:rsidRDefault="00194020" w:rsidP="00AA459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4020" w:rsidRDefault="00194020" w:rsidP="00AA459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4020" w:rsidRDefault="00194020" w:rsidP="00AA459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4020" w:rsidRDefault="00194020" w:rsidP="00AA459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4020" w:rsidRDefault="00194020" w:rsidP="00AA459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4020" w:rsidRDefault="00194020" w:rsidP="00AA459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A4598" w:rsidRPr="00AA4598" w:rsidRDefault="00AA4598" w:rsidP="00AA4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Дом-музей "Казачий курень" Администрации </w:t>
      </w:r>
      <w:proofErr w:type="spellStart"/>
      <w:r w:rsidRPr="00AA4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Качалинского</w:t>
      </w:r>
      <w:proofErr w:type="spellEnd"/>
      <w:r w:rsidRPr="00AA4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</w:t>
      </w:r>
    </w:p>
    <w:p w:rsidR="00AA4598" w:rsidRPr="00194020" w:rsidRDefault="00AA4598">
      <w:pPr>
        <w:rPr>
          <w:rFonts w:ascii="Times New Roman" w:hAnsi="Times New Roman" w:cs="Times New Roman"/>
          <w:sz w:val="28"/>
          <w:szCs w:val="28"/>
        </w:rPr>
      </w:pPr>
      <w:r w:rsidRPr="00AA4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том, что в Качалине бережно хранят казачьи традиции, помог убедитьс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открывшийся </w:t>
      </w:r>
      <w:r w:rsidRPr="00AA4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дом-музей «Казачий курень». В старинной деревянной избе воссоздана атмосфера вековой давности: на стенах – портреты дедов и прадедов сегодняшних жителей хутора, в центральном помещении – русская печь, в спальне - прикрепленная к потолку зы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бка. Здесь же </w:t>
      </w:r>
      <w:r w:rsidRPr="00AA4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участники художестве</w:t>
      </w:r>
      <w:r w:rsidR="00194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нной самодеятельности разворачивают</w:t>
      </w:r>
      <w:r w:rsidRPr="00AA4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целое действо - с песнями и шутками-прибаутками рассказали о своем нынешнем </w:t>
      </w:r>
      <w:proofErr w:type="gramStart"/>
      <w:r w:rsidRPr="00AA4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житье-бытье</w:t>
      </w:r>
      <w:proofErr w:type="gramEnd"/>
      <w:r w:rsidRPr="00AA4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94020" w:rsidRDefault="00194020" w:rsidP="001940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7700" cy="3238500"/>
            <wp:effectExtent l="19050" t="0" r="0" b="0"/>
            <wp:docPr id="78" name="Рисунок 78" descr="http://xn---3-1lchlaup1c.xn--p1ai/wp-content/uploads/2014/05/IMG_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xn---3-1lchlaup1c.xn--p1ai/wp-content/uploads/2014/05/IMG_464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98" w:rsidRDefault="00AA4598" w:rsidP="001940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67300" cy="2514600"/>
            <wp:effectExtent l="19050" t="0" r="0" b="0"/>
            <wp:docPr id="75" name="Рисунок 75" descr="http://www.admkachalin.ru/assets/images/photos/garmonia/17.09.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admkachalin.ru/assets/images/photos/garmonia/17.09.12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871" cy="25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598" w:rsidSect="008824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624"/>
    <w:rsid w:val="00194020"/>
    <w:rsid w:val="002F1FF2"/>
    <w:rsid w:val="003A4F77"/>
    <w:rsid w:val="004C0FE6"/>
    <w:rsid w:val="00882414"/>
    <w:rsid w:val="00AA4598"/>
    <w:rsid w:val="00DE1041"/>
    <w:rsid w:val="00F8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1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671</Words>
  <Characters>4066</Characters>
  <Application>Microsoft Office Word</Application>
  <DocSecurity>0</DocSecurity>
  <Lines>58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2018-05-10T10:52:00Z</dcterms:created>
  <dcterms:modified xsi:type="dcterms:W3CDTF">2018-05-10T13:48:00Z</dcterms:modified>
</cp:coreProperties>
</file>