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324840" w:rsidRPr="00324840" w:rsidTr="00324840">
        <w:tc>
          <w:tcPr>
            <w:tcW w:w="9571" w:type="dxa"/>
          </w:tcPr>
          <w:p w:rsidR="00324840" w:rsidRPr="00324840" w:rsidRDefault="00324840" w:rsidP="00324840">
            <w:pPr>
              <w:pStyle w:val="ConsPlusTitle"/>
              <w:ind w:firstLine="510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4840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324840" w:rsidRPr="00324840" w:rsidTr="00324840">
        <w:tc>
          <w:tcPr>
            <w:tcW w:w="9571" w:type="dxa"/>
          </w:tcPr>
          <w:p w:rsidR="00324840" w:rsidRPr="00324840" w:rsidRDefault="00324840" w:rsidP="00324840">
            <w:pPr>
              <w:pStyle w:val="ConsPlusTitle"/>
              <w:ind w:firstLine="5103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24840" w:rsidRPr="00324840" w:rsidTr="00324840">
        <w:tc>
          <w:tcPr>
            <w:tcW w:w="9571" w:type="dxa"/>
          </w:tcPr>
          <w:p w:rsidR="00324840" w:rsidRDefault="00324840" w:rsidP="00324840">
            <w:pPr>
              <w:pStyle w:val="ConsPlusTitle"/>
              <w:ind w:firstLine="510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48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</w:t>
            </w:r>
          </w:p>
          <w:p w:rsidR="00324840" w:rsidRPr="00324840" w:rsidRDefault="00324840" w:rsidP="00324840">
            <w:pPr>
              <w:pStyle w:val="ConsPlusTitle"/>
              <w:ind w:firstLine="510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484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Суровикинского</w:t>
            </w:r>
          </w:p>
        </w:tc>
      </w:tr>
      <w:tr w:rsidR="00324840" w:rsidRPr="00324840" w:rsidTr="00324840">
        <w:tc>
          <w:tcPr>
            <w:tcW w:w="9571" w:type="dxa"/>
          </w:tcPr>
          <w:p w:rsidR="00324840" w:rsidRPr="00324840" w:rsidRDefault="00324840" w:rsidP="00324840">
            <w:pPr>
              <w:pStyle w:val="ConsPlusTitle"/>
              <w:ind w:firstLine="510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484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</w:p>
        </w:tc>
      </w:tr>
      <w:tr w:rsidR="00324840" w:rsidRPr="00324840" w:rsidTr="00324840">
        <w:tc>
          <w:tcPr>
            <w:tcW w:w="9571" w:type="dxa"/>
          </w:tcPr>
          <w:p w:rsidR="00324840" w:rsidRPr="00324840" w:rsidRDefault="00324840" w:rsidP="00324840">
            <w:pPr>
              <w:pStyle w:val="ConsPlusTitle"/>
              <w:ind w:firstLine="510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24840" w:rsidRPr="00324840" w:rsidTr="00324840">
        <w:tc>
          <w:tcPr>
            <w:tcW w:w="9571" w:type="dxa"/>
          </w:tcPr>
          <w:p w:rsidR="00324840" w:rsidRPr="00324840" w:rsidRDefault="00324840" w:rsidP="00324840">
            <w:pPr>
              <w:pStyle w:val="ConsPlusTitle"/>
              <w:ind w:firstLine="510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484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25 июля 2016 г. № 1016  </w:t>
            </w:r>
          </w:p>
        </w:tc>
      </w:tr>
      <w:tr w:rsidR="00324840" w:rsidRPr="00324840" w:rsidTr="00324840">
        <w:tc>
          <w:tcPr>
            <w:tcW w:w="9571" w:type="dxa"/>
          </w:tcPr>
          <w:p w:rsidR="00324840" w:rsidRPr="00324840" w:rsidRDefault="00324840" w:rsidP="008A654A">
            <w:pPr>
              <w:pStyle w:val="ConsPlusTitle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215" w:rsidRDefault="00A91215" w:rsidP="00A91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91215" w:rsidRPr="00C96019" w:rsidRDefault="00A91215" w:rsidP="00A912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01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91215" w:rsidRPr="00C96019" w:rsidRDefault="00A91215" w:rsidP="00A912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6019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муниципальными служащими администрации Суровикинского муниципального района Волгоградской области представителя нанимателя (работодателя)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выполнении иной оплачиваемой работы</w:t>
      </w:r>
    </w:p>
    <w:p w:rsidR="00A91215" w:rsidRPr="00F910C9" w:rsidRDefault="00A91215" w:rsidP="00A912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15" w:rsidRPr="00F910C9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0C9">
        <w:rPr>
          <w:rFonts w:ascii="Times New Roman" w:hAnsi="Times New Roman" w:cs="Times New Roman"/>
          <w:sz w:val="28"/>
          <w:szCs w:val="28"/>
        </w:rPr>
        <w:t>1.</w:t>
      </w:r>
      <w:r w:rsidR="003248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910C9">
        <w:rPr>
          <w:rFonts w:ascii="Times New Roman" w:hAnsi="Times New Roman" w:cs="Times New Roman"/>
          <w:sz w:val="28"/>
          <w:szCs w:val="28"/>
        </w:rPr>
        <w:t>Настоящий Порядок уведомления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0C9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10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F910C9">
        <w:rPr>
          <w:rFonts w:ascii="Times New Roman" w:hAnsi="Times New Roman" w:cs="Times New Roman"/>
          <w:sz w:val="28"/>
          <w:szCs w:val="28"/>
        </w:rPr>
        <w:t xml:space="preserve"> Волгоградской области представителя нанимателя (работодателя)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на основании пункта 2 статьи 11 Федерального закона от 02.03.2007 № 25-ФЗ «О муниципальной службе в Российской Федерации» </w:t>
      </w:r>
      <w:r w:rsidRPr="00F910C9">
        <w:rPr>
          <w:rFonts w:ascii="Times New Roman" w:hAnsi="Times New Roman" w:cs="Times New Roman"/>
          <w:sz w:val="28"/>
          <w:szCs w:val="28"/>
        </w:rPr>
        <w:t>с целью предотвращения конфликта инт</w:t>
      </w:r>
      <w:r>
        <w:rPr>
          <w:rFonts w:ascii="Times New Roman" w:hAnsi="Times New Roman" w:cs="Times New Roman"/>
          <w:sz w:val="28"/>
          <w:szCs w:val="28"/>
        </w:rPr>
        <w:t xml:space="preserve">ересов на муниципальной службе и регламентирует </w:t>
      </w:r>
      <w:r w:rsidRPr="00F910C9">
        <w:rPr>
          <w:rFonts w:ascii="Times New Roman" w:hAnsi="Times New Roman" w:cs="Times New Roman"/>
          <w:sz w:val="28"/>
          <w:szCs w:val="28"/>
        </w:rPr>
        <w:t xml:space="preserve"> процедуру уведомления муниципальным служащим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Суровикинского муниципального района Волгоградской области</w:t>
      </w:r>
      <w:r w:rsidRPr="00F910C9">
        <w:rPr>
          <w:rFonts w:ascii="Times New Roman" w:hAnsi="Times New Roman" w:cs="Times New Roman"/>
          <w:sz w:val="28"/>
          <w:szCs w:val="28"/>
        </w:rPr>
        <w:t xml:space="preserve"> (дал</w:t>
      </w:r>
      <w:r>
        <w:rPr>
          <w:rFonts w:ascii="Times New Roman" w:hAnsi="Times New Roman" w:cs="Times New Roman"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муниципальный служащий</w:t>
      </w:r>
      <w:r w:rsidRPr="00F910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0C9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ителя нанимателя (работодателя) о выполнении</w:t>
      </w:r>
      <w:r w:rsidRPr="00F910C9">
        <w:rPr>
          <w:rFonts w:ascii="Times New Roman" w:hAnsi="Times New Roman" w:cs="Times New Roman"/>
          <w:sz w:val="28"/>
          <w:szCs w:val="28"/>
        </w:rPr>
        <w:t xml:space="preserve">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215" w:rsidRPr="00F910C9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</w:t>
      </w:r>
      <w:r w:rsidRPr="00F9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с предварительным письменным уведомлением представителя нанимателя (работодателя)</w:t>
      </w:r>
      <w:r w:rsidRPr="00F910C9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</w:t>
      </w:r>
      <w:r>
        <w:rPr>
          <w:rFonts w:ascii="Times New Roman" w:hAnsi="Times New Roman" w:cs="Times New Roman"/>
          <w:sz w:val="28"/>
          <w:szCs w:val="28"/>
        </w:rPr>
        <w:t>, если это не повлечет за собой конфликт интересов и если иное не предусмотрено Федеральным законом от 02.03.2007 № 25-ФЗ «О муниципальной службе в Российской Федерации».</w:t>
      </w:r>
      <w:r w:rsidRPr="00F91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215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Муниципальные служащие могут</w:t>
      </w:r>
      <w:r w:rsidRPr="00F910C9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 в сво</w:t>
      </w:r>
      <w:r>
        <w:rPr>
          <w:rFonts w:ascii="Times New Roman" w:hAnsi="Times New Roman" w:cs="Times New Roman"/>
          <w:sz w:val="28"/>
          <w:szCs w:val="28"/>
        </w:rPr>
        <w:t>бодное от основной работы время.</w:t>
      </w:r>
    </w:p>
    <w:p w:rsidR="00A91215" w:rsidRPr="00A01443" w:rsidRDefault="00A91215" w:rsidP="00A912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1443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Порядке под иной оплачиваемой работой понимается любая работа (в том числе научная, творческая,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реподавательская) муниципальных</w:t>
      </w:r>
      <w:r w:rsidRPr="00A01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ужащих</w:t>
      </w:r>
      <w:r w:rsidRPr="00A01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A91215" w:rsidRPr="00F910C9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Pr="00F910C9">
        <w:rPr>
          <w:rFonts w:ascii="Times New Roman" w:hAnsi="Times New Roman" w:cs="Times New Roman"/>
          <w:sz w:val="28"/>
          <w:szCs w:val="28"/>
        </w:rPr>
        <w:t>.</w:t>
      </w:r>
      <w:r w:rsidR="0032484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910C9"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выполнять иную оплачиваемую работу, не менее чем за десять рабочих дней до начала выполнения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F910C9">
        <w:rPr>
          <w:rFonts w:ascii="Times New Roman" w:hAnsi="Times New Roman" w:cs="Times New Roman"/>
          <w:sz w:val="28"/>
          <w:szCs w:val="28"/>
        </w:rPr>
        <w:t xml:space="preserve"> в отдел муниципальной службы и работы с кадрами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  <w:r w:rsidRPr="00F910C9">
        <w:rPr>
          <w:rFonts w:ascii="Times New Roman" w:hAnsi="Times New Roman" w:cs="Times New Roman"/>
          <w:sz w:val="28"/>
          <w:szCs w:val="28"/>
        </w:rPr>
        <w:t xml:space="preserve"> (далее - отдел муниципальной службы и работы с кадрами) </w:t>
      </w:r>
      <w:hyperlink w:anchor="P95" w:history="1">
        <w:r w:rsidRPr="005209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уведомление</w:t>
        </w:r>
      </w:hyperlink>
      <w:r w:rsidRPr="00F910C9">
        <w:rPr>
          <w:rFonts w:ascii="Times New Roman" w:hAnsi="Times New Roman" w:cs="Times New Roman"/>
          <w:sz w:val="28"/>
          <w:szCs w:val="28"/>
        </w:rPr>
        <w:t xml:space="preserve"> в письменной форме согласно приложению 1 к настоящему Порядку.</w:t>
      </w:r>
      <w:proofErr w:type="gramEnd"/>
    </w:p>
    <w:p w:rsidR="00A91215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910C9">
        <w:rPr>
          <w:rFonts w:ascii="Times New Roman" w:hAnsi="Times New Roman" w:cs="Times New Roman"/>
          <w:sz w:val="28"/>
          <w:szCs w:val="28"/>
        </w:rPr>
        <w:t>.</w:t>
      </w:r>
      <w:r w:rsidR="003248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 w:rsidRPr="00F9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F910C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отдела муниципальной службы и работы с кадрами в день его</w:t>
      </w:r>
      <w:r w:rsidRPr="00F910C9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hyperlink w:anchor="P169" w:history="1">
        <w:r w:rsidRPr="005209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журнале</w:t>
        </w:r>
      </w:hyperlink>
      <w:r w:rsidRPr="00F910C9">
        <w:rPr>
          <w:rFonts w:ascii="Times New Roman" w:hAnsi="Times New Roman" w:cs="Times New Roman"/>
          <w:sz w:val="28"/>
          <w:szCs w:val="28"/>
        </w:rPr>
        <w:t xml:space="preserve"> регистрации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Суровикинского муниципального района Волгоградской области </w:t>
      </w:r>
      <w:r w:rsidRPr="00F9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EC458D">
        <w:rPr>
          <w:rFonts w:ascii="Times New Roman" w:hAnsi="Times New Roman" w:cs="Times New Roman"/>
          <w:sz w:val="28"/>
          <w:szCs w:val="28"/>
        </w:rPr>
        <w:t>о выполнении иной</w:t>
      </w:r>
      <w:r>
        <w:rPr>
          <w:rFonts w:ascii="Times New Roman" w:hAnsi="Times New Roman" w:cs="Times New Roman"/>
          <w:sz w:val="28"/>
          <w:szCs w:val="28"/>
        </w:rPr>
        <w:t xml:space="preserve"> оплачиваемой работы</w:t>
      </w:r>
      <w:r w:rsidRPr="00F910C9">
        <w:rPr>
          <w:rFonts w:ascii="Times New Roman" w:hAnsi="Times New Roman" w:cs="Times New Roman"/>
          <w:sz w:val="28"/>
          <w:szCs w:val="28"/>
        </w:rPr>
        <w:t>, составленном по форме согласно приложению 2 к настоящему Порядку.</w:t>
      </w:r>
    </w:p>
    <w:p w:rsidR="00A91215" w:rsidRPr="00F910C9" w:rsidRDefault="00324840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91215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уведомления выдается муниципальному служащему лично либо направляется ему по почте.</w:t>
      </w:r>
    </w:p>
    <w:p w:rsidR="00A91215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484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На копии уведомления, подлежащего передаче муниципальному служащему, ставится штамп (надпись) «Уведомление зарегистрировано» с указанием даты и номера регистрации, фамилии, инициалов и должности сотрудника </w:t>
      </w:r>
      <w:r w:rsidRPr="00F910C9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0C9">
        <w:rPr>
          <w:rFonts w:ascii="Times New Roman" w:hAnsi="Times New Roman" w:cs="Times New Roman"/>
          <w:sz w:val="28"/>
          <w:szCs w:val="28"/>
        </w:rPr>
        <w:t xml:space="preserve"> муниципальной службы и работы с кадрами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215" w:rsidRPr="00F910C9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24840">
        <w:rPr>
          <w:rFonts w:ascii="Times New Roman" w:hAnsi="Times New Roman" w:cs="Times New Roman"/>
          <w:sz w:val="28"/>
          <w:szCs w:val="28"/>
        </w:rPr>
        <w:t> </w:t>
      </w:r>
      <w:r w:rsidRPr="00F910C9">
        <w:rPr>
          <w:rFonts w:ascii="Times New Roman" w:hAnsi="Times New Roman" w:cs="Times New Roman"/>
          <w:sz w:val="28"/>
          <w:szCs w:val="28"/>
        </w:rPr>
        <w:t>Зарегистрированное уведомление направляется на рассмотрение представителю нанимателя (работодателю</w:t>
      </w:r>
      <w:r>
        <w:rPr>
          <w:rFonts w:ascii="Times New Roman" w:hAnsi="Times New Roman" w:cs="Times New Roman"/>
          <w:sz w:val="28"/>
          <w:szCs w:val="28"/>
        </w:rPr>
        <w:t>) в течение одного рабочего дня после дня его регистрации.</w:t>
      </w:r>
    </w:p>
    <w:p w:rsidR="00A91215" w:rsidRPr="00F910C9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910C9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рассматривает поступившее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Pr="00F910C9">
        <w:rPr>
          <w:rFonts w:ascii="Times New Roman" w:hAnsi="Times New Roman" w:cs="Times New Roman"/>
          <w:sz w:val="28"/>
          <w:szCs w:val="28"/>
        </w:rPr>
        <w:t xml:space="preserve"> и на бланке уведомления </w:t>
      </w:r>
      <w:r>
        <w:rPr>
          <w:rFonts w:ascii="Times New Roman" w:hAnsi="Times New Roman" w:cs="Times New Roman"/>
          <w:sz w:val="28"/>
          <w:szCs w:val="28"/>
        </w:rPr>
        <w:t>излагает</w:t>
      </w:r>
      <w:r w:rsidRPr="00F910C9">
        <w:rPr>
          <w:rFonts w:ascii="Times New Roman" w:hAnsi="Times New Roman" w:cs="Times New Roman"/>
          <w:sz w:val="28"/>
          <w:szCs w:val="28"/>
        </w:rPr>
        <w:t xml:space="preserve"> свое </w:t>
      </w:r>
      <w:r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F910C9"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hAnsi="Times New Roman" w:cs="Times New Roman"/>
          <w:sz w:val="28"/>
          <w:szCs w:val="28"/>
        </w:rPr>
        <w:t>, о том, что он</w:t>
      </w:r>
      <w:r w:rsidRPr="00F910C9">
        <w:rPr>
          <w:rFonts w:ascii="Times New Roman" w:hAnsi="Times New Roman" w:cs="Times New Roman"/>
          <w:sz w:val="28"/>
          <w:szCs w:val="28"/>
        </w:rPr>
        <w:t>:</w:t>
      </w:r>
    </w:p>
    <w:p w:rsidR="00A91215" w:rsidRPr="00F910C9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0C9">
        <w:rPr>
          <w:rFonts w:ascii="Times New Roman" w:hAnsi="Times New Roman" w:cs="Times New Roman"/>
          <w:sz w:val="28"/>
          <w:szCs w:val="28"/>
        </w:rPr>
        <w:t>а) не возражает против выполнения муниципальным служащим иной оплачиваемой работы;</w:t>
      </w:r>
    </w:p>
    <w:p w:rsidR="00A91215" w:rsidRPr="00F910C9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0C9">
        <w:rPr>
          <w:rFonts w:ascii="Times New Roman" w:hAnsi="Times New Roman" w:cs="Times New Roman"/>
          <w:sz w:val="28"/>
          <w:szCs w:val="28"/>
        </w:rPr>
        <w:t>б) возражает против выполнения муниципальным служащим иной оплачиваемой работы, способной привести к конфликту интересов.</w:t>
      </w:r>
    </w:p>
    <w:p w:rsidR="00A91215" w:rsidRPr="00F910C9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910C9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10C9">
        <w:rPr>
          <w:rFonts w:ascii="Times New Roman" w:hAnsi="Times New Roman" w:cs="Times New Roman"/>
          <w:sz w:val="28"/>
          <w:szCs w:val="28"/>
        </w:rPr>
        <w:t xml:space="preserve"> если представитель нанимателя (работодатель) возражает против выполнения муниципальным служащим иной оплачиваемой работы,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Pr="00F910C9">
        <w:rPr>
          <w:rFonts w:ascii="Times New Roman" w:hAnsi="Times New Roman" w:cs="Times New Roman"/>
          <w:sz w:val="28"/>
          <w:szCs w:val="28"/>
        </w:rPr>
        <w:t xml:space="preserve"> направляется на рассмотрение в комиссию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 Волгоградской области</w:t>
      </w:r>
      <w:r w:rsidRPr="00F9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10C9">
        <w:rPr>
          <w:rFonts w:ascii="Times New Roman" w:hAnsi="Times New Roman" w:cs="Times New Roman"/>
          <w:sz w:val="28"/>
          <w:szCs w:val="28"/>
        </w:rPr>
        <w:t>урегулированию конфликта интересов (далее - комиссия).</w:t>
      </w:r>
    </w:p>
    <w:p w:rsidR="00A91215" w:rsidRPr="009D2174" w:rsidRDefault="00A91215" w:rsidP="00A91215">
      <w:pPr>
        <w:pStyle w:val="ConsPlusNormal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</w:t>
      </w:r>
      <w:r w:rsidRPr="00F910C9">
        <w:rPr>
          <w:rFonts w:ascii="Times New Roman" w:hAnsi="Times New Roman" w:cs="Times New Roman"/>
          <w:sz w:val="28"/>
          <w:szCs w:val="28"/>
        </w:rPr>
        <w:t>. Комиссия рассма</w:t>
      </w:r>
      <w:r>
        <w:rPr>
          <w:rFonts w:ascii="Times New Roman" w:hAnsi="Times New Roman" w:cs="Times New Roman"/>
          <w:sz w:val="28"/>
          <w:szCs w:val="28"/>
        </w:rPr>
        <w:t xml:space="preserve">тривает поступившее уведомление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</w:t>
      </w:r>
      <w:r w:rsidRPr="00E0658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E0658F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</w:t>
      </w:r>
      <w:proofErr w:type="gramEnd"/>
      <w:r w:rsidRPr="00E0658F">
        <w:rPr>
          <w:rFonts w:ascii="Times New Roman" w:hAnsi="Times New Roman"/>
          <w:sz w:val="28"/>
          <w:szCs w:val="28"/>
        </w:rPr>
        <w:t xml:space="preserve"> муниципальных служащих администрации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E0658F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Суровикинского муниципального района Волгоградской области, </w:t>
      </w:r>
      <w:r w:rsidRPr="00F910C9">
        <w:rPr>
          <w:rFonts w:ascii="Times New Roman" w:hAnsi="Times New Roman" w:cs="Times New Roman"/>
          <w:sz w:val="28"/>
          <w:szCs w:val="28"/>
        </w:rPr>
        <w:t>и принимает одно из двух решений:</w:t>
      </w:r>
    </w:p>
    <w:p w:rsidR="00A91215" w:rsidRPr="009D2174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D2174">
        <w:rPr>
          <w:rFonts w:ascii="Times New Roman" w:hAnsi="Times New Roman" w:cs="Times New Roman"/>
          <w:sz w:val="28"/>
          <w:szCs w:val="28"/>
        </w:rPr>
        <w:t>признать, что выполнение иной оплачиваемой работы не приводит или не может привести к конфликту интересов;</w:t>
      </w:r>
    </w:p>
    <w:p w:rsidR="00A91215" w:rsidRPr="009D2174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D2174">
        <w:rPr>
          <w:rFonts w:ascii="Times New Roman" w:hAnsi="Times New Roman" w:cs="Times New Roman"/>
          <w:sz w:val="28"/>
          <w:szCs w:val="28"/>
        </w:rPr>
        <w:t>признать, что выполнение иной оплачиваемой работы приводит или может привести к конфликту интересов. В данном случае комиссия подготавливает рекомендации, направленные на предотвращение или урегулирование конфликта интересов.</w:t>
      </w:r>
    </w:p>
    <w:p w:rsidR="00A91215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3248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копия которого направляется представителю нанимателя (работодателю).</w:t>
      </w:r>
    </w:p>
    <w:p w:rsidR="00A91215" w:rsidRPr="00D23CBE" w:rsidRDefault="00A91215" w:rsidP="00A91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248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Уведомление с соответствующей резолюцией представителя нанимателя (работодателя) и решение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  <w:r>
        <w:t xml:space="preserve">              </w:t>
      </w:r>
    </w:p>
    <w:p w:rsidR="00A91215" w:rsidRDefault="00A91215" w:rsidP="00A9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Результаты рассмотрения уведомления доводятся до сведения муниципального служащего отделом муниципальной службы и работы с кадрами.</w:t>
      </w:r>
    </w:p>
    <w:p w:rsidR="00A91215" w:rsidRDefault="00324840" w:rsidP="00A9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15. </w:t>
      </w:r>
      <w:r w:rsidR="00A91215">
        <w:rPr>
          <w:rFonts w:ascii="Times New Roman" w:hAnsi="Times New Roman" w:cs="Times New Roman"/>
          <w:sz w:val="28"/>
          <w:szCs w:val="28"/>
        </w:rPr>
        <w:t>В случае признания комиссией наличия конфликта интересов муниципальный служащий не вправе выполнять иную оплачиваемую работу, указанную им в уведомлении.</w:t>
      </w:r>
    </w:p>
    <w:p w:rsidR="00A91215" w:rsidRDefault="00A91215" w:rsidP="00A9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Невыполнение данной обязанности является дисциплинарным проступком, влекущим ответственность муниципального служащего в соответствии с действующим законодательством.  </w:t>
      </w:r>
    </w:p>
    <w:p w:rsidR="00A91215" w:rsidRDefault="00A91215" w:rsidP="00A91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15" w:rsidRPr="00D23CBE" w:rsidRDefault="00A91215" w:rsidP="00A91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1215" w:rsidRDefault="00A91215" w:rsidP="00A91215"/>
    <w:p w:rsidR="00A91215" w:rsidRDefault="00A91215" w:rsidP="00A91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215" w:rsidRPr="00D23CBE" w:rsidRDefault="00A91215" w:rsidP="00A91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215" w:rsidRDefault="00A91215" w:rsidP="00A91215"/>
    <w:p w:rsidR="00A91215" w:rsidRDefault="00A91215" w:rsidP="00A91215"/>
    <w:p w:rsidR="00A91215" w:rsidRDefault="00A91215" w:rsidP="00A91215"/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15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B74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</w:t>
      </w:r>
    </w:p>
    <w:p w:rsidR="00A91215" w:rsidRDefault="00A91215" w:rsidP="00A9121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215" w:rsidRPr="00D23CBE" w:rsidRDefault="00A91215" w:rsidP="00A9121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D2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уведомления 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Суровикинского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Волгоградской области 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нанимателя (работодателя)</w:t>
      </w:r>
      <w:r w:rsidRPr="00D2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выполнении</w:t>
      </w:r>
    </w:p>
    <w:p w:rsidR="00A91215" w:rsidRPr="00D23CBE" w:rsidRDefault="00A91215" w:rsidP="00A9121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иной оплачиваемой работы</w:t>
      </w:r>
    </w:p>
    <w:p w:rsidR="00A91215" w:rsidRDefault="00A91215" w:rsidP="00A91215">
      <w:pPr>
        <w:shd w:val="clear" w:color="auto" w:fill="FFFFFF"/>
        <w:spacing w:after="0" w:line="16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Default="00A91215" w:rsidP="00A912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1215" w:rsidRPr="000652A8" w:rsidRDefault="00A91215" w:rsidP="00A91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652A8">
        <w:rPr>
          <w:rFonts w:ascii="Times New Roman" w:hAnsi="Times New Roman" w:cs="Times New Roman"/>
          <w:sz w:val="28"/>
          <w:szCs w:val="28"/>
        </w:rPr>
        <w:t>Представителю нанимателя</w:t>
      </w:r>
    </w:p>
    <w:p w:rsidR="00A91215" w:rsidRPr="000652A8" w:rsidRDefault="00A91215" w:rsidP="00A912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52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52A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91215" w:rsidRPr="000652A8" w:rsidRDefault="00A91215" w:rsidP="00A912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652A8">
        <w:rPr>
          <w:rFonts w:ascii="Times New Roman" w:hAnsi="Times New Roman" w:cs="Times New Roman"/>
          <w:sz w:val="28"/>
          <w:szCs w:val="28"/>
        </w:rPr>
        <w:t>(наименование должности представителя нанимателя)</w:t>
      </w:r>
    </w:p>
    <w:p w:rsidR="00A91215" w:rsidRDefault="00A91215" w:rsidP="00A91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52A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91215" w:rsidRPr="000652A8" w:rsidRDefault="00A91215" w:rsidP="00A91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</w:t>
      </w:r>
      <w:r w:rsidRPr="000652A8">
        <w:rPr>
          <w:rFonts w:ascii="Times New Roman" w:hAnsi="Times New Roman" w:cs="Times New Roman"/>
          <w:sz w:val="28"/>
          <w:szCs w:val="28"/>
        </w:rPr>
        <w:t xml:space="preserve">т           </w:t>
      </w:r>
    </w:p>
    <w:p w:rsidR="00A91215" w:rsidRPr="000652A8" w:rsidRDefault="00A91215" w:rsidP="00A912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52A8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</w:t>
      </w:r>
    </w:p>
    <w:p w:rsidR="00A91215" w:rsidRPr="000652A8" w:rsidRDefault="00A91215" w:rsidP="00A912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52A8">
        <w:rPr>
          <w:rFonts w:ascii="Times New Roman" w:hAnsi="Times New Roman" w:cs="Times New Roman"/>
          <w:sz w:val="28"/>
          <w:szCs w:val="28"/>
        </w:rPr>
        <w:t>(наименование должности муниципального служащего)</w:t>
      </w:r>
    </w:p>
    <w:p w:rsidR="00A91215" w:rsidRPr="000652A8" w:rsidRDefault="00A91215" w:rsidP="00A9121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652A8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</w:t>
      </w:r>
    </w:p>
    <w:p w:rsidR="00A91215" w:rsidRPr="000652A8" w:rsidRDefault="00A91215" w:rsidP="00A91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52A8">
        <w:rPr>
          <w:rFonts w:ascii="Times New Roman" w:hAnsi="Times New Roman" w:cs="Times New Roman"/>
          <w:sz w:val="28"/>
          <w:szCs w:val="28"/>
        </w:rPr>
        <w:t xml:space="preserve">          (Ф.И.О.)</w:t>
      </w:r>
    </w:p>
    <w:p w:rsidR="00A91215" w:rsidRPr="000652A8" w:rsidRDefault="00A91215" w:rsidP="00A91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A91215" w:rsidRDefault="00A91215" w:rsidP="00A91215">
      <w:pPr>
        <w:shd w:val="clear" w:color="auto" w:fill="FFFFFF"/>
        <w:spacing w:after="150" w:line="1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Pr="000652A8" w:rsidRDefault="00A91215" w:rsidP="00A91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A91215" w:rsidRPr="000652A8" w:rsidRDefault="00A91215" w:rsidP="00A91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выполнять иную оплачиваемую работу</w:t>
      </w:r>
    </w:p>
    <w:p w:rsidR="00A91215" w:rsidRPr="000652A8" w:rsidRDefault="00A91215" w:rsidP="00A91215">
      <w:pPr>
        <w:shd w:val="clear" w:color="auto" w:fill="FFFFFF"/>
        <w:spacing w:after="24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15" w:rsidRPr="000652A8" w:rsidRDefault="00A91215" w:rsidP="00A91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  с   пунктом  2  статьи    11  Федерального   закона   </w:t>
      </w:r>
      <w:proofErr w:type="gramStart"/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91215" w:rsidRDefault="00A91215" w:rsidP="00A91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02.03.2007   №  25-ФЗ  «</w:t>
      </w: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 муниципальной  службе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  Вас  о том, что я намере</w:t>
      </w:r>
      <w:proofErr w:type="gramStart"/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выполнять иную оплачиваемую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   сведения   о   деятельности,   которую  собирается  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  служащий (место работы, должность, должностные обязанности),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   в   течение    которого   будет   осуществляться    соответствующая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215" w:rsidRDefault="00A91215" w:rsidP="00A91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указанной работы не повлечет за собой конфликт интересов.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215" w:rsidRPr="000652A8" w:rsidRDefault="00A91215" w:rsidP="00A91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  указанной  работы   обязуюсь   соблюдать    требования,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  статьей  14  Федерального  закона  от 02.03.2007  №  25-ФЗ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Российской Федерации».</w:t>
      </w:r>
    </w:p>
    <w:p w:rsidR="00A91215" w:rsidRDefault="00A91215" w:rsidP="00A91215">
      <w:pPr>
        <w:shd w:val="clear" w:color="auto" w:fill="FFFFFF"/>
        <w:spacing w:after="24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                 </w:t>
      </w:r>
      <w:r w:rsidRPr="00A2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подпись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7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расшифровка подписи</w:t>
      </w:r>
    </w:p>
    <w:p w:rsidR="00A91215" w:rsidRDefault="00A91215" w:rsidP="00A91215">
      <w:pPr>
        <w:shd w:val="clear" w:color="auto" w:fill="FFFFFF"/>
        <w:spacing w:after="240" w:line="16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15" w:rsidRDefault="00A91215" w:rsidP="00A9121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B74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91215" w:rsidRDefault="00A91215" w:rsidP="00A91215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215" w:rsidRPr="00D23CBE" w:rsidRDefault="00A91215" w:rsidP="00A9121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D2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уведомления 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служащим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Суровикинского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Волгоградской области 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нанимателя (работодателя)</w:t>
      </w:r>
      <w:r w:rsidRPr="00D2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выполнении</w:t>
      </w:r>
    </w:p>
    <w:p w:rsidR="00A91215" w:rsidRPr="00D23CBE" w:rsidRDefault="00A91215" w:rsidP="00A9121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иной оплачиваемой работы</w:t>
      </w:r>
    </w:p>
    <w:p w:rsidR="00A91215" w:rsidRDefault="00A91215" w:rsidP="00A91215">
      <w:pPr>
        <w:shd w:val="clear" w:color="auto" w:fill="FFFFFF"/>
        <w:spacing w:after="150" w:line="168" w:lineRule="atLeas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91215" w:rsidRPr="0000011B" w:rsidRDefault="00A91215" w:rsidP="00A91215">
      <w:pPr>
        <w:shd w:val="clear" w:color="auto" w:fill="FFFFFF"/>
        <w:spacing w:after="150" w:line="16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11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1215" w:rsidRDefault="00A91215" w:rsidP="00A91215">
      <w:pPr>
        <w:shd w:val="clear" w:color="auto" w:fill="FFFFFF"/>
        <w:spacing w:after="150" w:line="16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7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ЖУРНАЛ </w:t>
      </w:r>
    </w:p>
    <w:p w:rsidR="00A91215" w:rsidRPr="00A27ABA" w:rsidRDefault="00A91215" w:rsidP="00A91215">
      <w:pPr>
        <w:shd w:val="clear" w:color="auto" w:fill="FFFFFF"/>
        <w:spacing w:after="150" w:line="16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регистрации уведомлений муниципальных служащих</w:t>
      </w:r>
      <w:r w:rsidRPr="00A27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Pr="00F910C9">
        <w:rPr>
          <w:rFonts w:ascii="Times New Roman" w:hAnsi="Times New Roman" w:cs="Times New Roman"/>
          <w:sz w:val="28"/>
          <w:szCs w:val="28"/>
        </w:rPr>
        <w:t xml:space="preserve"> </w:t>
      </w:r>
      <w:r w:rsidRPr="00A27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представителя нанимателя (работодателя)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выполнении </w:t>
      </w:r>
      <w:r w:rsidRPr="00A27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A27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оплачиваем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A27A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tbl>
      <w:tblPr>
        <w:tblW w:w="10000" w:type="dxa"/>
        <w:tblInd w:w="-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8"/>
        <w:gridCol w:w="1843"/>
        <w:gridCol w:w="1804"/>
        <w:gridCol w:w="1429"/>
        <w:gridCol w:w="1428"/>
        <w:gridCol w:w="1859"/>
        <w:gridCol w:w="999"/>
      </w:tblGrid>
      <w:tr w:rsidR="00A91215" w:rsidRPr="00A27ABA" w:rsidTr="00FE7ABF">
        <w:trPr>
          <w:trHeight w:val="264"/>
        </w:trPr>
        <w:tc>
          <w:tcPr>
            <w:tcW w:w="638" w:type="dxa"/>
          </w:tcPr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804" w:type="dxa"/>
          </w:tcPr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429" w:type="dxa"/>
          </w:tcPr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уведомления в отдел муниципальной службы и работы с кадрами</w:t>
            </w:r>
          </w:p>
        </w:tc>
        <w:tc>
          <w:tcPr>
            <w:tcW w:w="1428" w:type="dxa"/>
          </w:tcPr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работника отдела муниципальной службы и работы с кадрами,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859" w:type="dxa"/>
          </w:tcPr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работника отдела муниципальной службы и работы с кадрами,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999" w:type="dxa"/>
          </w:tcPr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A91215" w:rsidRPr="00EC458D" w:rsidRDefault="00A91215" w:rsidP="00FE7AB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58D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A91215" w:rsidRPr="00A27ABA" w:rsidTr="00FE7ABF">
        <w:trPr>
          <w:trHeight w:val="264"/>
        </w:trPr>
        <w:tc>
          <w:tcPr>
            <w:tcW w:w="638" w:type="dxa"/>
            <w:tcBorders>
              <w:top w:val="nil"/>
            </w:tcBorders>
          </w:tcPr>
          <w:p w:rsidR="00A91215" w:rsidRPr="00A27ABA" w:rsidRDefault="00A91215" w:rsidP="00FE7A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91215" w:rsidRPr="00A27ABA" w:rsidRDefault="00A91215" w:rsidP="00FE7A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A91215" w:rsidRPr="00A27ABA" w:rsidRDefault="00A91215" w:rsidP="00FE7A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A91215" w:rsidRPr="00A27ABA" w:rsidRDefault="00A91215" w:rsidP="00FE7A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A91215" w:rsidRPr="00A27ABA" w:rsidRDefault="00A91215" w:rsidP="00FE7A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:rsidR="00A91215" w:rsidRPr="00A27ABA" w:rsidRDefault="00A91215" w:rsidP="00FE7A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A91215" w:rsidRPr="00A27ABA" w:rsidRDefault="00A91215" w:rsidP="00FE7A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215" w:rsidRDefault="00A91215" w:rsidP="00A91215">
      <w:pPr>
        <w:pStyle w:val="ConsPlusNormal"/>
        <w:ind w:firstLine="540"/>
        <w:jc w:val="both"/>
      </w:pPr>
    </w:p>
    <w:p w:rsidR="005471E1" w:rsidRDefault="005471E1"/>
    <w:sectPr w:rsidR="005471E1" w:rsidSect="00324840">
      <w:headerReference w:type="default" r:id="rId6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A5" w:rsidRDefault="00CB74A5" w:rsidP="00A91215">
      <w:pPr>
        <w:spacing w:after="0" w:line="240" w:lineRule="auto"/>
      </w:pPr>
      <w:r>
        <w:separator/>
      </w:r>
    </w:p>
  </w:endnote>
  <w:endnote w:type="continuationSeparator" w:id="0">
    <w:p w:rsidR="00CB74A5" w:rsidRDefault="00CB74A5" w:rsidP="00A9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A5" w:rsidRDefault="00CB74A5" w:rsidP="00A91215">
      <w:pPr>
        <w:spacing w:after="0" w:line="240" w:lineRule="auto"/>
      </w:pPr>
      <w:r>
        <w:separator/>
      </w:r>
    </w:p>
  </w:footnote>
  <w:footnote w:type="continuationSeparator" w:id="0">
    <w:p w:rsidR="00CB74A5" w:rsidRDefault="00CB74A5" w:rsidP="00A9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9001"/>
      <w:docPartObj>
        <w:docPartGallery w:val="Page Numbers (Top of Page)"/>
        <w:docPartUnique/>
      </w:docPartObj>
    </w:sdtPr>
    <w:sdtContent>
      <w:p w:rsidR="00324840" w:rsidRDefault="00A8428D">
        <w:pPr>
          <w:pStyle w:val="a4"/>
          <w:jc w:val="center"/>
        </w:pPr>
        <w:fldSimple w:instr=" PAGE   \* MERGEFORMAT ">
          <w:r w:rsidR="00B74084">
            <w:rPr>
              <w:noProof/>
            </w:rPr>
            <w:t>4</w:t>
          </w:r>
        </w:fldSimple>
      </w:p>
    </w:sdtContent>
  </w:sdt>
  <w:p w:rsidR="00A91215" w:rsidRDefault="00A9121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215"/>
    <w:rsid w:val="002A2A43"/>
    <w:rsid w:val="002D7022"/>
    <w:rsid w:val="002F45CA"/>
    <w:rsid w:val="00324840"/>
    <w:rsid w:val="005471E1"/>
    <w:rsid w:val="00A063E1"/>
    <w:rsid w:val="00A8428D"/>
    <w:rsid w:val="00A91215"/>
    <w:rsid w:val="00B74084"/>
    <w:rsid w:val="00CB74A5"/>
    <w:rsid w:val="00D3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1215"/>
    <w:rPr>
      <w:color w:val="0000FF"/>
      <w:u w:val="single"/>
    </w:rPr>
  </w:style>
  <w:style w:type="paragraph" w:customStyle="1" w:styleId="ConsPlusNonformat">
    <w:name w:val="ConsPlusNonformat"/>
    <w:rsid w:val="00A91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215"/>
  </w:style>
  <w:style w:type="paragraph" w:styleId="a6">
    <w:name w:val="footer"/>
    <w:basedOn w:val="a"/>
    <w:link w:val="a7"/>
    <w:uiPriority w:val="99"/>
    <w:semiHidden/>
    <w:unhideWhenUsed/>
    <w:rsid w:val="00A91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215"/>
  </w:style>
  <w:style w:type="table" w:styleId="a8">
    <w:name w:val="Table Grid"/>
    <w:basedOn w:val="a1"/>
    <w:uiPriority w:val="59"/>
    <w:rsid w:val="0032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1201</Words>
  <Characters>6846</Characters>
  <Application>Microsoft Office Word</Application>
  <DocSecurity>0</DocSecurity>
  <Lines>57</Lines>
  <Paragraphs>16</Paragraphs>
  <ScaleCrop>false</ScaleCrop>
  <Company>Администрация Суровикинского муниципального района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Камышанова</cp:lastModifiedBy>
  <cp:revision>6</cp:revision>
  <cp:lastPrinted>2016-07-26T11:17:00Z</cp:lastPrinted>
  <dcterms:created xsi:type="dcterms:W3CDTF">2016-07-21T12:42:00Z</dcterms:created>
  <dcterms:modified xsi:type="dcterms:W3CDTF">2016-07-26T11:18:00Z</dcterms:modified>
</cp:coreProperties>
</file>