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0A2629" w:rsidRDefault="00DC1740" w:rsidP="001762FD">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805591" w:rsidRPr="000A2629">
        <w:rPr>
          <w:rFonts w:ascii="Times New Roman" w:hAnsi="Times New Roman" w:cs="Times New Roman"/>
          <w:sz w:val="24"/>
          <w:szCs w:val="24"/>
        </w:rPr>
        <w:t>Об утверждении административного регламента предоставления муниципальной услуги «</w:t>
      </w:r>
      <w:r w:rsidR="001762FD" w:rsidRPr="001762FD">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Суровикинского муниципального района Волгоградской области</w:t>
      </w:r>
      <w:r w:rsidR="00805591" w:rsidRPr="000A2629">
        <w:rPr>
          <w:rFonts w:ascii="Times New Roman" w:hAnsi="Times New Roman" w:cs="Times New Roman"/>
          <w:sz w:val="24"/>
          <w:szCs w:val="24"/>
        </w:rPr>
        <w:t>»</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Заключение независимой антикоррупционной экспертизы направляется в адрес разработчика проекта: </w:t>
      </w:r>
      <w:proofErr w:type="gramStart"/>
      <w:r w:rsidRPr="000A2629">
        <w:rPr>
          <w:rFonts w:ascii="Times New Roman" w:hAnsi="Times New Roman" w:cs="Times New Roman"/>
          <w:sz w:val="24"/>
          <w:szCs w:val="24"/>
        </w:rPr>
        <w:t>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архитектур</w:t>
      </w:r>
      <w:r w:rsidR="000E3DB6">
        <w:rPr>
          <w:rFonts w:ascii="Times New Roman" w:hAnsi="Times New Roman" w:cs="Times New Roman"/>
          <w:sz w:val="24"/>
          <w:szCs w:val="24"/>
        </w:rPr>
        <w:t>ы</w:t>
      </w:r>
      <w:r w:rsidRPr="000A2629">
        <w:rPr>
          <w:rFonts w:ascii="Times New Roman" w:hAnsi="Times New Roman" w:cs="Times New Roman"/>
          <w:sz w:val="24"/>
          <w:szCs w:val="24"/>
        </w:rPr>
        <w:t xml:space="preserve"> и градостроительств</w:t>
      </w:r>
      <w:r w:rsidR="000E3DB6">
        <w:rPr>
          <w:rFonts w:ascii="Times New Roman" w:hAnsi="Times New Roman" w:cs="Times New Roman"/>
          <w:sz w:val="24"/>
          <w:szCs w:val="24"/>
        </w:rPr>
        <w:t>а</w:t>
      </w:r>
      <w:r w:rsidRPr="000A2629">
        <w:rPr>
          <w:rFonts w:ascii="Times New Roman" w:hAnsi="Times New Roman" w:cs="Times New Roman"/>
          <w:sz w:val="24"/>
          <w:szCs w:val="24"/>
        </w:rPr>
        <w:t xml:space="preserve"> администрации Суровикинского муниципального района Волгоградской области.</w:t>
      </w:r>
      <w:proofErr w:type="gramEnd"/>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3E5DBC" w:rsidRPr="00B618ED">
        <w:rPr>
          <w:rFonts w:ascii="Times New Roman" w:hAnsi="Times New Roman" w:cs="Times New Roman"/>
          <w:sz w:val="24"/>
          <w:szCs w:val="24"/>
        </w:rPr>
        <w:t>29</w:t>
      </w:r>
      <w:r w:rsidRPr="00B618ED">
        <w:rPr>
          <w:rFonts w:ascii="Times New Roman" w:hAnsi="Times New Roman" w:cs="Times New Roman"/>
          <w:sz w:val="24"/>
          <w:szCs w:val="24"/>
        </w:rPr>
        <w:t xml:space="preserve"> </w:t>
      </w:r>
      <w:r w:rsidR="00595F8D" w:rsidRPr="00B618ED">
        <w:rPr>
          <w:rFonts w:ascii="Times New Roman" w:hAnsi="Times New Roman" w:cs="Times New Roman"/>
          <w:sz w:val="24"/>
          <w:szCs w:val="24"/>
        </w:rPr>
        <w:t>м</w:t>
      </w:r>
      <w:r w:rsidR="00595F8D">
        <w:rPr>
          <w:rFonts w:ascii="Times New Roman" w:hAnsi="Times New Roman" w:cs="Times New Roman"/>
          <w:sz w:val="24"/>
          <w:szCs w:val="24"/>
        </w:rPr>
        <w:t>арта</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B618ED" w:rsidRPr="00B618ED">
        <w:rPr>
          <w:rFonts w:ascii="Times New Roman" w:hAnsi="Times New Roman" w:cs="Times New Roman"/>
          <w:sz w:val="24"/>
          <w:szCs w:val="24"/>
        </w:rPr>
        <w:t>27</w:t>
      </w:r>
      <w:r w:rsidRPr="00B618ED">
        <w:rPr>
          <w:rFonts w:ascii="Times New Roman" w:hAnsi="Times New Roman" w:cs="Times New Roman"/>
          <w:sz w:val="24"/>
          <w:szCs w:val="24"/>
        </w:rPr>
        <w:t xml:space="preserve"> </w:t>
      </w:r>
      <w:r w:rsidR="00B618ED" w:rsidRPr="00B618ED">
        <w:rPr>
          <w:rFonts w:ascii="Times New Roman" w:hAnsi="Times New Roman" w:cs="Times New Roman"/>
          <w:sz w:val="24"/>
          <w:szCs w:val="24"/>
        </w:rPr>
        <w:t>а</w:t>
      </w:r>
      <w:r w:rsidR="00B618ED">
        <w:rPr>
          <w:rFonts w:ascii="Times New Roman" w:hAnsi="Times New Roman" w:cs="Times New Roman"/>
          <w:sz w:val="24"/>
          <w:szCs w:val="24"/>
        </w:rPr>
        <w:t>преля</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A66381">
        <w:rPr>
          <w:rFonts w:ascii="Times New Roman" w:hAnsi="Times New Roman" w:cs="Times New Roman"/>
          <w:sz w:val="24"/>
          <w:szCs w:val="24"/>
        </w:rPr>
        <w:t>7</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0A2629" w:rsidRDefault="003A3796" w:rsidP="00BC6FC0">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t xml:space="preserve">                  </w:t>
      </w:r>
    </w:p>
    <w:p w:rsidR="001762FD" w:rsidRPr="001762FD" w:rsidRDefault="001762FD" w:rsidP="001762FD">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w:t>
      </w:r>
      <w:r w:rsidRPr="001762FD">
        <w:rPr>
          <w:rFonts w:ascii="Times New Roman" w:eastAsia="Times New Roman" w:hAnsi="Times New Roman" w:cs="Times New Roman"/>
          <w:b/>
          <w:sz w:val="28"/>
          <w:szCs w:val="28"/>
          <w:lang w:eastAsia="zh-CN"/>
        </w:rPr>
        <w:t xml:space="preserve">АДМИНИСТРАЦИЯ СУРОВИКИНСКОГО          </w:t>
      </w:r>
      <w:r w:rsidRPr="001762FD">
        <w:rPr>
          <w:rFonts w:ascii="Times New Roman" w:eastAsia="Times New Roman" w:hAnsi="Times New Roman" w:cs="Times New Roman"/>
          <w:sz w:val="28"/>
          <w:szCs w:val="28"/>
          <w:lang w:eastAsia="zh-CN"/>
        </w:rPr>
        <w:t>проект</w:t>
      </w:r>
      <w:r w:rsidRPr="001762FD">
        <w:rPr>
          <w:rFonts w:ascii="Times New Roman" w:eastAsia="Times New Roman" w:hAnsi="Times New Roman" w:cs="Times New Roman"/>
          <w:b/>
          <w:sz w:val="28"/>
          <w:szCs w:val="28"/>
          <w:lang w:eastAsia="zh-CN"/>
        </w:rPr>
        <w:t xml:space="preserve">            </w:t>
      </w:r>
      <w:r w:rsidRPr="001762FD">
        <w:rPr>
          <w:rFonts w:ascii="Times New Roman" w:eastAsia="Times New Roman" w:hAnsi="Times New Roman" w:cs="Times New Roman"/>
          <w:sz w:val="28"/>
          <w:szCs w:val="28"/>
          <w:lang w:eastAsia="zh-CN"/>
        </w:rPr>
        <w:t xml:space="preserve"> </w:t>
      </w:r>
      <w:r w:rsidRPr="001762FD">
        <w:rPr>
          <w:rFonts w:ascii="Times New Roman" w:eastAsia="Times New Roman" w:hAnsi="Times New Roman" w:cs="Times New Roman"/>
          <w:b/>
          <w:sz w:val="28"/>
          <w:szCs w:val="28"/>
          <w:lang w:eastAsia="zh-CN"/>
        </w:rPr>
        <w:t>МУНИЦИПАЛЬНОГО РАЙОНА</w:t>
      </w:r>
    </w:p>
    <w:p w:rsidR="001762FD" w:rsidRPr="001762FD" w:rsidRDefault="001762FD" w:rsidP="001762FD">
      <w:pPr>
        <w:suppressAutoHyphens/>
        <w:spacing w:after="0" w:line="240" w:lineRule="auto"/>
        <w:jc w:val="center"/>
        <w:rPr>
          <w:rFonts w:ascii="Times New Roman" w:eastAsia="Times New Roman" w:hAnsi="Times New Roman" w:cs="Times New Roman"/>
          <w:sz w:val="28"/>
          <w:szCs w:val="28"/>
          <w:lang w:eastAsia="zh-CN"/>
        </w:rPr>
      </w:pPr>
      <w:r w:rsidRPr="001762FD">
        <w:rPr>
          <w:rFonts w:ascii="Times New Roman" w:eastAsia="Times New Roman" w:hAnsi="Times New Roman" w:cs="Times New Roman"/>
          <w:b/>
          <w:sz w:val="28"/>
          <w:szCs w:val="28"/>
          <w:lang w:eastAsia="zh-CN"/>
        </w:rPr>
        <w:t>ВОЛГОГРАДСКОЙ ОБЛАСТИ</w:t>
      </w:r>
    </w:p>
    <w:p w:rsidR="001762FD" w:rsidRPr="001762FD" w:rsidRDefault="001762FD" w:rsidP="001762FD">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100965</wp:posOffset>
                </wp:positionV>
                <wp:extent cx="6086475" cy="0"/>
                <wp:effectExtent l="19050" t="12065" r="19050"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95pt" to="481.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" strokeweight=".53mm">
                <v:stroke joinstyle="miter" endcap="square"/>
              </v:line>
            </w:pict>
          </mc:Fallback>
        </mc:AlternateContent>
      </w:r>
    </w:p>
    <w:p w:rsidR="001762FD" w:rsidRPr="001762FD" w:rsidRDefault="001762FD" w:rsidP="001762FD">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1762FD">
        <w:rPr>
          <w:rFonts w:ascii="Times New Roman" w:eastAsia="Times New Roman" w:hAnsi="Times New Roman" w:cs="Times New Roman"/>
          <w:b/>
          <w:bCs/>
          <w:sz w:val="28"/>
          <w:szCs w:val="28"/>
          <w:lang w:val="x-none" w:eastAsia="zh-CN"/>
        </w:rPr>
        <w:t>ПОСТАНОВЛЕНИЕ</w:t>
      </w:r>
    </w:p>
    <w:p w:rsidR="001762FD" w:rsidRPr="001762FD" w:rsidRDefault="001762FD" w:rsidP="001762FD">
      <w:pPr>
        <w:tabs>
          <w:tab w:val="left" w:pos="6345"/>
        </w:tabs>
        <w:suppressAutoHyphens/>
        <w:spacing w:after="0" w:line="240" w:lineRule="auto"/>
        <w:ind w:right="-567"/>
        <w:jc w:val="center"/>
        <w:rPr>
          <w:rFonts w:ascii="Times New Roman" w:eastAsia="Times New Roman" w:hAnsi="Times New Roman" w:cs="Times New Roman"/>
          <w:b/>
          <w:sz w:val="24"/>
          <w:szCs w:val="24"/>
          <w:lang w:eastAsia="zh-CN"/>
        </w:rPr>
      </w:pPr>
    </w:p>
    <w:p w:rsidR="001762FD" w:rsidRPr="001762FD" w:rsidRDefault="001762FD" w:rsidP="001762FD">
      <w:pPr>
        <w:suppressAutoHyphens/>
        <w:spacing w:after="0" w:line="240" w:lineRule="auto"/>
        <w:rPr>
          <w:rFonts w:ascii="Times New Roman" w:eastAsia="Times New Roman" w:hAnsi="Times New Roman" w:cs="Times New Roman"/>
          <w:bCs/>
          <w:sz w:val="28"/>
          <w:szCs w:val="28"/>
          <w:lang w:eastAsia="zh-CN"/>
        </w:rPr>
      </w:pPr>
      <w:r w:rsidRPr="001762FD">
        <w:rPr>
          <w:rFonts w:ascii="Times New Roman" w:eastAsia="Times New Roman" w:hAnsi="Times New Roman" w:cs="Times New Roman"/>
          <w:bCs/>
          <w:sz w:val="28"/>
          <w:szCs w:val="28"/>
          <w:lang w:eastAsia="zh-CN"/>
        </w:rPr>
        <w:t>от _______ 2017</w:t>
      </w:r>
      <w:r w:rsidRPr="001762FD">
        <w:rPr>
          <w:rFonts w:ascii="Times New Roman" w:eastAsia="Times New Roman" w:hAnsi="Times New Roman" w:cs="Times New Roman"/>
          <w:bCs/>
          <w:sz w:val="28"/>
          <w:szCs w:val="28"/>
          <w:lang w:eastAsia="zh-CN"/>
        </w:rPr>
        <w:tab/>
        <w:t xml:space="preserve">                           № _____</w:t>
      </w:r>
    </w:p>
    <w:p w:rsidR="001762FD" w:rsidRPr="001762FD" w:rsidRDefault="001762FD" w:rsidP="001762FD">
      <w:pPr>
        <w:suppressAutoHyphens/>
        <w:spacing w:after="0" w:line="240" w:lineRule="auto"/>
        <w:rPr>
          <w:rFonts w:ascii="Times New Roman" w:eastAsia="Times New Roman" w:hAnsi="Times New Roman" w:cs="Times New Roman"/>
          <w:bCs/>
          <w:sz w:val="24"/>
          <w:szCs w:val="24"/>
          <w:lang w:eastAsia="zh-CN"/>
        </w:rPr>
      </w:pP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Об утверждении административного регламента </w:t>
      </w: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предоставления муниципальной услуги </w:t>
      </w: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«Предоставление разрешения на отклонение </w:t>
      </w: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от предельных параметров разрешенного строительства, </w:t>
      </w: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реконструкции объектов капитального строительства </w:t>
      </w: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на территории Суровикинского муниципального района </w:t>
      </w:r>
    </w:p>
    <w:p w:rsidR="001762FD" w:rsidRPr="001762FD" w:rsidRDefault="001762FD" w:rsidP="001762FD">
      <w:pPr>
        <w:suppressAutoHyphens/>
        <w:spacing w:after="0" w:line="240" w:lineRule="auto"/>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Волгоградской области»</w:t>
      </w:r>
    </w:p>
    <w:p w:rsidR="001762FD" w:rsidRPr="001762FD" w:rsidRDefault="001762FD" w:rsidP="001762FD">
      <w:pPr>
        <w:suppressAutoHyphens/>
        <w:spacing w:after="0" w:line="240" w:lineRule="auto"/>
        <w:jc w:val="both"/>
        <w:rPr>
          <w:rFonts w:ascii="Times New Roman" w:eastAsia="Times New Roman" w:hAnsi="Times New Roman" w:cs="Times New Roman"/>
          <w:sz w:val="24"/>
          <w:szCs w:val="24"/>
          <w:lang w:eastAsia="zh-CN"/>
        </w:rPr>
      </w:pPr>
    </w:p>
    <w:p w:rsidR="001762FD" w:rsidRPr="001762FD" w:rsidRDefault="001762FD" w:rsidP="001762FD">
      <w:pPr>
        <w:suppressAutoHyphens/>
        <w:spacing w:after="0" w:line="240" w:lineRule="auto"/>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        На основании Градостроительного кодекса Российской Федерации, Федерального закона от 27.07.2010 N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1762FD" w:rsidRPr="001762FD" w:rsidRDefault="001762FD" w:rsidP="001762FD">
      <w:pPr>
        <w:suppressAutoHyphens/>
        <w:spacing w:after="0" w:line="240" w:lineRule="auto"/>
        <w:ind w:firstLine="567"/>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1. 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Суровикинского муниципального района Волгоградской области».</w:t>
      </w:r>
    </w:p>
    <w:p w:rsidR="001762FD" w:rsidRPr="001762FD" w:rsidRDefault="001762FD" w:rsidP="001762FD">
      <w:pPr>
        <w:suppressAutoHyphens/>
        <w:spacing w:after="0" w:line="240" w:lineRule="auto"/>
        <w:ind w:firstLine="567"/>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2. Признать утратившими силу:</w:t>
      </w:r>
    </w:p>
    <w:p w:rsidR="001762FD" w:rsidRPr="001762FD" w:rsidRDefault="001762FD" w:rsidP="001762FD">
      <w:pPr>
        <w:suppressAutoHyphens/>
        <w:spacing w:after="0" w:line="240" w:lineRule="auto"/>
        <w:ind w:firstLine="567"/>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 - постановление администрации Суровикинского муниципального района Волгоградской области от 22.06.2015 № 545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Суровикинского муниципального района Волгоградской области»;</w:t>
      </w:r>
    </w:p>
    <w:p w:rsidR="001762FD" w:rsidRPr="001762FD" w:rsidRDefault="001762FD" w:rsidP="001762FD">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3.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1762FD" w:rsidRPr="001762FD" w:rsidRDefault="001762FD" w:rsidP="001762FD">
      <w:pPr>
        <w:suppressAutoHyphens/>
        <w:spacing w:after="0" w:line="240" w:lineRule="auto"/>
        <w:ind w:firstLine="567"/>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4. Настоящее постановление вступает в силу после официального опубликования в общественно-политической газете Суровикинского района «Заря».</w:t>
      </w:r>
    </w:p>
    <w:p w:rsidR="001762FD" w:rsidRDefault="001762FD" w:rsidP="001762FD">
      <w:pPr>
        <w:suppressAutoHyphens/>
        <w:spacing w:after="0" w:line="240" w:lineRule="auto"/>
        <w:ind w:firstLine="284"/>
        <w:jc w:val="center"/>
        <w:rPr>
          <w:rFonts w:ascii="Times New Roman" w:eastAsia="Times New Roman" w:hAnsi="Times New Roman" w:cs="Times New Roman"/>
          <w:color w:val="404040"/>
          <w:sz w:val="28"/>
          <w:szCs w:val="28"/>
          <w:lang w:eastAsia="zh-CN"/>
        </w:rPr>
      </w:pPr>
      <w:r w:rsidRPr="001762FD">
        <w:rPr>
          <w:rFonts w:ascii="Times New Roman" w:eastAsia="Times New Roman" w:hAnsi="Times New Roman" w:cs="Times New Roman"/>
          <w:color w:val="404040"/>
          <w:sz w:val="28"/>
          <w:szCs w:val="28"/>
          <w:lang w:eastAsia="zh-CN"/>
        </w:rPr>
        <w:lastRenderedPageBreak/>
        <w:t>2</w:t>
      </w:r>
    </w:p>
    <w:p w:rsidR="001762FD" w:rsidRPr="001762FD" w:rsidRDefault="001762FD" w:rsidP="001762FD">
      <w:pPr>
        <w:suppressAutoHyphens/>
        <w:spacing w:after="0" w:line="240" w:lineRule="auto"/>
        <w:ind w:firstLine="284"/>
        <w:jc w:val="center"/>
        <w:rPr>
          <w:rFonts w:ascii="Times New Roman" w:eastAsia="Times New Roman" w:hAnsi="Times New Roman" w:cs="Times New Roman"/>
          <w:color w:val="404040"/>
          <w:sz w:val="16"/>
          <w:szCs w:val="16"/>
          <w:lang w:eastAsia="zh-CN"/>
        </w:rPr>
      </w:pPr>
    </w:p>
    <w:p w:rsidR="001762FD" w:rsidRPr="001762FD" w:rsidRDefault="001762FD" w:rsidP="001762FD">
      <w:pPr>
        <w:suppressAutoHyphens/>
        <w:spacing w:after="0" w:line="240" w:lineRule="auto"/>
        <w:ind w:firstLine="284"/>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5. </w:t>
      </w:r>
      <w:proofErr w:type="gramStart"/>
      <w:r w:rsidRPr="001762FD">
        <w:rPr>
          <w:rFonts w:ascii="Times New Roman" w:eastAsia="Times New Roman" w:hAnsi="Times New Roman" w:cs="Times New Roman"/>
          <w:sz w:val="28"/>
          <w:szCs w:val="28"/>
          <w:lang w:eastAsia="zh-CN"/>
        </w:rPr>
        <w:t>Контроль за</w:t>
      </w:r>
      <w:proofErr w:type="gramEnd"/>
      <w:r w:rsidRPr="001762FD">
        <w:rPr>
          <w:rFonts w:ascii="Times New Roman" w:eastAsia="Times New Roman" w:hAnsi="Times New Roman" w:cs="Times New Roman"/>
          <w:sz w:val="28"/>
          <w:szCs w:val="28"/>
          <w:lang w:eastAsia="zh-CN"/>
        </w:rPr>
        <w:t xml:space="preserve"> исполнением настоящего постановления возложить на первого заместителя главы администрации Суровикинского муниципального района по жилищно-коммунальным вопросам, строительству и транспорту Токарева</w:t>
      </w:r>
      <w:r w:rsidRPr="001762FD">
        <w:rPr>
          <w:rFonts w:ascii="Times New Roman" w:eastAsia="Times New Roman" w:hAnsi="Times New Roman" w:cs="Times New Roman"/>
          <w:sz w:val="24"/>
          <w:szCs w:val="24"/>
          <w:lang w:eastAsia="zh-CN"/>
        </w:rPr>
        <w:t xml:space="preserve"> </w:t>
      </w:r>
      <w:r w:rsidRPr="001762FD">
        <w:rPr>
          <w:rFonts w:ascii="Times New Roman" w:eastAsia="Times New Roman" w:hAnsi="Times New Roman" w:cs="Times New Roman"/>
          <w:sz w:val="28"/>
          <w:szCs w:val="28"/>
          <w:lang w:eastAsia="zh-CN"/>
        </w:rPr>
        <w:t>А.В.</w:t>
      </w:r>
    </w:p>
    <w:p w:rsidR="001762FD" w:rsidRPr="001762FD" w:rsidRDefault="001762FD" w:rsidP="001762FD">
      <w:pPr>
        <w:suppressAutoHyphens/>
        <w:spacing w:after="0" w:line="240" w:lineRule="auto"/>
        <w:jc w:val="both"/>
        <w:rPr>
          <w:rFonts w:ascii="Times New Roman" w:eastAsia="Times New Roman" w:hAnsi="Times New Roman" w:cs="Times New Roman"/>
          <w:sz w:val="24"/>
          <w:szCs w:val="24"/>
          <w:lang w:eastAsia="zh-CN"/>
        </w:rPr>
      </w:pPr>
    </w:p>
    <w:p w:rsidR="001762FD" w:rsidRPr="001762FD" w:rsidRDefault="001762FD" w:rsidP="001762FD">
      <w:pPr>
        <w:suppressAutoHyphens/>
        <w:spacing w:after="0" w:line="240" w:lineRule="auto"/>
        <w:jc w:val="both"/>
        <w:rPr>
          <w:rFonts w:ascii="Times New Roman" w:eastAsia="Times New Roman" w:hAnsi="Times New Roman" w:cs="Times New Roman"/>
          <w:sz w:val="24"/>
          <w:szCs w:val="24"/>
          <w:lang w:eastAsia="zh-CN"/>
        </w:rPr>
      </w:pPr>
    </w:p>
    <w:p w:rsidR="001762FD" w:rsidRPr="001762FD" w:rsidRDefault="001762FD" w:rsidP="001762FD">
      <w:pPr>
        <w:suppressAutoHyphens/>
        <w:spacing w:after="0" w:line="240" w:lineRule="auto"/>
        <w:jc w:val="both"/>
        <w:rPr>
          <w:rFonts w:ascii="Times New Roman" w:eastAsia="Times New Roman" w:hAnsi="Times New Roman" w:cs="Times New Roman"/>
          <w:sz w:val="24"/>
          <w:szCs w:val="24"/>
          <w:lang w:eastAsia="zh-CN"/>
        </w:rPr>
      </w:pPr>
    </w:p>
    <w:p w:rsidR="001762FD" w:rsidRPr="001762FD" w:rsidRDefault="001762FD" w:rsidP="001762FD">
      <w:pPr>
        <w:suppressAutoHyphens/>
        <w:spacing w:after="0" w:line="240" w:lineRule="auto"/>
        <w:jc w:val="both"/>
        <w:rPr>
          <w:rFonts w:ascii="Times New Roman" w:eastAsia="Times New Roman" w:hAnsi="Times New Roman" w:cs="Times New Roman"/>
          <w:sz w:val="28"/>
          <w:szCs w:val="28"/>
          <w:lang w:eastAsia="zh-CN"/>
        </w:rPr>
      </w:pPr>
      <w:r w:rsidRPr="001762FD">
        <w:rPr>
          <w:rFonts w:ascii="Times New Roman" w:eastAsia="Times New Roman" w:hAnsi="Times New Roman" w:cs="Times New Roman"/>
          <w:sz w:val="28"/>
          <w:szCs w:val="28"/>
          <w:lang w:eastAsia="zh-CN"/>
        </w:rPr>
        <w:t xml:space="preserve">Глава Суровикинского </w:t>
      </w:r>
    </w:p>
    <w:p w:rsidR="001762FD" w:rsidRPr="001762FD" w:rsidRDefault="001762FD" w:rsidP="001762FD">
      <w:pPr>
        <w:suppressAutoHyphens/>
        <w:spacing w:after="0" w:line="240" w:lineRule="auto"/>
        <w:jc w:val="both"/>
        <w:rPr>
          <w:rFonts w:ascii="Times New Roman" w:eastAsia="Times New Roman" w:hAnsi="Times New Roman" w:cs="Times New Roman"/>
          <w:sz w:val="24"/>
          <w:szCs w:val="24"/>
          <w:lang w:eastAsia="zh-CN"/>
        </w:rPr>
      </w:pPr>
      <w:r w:rsidRPr="001762FD">
        <w:rPr>
          <w:rFonts w:ascii="Times New Roman" w:eastAsia="Times New Roman" w:hAnsi="Times New Roman" w:cs="Times New Roman"/>
          <w:sz w:val="28"/>
          <w:szCs w:val="28"/>
          <w:lang w:eastAsia="zh-CN"/>
        </w:rPr>
        <w:t>муниципального района                                                              И.В. Дмитриев</w:t>
      </w: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lastRenderedPageBreak/>
        <w:t>УТВЕРЖДЕН</w:t>
      </w: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t>постановлением</w:t>
      </w: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t>администрации Суровикинского</w:t>
      </w: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t>муниципального района</w:t>
      </w: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t>Волгоградской области</w:t>
      </w:r>
    </w:p>
    <w:p w:rsidR="00B618ED" w:rsidRPr="00B618ED" w:rsidRDefault="00B618ED" w:rsidP="00B618ED">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B618ED" w:rsidRPr="00B618ED" w:rsidRDefault="00B618ED" w:rsidP="00B618ED">
      <w:pPr>
        <w:autoSpaceDE w:val="0"/>
        <w:autoSpaceDN w:val="0"/>
        <w:adjustRightInd w:val="0"/>
        <w:spacing w:after="0" w:line="240" w:lineRule="auto"/>
        <w:ind w:firstLine="5670"/>
        <w:rPr>
          <w:rFonts w:ascii="Times New Roman" w:eastAsia="Calibri" w:hAnsi="Times New Roman" w:cs="Times New Roman"/>
          <w:sz w:val="24"/>
          <w:szCs w:val="24"/>
        </w:rPr>
      </w:pPr>
      <w:r w:rsidRPr="00B618ED">
        <w:rPr>
          <w:rFonts w:ascii="Times New Roman" w:eastAsia="Times New Roman" w:hAnsi="Times New Roman" w:cs="Times New Roman"/>
          <w:sz w:val="24"/>
          <w:szCs w:val="24"/>
          <w:lang w:eastAsia="zh-CN"/>
        </w:rPr>
        <w:t>от  ______2017 № ____</w:t>
      </w:r>
    </w:p>
    <w:p w:rsidR="00B618ED" w:rsidRPr="00B618ED" w:rsidRDefault="00B618ED" w:rsidP="00B618ED">
      <w:pPr>
        <w:autoSpaceDE w:val="0"/>
        <w:autoSpaceDN w:val="0"/>
        <w:adjustRightInd w:val="0"/>
        <w:spacing w:after="0" w:line="240" w:lineRule="auto"/>
        <w:ind w:firstLine="6096"/>
        <w:jc w:val="both"/>
        <w:rPr>
          <w:rFonts w:ascii="Times New Roman" w:eastAsia="Calibri" w:hAnsi="Times New Roman" w:cs="Times New Roman"/>
          <w:sz w:val="24"/>
          <w:szCs w:val="24"/>
        </w:rPr>
      </w:pPr>
    </w:p>
    <w:p w:rsidR="00B618ED" w:rsidRPr="00B618ED" w:rsidRDefault="00B618ED" w:rsidP="00B618ED">
      <w:pPr>
        <w:autoSpaceDE w:val="0"/>
        <w:autoSpaceDN w:val="0"/>
        <w:adjustRightInd w:val="0"/>
        <w:spacing w:after="0" w:line="240" w:lineRule="auto"/>
        <w:jc w:val="center"/>
        <w:rPr>
          <w:rFonts w:ascii="Times New Roman" w:eastAsia="Calibri" w:hAnsi="Times New Roman" w:cs="Times New Roman"/>
          <w:bCs/>
          <w:sz w:val="24"/>
          <w:szCs w:val="24"/>
        </w:rPr>
      </w:pPr>
    </w:p>
    <w:p w:rsidR="00B618ED" w:rsidRPr="00B618ED" w:rsidRDefault="00B618ED" w:rsidP="00B618ED">
      <w:pPr>
        <w:autoSpaceDE w:val="0"/>
        <w:autoSpaceDN w:val="0"/>
        <w:adjustRightInd w:val="0"/>
        <w:spacing w:after="0" w:line="240" w:lineRule="auto"/>
        <w:jc w:val="center"/>
        <w:rPr>
          <w:rFonts w:ascii="Times New Roman" w:eastAsia="Calibri" w:hAnsi="Times New Roman" w:cs="Times New Roman"/>
          <w:bCs/>
          <w:sz w:val="24"/>
          <w:szCs w:val="24"/>
        </w:rPr>
      </w:pPr>
      <w:r w:rsidRPr="00B618ED">
        <w:rPr>
          <w:rFonts w:ascii="Times New Roman" w:eastAsia="Calibri" w:hAnsi="Times New Roman" w:cs="Times New Roman"/>
          <w:bCs/>
          <w:sz w:val="24"/>
          <w:szCs w:val="24"/>
        </w:rPr>
        <w:t>АДМИНИСТРАТИВНЫЙ РЕГЛАМЕНТ</w:t>
      </w:r>
    </w:p>
    <w:p w:rsidR="00B618ED" w:rsidRPr="00B618ED" w:rsidRDefault="00B618ED" w:rsidP="00B618ED">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sz w:val="24"/>
          <w:szCs w:val="24"/>
          <w:lang w:eastAsia="ru-RU"/>
        </w:rPr>
        <w:t xml:space="preserve">предоставления муниципальной услуги </w:t>
      </w:r>
      <w:r w:rsidRPr="00B618ED">
        <w:rPr>
          <w:rFonts w:ascii="Times New Roman" w:eastAsia="Times New Roman" w:hAnsi="Times New Roman" w:cs="Times New Roman"/>
          <w:bCs/>
          <w:sz w:val="24"/>
          <w:szCs w:val="24"/>
          <w:lang w:eastAsia="zh-CN"/>
        </w:rPr>
        <w:t xml:space="preserve">«Предоставление разрешения на отклонение </w:t>
      </w:r>
    </w:p>
    <w:p w:rsidR="00B618ED" w:rsidRPr="00B618ED" w:rsidRDefault="00B618ED" w:rsidP="00B618ED">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bCs/>
          <w:sz w:val="24"/>
          <w:szCs w:val="24"/>
          <w:lang w:eastAsia="zh-CN"/>
        </w:rPr>
        <w:t xml:space="preserve">от предельных параметров разрешенного строительства, реконструкции объектов капитального строительства на территории Суровикинского муниципального района </w:t>
      </w:r>
    </w:p>
    <w:p w:rsidR="00B618ED" w:rsidRPr="00B618ED" w:rsidRDefault="00B618ED" w:rsidP="00B618ED">
      <w:pPr>
        <w:suppressAutoHyphens/>
        <w:autoSpaceDE w:val="0"/>
        <w:spacing w:after="0" w:line="240" w:lineRule="auto"/>
        <w:ind w:right="-365"/>
        <w:jc w:val="center"/>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bCs/>
          <w:sz w:val="24"/>
          <w:szCs w:val="24"/>
          <w:lang w:eastAsia="zh-CN"/>
        </w:rPr>
        <w:t>Волгоградской области»</w:t>
      </w:r>
    </w:p>
    <w:p w:rsidR="00B618ED" w:rsidRPr="00B618ED" w:rsidRDefault="00B618ED" w:rsidP="00B618ED">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618ED" w:rsidRPr="00B618ED" w:rsidRDefault="00B618ED" w:rsidP="00B618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 Общие положения</w:t>
      </w:r>
    </w:p>
    <w:p w:rsidR="00B618ED" w:rsidRPr="00B618ED" w:rsidRDefault="00B618ED" w:rsidP="00B618ED">
      <w:pPr>
        <w:spacing w:after="0" w:line="240" w:lineRule="auto"/>
        <w:ind w:firstLine="709"/>
        <w:contextualSpacing/>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bCs/>
          <w:sz w:val="24"/>
          <w:szCs w:val="24"/>
          <w:lang w:eastAsia="ru-RU"/>
        </w:rPr>
        <w:t>1.1. Предмет регулирования</w:t>
      </w:r>
      <w:r w:rsidRPr="00B618ED">
        <w:rPr>
          <w:rFonts w:ascii="Times New Roman" w:eastAsia="Times New Roman" w:hAnsi="Times New Roman" w:cs="Times New Roman"/>
          <w:sz w:val="24"/>
          <w:szCs w:val="24"/>
          <w:lang w:eastAsia="ru-RU"/>
        </w:rPr>
        <w:t xml:space="preserve"> а</w:t>
      </w:r>
      <w:r w:rsidRPr="00B618ED">
        <w:rPr>
          <w:rFonts w:ascii="Times New Roman" w:eastAsia="Times New Roman" w:hAnsi="Times New Roman" w:cs="Times New Roman"/>
          <w:bCs/>
          <w:sz w:val="24"/>
          <w:szCs w:val="24"/>
          <w:lang w:eastAsia="ru-RU"/>
        </w:rPr>
        <w:t>дминистративного регламента</w:t>
      </w:r>
    </w:p>
    <w:p w:rsidR="00B618ED" w:rsidRPr="00B618ED" w:rsidRDefault="00B618ED" w:rsidP="00B618ED">
      <w:pPr>
        <w:suppressAutoHyphens/>
        <w:autoSpaceDE w:val="0"/>
        <w:spacing w:after="0" w:line="240" w:lineRule="auto"/>
        <w:ind w:right="-365"/>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B618ED">
        <w:rPr>
          <w:rFonts w:ascii="Times New Roman" w:eastAsia="Times New Roman" w:hAnsi="Times New Roman" w:cs="Times New Roman"/>
          <w:bCs/>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Суровикинского муниципального района Волгоградской области»</w:t>
      </w:r>
      <w:r w:rsidRPr="00B618ED">
        <w:rPr>
          <w:rFonts w:ascii="Times New Roman" w:eastAsia="Times New Roman" w:hAnsi="Times New Roman" w:cs="Times New Roman"/>
          <w:sz w:val="24"/>
          <w:szCs w:val="24"/>
          <w:lang w:eastAsia="ru-RU"/>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w:t>
      </w:r>
    </w:p>
    <w:p w:rsidR="00B618ED" w:rsidRPr="00B618ED" w:rsidRDefault="00B618ED" w:rsidP="00B618ED">
      <w:pPr>
        <w:shd w:val="clear" w:color="auto" w:fill="FFFFFF"/>
        <w:tabs>
          <w:tab w:val="left" w:pos="912"/>
          <w:tab w:val="left" w:pos="3586"/>
          <w:tab w:val="left" w:pos="5026"/>
          <w:tab w:val="left" w:pos="7632"/>
          <w:tab w:val="left" w:pos="8779"/>
        </w:tabs>
        <w:spacing w:after="0" w:line="240" w:lineRule="auto"/>
        <w:ind w:firstLine="709"/>
        <w:jc w:val="both"/>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sz w:val="24"/>
          <w:szCs w:val="24"/>
          <w:lang w:eastAsia="ru-RU"/>
        </w:rPr>
        <w:t xml:space="preserve">1.2. </w:t>
      </w:r>
      <w:r w:rsidRPr="00B618ED">
        <w:rPr>
          <w:rFonts w:ascii="Times New Roman" w:eastAsia="Times New Roman" w:hAnsi="Times New Roman" w:cs="Times New Roman"/>
          <w:bCs/>
          <w:sz w:val="24"/>
          <w:szCs w:val="24"/>
          <w:lang w:eastAsia="ru-RU"/>
        </w:rPr>
        <w:t>Сведения о заявителях</w:t>
      </w:r>
    </w:p>
    <w:p w:rsidR="00B618ED" w:rsidRPr="00B618ED" w:rsidRDefault="00B618ED" w:rsidP="00B618ED">
      <w:pPr>
        <w:shd w:val="clear" w:color="auto" w:fill="FFFFFF"/>
        <w:tabs>
          <w:tab w:val="left" w:pos="912"/>
          <w:tab w:val="left" w:pos="3586"/>
          <w:tab w:val="left" w:pos="5026"/>
          <w:tab w:val="left" w:pos="7632"/>
          <w:tab w:val="left" w:pos="8779"/>
        </w:tabs>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pacing w:val="-3"/>
          <w:sz w:val="24"/>
          <w:szCs w:val="24"/>
          <w:lang w:eastAsia="ru-RU"/>
        </w:rPr>
        <w:t xml:space="preserve">Заявителями </w:t>
      </w:r>
      <w:r w:rsidRPr="00B618ED">
        <w:rPr>
          <w:rFonts w:ascii="Times New Roman" w:eastAsia="Times New Roman" w:hAnsi="Times New Roman" w:cs="Times New Roman"/>
          <w:bCs/>
          <w:sz w:val="24"/>
          <w:szCs w:val="24"/>
          <w:lang w:eastAsia="ru-RU"/>
        </w:rPr>
        <w:t xml:space="preserve">по </w:t>
      </w:r>
      <w:r w:rsidRPr="00B618ED">
        <w:rPr>
          <w:rFonts w:ascii="Times New Roman" w:eastAsia="Times New Roman" w:hAnsi="Times New Roman" w:cs="Times New Roman"/>
          <w:sz w:val="24"/>
          <w:szCs w:val="24"/>
          <w:lang w:eastAsia="ru-RU"/>
        </w:rPr>
        <w:t>административному регламенту</w:t>
      </w:r>
      <w:r w:rsidRPr="00B618ED">
        <w:rPr>
          <w:rFonts w:ascii="Times New Roman" w:eastAsia="Times New Roman" w:hAnsi="Times New Roman" w:cs="Times New Roman"/>
          <w:spacing w:val="-3"/>
          <w:sz w:val="24"/>
          <w:szCs w:val="24"/>
          <w:lang w:eastAsia="ru-RU"/>
        </w:rPr>
        <w:t xml:space="preserve"> являются – </w:t>
      </w:r>
      <w:r w:rsidRPr="00B618ED">
        <w:rPr>
          <w:rFonts w:ascii="Times New Roman" w:eastAsia="Times New Roman" w:hAnsi="Times New Roman" w:cs="Times New Roman"/>
          <w:bCs/>
          <w:sz w:val="24"/>
          <w:szCs w:val="24"/>
          <w:lang w:eastAsia="ru-RU"/>
        </w:rPr>
        <w:t>физическое или юридическое лицо, которое является п</w:t>
      </w:r>
      <w:r w:rsidRPr="00B618ED">
        <w:rPr>
          <w:rFonts w:ascii="Times New Roman" w:eastAsia="Times New Roman" w:hAnsi="Times New Roman" w:cs="Times New Roman"/>
          <w:sz w:val="24"/>
          <w:szCs w:val="24"/>
          <w:lang w:eastAsia="ru-RU"/>
        </w:rPr>
        <w:t>равообладателем земельного участка, либо их уполномоченные представители.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1.3.1. Информирование о правилах предоставления муниципальной услуги осуществляется администрацией Суровикинского муниципального района Волгоградской области (далее – Администрация) в лице отдела архитектуры и градостроительства администрации Суровикинского муниципального района Волгоградской области и муниципальным автономным учреждением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Местонахождение Администрации: 404415, Волгоградская область, г.Суровикино, </w:t>
      </w:r>
      <w:proofErr w:type="spellStart"/>
      <w:r w:rsidRPr="00B618ED">
        <w:rPr>
          <w:rFonts w:ascii="Times New Roman" w:eastAsia="Times New Roman" w:hAnsi="Times New Roman" w:cs="Times New Roman"/>
          <w:sz w:val="24"/>
          <w:szCs w:val="24"/>
          <w:lang w:eastAsia="ru-RU"/>
        </w:rPr>
        <w:t>ул</w:t>
      </w:r>
      <w:proofErr w:type="gramStart"/>
      <w:r w:rsidRPr="00B618ED">
        <w:rPr>
          <w:rFonts w:ascii="Times New Roman" w:eastAsia="Times New Roman" w:hAnsi="Times New Roman" w:cs="Times New Roman"/>
          <w:sz w:val="24"/>
          <w:szCs w:val="24"/>
          <w:lang w:eastAsia="ru-RU"/>
        </w:rPr>
        <w:t>.Л</w:t>
      </w:r>
      <w:proofErr w:type="gramEnd"/>
      <w:r w:rsidRPr="00B618ED">
        <w:rPr>
          <w:rFonts w:ascii="Times New Roman" w:eastAsia="Times New Roman" w:hAnsi="Times New Roman" w:cs="Times New Roman"/>
          <w:sz w:val="24"/>
          <w:szCs w:val="24"/>
          <w:lang w:eastAsia="ru-RU"/>
        </w:rPr>
        <w:t>енина</w:t>
      </w:r>
      <w:proofErr w:type="spellEnd"/>
      <w:r w:rsidRPr="00B618ED">
        <w:rPr>
          <w:rFonts w:ascii="Times New Roman" w:eastAsia="Times New Roman" w:hAnsi="Times New Roman" w:cs="Times New Roman"/>
          <w:sz w:val="24"/>
          <w:szCs w:val="24"/>
          <w:lang w:eastAsia="ru-RU"/>
        </w:rPr>
        <w:t>, 64,</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электронный адрес: ra_sur@volganet.ru, </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официальный сайт Администрации в информационно-телекоммуникационной сети «Интернет»: www.surregion.ru (далее по тексту - официальный сайт Администрации),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справочные телефоны: (84473)9-46-23, 9-49-23, 2-14-50.</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График работы Администрации: </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понедельник - четверг: с 08-00 до 12-00 час</w:t>
      </w:r>
      <w:proofErr w:type="gramStart"/>
      <w:r w:rsidRPr="00B618ED">
        <w:rPr>
          <w:rFonts w:ascii="Times New Roman" w:eastAsia="Times New Roman" w:hAnsi="Times New Roman" w:cs="Times New Roman"/>
          <w:sz w:val="24"/>
          <w:szCs w:val="24"/>
          <w:lang w:eastAsia="ru-RU"/>
        </w:rPr>
        <w:t xml:space="preserve">., </w:t>
      </w:r>
      <w:proofErr w:type="gramEnd"/>
      <w:r w:rsidRPr="00B618ED">
        <w:rPr>
          <w:rFonts w:ascii="Times New Roman" w:eastAsia="Times New Roman" w:hAnsi="Times New Roman" w:cs="Times New Roman"/>
          <w:sz w:val="24"/>
          <w:szCs w:val="24"/>
          <w:lang w:eastAsia="ru-RU"/>
        </w:rPr>
        <w:t>с 13-00 до 17-00 час.</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пятница: с 08-00 до 12-00 час</w:t>
      </w:r>
      <w:proofErr w:type="gramStart"/>
      <w:r w:rsidRPr="00B618ED">
        <w:rPr>
          <w:rFonts w:ascii="Times New Roman" w:eastAsia="Times New Roman" w:hAnsi="Times New Roman" w:cs="Times New Roman"/>
          <w:sz w:val="24"/>
          <w:szCs w:val="24"/>
          <w:lang w:eastAsia="ru-RU"/>
        </w:rPr>
        <w:t xml:space="preserve">., </w:t>
      </w:r>
      <w:proofErr w:type="gramEnd"/>
      <w:r w:rsidRPr="00B618ED">
        <w:rPr>
          <w:rFonts w:ascii="Times New Roman" w:eastAsia="Times New Roman" w:hAnsi="Times New Roman" w:cs="Times New Roman"/>
          <w:sz w:val="24"/>
          <w:szCs w:val="24"/>
          <w:lang w:eastAsia="ru-RU"/>
        </w:rPr>
        <w:t>с 13-00 до 16-00 час.</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суббота, воскресенье - выходной день.</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Местонахождение МФЦ: 404415, г. Суровикино, МКР 2, дом 4, </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тел. (84473) 2-10-10, 2-20-30,</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lastRenderedPageBreak/>
        <w:t>официальный сайт МФЦ в информационно-телекоммуникационной сети «Интернет»: www.mfc.volganet.ru.</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График работы МФЦ:</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понедельник, вторник, четверг, пятница: с 09-00 до 18-00 час</w:t>
      </w:r>
      <w:proofErr w:type="gramStart"/>
      <w:r w:rsidRPr="00B618ED">
        <w:rPr>
          <w:rFonts w:ascii="Times New Roman" w:eastAsia="Times New Roman" w:hAnsi="Times New Roman" w:cs="Times New Roman"/>
          <w:sz w:val="24"/>
          <w:szCs w:val="24"/>
          <w:lang w:eastAsia="ru-RU"/>
        </w:rPr>
        <w:t>.;</w:t>
      </w:r>
      <w:proofErr w:type="gramEnd"/>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среда: с 09-00 до 20-00 час</w:t>
      </w:r>
      <w:proofErr w:type="gramStart"/>
      <w:r w:rsidRPr="00B618ED">
        <w:rPr>
          <w:rFonts w:ascii="Times New Roman" w:eastAsia="Times New Roman" w:hAnsi="Times New Roman" w:cs="Times New Roman"/>
          <w:sz w:val="24"/>
          <w:szCs w:val="24"/>
          <w:lang w:eastAsia="ru-RU"/>
        </w:rPr>
        <w:t xml:space="preserve">., </w:t>
      </w:r>
      <w:proofErr w:type="gramEnd"/>
      <w:r w:rsidRPr="00B618ED">
        <w:rPr>
          <w:rFonts w:ascii="Times New Roman" w:eastAsia="Times New Roman" w:hAnsi="Times New Roman" w:cs="Times New Roman"/>
          <w:sz w:val="24"/>
          <w:szCs w:val="24"/>
          <w:lang w:eastAsia="ru-RU"/>
        </w:rPr>
        <w:t>суббота: с 09-00 до 14-00 час.;</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воскресенье - выходной день.</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1.3.2. Информация по процедурам предоставления муниципальной услуги может предоставляться:</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 телефону;</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письменно;</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 электронной почте;</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в информационно-телекоммуникационной сети «Интернет» на официальном сайте Администрации (www.surregion.ru), на официальном портале Губернатора и Администрации Волгоградской области (www.volganet.ru), на едином портале государственных и муниципальных услуг (www.gosuslugi.ru);</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посредством публикаций в СМИ;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в МФЦ;</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при личном обращении граждан.</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1.3.3. На информационных стендах Администрации размещаются следующие информационные материалы:</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текст настоящего Административного регламента;</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информация о порядке исполнения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формы и образцы документов для заполнения;</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порядок обжалования действий (бездействия) и решений, осуществляемых (принятых) в ходе предоставления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сведения о месте нахождения и графике работы Администрации и МФЦ;</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справочные телефоны;</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адреса электронной почты и адреса Интернет-сайтов.</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Стенды, содержащие информацию о предоставлении муниципальной услуги, размещаются в здании Администрации. Текст материалов, размещаемых на стендах, напечатан удобным для чтения шрифтом.</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Информацию о предоставлении муниципальной услуги, возможно, получить непосредственно в МФЦ.</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(www.gosuslugi.ru).</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1.3.4. По контактным телефонам специалисты отдела архитектуры и градостроительства администрации Суровикинского муниципального района Волгоградской области, ответственные за предоставление муниципальной услуги, обязаны дать исчерпывающую информацию по процедуре предоставления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1.3.5. Информирование заявителей по вопросам предоставления муниципальной услуги, о ходе предоставления муниципальной услуги осуществляют специалисты отдела архитектуры и градостроительства администрации Суровикинского муниципального района Волгоградской области (кабинеты № 6, 9).</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1.3.6. При личном обращении граждан (законных представителей) специалист отдела архитектуры и градостроительства администрации Суровикинского муниципального района Волгоградской области информирует об условиях и правилах </w:t>
      </w:r>
      <w:r w:rsidRPr="00B618ED">
        <w:rPr>
          <w:rFonts w:ascii="Times New Roman" w:eastAsia="Times New Roman" w:hAnsi="Times New Roman" w:cs="Times New Roman"/>
          <w:sz w:val="24"/>
          <w:szCs w:val="24"/>
          <w:lang w:eastAsia="ru-RU"/>
        </w:rPr>
        <w:lastRenderedPageBreak/>
        <w:t>предоставления муниципальной услуги. Предоставление муниципальной услуги предусматривает взаимодействие заявителя со специалистами отдела архитектуры и градостроительства администрации Суровикинского муниципального района Волгоградской области продолжительностью 15 минут не более двух раз. При ответах на телефонные звонки и устные обращения заявителей специалисты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отдела архитектуры и градостроительства администрации Суровикинского муниципального района Волгоградской области (кабинеты № 6, 9).</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p>
    <w:p w:rsidR="00B618ED" w:rsidRPr="00B618ED" w:rsidRDefault="00B618ED" w:rsidP="00B618ED">
      <w:pPr>
        <w:numPr>
          <w:ilvl w:val="0"/>
          <w:numId w:val="1"/>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Стандарт предоставления муниципальной услуги</w:t>
      </w:r>
    </w:p>
    <w:p w:rsidR="00B618ED" w:rsidRPr="00B618ED" w:rsidRDefault="00B618ED" w:rsidP="00B618ED">
      <w:pPr>
        <w:autoSpaceDE w:val="0"/>
        <w:autoSpaceDN w:val="0"/>
        <w:adjustRightInd w:val="0"/>
        <w:spacing w:after="0" w:line="240" w:lineRule="auto"/>
        <w:ind w:left="709"/>
        <w:outlineLvl w:val="1"/>
        <w:rPr>
          <w:rFonts w:ascii="Times New Roman" w:eastAsia="Times New Roman" w:hAnsi="Times New Roman" w:cs="Times New Roman"/>
          <w:sz w:val="24"/>
          <w:szCs w:val="24"/>
          <w:lang w:eastAsia="ru-RU"/>
        </w:rPr>
      </w:pPr>
    </w:p>
    <w:p w:rsidR="00B618ED" w:rsidRPr="00B618ED" w:rsidRDefault="00B618ED" w:rsidP="00B618E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 Наименование муниципальной услуги</w:t>
      </w:r>
    </w:p>
    <w:p w:rsidR="00B618ED" w:rsidRPr="00B618ED" w:rsidRDefault="00B618ED" w:rsidP="00B618ED">
      <w:pPr>
        <w:shd w:val="clear" w:color="auto" w:fill="FFFFFF"/>
        <w:tabs>
          <w:tab w:val="left" w:pos="706"/>
        </w:tabs>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2.2.1. Предоставление муниципальной услуги осуществляется Администрацией в лице отдела архитектуры и градостроительства администрации Суровикинского муниципального района Волгоградской области (далее – Отдел).</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highlight w:val="yellow"/>
          <w:lang w:eastAsia="ru-RU"/>
        </w:rPr>
      </w:pPr>
      <w:r w:rsidRPr="00B618ED">
        <w:rPr>
          <w:rFonts w:ascii="Times New Roman" w:eastAsia="Times New Roman" w:hAnsi="Times New Roman" w:cs="Times New Roman"/>
          <w:sz w:val="24"/>
          <w:szCs w:val="24"/>
          <w:lang w:eastAsia="ru-RU"/>
        </w:rPr>
        <w:t>2.2.2.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2.2.4. </w:t>
      </w:r>
      <w:proofErr w:type="gramStart"/>
      <w:r w:rsidRPr="00B618ED">
        <w:rPr>
          <w:rFonts w:ascii="Times New Roman" w:eastAsia="Times New Roman" w:hAnsi="Times New Roman" w:cs="Times New Roman"/>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B618ED">
        <w:rPr>
          <w:rFonts w:ascii="Times New Roman" w:eastAsia="Calibri" w:hAnsi="Times New Roman" w:cs="Times New Roman"/>
          <w:sz w:val="24"/>
          <w:szCs w:val="24"/>
        </w:rPr>
        <w:t xml:space="preserve"> и получения документов и информации, предоставляемых в результате предоставления такой услуги, включенной в перечень услуг</w:t>
      </w:r>
      <w:r w:rsidRPr="00B618ED">
        <w:rPr>
          <w:rFonts w:ascii="Times New Roman" w:eastAsia="Times New Roman" w:hAnsi="Times New Roman" w:cs="Times New Roman"/>
          <w:sz w:val="24"/>
          <w:szCs w:val="24"/>
          <w:lang w:eastAsia="ru-RU"/>
        </w:rPr>
        <w:t xml:space="preserve">, которые являются необходимыми и обязательными для предоставления муниципальных услуг, утвержденный </w:t>
      </w:r>
      <w:r w:rsidRPr="00B618ED">
        <w:rPr>
          <w:rFonts w:ascii="Times New Roman" w:eastAsia="Calibri" w:hAnsi="Times New Roman" w:cs="Times New Roman"/>
          <w:sz w:val="24"/>
          <w:szCs w:val="24"/>
        </w:rPr>
        <w:t>нормативным правовым</w:t>
      </w:r>
      <w:proofErr w:type="gramEnd"/>
      <w:r w:rsidRPr="00B618ED">
        <w:rPr>
          <w:rFonts w:ascii="Times New Roman" w:eastAsia="Calibri" w:hAnsi="Times New Roman" w:cs="Times New Roman"/>
          <w:sz w:val="24"/>
          <w:szCs w:val="24"/>
        </w:rPr>
        <w:t xml:space="preserve"> актом представительного органа местного самоуправления </w:t>
      </w:r>
      <w:r w:rsidRPr="00B618ED">
        <w:rPr>
          <w:rFonts w:ascii="Times New Roman" w:eastAsia="Calibri" w:hAnsi="Times New Roman" w:cs="Times New Roman"/>
          <w:sz w:val="24"/>
          <w:szCs w:val="24"/>
        </w:rPr>
        <w:br/>
      </w:r>
      <w:r w:rsidRPr="00B618ED">
        <w:rPr>
          <w:rFonts w:ascii="Times New Roman" w:eastAsia="Times New Roman" w:hAnsi="Times New Roman" w:cs="Times New Roman"/>
          <w:sz w:val="24"/>
          <w:szCs w:val="24"/>
          <w:lang w:eastAsia="ru-RU"/>
        </w:rPr>
        <w:t xml:space="preserve">в соответствии с </w:t>
      </w:r>
      <w:hyperlink r:id="rId7" w:history="1">
        <w:r w:rsidRPr="00B618ED">
          <w:rPr>
            <w:rFonts w:ascii="Times New Roman" w:eastAsia="Times New Roman" w:hAnsi="Times New Roman" w:cs="Times New Roman"/>
            <w:sz w:val="24"/>
            <w:szCs w:val="24"/>
            <w:lang w:eastAsia="ru-RU"/>
          </w:rPr>
          <w:t>пунктом 3 части 1 статьи 9</w:t>
        </w:r>
      </w:hyperlink>
      <w:r w:rsidRPr="00B618ED">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pacing w:val="-2"/>
          <w:sz w:val="24"/>
          <w:szCs w:val="24"/>
          <w:lang w:eastAsia="ru-RU"/>
        </w:rPr>
        <w:t xml:space="preserve">Результатом предоставления </w:t>
      </w:r>
      <w:r w:rsidRPr="00B618ED">
        <w:rPr>
          <w:rFonts w:ascii="Times New Roman" w:eastAsia="Times New Roman" w:hAnsi="Times New Roman" w:cs="Times New Roman"/>
          <w:sz w:val="24"/>
          <w:szCs w:val="24"/>
          <w:lang w:eastAsia="ru-RU"/>
        </w:rPr>
        <w:t>муниципальной</w:t>
      </w:r>
      <w:r w:rsidRPr="00B618ED">
        <w:rPr>
          <w:rFonts w:ascii="Times New Roman" w:eastAsia="Times New Roman" w:hAnsi="Times New Roman" w:cs="Times New Roman"/>
          <w:spacing w:val="-2"/>
          <w:sz w:val="24"/>
          <w:szCs w:val="24"/>
          <w:lang w:eastAsia="ru-RU"/>
        </w:rPr>
        <w:t xml:space="preserve"> услуги является:</w:t>
      </w:r>
    </w:p>
    <w:p w:rsidR="00B618ED" w:rsidRPr="00B618ED" w:rsidRDefault="00B618ED" w:rsidP="00B618ED">
      <w:pPr>
        <w:spacing w:after="0" w:line="240" w:lineRule="auto"/>
        <w:ind w:firstLine="709"/>
        <w:jc w:val="both"/>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pacing w:val="-1"/>
          <w:sz w:val="24"/>
          <w:szCs w:val="24"/>
          <w:lang w:eastAsia="ru-RU"/>
        </w:rPr>
        <w:t>- разрешение на отклонение от предельных параметров разрешенного строительства, реконструкции объектов капитального строительства</w:t>
      </w:r>
      <w:r w:rsidRPr="00B618ED">
        <w:rPr>
          <w:rFonts w:ascii="Times New Roman" w:eastAsia="Times New Roman" w:hAnsi="Times New Roman" w:cs="Times New Roman"/>
          <w:sz w:val="24"/>
          <w:szCs w:val="24"/>
          <w:lang w:eastAsia="ru-RU"/>
        </w:rPr>
        <w:t>;</w:t>
      </w:r>
    </w:p>
    <w:p w:rsidR="00B618ED" w:rsidRPr="00B618ED" w:rsidRDefault="00B618ED" w:rsidP="00B618ED">
      <w:pPr>
        <w:spacing w:after="0" w:line="240" w:lineRule="auto"/>
        <w:ind w:firstLine="709"/>
        <w:jc w:val="both"/>
        <w:outlineLvl w:val="1"/>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sz w:val="24"/>
          <w:szCs w:val="24"/>
          <w:lang w:eastAsia="ru-RU"/>
        </w:rPr>
        <w:t>- отказ в разрешении на отклонение от предельных параметров разрешенного строительства, реконструкции объектов капитального строительства.</w:t>
      </w:r>
    </w:p>
    <w:p w:rsidR="00B618ED" w:rsidRPr="00B618ED" w:rsidRDefault="00B618ED" w:rsidP="00B618ED">
      <w:pPr>
        <w:spacing w:after="0" w:line="240" w:lineRule="auto"/>
        <w:ind w:firstLine="709"/>
        <w:jc w:val="both"/>
        <w:outlineLvl w:val="1"/>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bCs/>
          <w:sz w:val="24"/>
          <w:szCs w:val="24"/>
          <w:lang w:eastAsia="ru-RU"/>
        </w:rPr>
        <w:t xml:space="preserve">2.4. Срок предоставления </w:t>
      </w:r>
      <w:r w:rsidRPr="00B618ED">
        <w:rPr>
          <w:rFonts w:ascii="Times New Roman" w:eastAsia="Times New Roman" w:hAnsi="Times New Roman" w:cs="Times New Roman"/>
          <w:sz w:val="24"/>
          <w:szCs w:val="24"/>
          <w:lang w:eastAsia="ru-RU"/>
        </w:rPr>
        <w:t>муниципальной</w:t>
      </w:r>
      <w:r w:rsidRPr="00B618ED">
        <w:rPr>
          <w:rFonts w:ascii="Times New Roman" w:eastAsia="Times New Roman" w:hAnsi="Times New Roman" w:cs="Times New Roman"/>
          <w:bCs/>
          <w:sz w:val="24"/>
          <w:szCs w:val="24"/>
          <w:lang w:eastAsia="ru-RU"/>
        </w:rPr>
        <w:t xml:space="preserve"> услуги</w:t>
      </w:r>
    </w:p>
    <w:p w:rsidR="00B618ED" w:rsidRPr="00B618ED" w:rsidRDefault="00B618ED" w:rsidP="00B618ED">
      <w:pPr>
        <w:spacing w:after="0" w:line="240" w:lineRule="auto"/>
        <w:ind w:firstLine="709"/>
        <w:jc w:val="both"/>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lastRenderedPageBreak/>
        <w:t>Срок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составляет не более 45 календарных дней со дня регистрации заявления.</w:t>
      </w:r>
    </w:p>
    <w:p w:rsidR="00B618ED" w:rsidRPr="00B618ED" w:rsidRDefault="00B618ED" w:rsidP="00B618ED">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Предоставление Администрацией муниципальной услуги осуществляется в соответствии со следующими нормативными правовыми актами: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Конституция Российской Федерации («Российская газета», № 237, 25.12.1993);</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Градостроительный кодекс Российской Федерации от 29.12.2004</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Правила землепользования и застройки поселений Суровикинского муниципального района Волгоградской области.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 документ, удостоверяющий полномочия представителя заявителя, в случае подачи заявления представителем заявителя;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4) правоустанавливающие документы на земельный участок.</w:t>
      </w:r>
    </w:p>
    <w:p w:rsidR="00B618ED" w:rsidRPr="00B618ED" w:rsidRDefault="00B618ED" w:rsidP="00B618ED">
      <w:pPr>
        <w:spacing w:after="0" w:line="240" w:lineRule="auto"/>
        <w:ind w:firstLine="709"/>
        <w:jc w:val="both"/>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2.6.1.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18ED" w:rsidRPr="00B618ED" w:rsidRDefault="00B618ED" w:rsidP="00B618E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8ED">
        <w:rPr>
          <w:rFonts w:ascii="Times New Roman" w:eastAsia="Calibri" w:hAnsi="Times New Roman" w:cs="Times New Roman"/>
          <w:sz w:val="24"/>
          <w:szCs w:val="24"/>
          <w:lang w:eastAsia="ru-RU"/>
        </w:rPr>
        <w:t xml:space="preserve">2.6.2. Запрещается требовать от заявителя представления документов </w:t>
      </w:r>
      <w:r w:rsidRPr="00B618ED">
        <w:rPr>
          <w:rFonts w:ascii="Times New Roman" w:eastAsia="Calibri" w:hAnsi="Times New Roman" w:cs="Times New Roman"/>
          <w:sz w:val="24"/>
          <w:szCs w:val="24"/>
          <w:lang w:eastAsia="ru-RU"/>
        </w:rPr>
        <w:br/>
        <w:t>и информации, которые находятся в распоряжении органов, предоставляющих муниципальные услуги,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 Заявитель вправе представить указанные документы и информацию по собственной инициативе.</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Calibri" w:hAnsi="Times New Roman" w:cs="Times New Roman"/>
          <w:sz w:val="24"/>
          <w:szCs w:val="24"/>
          <w:lang w:eastAsia="ru-RU"/>
        </w:rPr>
        <w:t>2.6.3.</w:t>
      </w:r>
      <w:r w:rsidRPr="00B618ED">
        <w:rPr>
          <w:rFonts w:ascii="Times New Roman" w:eastAsia="Times New Roman" w:hAnsi="Times New Roman" w:cs="Times New Roman"/>
          <w:sz w:val="24"/>
          <w:szCs w:val="24"/>
          <w:lang w:eastAsia="ru-RU"/>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информационно-телекоммуникационную сеть «Интернет», в соответствии с действующим законодательством. </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 xml:space="preserve">В случае направления заявления на оказание муниципальной услуги в электронном виде, не заверенного электронной подписью, специалист отдела архитектуры и градостроительства, ответственный за формирование пакета документов обрабатывает </w:t>
      </w:r>
      <w:r w:rsidRPr="00B618ED">
        <w:rPr>
          <w:rFonts w:ascii="Times New Roman" w:eastAsia="Times New Roman" w:hAnsi="Times New Roman" w:cs="Times New Roman"/>
          <w:sz w:val="24"/>
          <w:szCs w:val="24"/>
          <w:lang w:eastAsia="ru-RU"/>
        </w:rPr>
        <w:lastRenderedPageBreak/>
        <w:t>полученный электронный документ как информационное заявление, рассматривает его в соответствии с настоящим Административным регламентом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w:t>
      </w:r>
      <w:proofErr w:type="gramEnd"/>
      <w:r w:rsidRPr="00B618ED">
        <w:rPr>
          <w:rFonts w:ascii="Times New Roman" w:eastAsia="Times New Roman" w:hAnsi="Times New Roman" w:cs="Times New Roman"/>
          <w:sz w:val="24"/>
          <w:szCs w:val="24"/>
          <w:lang w:eastAsia="ru-RU"/>
        </w:rPr>
        <w:t>. Также специалист Отдела,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pacing w:val="-1"/>
          <w:sz w:val="24"/>
          <w:szCs w:val="24"/>
          <w:lang w:eastAsia="ru-RU"/>
        </w:rPr>
        <w:t xml:space="preserve">2.6.4. Заявление о </w:t>
      </w:r>
      <w:r w:rsidRPr="00B618ED">
        <w:rPr>
          <w:rFonts w:ascii="Times New Roman" w:eastAsia="Times New Roman" w:hAnsi="Times New Roman" w:cs="Times New Roman"/>
          <w:sz w:val="24"/>
          <w:szCs w:val="24"/>
          <w:lang w:eastAsia="ru-RU"/>
        </w:rPr>
        <w:t>выдаче документа на предоставление разрешения на отклонение от предельных параметров разрешенного строительства, реконструкции объектов капитального строительства подается заявителем</w:t>
      </w:r>
      <w:r w:rsidRPr="00B618ED">
        <w:rPr>
          <w:rFonts w:ascii="Times New Roman" w:eastAsia="Times New Roman" w:hAnsi="Times New Roman" w:cs="Times New Roman"/>
          <w:spacing w:val="-1"/>
          <w:sz w:val="24"/>
          <w:szCs w:val="24"/>
          <w:lang w:eastAsia="ru-RU"/>
        </w:rPr>
        <w:t xml:space="preserve"> (его уполномоченным представителем) лично либо почтовым отправлением (в том </w:t>
      </w:r>
      <w:r w:rsidRPr="00B618ED">
        <w:rPr>
          <w:rFonts w:ascii="Times New Roman" w:eastAsia="Times New Roman" w:hAnsi="Times New Roman" w:cs="Times New Roman"/>
          <w:sz w:val="24"/>
          <w:szCs w:val="24"/>
          <w:lang w:eastAsia="ru-RU"/>
        </w:rPr>
        <w:t>числе с использованием средств электронной передачи данных) в адрес Администрации. Заявление заполняется от руки или машинописным способом по установленной форме Приложения 1 к административному регламенту.</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pacing w:val="-1"/>
          <w:sz w:val="24"/>
          <w:szCs w:val="24"/>
          <w:lang w:eastAsia="ru-RU"/>
        </w:rPr>
        <w:t xml:space="preserve">2.7. Исчерпывающий перечень </w:t>
      </w:r>
      <w:r w:rsidRPr="00B618ED">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Основания для отказа в приеме документов не предусмотрены.</w:t>
      </w:r>
    </w:p>
    <w:p w:rsidR="00B618ED" w:rsidRPr="00B618ED" w:rsidRDefault="00B618ED" w:rsidP="00B618E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8ED">
        <w:rPr>
          <w:rFonts w:ascii="Times New Roman" w:eastAsia="Times New Roman" w:hAnsi="Times New Roman" w:cs="Times New Roman"/>
          <w:spacing w:val="-1"/>
          <w:sz w:val="24"/>
          <w:szCs w:val="24"/>
          <w:lang w:eastAsia="ru-RU"/>
        </w:rPr>
        <w:t xml:space="preserve">2.8. </w:t>
      </w:r>
      <w:r w:rsidRPr="00B618ED">
        <w:rPr>
          <w:rFonts w:ascii="Times New Roman" w:eastAsia="Calibri" w:hAnsi="Times New Roman" w:cs="Times New Roman"/>
          <w:sz w:val="24"/>
          <w:szCs w:val="24"/>
          <w:lang w:eastAsia="ru-RU"/>
        </w:rPr>
        <w:t xml:space="preserve">Исчерпывающий перечень оснований для приостановления или отказа в предоставлении </w:t>
      </w:r>
      <w:r w:rsidRPr="00B618ED">
        <w:rPr>
          <w:rFonts w:ascii="Times New Roman" w:eastAsia="Times New Roman" w:hAnsi="Times New Roman" w:cs="Times New Roman"/>
          <w:sz w:val="24"/>
          <w:szCs w:val="24"/>
          <w:lang w:eastAsia="ru-RU"/>
        </w:rPr>
        <w:t>муниципальной</w:t>
      </w:r>
      <w:r w:rsidRPr="00B618ED">
        <w:rPr>
          <w:rFonts w:ascii="Times New Roman" w:eastAsia="Calibri" w:hAnsi="Times New Roman" w:cs="Times New Roman"/>
          <w:sz w:val="24"/>
          <w:szCs w:val="24"/>
          <w:lang w:eastAsia="ru-RU"/>
        </w:rPr>
        <w:t xml:space="preserve">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pacing w:val="-1"/>
          <w:sz w:val="24"/>
          <w:szCs w:val="24"/>
          <w:lang w:eastAsia="ru-RU"/>
        </w:rPr>
        <w:t>О</w:t>
      </w:r>
      <w:r w:rsidRPr="00B618ED">
        <w:rPr>
          <w:rFonts w:ascii="Times New Roman" w:eastAsia="Times New Roman" w:hAnsi="Times New Roman" w:cs="Times New Roman"/>
          <w:sz w:val="24"/>
          <w:szCs w:val="24"/>
          <w:lang w:eastAsia="ru-RU"/>
        </w:rPr>
        <w:t xml:space="preserve">снования для </w:t>
      </w:r>
      <w:r w:rsidRPr="00B618ED">
        <w:rPr>
          <w:rFonts w:ascii="Times New Roman" w:eastAsia="Calibri" w:hAnsi="Times New Roman" w:cs="Times New Roman"/>
          <w:sz w:val="24"/>
          <w:szCs w:val="24"/>
          <w:lang w:eastAsia="ru-RU"/>
        </w:rPr>
        <w:t>приостановления</w:t>
      </w:r>
      <w:r w:rsidRPr="00B618ED">
        <w:rPr>
          <w:rFonts w:ascii="Times New Roman" w:eastAsia="Times New Roman" w:hAnsi="Times New Roman" w:cs="Times New Roman"/>
          <w:sz w:val="24"/>
          <w:szCs w:val="24"/>
          <w:lang w:eastAsia="ru-RU"/>
        </w:rPr>
        <w:t xml:space="preserve"> в предоставлении муниципальной услуги отсутствуют.</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Основанием для отказа в предоставлении муниципальной услуги является отсутствие необходимых для предоставления муниципальной услуги документов.</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не установлены.</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2.10. Порядок, размер и основания взимания платы государственной пошлины или иной платы, взимаемой за предоставление муниципальной услуги</w:t>
      </w:r>
    </w:p>
    <w:p w:rsidR="00B618ED" w:rsidRPr="00B618ED" w:rsidRDefault="00B618ED" w:rsidP="00B618ED">
      <w:pPr>
        <w:spacing w:after="0" w:line="240" w:lineRule="atLeast"/>
        <w:ind w:firstLine="709"/>
        <w:jc w:val="both"/>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Муниципальная услуга предоставляется без взимания государственной пошлины или иной платы. </w:t>
      </w:r>
    </w:p>
    <w:p w:rsidR="00B618ED" w:rsidRPr="00B618ED" w:rsidRDefault="00B618ED" w:rsidP="00B618ED">
      <w:pPr>
        <w:spacing w:after="0" w:line="240" w:lineRule="atLeast"/>
        <w:ind w:firstLine="709"/>
        <w:jc w:val="both"/>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618ED" w:rsidRPr="00B618ED" w:rsidRDefault="00B618ED" w:rsidP="00B618ED">
      <w:pPr>
        <w:spacing w:after="0" w:line="240" w:lineRule="atLeast"/>
        <w:ind w:firstLine="709"/>
        <w:jc w:val="both"/>
        <w:outlineLvl w:val="1"/>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2.12. </w:t>
      </w:r>
      <w:r w:rsidRPr="00B618ED">
        <w:rPr>
          <w:rFonts w:ascii="Times New Roman" w:eastAsia="Times New Roman" w:hAnsi="Times New Roman" w:cs="Times New Roman"/>
          <w:bCs/>
          <w:sz w:val="24"/>
          <w:szCs w:val="24"/>
          <w:lang w:eastAsia="ru-RU"/>
        </w:rPr>
        <w:t xml:space="preserve">Максимальный срок ожидания в очереди при подаче запроса о предоставлении </w:t>
      </w:r>
      <w:r w:rsidRPr="00B618ED">
        <w:rPr>
          <w:rFonts w:ascii="Times New Roman" w:eastAsia="Times New Roman" w:hAnsi="Times New Roman" w:cs="Times New Roman"/>
          <w:sz w:val="24"/>
          <w:szCs w:val="24"/>
          <w:lang w:eastAsia="ru-RU"/>
        </w:rPr>
        <w:t>муниципальной</w:t>
      </w:r>
      <w:r w:rsidRPr="00B618ED">
        <w:rPr>
          <w:rFonts w:ascii="Times New Roman" w:eastAsia="Times New Roman" w:hAnsi="Times New Roman" w:cs="Times New Roman"/>
          <w:bCs/>
          <w:sz w:val="24"/>
          <w:szCs w:val="24"/>
          <w:lang w:eastAsia="ru-RU"/>
        </w:rPr>
        <w:t xml:space="preserve"> услуги и при получении результата предоставления </w:t>
      </w:r>
      <w:r w:rsidRPr="00B618ED">
        <w:rPr>
          <w:rFonts w:ascii="Times New Roman" w:eastAsia="Times New Roman" w:hAnsi="Times New Roman" w:cs="Times New Roman"/>
          <w:sz w:val="24"/>
          <w:szCs w:val="24"/>
          <w:lang w:eastAsia="ru-RU"/>
        </w:rPr>
        <w:t>муниципальной</w:t>
      </w:r>
      <w:r w:rsidRPr="00B618ED">
        <w:rPr>
          <w:rFonts w:ascii="Times New Roman" w:eastAsia="Times New Roman" w:hAnsi="Times New Roman" w:cs="Times New Roman"/>
          <w:bCs/>
          <w:sz w:val="24"/>
          <w:szCs w:val="24"/>
          <w:lang w:eastAsia="ru-RU"/>
        </w:rPr>
        <w:t xml:space="preserve">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2.13. Срок и порядок регистрации запроса заявителя о предоставлении муниципальной услуги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Прием и регистрацию заявления осуществляет специалист Администрации, ответственный за прием документов, не позднее одного рабочего дня, следующим за днем получения такого заявления почтовым отправлением, либо в день его предоставления лично заявителем или </w:t>
      </w:r>
      <w:proofErr w:type="gramStart"/>
      <w:r w:rsidRPr="00B618ED">
        <w:rPr>
          <w:rFonts w:ascii="Times New Roman" w:eastAsia="Times New Roman" w:hAnsi="Times New Roman" w:cs="Times New Roman"/>
          <w:sz w:val="24"/>
          <w:szCs w:val="24"/>
          <w:lang w:eastAsia="ru-RU"/>
        </w:rPr>
        <w:t>направленному</w:t>
      </w:r>
      <w:proofErr w:type="gramEnd"/>
      <w:r w:rsidRPr="00B618ED">
        <w:rPr>
          <w:rFonts w:ascii="Times New Roman" w:eastAsia="Times New Roman" w:hAnsi="Times New Roman" w:cs="Times New Roman"/>
          <w:sz w:val="24"/>
          <w:szCs w:val="24"/>
          <w:lang w:eastAsia="ru-RU"/>
        </w:rPr>
        <w:t xml:space="preserve"> в электронной форме. </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w:t>
      </w:r>
      <w:r w:rsidRPr="00B618ED">
        <w:rPr>
          <w:rFonts w:ascii="Times New Roman" w:eastAsia="Times New Roman" w:hAnsi="Times New Roman" w:cs="Times New Roman"/>
          <w:sz w:val="24"/>
          <w:szCs w:val="24"/>
          <w:lang w:eastAsia="ru-RU"/>
        </w:rPr>
        <w:lastRenderedPageBreak/>
        <w:t>информационными и справочными материалами, наглядной информацией, стульями и столами.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структурного подразделения, осуществляющего предоставление муниципальной услуги.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2.14.1. Требования к местам ожидания.</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2.14.2. Требования к местам приема заявителей.</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Отдела из помещения при необходимости.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2.14.3. Требования к информационным стендам.</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 помещениях Отдела,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На информационных стендах, официальном сайте Администрации размещаются информационные материалы, указанные в подпункте 1.3.3 пункта 1.3 настоящего административного регламента.  </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w:t>
      </w:r>
      <w:proofErr w:type="gramEnd"/>
      <w:r w:rsidRPr="00B618ED">
        <w:rPr>
          <w:rFonts w:ascii="Times New Roman" w:eastAsia="Times New Roman" w:hAnsi="Times New Roman" w:cs="Times New Roman"/>
          <w:sz w:val="24"/>
          <w:szCs w:val="24"/>
          <w:lang w:eastAsia="ru-RU"/>
        </w:rPr>
        <w:t xml:space="preserve"> Администрации (www.surregion.ru).</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2.14.4. Требования к обеспечению доступности предоставления муниципальной услуги для инвалидов.</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оказание специалистами помощи инвалидам в посадке в транспортное средство и </w:t>
      </w:r>
      <w:r w:rsidRPr="00B618ED">
        <w:rPr>
          <w:rFonts w:ascii="Times New Roman" w:eastAsia="Times New Roman" w:hAnsi="Times New Roman" w:cs="Times New Roman"/>
          <w:sz w:val="24"/>
          <w:szCs w:val="24"/>
          <w:lang w:eastAsia="ru-RU"/>
        </w:rPr>
        <w:lastRenderedPageBreak/>
        <w:t>высадке из него перед входом в помещения, в которых предоставляется муниципальная услуга, в том числе с использованием кресла-коляски;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допуск сурдопереводчика и тифлосурдопереводчика;</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2.15. </w:t>
      </w:r>
      <w:proofErr w:type="gramStart"/>
      <w:r w:rsidRPr="00B618ED">
        <w:rPr>
          <w:rFonts w:ascii="Times New Roman" w:eastAsia="Times New Roman" w:hAnsi="Times New Roman" w:cs="Times New Roman"/>
          <w:sz w:val="24"/>
          <w:szCs w:val="24"/>
          <w:lang w:eastAsia="ru-RU"/>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w:t>
      </w:r>
      <w:proofErr w:type="gramEnd"/>
      <w:r w:rsidRPr="00B618ED">
        <w:rPr>
          <w:rFonts w:ascii="Times New Roman" w:eastAsia="Times New Roman" w:hAnsi="Times New Roman" w:cs="Times New Roman"/>
          <w:sz w:val="24"/>
          <w:szCs w:val="24"/>
          <w:lang w:eastAsia="ru-RU"/>
        </w:rPr>
        <w:t xml:space="preserve">. </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Заявление и документы, поступившие от заявителя в Администрацию (в том числе представленные в форме электронного документа) для получения муниципальной услуги, регистрируются в течение одного рабочего дня с даты их поступления специалисту Администрации, осуществляющему прием и регистрацию документов. Заявление и документы (сведения), необходимые для получения муниципальной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B618ED" w:rsidRPr="00B618ED" w:rsidRDefault="00B618ED" w:rsidP="00B618E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и муниципальных услуг законодательством Российской Федерации. В случае направления в Администрацию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B618ED" w:rsidRPr="00B618ED" w:rsidRDefault="00B618ED" w:rsidP="00B618ED">
      <w:pPr>
        <w:widowControl w:val="0"/>
        <w:autoSpaceDE w:val="0"/>
        <w:autoSpaceDN w:val="0"/>
        <w:spacing w:after="0" w:line="240" w:lineRule="auto"/>
        <w:ind w:firstLine="709"/>
        <w:jc w:val="both"/>
        <w:rPr>
          <w:rFonts w:ascii="Times New Roman" w:eastAsia="Calibri" w:hAnsi="Times New Roman" w:cs="Times New Roman"/>
          <w:sz w:val="24"/>
          <w:szCs w:val="24"/>
        </w:rPr>
      </w:pPr>
      <w:r w:rsidRPr="00B618ED">
        <w:rPr>
          <w:rFonts w:ascii="Times New Roman" w:eastAsia="Times New Roman" w:hAnsi="Times New Roman" w:cs="Times New Roman"/>
          <w:sz w:val="24"/>
          <w:szCs w:val="24"/>
          <w:lang w:eastAsia="ru-RU"/>
        </w:rPr>
        <w:t xml:space="preserve">Особенности предоставления муниципальной услуги через МФЦ и осуществление отдельных административных процедур в электронной форме установлены в разделе 3 </w:t>
      </w:r>
      <w:r w:rsidRPr="00B618ED">
        <w:rPr>
          <w:rFonts w:ascii="Times New Roman" w:eastAsia="Times New Roman" w:hAnsi="Times New Roman" w:cs="Times New Roman"/>
          <w:sz w:val="24"/>
          <w:szCs w:val="24"/>
          <w:lang w:eastAsia="ru-RU"/>
        </w:rPr>
        <w:lastRenderedPageBreak/>
        <w:t>административного регламента.</w:t>
      </w:r>
    </w:p>
    <w:p w:rsidR="00B618ED" w:rsidRPr="00B618ED" w:rsidRDefault="00B618ED" w:rsidP="00B618ED">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B618ED" w:rsidRPr="00B618ED" w:rsidRDefault="00B618ED" w:rsidP="00B618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3. </w:t>
      </w:r>
      <w:r w:rsidRPr="00B618ED">
        <w:rPr>
          <w:rFonts w:ascii="Times New Roman" w:eastAsia="Calibri" w:hAnsi="Times New Roman" w:cs="Times New Roman"/>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B618ED" w:rsidRPr="00B618ED" w:rsidRDefault="00B618ED" w:rsidP="00B618E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618ED">
        <w:rPr>
          <w:rFonts w:ascii="Times New Roman" w:eastAsia="Calibri" w:hAnsi="Times New Roman" w:cs="Times New Roman"/>
          <w:sz w:val="24"/>
          <w:szCs w:val="24"/>
          <w:lang w:eastAsia="ru-RU"/>
        </w:rPr>
        <w:t>выполнения административных процедур в МФЦ</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3.1. Последовательность выполнения административных процедур указана в блок-схеме предоставления муниципальной услуги согласно Приложению 2 к настоящему административному регламенту:</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а) 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организация и проведение публичных слушаний.</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Порядок взаимодействия специалистов МФЦ с Администрацией при предоставлении муниципальной услуги определяется в соответствии с соглашением, заключенным между МФЦ и Администрацией;</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б) подготовка рекомендаций комиссией по подготовке проекта правил землепользования и застройки (далее – Комиссия)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3.2. Прием и регистрация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организация и проведение публичных слушаний</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3.2.1. Основанием для начала административной процедуры является поступление в Администрацию либо в МФЦ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3.2.2. Должностными лицами, ответственными за прием заявлений, являются уполномоченные должностные лица Администрации, выполняющие функции по приему и регистрации входящей корреспонденции. Заявление в течение рабочего дня подлежит регистрации.</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3.2.3.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прилагаемые к нему документы передаются в Комиссию в течение 1 дня, следующего за днем регистрации, для дальнейшей работы.</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3.2.4. </w:t>
      </w:r>
      <w:proofErr w:type="gramStart"/>
      <w:r w:rsidRPr="00B618ED">
        <w:rPr>
          <w:rFonts w:ascii="Times New Roman" w:eastAsia="Times New Roman" w:hAnsi="Times New Roman" w:cs="Times New Roman"/>
          <w:sz w:val="24"/>
          <w:szCs w:val="24"/>
          <w:lang w:eastAsia="ru-RU"/>
        </w:rPr>
        <w:t>Не позднее чем через десять дней со дня поступления заявления, Комиссия направляет сообщения о проведении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B618ED">
        <w:rPr>
          <w:rFonts w:ascii="Times New Roman" w:eastAsia="Times New Roman" w:hAnsi="Times New Roman" w:cs="Times New Roman"/>
          <w:sz w:val="24"/>
          <w:szCs w:val="24"/>
          <w:lang w:eastAsia="ru-RU"/>
        </w:rPr>
        <w:t xml:space="preserve">, </w:t>
      </w:r>
      <w:proofErr w:type="gramStart"/>
      <w:r w:rsidRPr="00B618ED">
        <w:rPr>
          <w:rFonts w:ascii="Times New Roman" w:eastAsia="Times New Roman" w:hAnsi="Times New Roman" w:cs="Times New Roman"/>
          <w:sz w:val="24"/>
          <w:szCs w:val="24"/>
          <w:lang w:eastAsia="ru-RU"/>
        </w:rPr>
        <w:t>применительно</w:t>
      </w:r>
      <w:proofErr w:type="gramEnd"/>
      <w:r w:rsidRPr="00B618ED">
        <w:rPr>
          <w:rFonts w:ascii="Times New Roman" w:eastAsia="Times New Roman" w:hAnsi="Times New Roman" w:cs="Times New Roman"/>
          <w:sz w:val="24"/>
          <w:szCs w:val="24"/>
          <w:lang w:eastAsia="ru-RU"/>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3.2.5. Комиссия осуществляет сбор, учет предложений и замечаний участников публичных слушаний, касающихся вопроса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lastRenderedPageBreak/>
        <w:t>3.2.6. Комиссия при организации и проведении публичных слушаний осуществляет:</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оповещение правообладателей земельных участков, объектов капитального строительства, помещений, имеющих общие границы с земельным участком  или являющихся частью объекта капитального строительства о времени и месте проведения публичных слушаний;</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подписание протокола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подписание заключения о результатах публичных слушаний по вопросу предоставления разрешения на отклонение от предельных параметров разрешенного строительства;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обеспечивает опубликование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и размещение на официальном сайте Суровикинского муниципального района в информационно-телекоммуникационной сети «Интернет».</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3.3. Подготовка рекомендаций Комиссией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3.3.1. Основанием для начала административной процедуры является подписание протокола, заключения о результатах публичных слушаний по вопросу предоставления разрешения на отклонение от предельных параметров разрешенного строительства.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3.3.2. На основании заключения о результатах публичных слушаний Комиссия подготавливает рекомендации главе Суровикинского муниципального района;</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3.3.3. Подготовленные рекомендации Комиссия направляет главе Суровикинского муниципального района для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3.4.1. Основанием для начала административной процедуры является получение главой Суровикинского муниципального района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3.4.2. Глава Суровикинского муниципального района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3.4.3. Указанное решение в течение 2 дней вручается специалистом Администрации под роспись заявителю либо при наличии соответствующего указания в заявлении направляется заказным письмом.</w:t>
      </w:r>
    </w:p>
    <w:p w:rsidR="00B618ED" w:rsidRPr="00B618ED" w:rsidRDefault="00B618ED" w:rsidP="00B618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3.4.4. Принятое главой Суровикинского муниципального района решение подлежит опубликованию в порядке, установленном для официального опубликования </w:t>
      </w:r>
      <w:r w:rsidRPr="00B618ED">
        <w:rPr>
          <w:rFonts w:ascii="Times New Roman" w:eastAsia="Times New Roman" w:hAnsi="Times New Roman" w:cs="Times New Roman"/>
          <w:sz w:val="24"/>
          <w:szCs w:val="24"/>
          <w:lang w:eastAsia="ru-RU"/>
        </w:rPr>
        <w:lastRenderedPageBreak/>
        <w:t>муниципальных правовых актов, иной официальной информации, и размещается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B618ED" w:rsidRPr="00B618ED" w:rsidRDefault="00B618ED" w:rsidP="00B618E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618ED">
        <w:rPr>
          <w:rFonts w:ascii="Times New Roman" w:eastAsia="Times New Roman" w:hAnsi="Times New Roman" w:cs="Times New Roman"/>
          <w:sz w:val="24"/>
          <w:szCs w:val="24"/>
          <w:lang w:eastAsia="ru-RU"/>
        </w:rPr>
        <w:t>3.4.5. Блок-схема предоставления муниципальной услуги приведена в Приложении 2 к административному регламенту.</w:t>
      </w:r>
    </w:p>
    <w:p w:rsidR="00B618ED" w:rsidRPr="00B618ED" w:rsidRDefault="00B618ED" w:rsidP="00B618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618ED" w:rsidRPr="00B618ED" w:rsidRDefault="00B618ED" w:rsidP="00B618ED">
      <w:pPr>
        <w:spacing w:after="0" w:line="240" w:lineRule="auto"/>
        <w:jc w:val="center"/>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bCs/>
          <w:sz w:val="24"/>
          <w:szCs w:val="24"/>
          <w:lang w:eastAsia="ru-RU"/>
        </w:rPr>
        <w:t xml:space="preserve">4. Формы </w:t>
      </w:r>
      <w:proofErr w:type="gramStart"/>
      <w:r w:rsidRPr="00B618ED">
        <w:rPr>
          <w:rFonts w:ascii="Times New Roman" w:eastAsia="Times New Roman" w:hAnsi="Times New Roman" w:cs="Times New Roman"/>
          <w:bCs/>
          <w:sz w:val="24"/>
          <w:szCs w:val="24"/>
          <w:lang w:eastAsia="ru-RU"/>
        </w:rPr>
        <w:t>контроля за</w:t>
      </w:r>
      <w:proofErr w:type="gramEnd"/>
      <w:r w:rsidRPr="00B618ED">
        <w:rPr>
          <w:rFonts w:ascii="Times New Roman" w:eastAsia="Times New Roman" w:hAnsi="Times New Roman" w:cs="Times New Roman"/>
          <w:bCs/>
          <w:sz w:val="24"/>
          <w:szCs w:val="24"/>
          <w:lang w:eastAsia="ru-RU"/>
        </w:rPr>
        <w:t xml:space="preserve"> исполнением административного регламента</w:t>
      </w:r>
    </w:p>
    <w:p w:rsidR="00B618ED" w:rsidRPr="00B618ED" w:rsidRDefault="00B618ED" w:rsidP="00B618ED">
      <w:pPr>
        <w:spacing w:after="0" w:line="240" w:lineRule="auto"/>
        <w:ind w:firstLine="709"/>
        <w:jc w:val="both"/>
        <w:rPr>
          <w:rFonts w:ascii="Times New Roman" w:eastAsia="Times New Roman" w:hAnsi="Times New Roman" w:cs="Times New Roman"/>
          <w:color w:val="FF0000"/>
          <w:sz w:val="24"/>
          <w:szCs w:val="24"/>
          <w:lang w:eastAsia="ru-RU"/>
        </w:rPr>
      </w:pP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4.1. Должностные лица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Отдела,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4.2. </w:t>
      </w:r>
      <w:proofErr w:type="gramStart"/>
      <w:r w:rsidRPr="00B618ED">
        <w:rPr>
          <w:rFonts w:ascii="Times New Roman" w:eastAsia="Times New Roman" w:hAnsi="Times New Roman" w:cs="Times New Roman"/>
          <w:sz w:val="24"/>
          <w:szCs w:val="24"/>
          <w:lang w:eastAsia="ru-RU"/>
        </w:rPr>
        <w:t xml:space="preserve">Текущий контроль за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первым заместителем главы администрации Суровикинского муниципального района по жилищно-коммунальным вопросам, строительству и транспорту. </w:t>
      </w:r>
      <w:proofErr w:type="gramEnd"/>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Текущий контроль осуществляется путем проведения первым заместителем главы администрации Суровикинского муниципального района по жилищно-коммунальным вопросам, строительству и транспорту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w:t>
      </w:r>
      <w:proofErr w:type="gramEnd"/>
      <w:r w:rsidRPr="00B618ED">
        <w:rPr>
          <w:rFonts w:ascii="Times New Roman" w:eastAsia="Times New Roman" w:hAnsi="Times New Roman" w:cs="Times New Roman"/>
          <w:sz w:val="24"/>
          <w:szCs w:val="24"/>
          <w:lang w:eastAsia="ru-RU"/>
        </w:rPr>
        <w:t>.</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Периодичность осуществления текущего контроля устанавливается первым заместителем главы администрации Суровикинского муниципального района по жилищно-коммунальным вопросам, строительству и транспорту.</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B618ED" w:rsidRPr="00B618ED" w:rsidRDefault="00B618ED" w:rsidP="00B618ED">
      <w:pPr>
        <w:spacing w:after="0" w:line="240" w:lineRule="auto"/>
        <w:ind w:firstLine="709"/>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4.5. Самостоятельной формой </w:t>
      </w:r>
      <w:proofErr w:type="gramStart"/>
      <w:r w:rsidRPr="00B618ED">
        <w:rPr>
          <w:rFonts w:ascii="Times New Roman" w:eastAsia="Times New Roman" w:hAnsi="Times New Roman" w:cs="Times New Roman"/>
          <w:sz w:val="24"/>
          <w:szCs w:val="24"/>
          <w:lang w:eastAsia="ru-RU"/>
        </w:rPr>
        <w:t>контроля за</w:t>
      </w:r>
      <w:proofErr w:type="gramEnd"/>
      <w:r w:rsidRPr="00B618ED">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в Администрацию.</w:t>
      </w:r>
    </w:p>
    <w:p w:rsidR="00B618ED" w:rsidRPr="00B618ED" w:rsidRDefault="00B618ED" w:rsidP="00B618ED">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618ED" w:rsidRPr="00B618ED" w:rsidRDefault="00B618ED" w:rsidP="00B618ED">
      <w:pPr>
        <w:spacing w:after="0" w:line="240" w:lineRule="auto"/>
        <w:ind w:firstLine="709"/>
        <w:jc w:val="center"/>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bCs/>
          <w:sz w:val="24"/>
          <w:szCs w:val="24"/>
          <w:lang w:eastAsia="ru-RU"/>
        </w:rPr>
        <w:t xml:space="preserve">5. Досудебный (внесудебный) порядок обжалования решений </w:t>
      </w:r>
    </w:p>
    <w:p w:rsidR="00B618ED" w:rsidRPr="00B618ED" w:rsidRDefault="00B618ED" w:rsidP="00B618ED">
      <w:pPr>
        <w:spacing w:after="0" w:line="240" w:lineRule="auto"/>
        <w:ind w:firstLine="709"/>
        <w:jc w:val="center"/>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bCs/>
          <w:sz w:val="24"/>
          <w:szCs w:val="24"/>
          <w:lang w:eastAsia="ru-RU"/>
        </w:rPr>
        <w:t xml:space="preserve">и действий (бездействия) Администрации, а также должностных лиц, </w:t>
      </w:r>
    </w:p>
    <w:p w:rsidR="00B618ED" w:rsidRPr="00B618ED" w:rsidRDefault="00B618ED" w:rsidP="00B618ED">
      <w:pPr>
        <w:spacing w:after="0" w:line="240" w:lineRule="auto"/>
        <w:ind w:firstLine="709"/>
        <w:jc w:val="center"/>
        <w:rPr>
          <w:rFonts w:ascii="Times New Roman" w:eastAsia="Times New Roman" w:hAnsi="Times New Roman" w:cs="Times New Roman"/>
          <w:bCs/>
          <w:sz w:val="24"/>
          <w:szCs w:val="24"/>
          <w:lang w:eastAsia="ru-RU"/>
        </w:rPr>
      </w:pPr>
      <w:r w:rsidRPr="00B618ED">
        <w:rPr>
          <w:rFonts w:ascii="Times New Roman" w:eastAsia="Times New Roman" w:hAnsi="Times New Roman" w:cs="Times New Roman"/>
          <w:bCs/>
          <w:sz w:val="24"/>
          <w:szCs w:val="24"/>
          <w:lang w:eastAsia="ru-RU"/>
        </w:rPr>
        <w:t>муниципальных служащих Администрации</w:t>
      </w:r>
    </w:p>
    <w:p w:rsidR="00B618ED" w:rsidRPr="00B618ED" w:rsidRDefault="00B618ED" w:rsidP="00B618ED">
      <w:pPr>
        <w:spacing w:after="0" w:line="240" w:lineRule="auto"/>
        <w:ind w:firstLine="709"/>
        <w:jc w:val="center"/>
        <w:rPr>
          <w:rFonts w:ascii="Times New Roman" w:eastAsia="Times New Roman" w:hAnsi="Times New Roman" w:cs="Times New Roman"/>
          <w:sz w:val="24"/>
          <w:szCs w:val="24"/>
          <w:highlight w:val="yellow"/>
          <w:lang w:eastAsia="ru-RU"/>
        </w:rPr>
      </w:pPr>
    </w:p>
    <w:p w:rsidR="00B618ED" w:rsidRPr="00B618ED" w:rsidRDefault="00B618ED" w:rsidP="00B618ED">
      <w:pPr>
        <w:widowControl w:val="0"/>
        <w:autoSpaceDE w:val="0"/>
        <w:autoSpaceDN w:val="0"/>
        <w:adjustRightInd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w:t>
      </w:r>
      <w:r w:rsidRPr="00B618ED">
        <w:rPr>
          <w:rFonts w:ascii="Times New Roman" w:eastAsia="Times New Roman" w:hAnsi="Times New Roman" w:cs="Arial"/>
          <w:sz w:val="24"/>
          <w:szCs w:val="24"/>
          <w:lang w:eastAsia="ru-RU"/>
        </w:rPr>
        <w:t xml:space="preserve">должностных лиц, муниципальных служащих </w:t>
      </w:r>
      <w:r w:rsidRPr="00B618ED">
        <w:rPr>
          <w:rFonts w:ascii="Times New Roman" w:eastAsia="Times New Roman" w:hAnsi="Times New Roman" w:cs="Arial"/>
          <w:bCs/>
          <w:sz w:val="24"/>
          <w:szCs w:val="24"/>
          <w:lang w:eastAsia="ru-RU"/>
        </w:rPr>
        <w:t>Администрации</w:t>
      </w:r>
      <w:r w:rsidRPr="00B618ED">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lastRenderedPageBreak/>
        <w:t>1) нарушение срока регистрации заявления о предоставлении муниципальной услуги;</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 нарушение срока предоставления муниципальной услуги;</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618ED" w:rsidRPr="00B618ED" w:rsidRDefault="00B618ED" w:rsidP="00B618E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Arial"/>
          <w:sz w:val="24"/>
          <w:szCs w:val="24"/>
          <w:lang w:eastAsia="ru-RU"/>
        </w:rPr>
        <w:t xml:space="preserve">7) </w:t>
      </w:r>
      <w:r w:rsidRPr="00B618ED">
        <w:rPr>
          <w:rFonts w:ascii="Times New Roman" w:eastAsia="Times New Roman" w:hAnsi="Times New Roman" w:cs="Times New Roman"/>
          <w:sz w:val="24"/>
          <w:szCs w:val="24"/>
          <w:lang w:eastAsia="ru-RU"/>
        </w:rPr>
        <w:t xml:space="preserve">отказ </w:t>
      </w:r>
      <w:r w:rsidRPr="00B618ED">
        <w:rPr>
          <w:rFonts w:ascii="Times New Roman" w:eastAsia="Times New Roman" w:hAnsi="Times New Roman" w:cs="Arial"/>
          <w:bCs/>
          <w:sz w:val="24"/>
          <w:szCs w:val="24"/>
          <w:lang w:eastAsia="ru-RU"/>
        </w:rPr>
        <w:t>Администрации</w:t>
      </w:r>
      <w:r w:rsidRPr="00B618ED">
        <w:rPr>
          <w:rFonts w:ascii="Times New Roman" w:eastAsia="Times New Roman" w:hAnsi="Times New Roman" w:cs="Arial"/>
          <w:sz w:val="24"/>
          <w:szCs w:val="24"/>
          <w:lang w:eastAsia="ru-RU"/>
        </w:rPr>
        <w:t xml:space="preserve">, </w:t>
      </w:r>
      <w:r w:rsidRPr="00B618ED">
        <w:rPr>
          <w:rFonts w:ascii="Times New Roman" w:eastAsia="Times New Roman" w:hAnsi="Times New Roman" w:cs="Times New Roman"/>
          <w:sz w:val="24"/>
          <w:szCs w:val="24"/>
          <w:lang w:eastAsia="ru-RU"/>
        </w:rPr>
        <w:t xml:space="preserve">должностного лица </w:t>
      </w:r>
      <w:r w:rsidRPr="00B618ED">
        <w:rPr>
          <w:rFonts w:ascii="Times New Roman" w:eastAsia="Times New Roman" w:hAnsi="Times New Roman" w:cs="Arial"/>
          <w:bCs/>
          <w:sz w:val="24"/>
          <w:szCs w:val="24"/>
          <w:lang w:eastAsia="ru-RU"/>
        </w:rPr>
        <w:t>Администрации</w:t>
      </w:r>
      <w:r w:rsidRPr="00B618ED">
        <w:rPr>
          <w:rFonts w:ascii="Times New Roman" w:eastAsia="Times New Roman" w:hAnsi="Times New Roman" w:cs="Arial"/>
          <w:sz w:val="24"/>
          <w:szCs w:val="24"/>
          <w:lang w:eastAsia="ru-RU"/>
        </w:rPr>
        <w:t xml:space="preserve"> </w:t>
      </w:r>
      <w:r w:rsidRPr="00B618ED">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5.2. Жалоба подается в </w:t>
      </w:r>
      <w:r w:rsidRPr="00B618ED">
        <w:rPr>
          <w:rFonts w:ascii="Times New Roman" w:eastAsia="Times New Roman" w:hAnsi="Times New Roman" w:cs="Times New Roman"/>
          <w:bCs/>
          <w:sz w:val="24"/>
          <w:szCs w:val="24"/>
          <w:lang w:eastAsia="ru-RU"/>
        </w:rPr>
        <w:t>Администрацию</w:t>
      </w:r>
      <w:r w:rsidRPr="00B618ED">
        <w:rPr>
          <w:rFonts w:ascii="Times New Roman" w:eastAsia="Times New Roman" w:hAnsi="Times New Roman" w:cs="Times New Roman"/>
          <w:sz w:val="24"/>
          <w:szCs w:val="24"/>
          <w:lang w:eastAsia="ru-RU"/>
        </w:rPr>
        <w:t xml:space="preserve"> в письменной форме на бумажном носителе или в форме электронного документа. </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B618ED" w:rsidRPr="00B618ED" w:rsidRDefault="00B618ED" w:rsidP="00B618ED">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18ED">
        <w:rPr>
          <w:rFonts w:ascii="Times New Roman" w:eastAsia="Calibri" w:hAnsi="Times New Roman" w:cs="Times New Roman"/>
          <w:sz w:val="24"/>
          <w:szCs w:val="24"/>
          <w:lang w:eastAsia="ru-RU"/>
        </w:rPr>
        <w:t xml:space="preserve">5.3. </w:t>
      </w:r>
      <w:proofErr w:type="gramStart"/>
      <w:r w:rsidRPr="00B618ED">
        <w:rPr>
          <w:rFonts w:ascii="Times New Roman" w:eastAsia="Calibri"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B618ED">
          <w:rPr>
            <w:rFonts w:ascii="Times New Roman" w:eastAsia="Calibri" w:hAnsi="Times New Roman" w:cs="Times New Roman"/>
            <w:sz w:val="24"/>
            <w:szCs w:val="24"/>
            <w:lang w:eastAsia="ru-RU"/>
          </w:rPr>
          <w:t>частью 2 статьи 6</w:t>
        </w:r>
      </w:hyperlink>
      <w:r w:rsidRPr="00B618ED">
        <w:rPr>
          <w:rFonts w:ascii="Times New Roman" w:eastAsia="Calibri" w:hAnsi="Times New Roman" w:cs="Times New Roman"/>
          <w:sz w:val="24"/>
          <w:szCs w:val="24"/>
          <w:lang w:eastAsia="ru-RU"/>
        </w:rPr>
        <w:t xml:space="preserve"> Градостроительного кодекса Российской Федерации, может быть подана</w:t>
      </w:r>
      <w:proofErr w:type="gramEnd"/>
      <w:r w:rsidRPr="00B618ED">
        <w:rPr>
          <w:rFonts w:ascii="Times New Roman" w:eastAsia="Calibri" w:hAnsi="Times New Roman" w:cs="Times New Roman"/>
          <w:sz w:val="24"/>
          <w:szCs w:val="24"/>
          <w:lang w:eastAsia="ru-RU"/>
        </w:rPr>
        <w:t xml:space="preserve"> такими лицами в порядке, установленном настоящим разделом административного регламента, либо в установленном антимонопольным законодательством Российской Федерации порядке в антимонопольный орган.</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5.4. Жалоба должна содержать:</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1) наименование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должностного лица</w:t>
      </w:r>
      <w:r w:rsidRPr="00B618ED">
        <w:rPr>
          <w:rFonts w:ascii="Times New Roman" w:eastAsia="Times New Roman" w:hAnsi="Times New Roman" w:cs="Times New Roman"/>
          <w:bCs/>
          <w:i/>
          <w:sz w:val="24"/>
          <w:szCs w:val="24"/>
          <w:lang w:eastAsia="ru-RU"/>
        </w:rPr>
        <w:t xml:space="preserve">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должностного лица,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либо муниципального служащего;</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должностного лица</w:t>
      </w:r>
      <w:r w:rsidRPr="00B618ED">
        <w:rPr>
          <w:rFonts w:ascii="Times New Roman" w:eastAsia="Times New Roman" w:hAnsi="Times New Roman" w:cs="Times New Roman"/>
          <w:bCs/>
          <w:i/>
          <w:sz w:val="24"/>
          <w:szCs w:val="24"/>
          <w:lang w:eastAsia="ru-RU"/>
        </w:rPr>
        <w:t xml:space="preserve">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 xml:space="preserve">Жалоба подлежит рассмотрению должностным лицом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должностного лица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5.6. Ответ по существу жалобы не дается в случаях, если:</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текст письменной жалобы не поддается прочтению, о чем лицу, направившему обращение, сообщается в течение семи дней со дня регистрации жалобы, если его фамилия и почтовый адрес поддаются прочтению;</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B618ED">
        <w:rPr>
          <w:rFonts w:ascii="Times New Roman" w:eastAsia="Times New Roman" w:hAnsi="Times New Roman" w:cs="Times New Roman"/>
          <w:sz w:val="24"/>
          <w:szCs w:val="24"/>
          <w:lang w:eastAsia="ru-RU"/>
        </w:rPr>
        <w:t xml:space="preserve">В этом случае должностное лицо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B618ED">
        <w:rPr>
          <w:rFonts w:ascii="Times New Roman" w:eastAsia="Times New Roman" w:hAnsi="Times New Roman" w:cs="Times New Roman"/>
          <w:sz w:val="24"/>
          <w:szCs w:val="24"/>
          <w:lang w:eastAsia="ru-RU"/>
        </w:rPr>
        <w:t xml:space="preserve"> О данном решении уведомляется лицо, направившее жалобу.</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5.7. По результатам рассмотрения жалобы должностным лицом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 отказать в удовлетворении жалобы.</w:t>
      </w:r>
    </w:p>
    <w:p w:rsidR="00B618ED" w:rsidRPr="00B618ED" w:rsidRDefault="00B618ED" w:rsidP="00B618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B618ED" w:rsidRPr="00B618ED" w:rsidRDefault="00B618ED" w:rsidP="00B618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1) признание </w:t>
      </w:r>
      <w:proofErr w:type="gramStart"/>
      <w:r w:rsidRPr="00B618ED">
        <w:rPr>
          <w:rFonts w:ascii="Times New Roman" w:eastAsia="Times New Roman" w:hAnsi="Times New Roman" w:cs="Times New Roman"/>
          <w:sz w:val="24"/>
          <w:szCs w:val="24"/>
          <w:lang w:eastAsia="ru-RU"/>
        </w:rPr>
        <w:t>правомерными</w:t>
      </w:r>
      <w:proofErr w:type="gramEnd"/>
      <w:r w:rsidRPr="00B618ED">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участвующих в предоставлении муниципальной услуги;</w:t>
      </w:r>
    </w:p>
    <w:p w:rsidR="00B618ED" w:rsidRPr="00B618ED" w:rsidRDefault="00B618ED" w:rsidP="00B618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B618ED" w:rsidRPr="00B618ED" w:rsidRDefault="00B618ED" w:rsidP="00B618E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B618E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618ED">
        <w:rPr>
          <w:rFonts w:ascii="Times New Roman" w:eastAsia="Times New Roman" w:hAnsi="Times New Roman" w:cs="Times New Roman"/>
          <w:sz w:val="24"/>
          <w:szCs w:val="24"/>
          <w:lang w:eastAsia="ru-RU"/>
        </w:rPr>
        <w:t xml:space="preserve"> или преступления должностное </w:t>
      </w:r>
      <w:r w:rsidRPr="00B618ED">
        <w:rPr>
          <w:rFonts w:ascii="Times New Roman" w:eastAsia="Times New Roman" w:hAnsi="Times New Roman" w:cs="Times New Roman"/>
          <w:sz w:val="24"/>
          <w:szCs w:val="24"/>
          <w:lang w:eastAsia="ru-RU"/>
        </w:rPr>
        <w:lastRenderedPageBreak/>
        <w:t xml:space="preserve">лицо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B618ED" w:rsidRPr="00B618ED" w:rsidRDefault="00B618ED" w:rsidP="00B618ED">
      <w:pPr>
        <w:autoSpaceDE w:val="0"/>
        <w:spacing w:after="0" w:line="240" w:lineRule="auto"/>
        <w:ind w:right="-16" w:firstLine="567"/>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618ED">
        <w:rPr>
          <w:rFonts w:ascii="Times New Roman" w:eastAsia="Times New Roman" w:hAnsi="Times New Roman" w:cs="Times New Roman"/>
          <w:bCs/>
          <w:sz w:val="24"/>
          <w:szCs w:val="24"/>
          <w:lang w:eastAsia="ru-RU"/>
        </w:rPr>
        <w:t>Администрации</w:t>
      </w:r>
      <w:r w:rsidRPr="00B618ED">
        <w:rPr>
          <w:rFonts w:ascii="Times New Roman" w:eastAsia="Times New Roman" w:hAnsi="Times New Roman" w:cs="Times New Roman"/>
          <w:sz w:val="24"/>
          <w:szCs w:val="24"/>
          <w:lang w:eastAsia="ru-RU"/>
        </w:rPr>
        <w:t xml:space="preserve"> в судебном порядке в соответствии с законодательством Российской Федерации.</w:t>
      </w:r>
    </w:p>
    <w:p w:rsidR="00B618ED" w:rsidRPr="00B618ED" w:rsidRDefault="00B618ED" w:rsidP="00B618ED">
      <w:pPr>
        <w:widowControl w:val="0"/>
        <w:autoSpaceDE w:val="0"/>
        <w:autoSpaceDN w:val="0"/>
        <w:spacing w:after="0" w:line="240" w:lineRule="auto"/>
        <w:ind w:firstLine="426"/>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9" w:history="1">
        <w:r w:rsidRPr="00B618ED">
          <w:rPr>
            <w:rFonts w:ascii="Times New Roman" w:eastAsia="Times New Roman" w:hAnsi="Times New Roman" w:cs="Times New Roman"/>
            <w:sz w:val="24"/>
            <w:szCs w:val="24"/>
            <w:lang w:eastAsia="ru-RU"/>
          </w:rPr>
          <w:t>законом</w:t>
        </w:r>
      </w:hyperlink>
      <w:r w:rsidRPr="00B618ED">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Pr="00B618ED" w:rsidRDefault="00B618ED" w:rsidP="00B618ED">
      <w:pPr>
        <w:tabs>
          <w:tab w:val="center" w:pos="5102"/>
          <w:tab w:val="right" w:pos="10205"/>
        </w:tabs>
        <w:suppressAutoHyphens/>
        <w:spacing w:after="0" w:line="240" w:lineRule="auto"/>
        <w:ind w:firstLine="4253"/>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lastRenderedPageBreak/>
        <w:t>ПРИЛОЖЕНИЕ 1</w:t>
      </w:r>
    </w:p>
    <w:p w:rsidR="00B618ED" w:rsidRPr="00B618ED" w:rsidRDefault="00B618ED" w:rsidP="00B618ED">
      <w:pPr>
        <w:tabs>
          <w:tab w:val="center" w:pos="5102"/>
          <w:tab w:val="right" w:pos="10205"/>
        </w:tabs>
        <w:suppressAutoHyphens/>
        <w:spacing w:after="0" w:line="240" w:lineRule="auto"/>
        <w:ind w:firstLine="4253"/>
        <w:rPr>
          <w:rFonts w:ascii="Times New Roman" w:eastAsia="Times New Roman" w:hAnsi="Times New Roman" w:cs="Times New Roman"/>
          <w:sz w:val="16"/>
          <w:szCs w:val="16"/>
          <w:lang w:eastAsia="zh-CN"/>
        </w:rPr>
      </w:pPr>
    </w:p>
    <w:p w:rsidR="00B618ED" w:rsidRPr="00B618ED" w:rsidRDefault="00B618ED" w:rsidP="00B618ED">
      <w:pPr>
        <w:tabs>
          <w:tab w:val="center" w:pos="5102"/>
          <w:tab w:val="right" w:pos="10205"/>
        </w:tabs>
        <w:suppressAutoHyphens/>
        <w:spacing w:after="0" w:line="240" w:lineRule="auto"/>
        <w:ind w:firstLine="4253"/>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t>к  административному регламенту</w:t>
      </w:r>
    </w:p>
    <w:p w:rsidR="00B618ED" w:rsidRPr="00B618ED" w:rsidRDefault="00B618ED" w:rsidP="00B618ED">
      <w:pPr>
        <w:tabs>
          <w:tab w:val="center" w:pos="5102"/>
          <w:tab w:val="right" w:pos="10205"/>
        </w:tabs>
        <w:suppressAutoHyphens/>
        <w:spacing w:after="0" w:line="240" w:lineRule="auto"/>
        <w:ind w:firstLine="4253"/>
        <w:rPr>
          <w:rFonts w:ascii="Times New Roman" w:eastAsia="Times New Roman" w:hAnsi="Times New Roman" w:cs="Times New Roman"/>
          <w:sz w:val="24"/>
          <w:szCs w:val="24"/>
          <w:lang w:eastAsia="zh-CN"/>
        </w:rPr>
      </w:pPr>
      <w:r w:rsidRPr="00B618ED">
        <w:rPr>
          <w:rFonts w:ascii="Times New Roman" w:eastAsia="Times New Roman" w:hAnsi="Times New Roman" w:cs="Times New Roman"/>
          <w:sz w:val="24"/>
          <w:szCs w:val="24"/>
          <w:lang w:eastAsia="zh-CN"/>
        </w:rPr>
        <w:t>предоставления муниципальной услуги</w:t>
      </w:r>
    </w:p>
    <w:p w:rsidR="00B618ED" w:rsidRPr="00B618ED" w:rsidRDefault="00B618ED" w:rsidP="00B618ED">
      <w:pPr>
        <w:tabs>
          <w:tab w:val="center" w:pos="4536"/>
          <w:tab w:val="right" w:pos="10205"/>
        </w:tabs>
        <w:suppressAutoHyphens/>
        <w:spacing w:after="0" w:line="240" w:lineRule="auto"/>
        <w:ind w:firstLine="4253"/>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sz w:val="24"/>
          <w:szCs w:val="24"/>
          <w:lang w:eastAsia="zh-CN"/>
        </w:rPr>
        <w:t>«</w:t>
      </w:r>
      <w:r w:rsidRPr="00B618ED">
        <w:rPr>
          <w:rFonts w:ascii="Times New Roman" w:eastAsia="Times New Roman" w:hAnsi="Times New Roman" w:cs="Times New Roman"/>
          <w:bCs/>
          <w:sz w:val="24"/>
          <w:szCs w:val="24"/>
          <w:lang w:eastAsia="zh-CN"/>
        </w:rPr>
        <w:t xml:space="preserve">Предоставление разрешения на отклонение </w:t>
      </w:r>
    </w:p>
    <w:p w:rsidR="00B618ED" w:rsidRPr="00B618ED" w:rsidRDefault="00B618ED" w:rsidP="00B618ED">
      <w:pPr>
        <w:tabs>
          <w:tab w:val="center" w:pos="4536"/>
          <w:tab w:val="right" w:pos="10205"/>
        </w:tabs>
        <w:suppressAutoHyphens/>
        <w:spacing w:after="0" w:line="240" w:lineRule="auto"/>
        <w:ind w:firstLine="4253"/>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bCs/>
          <w:sz w:val="24"/>
          <w:szCs w:val="24"/>
          <w:lang w:eastAsia="zh-CN"/>
        </w:rPr>
        <w:t xml:space="preserve">от предельных параметров </w:t>
      </w:r>
      <w:proofErr w:type="gramStart"/>
      <w:r w:rsidRPr="00B618ED">
        <w:rPr>
          <w:rFonts w:ascii="Times New Roman" w:eastAsia="Times New Roman" w:hAnsi="Times New Roman" w:cs="Times New Roman"/>
          <w:bCs/>
          <w:sz w:val="24"/>
          <w:szCs w:val="24"/>
          <w:lang w:eastAsia="zh-CN"/>
        </w:rPr>
        <w:t>разрешенного</w:t>
      </w:r>
      <w:proofErr w:type="gramEnd"/>
    </w:p>
    <w:p w:rsidR="00B618ED" w:rsidRPr="00B618ED" w:rsidRDefault="00B618ED" w:rsidP="00B618ED">
      <w:pPr>
        <w:tabs>
          <w:tab w:val="center" w:pos="4536"/>
          <w:tab w:val="right" w:pos="10205"/>
        </w:tabs>
        <w:suppressAutoHyphens/>
        <w:spacing w:after="0" w:line="240" w:lineRule="auto"/>
        <w:ind w:firstLine="4253"/>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bCs/>
          <w:sz w:val="24"/>
          <w:szCs w:val="24"/>
          <w:lang w:eastAsia="zh-CN"/>
        </w:rPr>
        <w:t>строительства, реконструкции объектов</w:t>
      </w:r>
    </w:p>
    <w:p w:rsidR="00B618ED" w:rsidRPr="00B618ED" w:rsidRDefault="00B618ED" w:rsidP="00B618ED">
      <w:pPr>
        <w:tabs>
          <w:tab w:val="center" w:pos="4536"/>
          <w:tab w:val="right" w:pos="10205"/>
        </w:tabs>
        <w:suppressAutoHyphens/>
        <w:spacing w:after="0" w:line="240" w:lineRule="auto"/>
        <w:ind w:firstLine="4253"/>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bCs/>
          <w:sz w:val="24"/>
          <w:szCs w:val="24"/>
          <w:lang w:eastAsia="zh-CN"/>
        </w:rPr>
        <w:t>капитального строительства на территории</w:t>
      </w:r>
    </w:p>
    <w:p w:rsidR="00B618ED" w:rsidRPr="00B618ED" w:rsidRDefault="00B618ED" w:rsidP="00B618ED">
      <w:pPr>
        <w:tabs>
          <w:tab w:val="center" w:pos="4536"/>
          <w:tab w:val="right" w:pos="10205"/>
        </w:tabs>
        <w:suppressAutoHyphens/>
        <w:spacing w:after="0" w:line="240" w:lineRule="auto"/>
        <w:ind w:firstLine="4253"/>
        <w:rPr>
          <w:rFonts w:ascii="Times New Roman" w:eastAsia="Times New Roman" w:hAnsi="Times New Roman" w:cs="Times New Roman"/>
          <w:bCs/>
          <w:sz w:val="24"/>
          <w:szCs w:val="24"/>
          <w:lang w:eastAsia="zh-CN"/>
        </w:rPr>
      </w:pPr>
      <w:r w:rsidRPr="00B618ED">
        <w:rPr>
          <w:rFonts w:ascii="Times New Roman" w:eastAsia="Times New Roman" w:hAnsi="Times New Roman" w:cs="Times New Roman"/>
          <w:bCs/>
          <w:sz w:val="24"/>
          <w:szCs w:val="24"/>
          <w:lang w:eastAsia="zh-CN"/>
        </w:rPr>
        <w:t xml:space="preserve">Суровикинского муниципального района </w:t>
      </w:r>
    </w:p>
    <w:p w:rsidR="00B618ED" w:rsidRPr="00B618ED" w:rsidRDefault="00B618ED" w:rsidP="00B618ED">
      <w:pPr>
        <w:tabs>
          <w:tab w:val="center" w:pos="4536"/>
          <w:tab w:val="right" w:pos="10205"/>
        </w:tabs>
        <w:suppressAutoHyphens/>
        <w:spacing w:after="0" w:line="240" w:lineRule="auto"/>
        <w:ind w:firstLine="4253"/>
        <w:rPr>
          <w:rFonts w:ascii="Times New Roman" w:eastAsia="Times New Roman" w:hAnsi="Times New Roman" w:cs="Times New Roman"/>
          <w:sz w:val="24"/>
          <w:szCs w:val="24"/>
          <w:lang w:eastAsia="zh-CN"/>
        </w:rPr>
      </w:pPr>
      <w:r w:rsidRPr="00B618ED">
        <w:rPr>
          <w:rFonts w:ascii="Times New Roman" w:eastAsia="Times New Roman" w:hAnsi="Times New Roman" w:cs="Times New Roman"/>
          <w:bCs/>
          <w:sz w:val="24"/>
          <w:szCs w:val="24"/>
          <w:lang w:eastAsia="zh-CN"/>
        </w:rPr>
        <w:t>Волгоградской области</w:t>
      </w:r>
      <w:r w:rsidRPr="00B618ED">
        <w:rPr>
          <w:rFonts w:ascii="Times New Roman" w:eastAsia="Times New Roman" w:hAnsi="Times New Roman" w:cs="Times New Roman"/>
          <w:sz w:val="24"/>
          <w:szCs w:val="24"/>
          <w:lang w:eastAsia="zh-CN"/>
        </w:rPr>
        <w:t>»</w:t>
      </w:r>
    </w:p>
    <w:p w:rsidR="00B618ED" w:rsidRPr="00B618ED" w:rsidRDefault="00B618ED" w:rsidP="00B618ED">
      <w:pPr>
        <w:suppressAutoHyphens/>
        <w:autoSpaceDE w:val="0"/>
        <w:spacing w:after="0" w:line="240" w:lineRule="auto"/>
        <w:ind w:firstLine="4536"/>
        <w:rPr>
          <w:rFonts w:ascii="Times New Roman" w:eastAsia="Times New Roman" w:hAnsi="Times New Roman" w:cs="Times New Roman"/>
          <w:sz w:val="16"/>
          <w:szCs w:val="16"/>
          <w:lang w:eastAsia="ru-RU"/>
        </w:rPr>
      </w:pPr>
      <w:r w:rsidRPr="00B618ED">
        <w:rPr>
          <w:rFonts w:ascii="Times New Roman" w:eastAsia="Times New Roman" w:hAnsi="Times New Roman" w:cs="Times New Roman"/>
          <w:sz w:val="24"/>
          <w:szCs w:val="24"/>
          <w:lang w:eastAsia="zh-CN"/>
        </w:rPr>
        <w:t xml:space="preserve"> </w:t>
      </w: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 администрацию</w:t>
      </w:r>
    </w:p>
    <w:p w:rsidR="00B618ED" w:rsidRPr="00B618ED" w:rsidRDefault="00B618ED" w:rsidP="00B618ED">
      <w:pPr>
        <w:spacing w:after="0" w:line="240" w:lineRule="auto"/>
        <w:ind w:left="3400" w:firstLine="2"/>
        <w:rPr>
          <w:rFonts w:ascii="Times New Roman" w:eastAsia="Times New Roman" w:hAnsi="Times New Roman" w:cs="Times New Roman"/>
          <w:sz w:val="10"/>
          <w:szCs w:val="10"/>
          <w:lang w:eastAsia="ru-RU"/>
        </w:rPr>
      </w:pPr>
      <w:r w:rsidRPr="00B618ED">
        <w:rPr>
          <w:rFonts w:ascii="Times New Roman" w:eastAsia="Times New Roman" w:hAnsi="Times New Roman" w:cs="Times New Roman"/>
          <w:sz w:val="24"/>
          <w:szCs w:val="24"/>
          <w:lang w:eastAsia="ru-RU"/>
        </w:rPr>
        <w:t xml:space="preserve">Суровикинского муниципального района </w:t>
      </w:r>
      <w:r w:rsidRPr="00B618ED">
        <w:rPr>
          <w:rFonts w:ascii="Times New Roman" w:eastAsia="Times New Roman" w:hAnsi="Times New Roman" w:cs="Times New Roman"/>
          <w:b/>
          <w:sz w:val="10"/>
          <w:szCs w:val="10"/>
          <w:u w:val="single"/>
          <w:lang w:eastAsia="ru-RU"/>
        </w:rPr>
        <w:t>_______________________________________________________________________________________________________________________</w:t>
      </w:r>
    </w:p>
    <w:p w:rsidR="00B618ED" w:rsidRPr="00B618ED" w:rsidRDefault="00B618ED" w:rsidP="00B618ED">
      <w:pPr>
        <w:spacing w:after="0" w:line="240" w:lineRule="auto"/>
        <w:ind w:left="3400" w:firstLine="2"/>
        <w:jc w:val="center"/>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(наименование муниципального образования)</w:t>
      </w: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От кого_____________________________________________</w:t>
      </w: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w:t>
      </w:r>
      <w:proofErr w:type="gramStart"/>
      <w:r w:rsidRPr="00B618ED">
        <w:rPr>
          <w:rFonts w:ascii="Times New Roman" w:eastAsia="Times New Roman" w:hAnsi="Times New Roman" w:cs="Times New Roman"/>
          <w:sz w:val="24"/>
          <w:szCs w:val="24"/>
          <w:lang w:eastAsia="ru-RU"/>
        </w:rPr>
        <w:t>(наименование заявителя, фамилия, имя,</w:t>
      </w:r>
      <w:proofErr w:type="gramEnd"/>
    </w:p>
    <w:p w:rsidR="00B618ED" w:rsidRPr="00B618ED" w:rsidRDefault="00B618ED" w:rsidP="00B618ED">
      <w:pPr>
        <w:pBdr>
          <w:bottom w:val="single" w:sz="12" w:space="3" w:color="auto"/>
        </w:pBdr>
        <w:spacing w:after="0" w:line="240" w:lineRule="auto"/>
        <w:ind w:left="3400" w:firstLine="2"/>
        <w:rPr>
          <w:rFonts w:ascii="Times New Roman" w:eastAsia="Times New Roman" w:hAnsi="Times New Roman" w:cs="Times New Roman"/>
          <w:sz w:val="24"/>
          <w:szCs w:val="24"/>
          <w:lang w:eastAsia="ru-RU"/>
        </w:rPr>
      </w:pP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отчество - для граждан, полное наименование</w:t>
      </w:r>
    </w:p>
    <w:p w:rsidR="00B618ED" w:rsidRPr="00B618ED" w:rsidRDefault="00B618ED" w:rsidP="00B618ED">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организации - для юридических лиц,</w:t>
      </w:r>
    </w:p>
    <w:p w:rsidR="00B618ED" w:rsidRPr="00B618ED" w:rsidRDefault="00B618ED" w:rsidP="00B618ED">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почтовый адрес и индекс, Ф.И.О. руководителя</w:t>
      </w:r>
    </w:p>
    <w:p w:rsidR="00B618ED" w:rsidRPr="00B618ED" w:rsidRDefault="00B618ED" w:rsidP="00B618ED">
      <w:pPr>
        <w:pBdr>
          <w:bottom w:val="single" w:sz="12" w:space="1" w:color="auto"/>
        </w:pBdr>
        <w:spacing w:after="0" w:line="240" w:lineRule="auto"/>
        <w:ind w:left="3400" w:firstLine="2"/>
        <w:rPr>
          <w:rFonts w:ascii="Times New Roman" w:eastAsia="Times New Roman" w:hAnsi="Times New Roman" w:cs="Times New Roman"/>
          <w:sz w:val="24"/>
          <w:szCs w:val="24"/>
          <w:lang w:eastAsia="ru-RU"/>
        </w:rPr>
      </w:pPr>
    </w:p>
    <w:p w:rsidR="00B618ED" w:rsidRPr="00B618ED" w:rsidRDefault="00B618ED" w:rsidP="00B618ED">
      <w:pPr>
        <w:spacing w:after="0" w:line="240" w:lineRule="auto"/>
        <w:ind w:left="3400"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контактный телефон)</w:t>
      </w:r>
    </w:p>
    <w:p w:rsidR="00B618ED" w:rsidRPr="00B618ED" w:rsidRDefault="00B618ED" w:rsidP="00B618ED">
      <w:pPr>
        <w:spacing w:after="0" w:line="240" w:lineRule="auto"/>
        <w:ind w:firstLine="2"/>
        <w:rPr>
          <w:rFonts w:ascii="Times New Roman" w:eastAsia="Times New Roman" w:hAnsi="Times New Roman" w:cs="Times New Roman"/>
          <w:sz w:val="16"/>
          <w:szCs w:val="16"/>
          <w:lang w:eastAsia="ru-RU"/>
        </w:rPr>
      </w:pPr>
    </w:p>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ЗАЯВЛЕНИЕ</w:t>
      </w:r>
    </w:p>
    <w:p w:rsidR="00B618ED" w:rsidRPr="00B618ED" w:rsidRDefault="00B618ED" w:rsidP="00B618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о предоставлении разрешения на отклонение от предельных параметров </w:t>
      </w:r>
    </w:p>
    <w:p w:rsidR="00B618ED" w:rsidRPr="00B618ED" w:rsidRDefault="00B618ED" w:rsidP="00B618E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разрешенного строительства, реконструкции объектов капитального строительства</w:t>
      </w:r>
    </w:p>
    <w:p w:rsidR="00B618ED" w:rsidRPr="00B618ED" w:rsidRDefault="00B618ED" w:rsidP="00B618ED">
      <w:pPr>
        <w:spacing w:after="0" w:line="240" w:lineRule="auto"/>
        <w:ind w:right="-141"/>
        <w:rPr>
          <w:rFonts w:ascii="Times New Roman" w:eastAsia="Times New Roman" w:hAnsi="Times New Roman" w:cs="Times New Roman"/>
          <w:b/>
          <w:sz w:val="16"/>
          <w:szCs w:val="16"/>
          <w:lang w:eastAsia="ru-RU"/>
        </w:rPr>
      </w:pP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B618ED" w:rsidRPr="00B618ED" w:rsidTr="009610CD">
        <w:tc>
          <w:tcPr>
            <w:tcW w:w="9179" w:type="dxa"/>
            <w:tcBorders>
              <w:bottom w:val="single" w:sz="4" w:space="0" w:color="auto"/>
            </w:tcBorders>
          </w:tcPr>
          <w:p w:rsidR="00B618ED" w:rsidRPr="00B618ED" w:rsidRDefault="00B618ED" w:rsidP="00B618E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c>
          <w:tcPr>
            <w:tcW w:w="9179" w:type="dxa"/>
            <w:tcBorders>
              <w:top w:val="nil"/>
              <w:bottom w:val="single" w:sz="4" w:space="0" w:color="auto"/>
            </w:tcBorders>
          </w:tcPr>
          <w:p w:rsidR="00B618ED" w:rsidRPr="00B618ED" w:rsidRDefault="00B618ED" w:rsidP="00B618ED">
            <w:pPr>
              <w:spacing w:after="0" w:line="240" w:lineRule="auto"/>
              <w:ind w:firstLine="2"/>
              <w:rPr>
                <w:rFonts w:ascii="Times New Roman" w:eastAsia="Times New Roman" w:hAnsi="Times New Roman" w:cs="Times New Roman"/>
                <w:sz w:val="24"/>
                <w:szCs w:val="24"/>
                <w:lang w:eastAsia="ru-RU"/>
              </w:rPr>
            </w:pPr>
          </w:p>
        </w:tc>
      </w:tr>
      <w:tr w:rsidR="00B618ED" w:rsidRPr="00B618ED" w:rsidTr="009610CD">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B618ED" w:rsidRPr="00B618ED" w:rsidRDefault="00B618ED" w:rsidP="00B618ED">
            <w:pPr>
              <w:spacing w:after="0" w:line="240" w:lineRule="auto"/>
              <w:ind w:firstLine="2"/>
              <w:jc w:val="center"/>
              <w:rPr>
                <w:rFonts w:ascii="Times New Roman" w:eastAsia="Times New Roman" w:hAnsi="Times New Roman" w:cs="Times New Roman"/>
                <w:sz w:val="20"/>
                <w:szCs w:val="20"/>
                <w:lang w:eastAsia="ru-RU"/>
              </w:rPr>
            </w:pPr>
            <w:r w:rsidRPr="00B618ED">
              <w:rPr>
                <w:rFonts w:ascii="Times New Roman" w:eastAsia="Times New Roman" w:hAnsi="Times New Roman" w:cs="Times New Roman"/>
                <w:sz w:val="20"/>
                <w:szCs w:val="20"/>
                <w:lang w:eastAsia="ru-RU"/>
              </w:rPr>
              <w:t xml:space="preserve">(наименование объекта капитального строительства) </w:t>
            </w:r>
          </w:p>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B618ED" w:rsidRPr="00B618ED" w:rsidRDefault="00B618ED" w:rsidP="00B618ED">
            <w:pPr>
              <w:spacing w:after="0" w:line="240" w:lineRule="auto"/>
              <w:ind w:firstLine="2"/>
              <w:jc w:val="center"/>
              <w:rPr>
                <w:rFonts w:ascii="Times New Roman" w:eastAsia="Times New Roman" w:hAnsi="Times New Roman" w:cs="Times New Roman"/>
                <w:sz w:val="16"/>
                <w:szCs w:val="16"/>
                <w:lang w:eastAsia="ru-RU"/>
              </w:rPr>
            </w:pPr>
          </w:p>
        </w:tc>
      </w:tr>
      <w:tr w:rsidR="00B618ED" w:rsidRPr="00B618ED" w:rsidTr="009610CD">
        <w:tblPrEx>
          <w:tblBorders>
            <w:top w:val="single" w:sz="4" w:space="0" w:color="auto"/>
            <w:insideH w:val="single" w:sz="4" w:space="0" w:color="auto"/>
          </w:tblBorders>
        </w:tblPrEx>
        <w:tc>
          <w:tcPr>
            <w:tcW w:w="9179" w:type="dxa"/>
            <w:tcBorders>
              <w:top w:val="nil"/>
              <w:bottom w:val="single" w:sz="4" w:space="0" w:color="auto"/>
            </w:tcBorders>
          </w:tcPr>
          <w:p w:rsidR="00B618ED" w:rsidRPr="00B618ED" w:rsidRDefault="00B618ED" w:rsidP="00B618ED">
            <w:pPr>
              <w:spacing w:after="0" w:line="240" w:lineRule="auto"/>
              <w:ind w:firstLine="2"/>
              <w:rPr>
                <w:rFonts w:ascii="Times New Roman" w:eastAsia="Times New Roman" w:hAnsi="Times New Roman" w:cs="Times New Roman"/>
                <w:sz w:val="24"/>
                <w:szCs w:val="24"/>
                <w:lang w:eastAsia="ru-RU"/>
              </w:rPr>
            </w:pPr>
            <w:proofErr w:type="gramStart"/>
            <w:r w:rsidRPr="00B618ED">
              <w:rPr>
                <w:rFonts w:ascii="Times New Roman" w:eastAsia="Times New Roman" w:hAnsi="Times New Roman" w:cs="Times New Roman"/>
                <w:sz w:val="24"/>
                <w:szCs w:val="24"/>
                <w:lang w:eastAsia="ru-RU"/>
              </w:rPr>
              <w:t>расположенного</w:t>
            </w:r>
            <w:proofErr w:type="gramEnd"/>
            <w:r w:rsidRPr="00B618ED">
              <w:rPr>
                <w:rFonts w:ascii="Times New Roman" w:eastAsia="Times New Roman" w:hAnsi="Times New Roman" w:cs="Times New Roman"/>
                <w:sz w:val="24"/>
                <w:szCs w:val="24"/>
                <w:lang w:eastAsia="ru-RU"/>
              </w:rPr>
              <w:t xml:space="preserve"> по адресу:</w:t>
            </w:r>
          </w:p>
        </w:tc>
      </w:tr>
      <w:tr w:rsidR="00B618ED" w:rsidRPr="00B618ED" w:rsidTr="009610CD">
        <w:tblPrEx>
          <w:tblBorders>
            <w:top w:val="single" w:sz="4" w:space="0" w:color="auto"/>
            <w:insideH w:val="single" w:sz="4" w:space="0" w:color="auto"/>
          </w:tblBorders>
        </w:tblPrEx>
        <w:tc>
          <w:tcPr>
            <w:tcW w:w="9179" w:type="dxa"/>
            <w:tcBorders>
              <w:top w:val="single" w:sz="4" w:space="0" w:color="auto"/>
              <w:bottom w:val="nil"/>
            </w:tcBorders>
          </w:tcPr>
          <w:p w:rsidR="00B618ED" w:rsidRPr="00B618ED" w:rsidRDefault="00B618ED" w:rsidP="00B618ED">
            <w:pPr>
              <w:spacing w:after="0" w:line="240" w:lineRule="auto"/>
              <w:ind w:firstLine="2"/>
              <w:jc w:val="center"/>
              <w:rPr>
                <w:rFonts w:ascii="Times New Roman" w:eastAsia="Times New Roman" w:hAnsi="Times New Roman" w:cs="Times New Roman"/>
                <w:sz w:val="20"/>
                <w:szCs w:val="20"/>
                <w:lang w:eastAsia="ru-RU"/>
              </w:rPr>
            </w:pPr>
            <w:proofErr w:type="gramStart"/>
            <w:r w:rsidRPr="00B618ED">
              <w:rPr>
                <w:rFonts w:ascii="Times New Roman" w:eastAsia="Times New Roman" w:hAnsi="Times New Roman" w:cs="Times New Roman"/>
                <w:sz w:val="20"/>
                <w:szCs w:val="20"/>
                <w:lang w:eastAsia="ru-RU"/>
              </w:rPr>
              <w:t xml:space="preserve">(полный адрес объекта капитального строительства с указанием субъекта Российской </w:t>
            </w:r>
            <w:proofErr w:type="gramEnd"/>
          </w:p>
        </w:tc>
      </w:tr>
      <w:tr w:rsidR="00B618ED" w:rsidRPr="00B618ED" w:rsidTr="009610CD">
        <w:tblPrEx>
          <w:tblBorders>
            <w:top w:val="single" w:sz="4" w:space="0" w:color="auto"/>
            <w:insideH w:val="single" w:sz="4" w:space="0" w:color="auto"/>
          </w:tblBorders>
        </w:tblPrEx>
        <w:tc>
          <w:tcPr>
            <w:tcW w:w="9179" w:type="dxa"/>
            <w:tcBorders>
              <w:top w:val="nil"/>
              <w:bottom w:val="single" w:sz="4" w:space="0" w:color="auto"/>
            </w:tcBorders>
          </w:tcPr>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B618ED" w:rsidRPr="00B618ED" w:rsidRDefault="00B618ED" w:rsidP="00B618ED">
            <w:pPr>
              <w:spacing w:after="0" w:line="240" w:lineRule="auto"/>
              <w:ind w:firstLine="2"/>
              <w:jc w:val="center"/>
              <w:rPr>
                <w:rFonts w:ascii="Times New Roman" w:eastAsia="Times New Roman" w:hAnsi="Times New Roman" w:cs="Times New Roman"/>
                <w:sz w:val="20"/>
                <w:szCs w:val="20"/>
                <w:lang w:eastAsia="ru-RU"/>
              </w:rPr>
            </w:pPr>
            <w:proofErr w:type="gramStart"/>
            <w:r w:rsidRPr="00B618ED">
              <w:rPr>
                <w:rFonts w:ascii="Times New Roman" w:eastAsia="Times New Roman" w:hAnsi="Times New Roman" w:cs="Times New Roman"/>
                <w:sz w:val="20"/>
                <w:szCs w:val="20"/>
                <w:lang w:eastAsia="ru-RU"/>
              </w:rPr>
              <w:t>Федерации, административного района и т.д. или строительный адрес)</w:t>
            </w:r>
            <w:proofErr w:type="gramEnd"/>
          </w:p>
        </w:tc>
      </w:tr>
    </w:tbl>
    <w:p w:rsidR="00B618ED" w:rsidRPr="00B618ED" w:rsidRDefault="00B618ED" w:rsidP="00B618ED">
      <w:pPr>
        <w:spacing w:after="0" w:line="240" w:lineRule="auto"/>
        <w:ind w:firstLine="2"/>
        <w:rPr>
          <w:rFonts w:ascii="Times New Roman" w:eastAsia="Times New Roman" w:hAnsi="Times New Roman" w:cs="Times New Roman"/>
          <w:sz w:val="16"/>
          <w:szCs w:val="16"/>
          <w:lang w:eastAsia="ru-RU"/>
        </w:rPr>
      </w:pPr>
    </w:p>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463"/>
      </w:tblGrid>
      <w:tr w:rsidR="00B618ED" w:rsidRPr="00B618ED" w:rsidTr="009610CD">
        <w:trPr>
          <w:trHeight w:val="320"/>
        </w:trPr>
        <w:tc>
          <w:tcPr>
            <w:tcW w:w="10632" w:type="dxa"/>
            <w:tcBorders>
              <w:top w:val="nil"/>
              <w:bottom w:val="single" w:sz="6" w:space="0" w:color="auto"/>
            </w:tcBorders>
          </w:tcPr>
          <w:p w:rsidR="00B618ED" w:rsidRPr="00B618ED" w:rsidRDefault="00B618ED" w:rsidP="00B618ED">
            <w:pPr>
              <w:spacing w:after="0" w:line="240" w:lineRule="auto"/>
              <w:ind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К заявлению прилагаются:</w:t>
            </w:r>
          </w:p>
        </w:tc>
      </w:tr>
      <w:tr w:rsidR="00B618ED" w:rsidRPr="00B618ED" w:rsidTr="009610CD">
        <w:trPr>
          <w:trHeight w:val="221"/>
        </w:trPr>
        <w:tc>
          <w:tcPr>
            <w:tcW w:w="10632" w:type="dxa"/>
            <w:tcBorders>
              <w:top w:val="single" w:sz="6" w:space="0" w:color="auto"/>
              <w:bottom w:val="nil"/>
            </w:tcBorders>
          </w:tcPr>
          <w:p w:rsidR="00B618ED" w:rsidRPr="00B618ED" w:rsidRDefault="00B618ED" w:rsidP="00B618ED">
            <w:pPr>
              <w:spacing w:after="0" w:line="240" w:lineRule="auto"/>
              <w:ind w:firstLine="2"/>
              <w:jc w:val="center"/>
              <w:rPr>
                <w:rFonts w:ascii="Times New Roman" w:eastAsia="Times New Roman" w:hAnsi="Times New Roman" w:cs="Times New Roman"/>
                <w:sz w:val="20"/>
                <w:szCs w:val="20"/>
                <w:lang w:eastAsia="ru-RU"/>
              </w:rPr>
            </w:pPr>
            <w:r w:rsidRPr="00B618ED">
              <w:rPr>
                <w:rFonts w:ascii="Times New Roman" w:eastAsia="Times New Roman" w:hAnsi="Times New Roman" w:cs="Times New Roman"/>
                <w:sz w:val="24"/>
                <w:szCs w:val="24"/>
                <w:lang w:eastAsia="ru-RU"/>
              </w:rPr>
              <w:t xml:space="preserve">                                                 </w:t>
            </w:r>
            <w:r w:rsidRPr="00B618ED">
              <w:rPr>
                <w:rFonts w:ascii="Times New Roman" w:eastAsia="Times New Roman" w:hAnsi="Times New Roman" w:cs="Times New Roman"/>
                <w:sz w:val="20"/>
                <w:szCs w:val="20"/>
                <w:lang w:eastAsia="ru-RU"/>
              </w:rPr>
              <w:t>(наименование документов и количество экземпляров)</w:t>
            </w:r>
          </w:p>
        </w:tc>
      </w:tr>
      <w:tr w:rsidR="00B618ED" w:rsidRPr="00B618ED" w:rsidTr="009610CD">
        <w:trPr>
          <w:trHeight w:val="320"/>
        </w:trPr>
        <w:tc>
          <w:tcPr>
            <w:tcW w:w="10632" w:type="dxa"/>
            <w:tcBorders>
              <w:top w:val="nil"/>
              <w:bottom w:val="single" w:sz="6" w:space="0" w:color="auto"/>
            </w:tcBorders>
          </w:tcPr>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rPr>
          <w:trHeight w:val="320"/>
        </w:trPr>
        <w:tc>
          <w:tcPr>
            <w:tcW w:w="10632" w:type="dxa"/>
            <w:tcBorders>
              <w:top w:val="single" w:sz="6" w:space="0" w:color="auto"/>
              <w:bottom w:val="single" w:sz="6" w:space="0" w:color="auto"/>
            </w:tcBorders>
          </w:tcPr>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rPr>
          <w:trHeight w:val="320"/>
        </w:trPr>
        <w:tc>
          <w:tcPr>
            <w:tcW w:w="10632" w:type="dxa"/>
            <w:tcBorders>
              <w:top w:val="single" w:sz="6" w:space="0" w:color="auto"/>
              <w:bottom w:val="single" w:sz="6" w:space="0" w:color="auto"/>
            </w:tcBorders>
          </w:tcPr>
          <w:p w:rsidR="00B618ED" w:rsidRPr="00B618ED" w:rsidRDefault="00B618ED" w:rsidP="00B618ED">
            <w:pPr>
              <w:spacing w:after="0" w:line="240" w:lineRule="auto"/>
              <w:ind w:firstLine="2"/>
              <w:jc w:val="center"/>
              <w:rPr>
                <w:rFonts w:ascii="Times New Roman" w:eastAsia="Times New Roman" w:hAnsi="Times New Roman" w:cs="Times New Roman"/>
                <w:sz w:val="24"/>
                <w:szCs w:val="24"/>
                <w:lang w:eastAsia="ru-RU"/>
              </w:rPr>
            </w:pPr>
          </w:p>
        </w:tc>
      </w:tr>
      <w:tr w:rsidR="00B618ED" w:rsidRPr="00B618ED" w:rsidTr="009610CD">
        <w:trPr>
          <w:trHeight w:val="320"/>
        </w:trPr>
        <w:tc>
          <w:tcPr>
            <w:tcW w:w="10632" w:type="dxa"/>
            <w:tcBorders>
              <w:top w:val="single" w:sz="6" w:space="0" w:color="auto"/>
              <w:bottom w:val="nil"/>
            </w:tcBorders>
          </w:tcPr>
          <w:p w:rsidR="00B618ED" w:rsidRPr="00B618ED" w:rsidRDefault="00B618ED" w:rsidP="00B618ED">
            <w:pPr>
              <w:spacing w:after="0" w:line="240" w:lineRule="auto"/>
              <w:ind w:firstLine="2"/>
              <w:jc w:val="center"/>
              <w:rPr>
                <w:rFonts w:ascii="Times New Roman" w:eastAsia="Times New Roman" w:hAnsi="Times New Roman" w:cs="Times New Roman"/>
                <w:sz w:val="16"/>
                <w:szCs w:val="16"/>
                <w:lang w:eastAsia="ru-RU"/>
              </w:rPr>
            </w:pPr>
          </w:p>
        </w:tc>
      </w:tr>
    </w:tbl>
    <w:p w:rsidR="00B618ED" w:rsidRPr="00B618ED" w:rsidRDefault="00B618ED" w:rsidP="00B618ED">
      <w:pPr>
        <w:spacing w:after="0" w:line="240" w:lineRule="auto"/>
        <w:ind w:firstLine="2"/>
        <w:rPr>
          <w:rFonts w:ascii="Times New Roman" w:eastAsia="Times New Roman" w:hAnsi="Times New Roman" w:cs="Times New Roman"/>
          <w:sz w:val="24"/>
          <w:szCs w:val="24"/>
          <w:lang w:eastAsia="ru-RU"/>
        </w:rPr>
      </w:pPr>
      <w:r w:rsidRPr="00B618ED">
        <w:rPr>
          <w:rFonts w:ascii="Times New Roman" w:eastAsia="Times New Roman" w:hAnsi="Times New Roman" w:cs="Times New Roman"/>
          <w:sz w:val="24"/>
          <w:szCs w:val="24"/>
          <w:lang w:eastAsia="ru-RU"/>
        </w:rPr>
        <w:t xml:space="preserve"> «___» ________ 20__ г. ______________________________________________________</w:t>
      </w:r>
    </w:p>
    <w:tbl>
      <w:tblPr>
        <w:tblW w:w="0" w:type="auto"/>
        <w:tblInd w:w="108" w:type="dxa"/>
        <w:tblLook w:val="00A0" w:firstRow="1" w:lastRow="0" w:firstColumn="1" w:lastColumn="0" w:noHBand="0" w:noVBand="0"/>
      </w:tblPr>
      <w:tblGrid>
        <w:gridCol w:w="9463"/>
      </w:tblGrid>
      <w:tr w:rsidR="00B618ED" w:rsidRPr="00B618ED" w:rsidTr="00B618ED">
        <w:tc>
          <w:tcPr>
            <w:tcW w:w="9463" w:type="dxa"/>
          </w:tcPr>
          <w:p w:rsidR="00B618ED" w:rsidRPr="00B618ED" w:rsidRDefault="00B618ED" w:rsidP="00B618ED">
            <w:pPr>
              <w:spacing w:after="0" w:line="240" w:lineRule="auto"/>
              <w:ind w:firstLine="2"/>
              <w:jc w:val="center"/>
              <w:rPr>
                <w:rFonts w:ascii="Times New Roman" w:eastAsia="Times New Roman" w:hAnsi="Times New Roman" w:cs="Times New Roman"/>
                <w:sz w:val="20"/>
                <w:szCs w:val="20"/>
                <w:lang w:eastAsia="ru-RU"/>
              </w:rPr>
            </w:pPr>
            <w:r w:rsidRPr="00B618ED">
              <w:rPr>
                <w:rFonts w:ascii="Times New Roman" w:eastAsia="Times New Roman" w:hAnsi="Times New Roman" w:cs="Times New Roman"/>
                <w:sz w:val="24"/>
                <w:szCs w:val="24"/>
                <w:lang w:eastAsia="ru-RU"/>
              </w:rPr>
              <w:t xml:space="preserve">                                      </w:t>
            </w:r>
            <w:r w:rsidRPr="00B618ED">
              <w:rPr>
                <w:rFonts w:ascii="Times New Roman" w:eastAsia="Times New Roman" w:hAnsi="Times New Roman" w:cs="Times New Roman"/>
                <w:sz w:val="20"/>
                <w:szCs w:val="20"/>
                <w:lang w:eastAsia="ru-RU"/>
              </w:rPr>
              <w:t>(наименование заявителя, подпись, расшифровка)</w:t>
            </w:r>
          </w:p>
        </w:tc>
      </w:tr>
    </w:tbl>
    <w:p w:rsidR="00B618ED" w:rsidRPr="0062123C" w:rsidRDefault="00B618ED" w:rsidP="00B618ED">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62123C">
        <w:rPr>
          <w:rFonts w:ascii="Times New Roman" w:eastAsia="Times New Roman" w:hAnsi="Times New Roman" w:cs="Times New Roman"/>
          <w:sz w:val="24"/>
          <w:szCs w:val="24"/>
          <w:lang w:eastAsia="zh-CN"/>
        </w:rPr>
        <w:lastRenderedPageBreak/>
        <w:t xml:space="preserve">ПРИЛОЖЕНИЕ </w:t>
      </w:r>
      <w:r>
        <w:rPr>
          <w:rFonts w:ascii="Times New Roman" w:eastAsia="Times New Roman" w:hAnsi="Times New Roman" w:cs="Times New Roman"/>
          <w:sz w:val="24"/>
          <w:szCs w:val="24"/>
          <w:lang w:eastAsia="zh-CN"/>
        </w:rPr>
        <w:t>2</w:t>
      </w:r>
    </w:p>
    <w:p w:rsidR="00B618ED" w:rsidRPr="0062123C" w:rsidRDefault="00B618ED" w:rsidP="00B618ED">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p>
    <w:p w:rsidR="00B618ED" w:rsidRPr="0062123C" w:rsidRDefault="00B618ED" w:rsidP="00B618ED">
      <w:pPr>
        <w:tabs>
          <w:tab w:val="center" w:pos="5102"/>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62123C">
        <w:rPr>
          <w:rFonts w:ascii="Times New Roman" w:eastAsia="Times New Roman" w:hAnsi="Times New Roman" w:cs="Times New Roman"/>
          <w:sz w:val="24"/>
          <w:szCs w:val="24"/>
          <w:lang w:eastAsia="zh-CN"/>
        </w:rPr>
        <w:t>к  административному регламенту</w:t>
      </w:r>
    </w:p>
    <w:p w:rsidR="00B618ED" w:rsidRPr="0062123C" w:rsidRDefault="00B618ED" w:rsidP="00B618ED">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62123C">
        <w:rPr>
          <w:rFonts w:ascii="Times New Roman" w:eastAsia="Times New Roman" w:hAnsi="Times New Roman" w:cs="Times New Roman"/>
          <w:sz w:val="24"/>
          <w:szCs w:val="24"/>
          <w:lang w:eastAsia="zh-CN"/>
        </w:rPr>
        <w:t xml:space="preserve">предоставления муниципальной услуги </w:t>
      </w:r>
    </w:p>
    <w:p w:rsidR="00B618ED" w:rsidRPr="0062123C" w:rsidRDefault="00B618ED" w:rsidP="00B618ED">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62123C">
        <w:rPr>
          <w:rFonts w:ascii="Times New Roman" w:eastAsia="Times New Roman" w:hAnsi="Times New Roman" w:cs="Times New Roman"/>
          <w:sz w:val="24"/>
          <w:szCs w:val="24"/>
          <w:lang w:eastAsia="zh-CN"/>
        </w:rPr>
        <w:t xml:space="preserve">«Продление срока действия разрешения </w:t>
      </w:r>
    </w:p>
    <w:p w:rsidR="00B618ED" w:rsidRPr="0062123C" w:rsidRDefault="00B618ED" w:rsidP="00B618ED">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62123C">
        <w:rPr>
          <w:rFonts w:ascii="Times New Roman" w:eastAsia="Times New Roman" w:hAnsi="Times New Roman" w:cs="Times New Roman"/>
          <w:sz w:val="24"/>
          <w:szCs w:val="24"/>
          <w:lang w:eastAsia="zh-CN"/>
        </w:rPr>
        <w:t xml:space="preserve">на строительство на территории </w:t>
      </w:r>
    </w:p>
    <w:p w:rsidR="00B618ED" w:rsidRPr="0062123C" w:rsidRDefault="00B618ED" w:rsidP="00B618ED">
      <w:pPr>
        <w:tabs>
          <w:tab w:val="center" w:pos="4536"/>
          <w:tab w:val="right" w:pos="10205"/>
        </w:tabs>
        <w:suppressAutoHyphens/>
        <w:spacing w:after="0" w:line="240" w:lineRule="auto"/>
        <w:ind w:firstLine="4536"/>
        <w:rPr>
          <w:rFonts w:ascii="Times New Roman" w:eastAsia="Times New Roman" w:hAnsi="Times New Roman" w:cs="Times New Roman"/>
          <w:sz w:val="24"/>
          <w:szCs w:val="24"/>
          <w:lang w:eastAsia="zh-CN"/>
        </w:rPr>
      </w:pPr>
      <w:r w:rsidRPr="0062123C">
        <w:rPr>
          <w:rFonts w:ascii="Times New Roman" w:eastAsia="Times New Roman" w:hAnsi="Times New Roman" w:cs="Times New Roman"/>
          <w:sz w:val="24"/>
          <w:szCs w:val="24"/>
          <w:lang w:eastAsia="zh-CN"/>
        </w:rPr>
        <w:t xml:space="preserve">Суровикинского муниципального района </w:t>
      </w:r>
    </w:p>
    <w:p w:rsidR="00B618ED" w:rsidRPr="0062123C" w:rsidRDefault="00B618ED" w:rsidP="00B618ED">
      <w:pPr>
        <w:suppressAutoHyphens/>
        <w:spacing w:after="0" w:line="240" w:lineRule="auto"/>
        <w:ind w:firstLine="4536"/>
        <w:rPr>
          <w:rFonts w:ascii="Times New Roman" w:eastAsia="Times New Roman" w:hAnsi="Times New Roman" w:cs="Times New Roman"/>
          <w:sz w:val="28"/>
          <w:szCs w:val="28"/>
          <w:lang w:eastAsia="ru-RU"/>
        </w:rPr>
      </w:pPr>
      <w:r w:rsidRPr="0062123C">
        <w:rPr>
          <w:rFonts w:ascii="Times New Roman" w:eastAsia="Times New Roman" w:hAnsi="Times New Roman" w:cs="Times New Roman"/>
          <w:sz w:val="24"/>
          <w:szCs w:val="24"/>
          <w:lang w:eastAsia="zh-CN"/>
        </w:rPr>
        <w:t>Волгоградской области»</w:t>
      </w:r>
    </w:p>
    <w:p w:rsidR="00B618ED" w:rsidRPr="00B618ED" w:rsidRDefault="00B618ED" w:rsidP="00B618ED">
      <w:pPr>
        <w:spacing w:after="0" w:line="240" w:lineRule="exact"/>
        <w:ind w:firstLine="709"/>
        <w:jc w:val="right"/>
        <w:rPr>
          <w:rFonts w:ascii="Times New Roman" w:eastAsia="Times New Roman" w:hAnsi="Times New Roman" w:cs="Times New Roman"/>
          <w:sz w:val="10"/>
          <w:szCs w:val="10"/>
          <w:lang w:eastAsia="ru-RU"/>
        </w:rPr>
      </w:pPr>
    </w:p>
    <w:p w:rsidR="00B618ED" w:rsidRPr="00203C91" w:rsidRDefault="00B618ED" w:rsidP="00B618ED">
      <w:pPr>
        <w:shd w:val="clear" w:color="auto" w:fill="FFFFFF"/>
        <w:tabs>
          <w:tab w:val="left" w:pos="1234"/>
        </w:tabs>
        <w:spacing w:after="0" w:line="240" w:lineRule="auto"/>
        <w:jc w:val="center"/>
        <w:rPr>
          <w:rFonts w:ascii="Times New Roman" w:eastAsia="Times New Roman" w:hAnsi="Times New Roman" w:cs="Times New Roman"/>
          <w:sz w:val="24"/>
          <w:szCs w:val="24"/>
          <w:lang w:eastAsia="ru-RU"/>
        </w:rPr>
      </w:pPr>
      <w:r w:rsidRPr="00203C91">
        <w:rPr>
          <w:rFonts w:ascii="Times New Roman" w:eastAsia="Times New Roman" w:hAnsi="Times New Roman" w:cs="Times New Roman"/>
          <w:sz w:val="24"/>
          <w:szCs w:val="24"/>
          <w:lang w:eastAsia="ru-RU"/>
        </w:rPr>
        <w:t>БЛОК-СХЕМА</w:t>
      </w:r>
    </w:p>
    <w:p w:rsidR="00B618ED" w:rsidRPr="00203C91" w:rsidRDefault="00B618ED" w:rsidP="00B618ED">
      <w:pPr>
        <w:shd w:val="clear" w:color="auto" w:fill="FFFFFF"/>
        <w:tabs>
          <w:tab w:val="left" w:pos="1234"/>
        </w:tabs>
        <w:spacing w:after="0" w:line="240" w:lineRule="auto"/>
        <w:jc w:val="center"/>
        <w:rPr>
          <w:rFonts w:ascii="Times New Roman" w:eastAsia="Times New Roman" w:hAnsi="Times New Roman" w:cs="Times New Roman"/>
          <w:sz w:val="24"/>
          <w:szCs w:val="24"/>
          <w:lang w:eastAsia="ru-RU"/>
        </w:rPr>
      </w:pPr>
      <w:r w:rsidRPr="00203C91">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 «</w:t>
      </w:r>
      <w:r>
        <w:rPr>
          <w:rFonts w:ascii="Times New Roman" w:eastAsia="Times New Roman" w:hAnsi="Times New Roman" w:cs="Times New Roman"/>
          <w:sz w:val="24"/>
          <w:szCs w:val="24"/>
          <w:lang w:eastAsia="ru-RU"/>
        </w:rPr>
        <w:t>П</w:t>
      </w:r>
      <w:r w:rsidRPr="00203C91">
        <w:rPr>
          <w:rFonts w:ascii="Times New Roman" w:eastAsia="Times New Roman" w:hAnsi="Times New Roman" w:cs="Times New Roman"/>
          <w:sz w:val="24"/>
          <w:szCs w:val="24"/>
          <w:lang w:eastAsia="ru-RU"/>
        </w:rPr>
        <w:t>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Суровикинского муниципального района Волгоградской области»</w:t>
      </w:r>
    </w:p>
    <w:p w:rsidR="00B618ED" w:rsidRPr="00B618ED" w:rsidRDefault="00B618ED" w:rsidP="00B618ED">
      <w:pPr>
        <w:shd w:val="clear" w:color="auto" w:fill="FFFFFF"/>
        <w:spacing w:after="0" w:line="240" w:lineRule="auto"/>
        <w:rPr>
          <w:rFonts w:ascii="Times New Roman" w:eastAsia="Times New Roman" w:hAnsi="Times New Roman" w:cs="Times New Roman"/>
          <w:sz w:val="10"/>
          <w:szCs w:val="10"/>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587E184" wp14:editId="18E34EE9">
                <wp:simplePos x="0" y="0"/>
                <wp:positionH relativeFrom="column">
                  <wp:posOffset>1629410</wp:posOffset>
                </wp:positionH>
                <wp:positionV relativeFrom="paragraph">
                  <wp:posOffset>2540</wp:posOffset>
                </wp:positionV>
                <wp:extent cx="1895475" cy="629285"/>
                <wp:effectExtent l="10160" t="12065" r="8890" b="63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29285"/>
                        </a:xfrm>
                        <a:prstGeom prst="rect">
                          <a:avLst/>
                        </a:prstGeom>
                        <a:solidFill>
                          <a:srgbClr val="FFFFFF"/>
                        </a:solidFill>
                        <a:ln w="9525">
                          <a:solidFill>
                            <a:srgbClr val="000000"/>
                          </a:solidFill>
                          <a:miter lim="800000"/>
                          <a:headEnd/>
                          <a:tailEnd/>
                        </a:ln>
                      </wps:spPr>
                      <wps:txbx>
                        <w:txbxContent>
                          <w:p w:rsidR="00B618ED" w:rsidRPr="00A45F53" w:rsidRDefault="00B618ED" w:rsidP="00B618ED">
                            <w:pPr>
                              <w:jc w:val="center"/>
                            </w:pPr>
                            <w:r>
                              <w:t xml:space="preserve">Прием и регистрация </w:t>
                            </w:r>
                            <w:r>
                              <w:br/>
                              <w:t>заявления</w:t>
                            </w:r>
                            <w:r>
                              <w:br/>
                              <w:t>(1 день)</w:t>
                            </w:r>
                          </w:p>
                          <w:p w:rsidR="00B618ED" w:rsidRPr="00E237EC" w:rsidRDefault="00B618ED" w:rsidP="00B61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6" type="#_x0000_t202" style="position:absolute;margin-left:128.3pt;margin-top:.2pt;width:149.25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">
                <v:textbox>
                  <w:txbxContent>
                    <w:p w:rsidR="00B618ED" w:rsidRPr="00A45F53" w:rsidRDefault="00B618ED" w:rsidP="00B618ED">
                      <w:pPr>
                        <w:jc w:val="center"/>
                      </w:pPr>
                      <w:r>
                        <w:t xml:space="preserve">Прием и регистрация </w:t>
                      </w:r>
                      <w:r>
                        <w:br/>
                        <w:t>заявления</w:t>
                      </w:r>
                      <w:r>
                        <w:br/>
                        <w:t>(1 день)</w:t>
                      </w:r>
                    </w:p>
                    <w:p w:rsidR="00B618ED" w:rsidRPr="00E237EC" w:rsidRDefault="00B618ED" w:rsidP="00B618ED"/>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356FED5" wp14:editId="1B7B2871">
                <wp:simplePos x="0" y="0"/>
                <wp:positionH relativeFrom="column">
                  <wp:posOffset>-94615</wp:posOffset>
                </wp:positionH>
                <wp:positionV relativeFrom="paragraph">
                  <wp:posOffset>107950</wp:posOffset>
                </wp:positionV>
                <wp:extent cx="876300" cy="409575"/>
                <wp:effectExtent l="10160" t="12700" r="8890" b="63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9575"/>
                        </a:xfrm>
                        <a:prstGeom prst="rect">
                          <a:avLst/>
                        </a:prstGeom>
                        <a:solidFill>
                          <a:srgbClr val="FFFFFF"/>
                        </a:solidFill>
                        <a:ln w="9525">
                          <a:solidFill>
                            <a:srgbClr val="000000"/>
                          </a:solidFill>
                          <a:miter lim="800000"/>
                          <a:headEnd/>
                          <a:tailEnd/>
                        </a:ln>
                      </wps:spPr>
                      <wps:txbx>
                        <w:txbxContent>
                          <w:p w:rsidR="00B618ED" w:rsidRDefault="00B618ED" w:rsidP="00B618ED">
                            <w: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7" type="#_x0000_t202" style="position:absolute;margin-left:-7.45pt;margin-top:8.5pt;width:69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">
                <v:textbox>
                  <w:txbxContent>
                    <w:p w:rsidR="00B618ED" w:rsidRDefault="00B618ED" w:rsidP="00B618ED">
                      <w:r>
                        <w:t>Заявитель</w:t>
                      </w:r>
                    </w:p>
                  </w:txbxContent>
                </v:textbox>
              </v:shap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ECB4294" wp14:editId="36C60534">
                <wp:simplePos x="0" y="0"/>
                <wp:positionH relativeFrom="column">
                  <wp:posOffset>4944110</wp:posOffset>
                </wp:positionH>
                <wp:positionV relativeFrom="paragraph">
                  <wp:posOffset>104140</wp:posOffset>
                </wp:positionV>
                <wp:extent cx="0" cy="6831330"/>
                <wp:effectExtent l="10160" t="8890" r="8890" b="82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31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389.3pt;margin-top:8.2pt;width:0;height:53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5C262C5" wp14:editId="6D541953">
                <wp:simplePos x="0" y="0"/>
                <wp:positionH relativeFrom="column">
                  <wp:posOffset>3524885</wp:posOffset>
                </wp:positionH>
                <wp:positionV relativeFrom="paragraph">
                  <wp:posOffset>103505</wp:posOffset>
                </wp:positionV>
                <wp:extent cx="1419225" cy="635"/>
                <wp:effectExtent l="10160" t="8255" r="8890"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77.55pt;margin-top:8.15pt;width:111.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tHkTwIAAFgEAAAOAAAAZHJzL2Uyb0RvYy54bWysVEtu2zAQ3RfoHQjuHVmO7Np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E5C655C" wp14:editId="49A95CF4">
                <wp:simplePos x="0" y="0"/>
                <wp:positionH relativeFrom="column">
                  <wp:posOffset>781685</wp:posOffset>
                </wp:positionH>
                <wp:positionV relativeFrom="paragraph">
                  <wp:posOffset>103505</wp:posOffset>
                </wp:positionV>
                <wp:extent cx="847725" cy="635"/>
                <wp:effectExtent l="10160" t="55880" r="18415" b="577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61.55pt;margin-top:8.15pt;width:66.7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">
                <v:stroke endarrow="block"/>
              </v:shap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15FD104" wp14:editId="53E227CC">
                <wp:simplePos x="0" y="0"/>
                <wp:positionH relativeFrom="column">
                  <wp:posOffset>372110</wp:posOffset>
                </wp:positionH>
                <wp:positionV relativeFrom="paragraph">
                  <wp:posOffset>108585</wp:posOffset>
                </wp:positionV>
                <wp:extent cx="635" cy="6622415"/>
                <wp:effectExtent l="10160" t="13335" r="8255" b="1270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622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9.3pt;margin-top:8.55pt;width:.05pt;height:521.4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261D906F" wp14:editId="573AB0AA">
                <wp:simplePos x="0" y="0"/>
                <wp:positionH relativeFrom="column">
                  <wp:posOffset>5229860</wp:posOffset>
                </wp:positionH>
                <wp:positionV relativeFrom="paragraph">
                  <wp:posOffset>108585</wp:posOffset>
                </wp:positionV>
                <wp:extent cx="1123950" cy="6568440"/>
                <wp:effectExtent l="10160" t="13335" r="8890"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568440"/>
                        </a:xfrm>
                        <a:prstGeom prst="rect">
                          <a:avLst/>
                        </a:prstGeom>
                        <a:solidFill>
                          <a:srgbClr val="FFFFFF"/>
                        </a:solidFill>
                        <a:ln w="9525">
                          <a:solidFill>
                            <a:srgbClr val="000000"/>
                          </a:solidFill>
                          <a:miter lim="800000"/>
                          <a:headEnd/>
                          <a:tailEnd/>
                        </a:ln>
                      </wps:spPr>
                      <wps:txbx>
                        <w:txbxContent>
                          <w:p w:rsidR="00B618ED" w:rsidRPr="00EF194E" w:rsidRDefault="00B618ED" w:rsidP="00B618ED">
                            <w:r w:rsidRPr="00EF194E">
                              <w:t>Процедура предусматри</w:t>
                            </w:r>
                            <w:r>
                              <w:softHyphen/>
                            </w:r>
                            <w:r w:rsidRPr="00EF194E">
                              <w:t>вает проведе</w:t>
                            </w:r>
                            <w:r>
                              <w:softHyphen/>
                            </w:r>
                            <w:r w:rsidRPr="00EF194E">
                              <w:t>ние публич</w:t>
                            </w:r>
                            <w:r>
                              <w:softHyphen/>
                            </w:r>
                            <w:r w:rsidRPr="00EF194E">
                              <w:t>ных слуша</w:t>
                            </w:r>
                            <w:r>
                              <w:softHyphen/>
                            </w:r>
                            <w:r w:rsidRPr="00EF194E">
                              <w:t>ний в соот</w:t>
                            </w:r>
                            <w:r>
                              <w:softHyphen/>
                            </w:r>
                            <w:r w:rsidRPr="00EF194E">
                              <w:t>ветствии с правовыми актами муни</w:t>
                            </w:r>
                            <w:r>
                              <w:softHyphen/>
                            </w:r>
                            <w:r w:rsidRPr="00EF194E">
                              <w:t xml:space="preserve">ципального образования и нормами ч. 7 ст. 39 </w:t>
                            </w:r>
                            <w:proofErr w:type="spellStart"/>
                            <w:r w:rsidRPr="00EF194E">
                              <w:t>ГрК</w:t>
                            </w:r>
                            <w:proofErr w:type="spellEnd"/>
                            <w:r w:rsidRPr="00EF194E">
                              <w:t xml:space="preserve"> РФ. </w:t>
                            </w:r>
                            <w:r w:rsidRPr="00EF194E">
                              <w:rPr>
                                <w:rFonts w:eastAsia="Calibri"/>
                              </w:rPr>
                              <w:t>Срок проведения публичных слушаний с момента опо</w:t>
                            </w:r>
                            <w:r>
                              <w:rPr>
                                <w:rFonts w:eastAsia="Calibri"/>
                              </w:rPr>
                              <w:softHyphen/>
                            </w:r>
                            <w:r w:rsidRPr="00EF194E">
                              <w:rPr>
                                <w:rFonts w:eastAsia="Calibri"/>
                              </w:rPr>
                              <w:t>вещения жи</w:t>
                            </w:r>
                            <w:r>
                              <w:rPr>
                                <w:rFonts w:eastAsia="Calibri"/>
                              </w:rPr>
                              <w:softHyphen/>
                            </w:r>
                            <w:r w:rsidRPr="00EF194E">
                              <w:rPr>
                                <w:rFonts w:eastAsia="Calibri"/>
                              </w:rPr>
                              <w:t>телей муни</w:t>
                            </w:r>
                            <w:r>
                              <w:rPr>
                                <w:rFonts w:eastAsia="Calibri"/>
                              </w:rPr>
                              <w:softHyphen/>
                            </w:r>
                            <w:r w:rsidRPr="00EF194E">
                              <w:rPr>
                                <w:rFonts w:eastAsia="Calibri"/>
                              </w:rPr>
                              <w:t>ципального образования о времени и месте их про</w:t>
                            </w:r>
                            <w:r>
                              <w:rPr>
                                <w:rFonts w:eastAsia="Calibri"/>
                              </w:rPr>
                              <w:softHyphen/>
                            </w:r>
                            <w:r w:rsidRPr="00EF194E">
                              <w:rPr>
                                <w:rFonts w:eastAsia="Calibri"/>
                              </w:rPr>
                              <w:t>ведения</w:t>
                            </w:r>
                            <w:r>
                              <w:rPr>
                                <w:rFonts w:eastAsia="Calibri"/>
                                <w:sz w:val="28"/>
                                <w:szCs w:val="28"/>
                              </w:rPr>
                              <w:t xml:space="preserve"> </w:t>
                            </w:r>
                            <w:r w:rsidRPr="00EF194E">
                              <w:rPr>
                                <w:rFonts w:eastAsia="Calibri"/>
                              </w:rPr>
                              <w:t>до дня опубли</w:t>
                            </w:r>
                            <w:r>
                              <w:rPr>
                                <w:rFonts w:eastAsia="Calibri"/>
                              </w:rPr>
                              <w:softHyphen/>
                            </w:r>
                            <w:r w:rsidRPr="00EF194E">
                              <w:rPr>
                                <w:rFonts w:eastAsia="Calibri"/>
                              </w:rPr>
                              <w:t>кования за</w:t>
                            </w:r>
                            <w:r>
                              <w:rPr>
                                <w:rFonts w:eastAsia="Calibri"/>
                              </w:rPr>
                              <w:softHyphen/>
                            </w:r>
                            <w:r w:rsidRPr="00EF194E">
                              <w:rPr>
                                <w:rFonts w:eastAsia="Calibri"/>
                              </w:rPr>
                              <w:t>ключения о результатах публичных слушаний не может быть более одного месяца</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margin-left:411.8pt;margin-top:8.55pt;width:88.5pt;height:51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">
                <v:textbox>
                  <w:txbxContent>
                    <w:p w:rsidR="00B618ED" w:rsidRPr="00EF194E" w:rsidRDefault="00B618ED" w:rsidP="00B618ED">
                      <w:r w:rsidRPr="00EF194E">
                        <w:t>Процедура предусматри</w:t>
                      </w:r>
                      <w:r>
                        <w:softHyphen/>
                      </w:r>
                      <w:r w:rsidRPr="00EF194E">
                        <w:t>вает проведе</w:t>
                      </w:r>
                      <w:r>
                        <w:softHyphen/>
                      </w:r>
                      <w:r w:rsidRPr="00EF194E">
                        <w:t>ние публич</w:t>
                      </w:r>
                      <w:r>
                        <w:softHyphen/>
                      </w:r>
                      <w:r w:rsidRPr="00EF194E">
                        <w:t>ных слуша</w:t>
                      </w:r>
                      <w:r>
                        <w:softHyphen/>
                      </w:r>
                      <w:r w:rsidRPr="00EF194E">
                        <w:t>ний в соот</w:t>
                      </w:r>
                      <w:r>
                        <w:softHyphen/>
                      </w:r>
                      <w:r w:rsidRPr="00EF194E">
                        <w:t>ветствии с правовыми актами муни</w:t>
                      </w:r>
                      <w:r>
                        <w:softHyphen/>
                      </w:r>
                      <w:r w:rsidRPr="00EF194E">
                        <w:t xml:space="preserve">ципального образования и нормами ч. 7 ст. 39 </w:t>
                      </w:r>
                      <w:proofErr w:type="spellStart"/>
                      <w:r w:rsidRPr="00EF194E">
                        <w:t>ГрК</w:t>
                      </w:r>
                      <w:proofErr w:type="spellEnd"/>
                      <w:r w:rsidRPr="00EF194E">
                        <w:t xml:space="preserve"> РФ. </w:t>
                      </w:r>
                      <w:r w:rsidRPr="00EF194E">
                        <w:rPr>
                          <w:rFonts w:eastAsia="Calibri"/>
                        </w:rPr>
                        <w:t>Срок проведения публичных слушаний с момента опо</w:t>
                      </w:r>
                      <w:r>
                        <w:rPr>
                          <w:rFonts w:eastAsia="Calibri"/>
                        </w:rPr>
                        <w:softHyphen/>
                      </w:r>
                      <w:r w:rsidRPr="00EF194E">
                        <w:rPr>
                          <w:rFonts w:eastAsia="Calibri"/>
                        </w:rPr>
                        <w:t>вещения жи</w:t>
                      </w:r>
                      <w:r>
                        <w:rPr>
                          <w:rFonts w:eastAsia="Calibri"/>
                        </w:rPr>
                        <w:softHyphen/>
                      </w:r>
                      <w:r w:rsidRPr="00EF194E">
                        <w:rPr>
                          <w:rFonts w:eastAsia="Calibri"/>
                        </w:rPr>
                        <w:t>телей муни</w:t>
                      </w:r>
                      <w:r>
                        <w:rPr>
                          <w:rFonts w:eastAsia="Calibri"/>
                        </w:rPr>
                        <w:softHyphen/>
                      </w:r>
                      <w:r w:rsidRPr="00EF194E">
                        <w:rPr>
                          <w:rFonts w:eastAsia="Calibri"/>
                        </w:rPr>
                        <w:t>ципального образования о времени и месте их про</w:t>
                      </w:r>
                      <w:r>
                        <w:rPr>
                          <w:rFonts w:eastAsia="Calibri"/>
                        </w:rPr>
                        <w:softHyphen/>
                      </w:r>
                      <w:r w:rsidRPr="00EF194E">
                        <w:rPr>
                          <w:rFonts w:eastAsia="Calibri"/>
                        </w:rPr>
                        <w:t>ведения</w:t>
                      </w:r>
                      <w:r>
                        <w:rPr>
                          <w:rFonts w:eastAsia="Calibri"/>
                          <w:sz w:val="28"/>
                          <w:szCs w:val="28"/>
                        </w:rPr>
                        <w:t xml:space="preserve"> </w:t>
                      </w:r>
                      <w:r w:rsidRPr="00EF194E">
                        <w:rPr>
                          <w:rFonts w:eastAsia="Calibri"/>
                        </w:rPr>
                        <w:t>до дня опубли</w:t>
                      </w:r>
                      <w:r>
                        <w:rPr>
                          <w:rFonts w:eastAsia="Calibri"/>
                        </w:rPr>
                        <w:softHyphen/>
                      </w:r>
                      <w:r w:rsidRPr="00EF194E">
                        <w:rPr>
                          <w:rFonts w:eastAsia="Calibri"/>
                        </w:rPr>
                        <w:t>кования за</w:t>
                      </w:r>
                      <w:r>
                        <w:rPr>
                          <w:rFonts w:eastAsia="Calibri"/>
                        </w:rPr>
                        <w:softHyphen/>
                      </w:r>
                      <w:r w:rsidRPr="00EF194E">
                        <w:rPr>
                          <w:rFonts w:eastAsia="Calibri"/>
                        </w:rPr>
                        <w:t>ключения о результатах публичных слушаний не может быть более одного месяца</w:t>
                      </w:r>
                      <w:bookmarkStart w:id="1" w:name="_GoBack"/>
                      <w:bookmarkEnd w:id="1"/>
                    </w:p>
                  </w:txbxContent>
                </v:textbox>
              </v:rect>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01984865" wp14:editId="4A1E0DFA">
                <wp:simplePos x="0" y="0"/>
                <wp:positionH relativeFrom="column">
                  <wp:posOffset>2515235</wp:posOffset>
                </wp:positionH>
                <wp:positionV relativeFrom="paragraph">
                  <wp:posOffset>18415</wp:posOffset>
                </wp:positionV>
                <wp:extent cx="0" cy="294640"/>
                <wp:effectExtent l="57785" t="8890" r="56515" b="203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1.45pt" to="19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">
                <v:stroke endarrow="block"/>
              </v:lin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E0B0E01" wp14:editId="09252E08">
                <wp:simplePos x="0" y="0"/>
                <wp:positionH relativeFrom="column">
                  <wp:posOffset>1150620</wp:posOffset>
                </wp:positionH>
                <wp:positionV relativeFrom="paragraph">
                  <wp:posOffset>108585</wp:posOffset>
                </wp:positionV>
                <wp:extent cx="2726690" cy="457200"/>
                <wp:effectExtent l="7620" t="13335" r="8890"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57200"/>
                        </a:xfrm>
                        <a:prstGeom prst="rect">
                          <a:avLst/>
                        </a:prstGeom>
                        <a:solidFill>
                          <a:srgbClr val="FFFFFF"/>
                        </a:solidFill>
                        <a:ln w="9525">
                          <a:solidFill>
                            <a:srgbClr val="000000"/>
                          </a:solidFill>
                          <a:miter lim="800000"/>
                          <a:headEnd/>
                          <a:tailEnd/>
                        </a:ln>
                      </wps:spPr>
                      <wps:txbx>
                        <w:txbxContent>
                          <w:p w:rsidR="00B618ED" w:rsidRPr="0040196A" w:rsidRDefault="00B618ED" w:rsidP="00B618ED">
                            <w:pPr>
                              <w:jc w:val="center"/>
                            </w:pPr>
                            <w:r>
                              <w:t>Поступление заявления для рассмотрения в Комиссию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9" type="#_x0000_t202" style="position:absolute;margin-left:90.6pt;margin-top:8.55pt;width:214.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">
                <v:textbox>
                  <w:txbxContent>
                    <w:p w:rsidR="00B618ED" w:rsidRPr="0040196A" w:rsidRDefault="00B618ED" w:rsidP="00B618ED">
                      <w:pPr>
                        <w:jc w:val="center"/>
                      </w:pPr>
                      <w:r>
                        <w:t>Поступление заявления для рассмотрения в Комиссию (1 день)</w:t>
                      </w:r>
                    </w:p>
                  </w:txbxContent>
                </v:textbox>
              </v:shap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263B182" wp14:editId="759DC8CD">
                <wp:simplePos x="0" y="0"/>
                <wp:positionH relativeFrom="column">
                  <wp:posOffset>2515235</wp:posOffset>
                </wp:positionH>
                <wp:positionV relativeFrom="paragraph">
                  <wp:posOffset>156845</wp:posOffset>
                </wp:positionV>
                <wp:extent cx="0" cy="290195"/>
                <wp:effectExtent l="57785" t="13970" r="56515" b="1968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12.35pt" to="198.0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">
                <v:stroke endarrow="block"/>
              </v:lin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12D54FD" wp14:editId="032232C6">
                <wp:simplePos x="0" y="0"/>
                <wp:positionH relativeFrom="column">
                  <wp:posOffset>676910</wp:posOffset>
                </wp:positionH>
                <wp:positionV relativeFrom="paragraph">
                  <wp:posOffset>38735</wp:posOffset>
                </wp:positionV>
                <wp:extent cx="3686175" cy="918845"/>
                <wp:effectExtent l="10160" t="10160" r="8890" b="139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918845"/>
                        </a:xfrm>
                        <a:prstGeom prst="rect">
                          <a:avLst/>
                        </a:prstGeom>
                        <a:solidFill>
                          <a:srgbClr val="FFFFFF"/>
                        </a:solidFill>
                        <a:ln w="9525">
                          <a:solidFill>
                            <a:srgbClr val="000000"/>
                          </a:solidFill>
                          <a:miter lim="800000"/>
                          <a:headEnd/>
                          <a:tailEnd/>
                        </a:ln>
                      </wps:spPr>
                      <wps:txbx>
                        <w:txbxContent>
                          <w:p w:rsidR="00B618ED" w:rsidRPr="00337795" w:rsidRDefault="00B618ED" w:rsidP="00B618ED">
                            <w:pPr>
                              <w:jc w:val="center"/>
                            </w:pPr>
                            <w:r w:rsidRPr="00337795">
                              <w:rPr>
                                <w:rFonts w:eastAsia="Calibri"/>
                              </w:rPr>
                              <w:t>Направление Комиссией сообщений о проведении публичных слушаний</w:t>
                            </w:r>
                            <w:r w:rsidRPr="00C21333">
                              <w:rPr>
                                <w:rFonts w:eastAsia="Calibri"/>
                              </w:rPr>
                              <w:t xml:space="preserve">, </w:t>
                            </w:r>
                            <w:r w:rsidRPr="00C21333">
                              <w:t xml:space="preserve">сбор, учет </w:t>
                            </w:r>
                            <w:r w:rsidRPr="00C21333">
                              <w:rPr>
                                <w:rFonts w:eastAsia="Calibri"/>
                              </w:rPr>
                              <w:t>предложений и за</w:t>
                            </w:r>
                            <w:r>
                              <w:rPr>
                                <w:rFonts w:eastAsia="Calibri"/>
                              </w:rPr>
                              <w:softHyphen/>
                            </w:r>
                            <w:r w:rsidRPr="00C21333">
                              <w:rPr>
                                <w:rFonts w:eastAsia="Calibri"/>
                              </w:rPr>
                              <w:t>мечаний участников публичных слушаний</w:t>
                            </w:r>
                            <w:r w:rsidRPr="00337795">
                              <w:t xml:space="preserve"> (10 дней со дня регистрации</w:t>
                            </w:r>
                            <w:r>
                              <w:t xml:space="preserve"> заявления</w:t>
                            </w:r>
                            <w:r w:rsidRPr="0033779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0" type="#_x0000_t202" style="position:absolute;margin-left:53.3pt;margin-top:3.05pt;width:290.25pt;height:7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n6OgIAAFkEAAAOAAAAZHJzL2Uyb0RvYy54bWysVF1u2zAMfh+wOwh6XxxnSZo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">
                <v:textbox>
                  <w:txbxContent>
                    <w:p w:rsidR="00B618ED" w:rsidRPr="00337795" w:rsidRDefault="00B618ED" w:rsidP="00B618ED">
                      <w:pPr>
                        <w:jc w:val="center"/>
                      </w:pPr>
                      <w:r w:rsidRPr="00337795">
                        <w:rPr>
                          <w:rFonts w:eastAsia="Calibri"/>
                        </w:rPr>
                        <w:t>Направление Комиссией сообщений о проведении публичных слушаний</w:t>
                      </w:r>
                      <w:r w:rsidRPr="00C21333">
                        <w:rPr>
                          <w:rFonts w:eastAsia="Calibri"/>
                        </w:rPr>
                        <w:t xml:space="preserve">, </w:t>
                      </w:r>
                      <w:r w:rsidRPr="00C21333">
                        <w:t xml:space="preserve">сбор, учет </w:t>
                      </w:r>
                      <w:r w:rsidRPr="00C21333">
                        <w:rPr>
                          <w:rFonts w:eastAsia="Calibri"/>
                        </w:rPr>
                        <w:t>предложений и за</w:t>
                      </w:r>
                      <w:r>
                        <w:rPr>
                          <w:rFonts w:eastAsia="Calibri"/>
                        </w:rPr>
                        <w:softHyphen/>
                      </w:r>
                      <w:r w:rsidRPr="00C21333">
                        <w:rPr>
                          <w:rFonts w:eastAsia="Calibri"/>
                        </w:rPr>
                        <w:t>мечаний участников публичных слушаний</w:t>
                      </w:r>
                      <w:r w:rsidRPr="00337795">
                        <w:t xml:space="preserve"> (10 дней со дня регистрации</w:t>
                      </w:r>
                      <w:r>
                        <w:t xml:space="preserve"> заявления</w:t>
                      </w:r>
                      <w:r w:rsidRPr="00337795">
                        <w:t>)</w:t>
                      </w:r>
                    </w:p>
                  </w:txbxContent>
                </v:textbox>
              </v:shap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520286A2" wp14:editId="45F3D13E">
                <wp:simplePos x="0" y="0"/>
                <wp:positionH relativeFrom="column">
                  <wp:posOffset>4363085</wp:posOffset>
                </wp:positionH>
                <wp:positionV relativeFrom="paragraph">
                  <wp:posOffset>150495</wp:posOffset>
                </wp:positionV>
                <wp:extent cx="581025" cy="0"/>
                <wp:effectExtent l="10160" t="7620" r="8890" b="1143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43.55pt;margin-top:11.85pt;width:4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"/>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35AF0094" wp14:editId="15B60B6E">
                <wp:simplePos x="0" y="0"/>
                <wp:positionH relativeFrom="column">
                  <wp:posOffset>4944110</wp:posOffset>
                </wp:positionH>
                <wp:positionV relativeFrom="paragraph">
                  <wp:posOffset>149860</wp:posOffset>
                </wp:positionV>
                <wp:extent cx="285750" cy="635"/>
                <wp:effectExtent l="10160" t="6985" r="8890"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89.3pt;margin-top:11.8pt;width:22.5pt;height:.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"/>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3E13064" wp14:editId="710A0CFF">
                <wp:simplePos x="0" y="0"/>
                <wp:positionH relativeFrom="column">
                  <wp:posOffset>1581785</wp:posOffset>
                </wp:positionH>
                <wp:positionV relativeFrom="paragraph">
                  <wp:posOffset>140335</wp:posOffset>
                </wp:positionV>
                <wp:extent cx="0" cy="448310"/>
                <wp:effectExtent l="57785" t="6985" r="56515" b="2095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5pt,11.05pt" to="124.5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W2sYwIAAHs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">
                <v:stroke endarrow="block"/>
              </v:lin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9A173F8" wp14:editId="31EAC923">
                <wp:simplePos x="0" y="0"/>
                <wp:positionH relativeFrom="column">
                  <wp:posOffset>3067685</wp:posOffset>
                </wp:positionH>
                <wp:positionV relativeFrom="paragraph">
                  <wp:posOffset>179705</wp:posOffset>
                </wp:positionV>
                <wp:extent cx="1295400" cy="1132205"/>
                <wp:effectExtent l="10160" t="8255" r="8890"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32205"/>
                        </a:xfrm>
                        <a:prstGeom prst="rect">
                          <a:avLst/>
                        </a:prstGeom>
                        <a:solidFill>
                          <a:srgbClr val="FFFFFF"/>
                        </a:solidFill>
                        <a:ln w="9525">
                          <a:solidFill>
                            <a:srgbClr val="000000"/>
                          </a:solidFill>
                          <a:miter lim="800000"/>
                          <a:headEnd/>
                          <a:tailEnd/>
                        </a:ln>
                      </wps:spPr>
                      <wps:txbx>
                        <w:txbxContent>
                          <w:p w:rsidR="00B618ED" w:rsidRPr="00C21333" w:rsidRDefault="00B618ED" w:rsidP="00B618ED">
                            <w:r>
                              <w:t>Н</w:t>
                            </w:r>
                            <w:r w:rsidRPr="00C21333">
                              <w:t xml:space="preserve">аправление главе администрации рекомендаций для принятия </w:t>
                            </w:r>
                            <w:r w:rsidRPr="00C21333">
                              <w:rPr>
                                <w:rFonts w:eastAsia="Calibri"/>
                              </w:rPr>
                              <w:t>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margin-left:241.55pt;margin-top:14.15pt;width:102pt;height: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">
                <v:textbox>
                  <w:txbxContent>
                    <w:p w:rsidR="00B618ED" w:rsidRPr="00C21333" w:rsidRDefault="00B618ED" w:rsidP="00B618ED">
                      <w:r>
                        <w:t>Н</w:t>
                      </w:r>
                      <w:r w:rsidRPr="00C21333">
                        <w:t xml:space="preserve">аправление главе администрации рекомендаций для принятия </w:t>
                      </w:r>
                      <w:r w:rsidRPr="00C21333">
                        <w:rPr>
                          <w:rFonts w:eastAsia="Calibri"/>
                        </w:rPr>
                        <w:t>решения</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1733079A" wp14:editId="1BB76827">
                <wp:simplePos x="0" y="0"/>
                <wp:positionH relativeFrom="column">
                  <wp:posOffset>676910</wp:posOffset>
                </wp:positionH>
                <wp:positionV relativeFrom="paragraph">
                  <wp:posOffset>179705</wp:posOffset>
                </wp:positionV>
                <wp:extent cx="1857375" cy="704215"/>
                <wp:effectExtent l="10160" t="8255" r="889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704215"/>
                        </a:xfrm>
                        <a:prstGeom prst="rect">
                          <a:avLst/>
                        </a:prstGeom>
                        <a:solidFill>
                          <a:srgbClr val="FFFFFF"/>
                        </a:solidFill>
                        <a:ln w="9525">
                          <a:solidFill>
                            <a:srgbClr val="000000"/>
                          </a:solidFill>
                          <a:miter lim="800000"/>
                          <a:headEnd/>
                          <a:tailEnd/>
                        </a:ln>
                      </wps:spPr>
                      <wps:txbx>
                        <w:txbxContent>
                          <w:p w:rsidR="00B618ED" w:rsidRDefault="00B618ED" w:rsidP="00B618ED">
                            <w:pPr>
                              <w:jc w:val="both"/>
                            </w:pPr>
                            <w:r>
                              <w:t xml:space="preserve">Организация и проведение публичных слушаний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margin-left:53.3pt;margin-top:14.15pt;width:146.25pt;height:5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">
                <v:textbox>
                  <w:txbxContent>
                    <w:p w:rsidR="00B618ED" w:rsidRDefault="00B618ED" w:rsidP="00B618ED">
                      <w:pPr>
                        <w:jc w:val="both"/>
                      </w:pPr>
                      <w:r>
                        <w:t xml:space="preserve">Организация и проведение публичных слушаний </w:t>
                      </w:r>
                    </w:p>
                  </w:txbxContent>
                </v:textbox>
              </v:rect>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6236566" wp14:editId="76F5F3F6">
                <wp:simplePos x="0" y="0"/>
                <wp:positionH relativeFrom="column">
                  <wp:posOffset>2534285</wp:posOffset>
                </wp:positionH>
                <wp:positionV relativeFrom="paragraph">
                  <wp:posOffset>171450</wp:posOffset>
                </wp:positionV>
                <wp:extent cx="533400" cy="0"/>
                <wp:effectExtent l="10160" t="57150" r="1841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99.55pt;margin-top:13.5pt;width:4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EfYgIAAHc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49D1283" wp14:editId="28DC05E1">
                <wp:simplePos x="0" y="0"/>
                <wp:positionH relativeFrom="column">
                  <wp:posOffset>4363085</wp:posOffset>
                </wp:positionH>
                <wp:positionV relativeFrom="paragraph">
                  <wp:posOffset>170815</wp:posOffset>
                </wp:positionV>
                <wp:extent cx="581660" cy="635"/>
                <wp:effectExtent l="10160" t="8890" r="825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43.55pt;margin-top:13.45pt;width:45.8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"/>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BDA5DDC" wp14:editId="234F8196">
                <wp:simplePos x="0" y="0"/>
                <wp:positionH relativeFrom="column">
                  <wp:posOffset>676910</wp:posOffset>
                </wp:positionH>
                <wp:positionV relativeFrom="paragraph">
                  <wp:posOffset>85090</wp:posOffset>
                </wp:positionV>
                <wp:extent cx="1313815" cy="1200785"/>
                <wp:effectExtent l="10160" t="8890" r="9525" b="952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1200785"/>
                        </a:xfrm>
                        <a:prstGeom prst="rect">
                          <a:avLst/>
                        </a:prstGeom>
                        <a:solidFill>
                          <a:srgbClr val="FFFFFF"/>
                        </a:solidFill>
                        <a:ln w="9525">
                          <a:solidFill>
                            <a:srgbClr val="000000"/>
                          </a:solidFill>
                          <a:miter lim="800000"/>
                          <a:headEnd/>
                          <a:tailEnd/>
                        </a:ln>
                      </wps:spPr>
                      <wps:txbx>
                        <w:txbxContent>
                          <w:p w:rsidR="00B618ED" w:rsidRPr="00B31482" w:rsidRDefault="00B618ED" w:rsidP="00B618ED">
                            <w:pPr>
                              <w:spacing w:line="240" w:lineRule="exact"/>
                            </w:pPr>
                            <w:r w:rsidRPr="00B31482">
                              <w:t>Решение об от</w:t>
                            </w:r>
                            <w:r>
                              <w:softHyphen/>
                            </w:r>
                            <w:r w:rsidRPr="00B31482">
                              <w:t>казе вручается под роспись зая</w:t>
                            </w:r>
                            <w:r>
                              <w:softHyphen/>
                            </w:r>
                            <w:r w:rsidRPr="00B31482">
                              <w:t>вителю либо на</w:t>
                            </w:r>
                            <w:r>
                              <w:softHyphen/>
                            </w:r>
                            <w:r w:rsidRPr="00B31482">
                              <w:t>правляется за</w:t>
                            </w:r>
                            <w:r>
                              <w:softHyphen/>
                            </w:r>
                            <w:r w:rsidRPr="00B31482">
                              <w:t>казным письмом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3" type="#_x0000_t202" style="position:absolute;margin-left:53.3pt;margin-top:6.7pt;width:103.45pt;height:9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">
                <v:textbox>
                  <w:txbxContent>
                    <w:p w:rsidR="00B618ED" w:rsidRPr="00B31482" w:rsidRDefault="00B618ED" w:rsidP="00B618ED">
                      <w:pPr>
                        <w:spacing w:line="240" w:lineRule="exact"/>
                      </w:pPr>
                      <w:r w:rsidRPr="00B31482">
                        <w:t>Решение об от</w:t>
                      </w:r>
                      <w:r>
                        <w:softHyphen/>
                      </w:r>
                      <w:r w:rsidRPr="00B31482">
                        <w:t>казе вручается под роспись зая</w:t>
                      </w:r>
                      <w:r>
                        <w:softHyphen/>
                      </w:r>
                      <w:r w:rsidRPr="00B31482">
                        <w:t>вителю либо на</w:t>
                      </w:r>
                      <w:r>
                        <w:softHyphen/>
                      </w:r>
                      <w:r w:rsidRPr="00B31482">
                        <w:t>правляется за</w:t>
                      </w:r>
                      <w:r>
                        <w:softHyphen/>
                      </w:r>
                      <w:r w:rsidRPr="00B31482">
                        <w:t>казным письмом (2 дня)</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3C2B27F7" wp14:editId="5EA90BB7">
                <wp:simplePos x="0" y="0"/>
                <wp:positionH relativeFrom="column">
                  <wp:posOffset>3753485</wp:posOffset>
                </wp:positionH>
                <wp:positionV relativeFrom="paragraph">
                  <wp:posOffset>85090</wp:posOffset>
                </wp:positionV>
                <wp:extent cx="0" cy="323850"/>
                <wp:effectExtent l="57785" t="8890" r="5651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95.55pt;margin-top:6.7pt;width:0;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wYQ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">
                <v:stroke endarrow="block"/>
              </v:shape>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6335548" wp14:editId="4A5B70EA">
                <wp:simplePos x="0" y="0"/>
                <wp:positionH relativeFrom="column">
                  <wp:posOffset>2877185</wp:posOffset>
                </wp:positionH>
                <wp:positionV relativeFrom="paragraph">
                  <wp:posOffset>0</wp:posOffset>
                </wp:positionV>
                <wp:extent cx="1838325" cy="1661795"/>
                <wp:effectExtent l="10160" t="9525" r="8890"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661795"/>
                        </a:xfrm>
                        <a:prstGeom prst="rect">
                          <a:avLst/>
                        </a:prstGeom>
                        <a:solidFill>
                          <a:srgbClr val="FFFFFF"/>
                        </a:solidFill>
                        <a:ln w="9525">
                          <a:solidFill>
                            <a:srgbClr val="000000"/>
                          </a:solidFill>
                          <a:miter lim="800000"/>
                          <a:headEnd/>
                          <a:tailEnd/>
                        </a:ln>
                      </wps:spPr>
                      <wps:txbx>
                        <w:txbxContent>
                          <w:p w:rsidR="00B618ED" w:rsidRPr="00C21333" w:rsidRDefault="00B618ED" w:rsidP="00B618ED">
                            <w:r>
                              <w:t>Глава администрации принимает решение о предоставлении разре</w:t>
                            </w:r>
                            <w:r>
                              <w:softHyphen/>
                              <w:t xml:space="preserve">шения или об отказе в предоставлении такого разрешения </w:t>
                            </w:r>
                            <w:r w:rsidRPr="00C21333">
                              <w:t>(в течени</w:t>
                            </w:r>
                            <w:r>
                              <w:t>е</w:t>
                            </w:r>
                            <w:r w:rsidRPr="00C21333">
                              <w:t xml:space="preserve"> 7 дней </w:t>
                            </w:r>
                            <w:r w:rsidRPr="00C21333">
                              <w:rPr>
                                <w:rFonts w:eastAsia="Calibri"/>
                              </w:rPr>
                              <w:t>со дня поступления рекомендаций)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margin-left:226.55pt;margin-top:0;width:144.75pt;height:13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">
                <v:textbox>
                  <w:txbxContent>
                    <w:p w:rsidR="00B618ED" w:rsidRPr="00C21333" w:rsidRDefault="00B618ED" w:rsidP="00B618ED">
                      <w:r>
                        <w:t>Глава администрации принимает решение о предоставлении разре</w:t>
                      </w:r>
                      <w:r>
                        <w:softHyphen/>
                        <w:t xml:space="preserve">шения или об отказе в предоставлении такого разрешения </w:t>
                      </w:r>
                      <w:r w:rsidRPr="00C21333">
                        <w:t>(в течени</w:t>
                      </w:r>
                      <w:r>
                        <w:t>е</w:t>
                      </w:r>
                      <w:r w:rsidRPr="00C21333">
                        <w:t xml:space="preserve"> 7 дней </w:t>
                      </w:r>
                      <w:r w:rsidRPr="00C21333">
                        <w:rPr>
                          <w:rFonts w:eastAsia="Calibri"/>
                        </w:rPr>
                        <w:t>со дня поступления рекомендаций)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31079EF8" wp14:editId="0C6A6165">
                <wp:simplePos x="0" y="0"/>
                <wp:positionH relativeFrom="column">
                  <wp:posOffset>2172335</wp:posOffset>
                </wp:positionH>
                <wp:positionV relativeFrom="paragraph">
                  <wp:posOffset>0</wp:posOffset>
                </wp:positionV>
                <wp:extent cx="523875" cy="333375"/>
                <wp:effectExtent l="10160" t="9525" r="889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33375"/>
                        </a:xfrm>
                        <a:prstGeom prst="rect">
                          <a:avLst/>
                        </a:prstGeom>
                        <a:solidFill>
                          <a:srgbClr val="FFFFFF"/>
                        </a:solidFill>
                        <a:ln w="9525">
                          <a:solidFill>
                            <a:srgbClr val="000000"/>
                          </a:solidFill>
                          <a:miter lim="800000"/>
                          <a:headEnd/>
                          <a:tailEnd/>
                        </a:ln>
                      </wps:spPr>
                      <wps:txbx>
                        <w:txbxContent>
                          <w:p w:rsidR="00B618ED" w:rsidRDefault="00B618ED" w:rsidP="00B618ED">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5" style="position:absolute;margin-left:171.05pt;margin-top:0;width:41.2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">
                <v:textbox>
                  <w:txbxContent>
                    <w:p w:rsidR="00B618ED" w:rsidRDefault="00B618ED" w:rsidP="00B618ED">
                      <w:r>
                        <w:t>НЕТ</w:t>
                      </w:r>
                    </w:p>
                  </w:txbxContent>
                </v:textbox>
              </v:rect>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827163D" wp14:editId="3E8D04FE">
                <wp:simplePos x="0" y="0"/>
                <wp:positionH relativeFrom="column">
                  <wp:posOffset>1990725</wp:posOffset>
                </wp:positionH>
                <wp:positionV relativeFrom="paragraph">
                  <wp:posOffset>87630</wp:posOffset>
                </wp:positionV>
                <wp:extent cx="867410" cy="0"/>
                <wp:effectExtent l="19050" t="59055" r="8890"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7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6.75pt;margin-top:6.9pt;width:68.3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43054E27" wp14:editId="3D940BC1">
                <wp:simplePos x="0" y="0"/>
                <wp:positionH relativeFrom="column">
                  <wp:posOffset>4715510</wp:posOffset>
                </wp:positionH>
                <wp:positionV relativeFrom="paragraph">
                  <wp:posOffset>87630</wp:posOffset>
                </wp:positionV>
                <wp:extent cx="228600" cy="635"/>
                <wp:effectExtent l="10160" t="11430" r="8890"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1.3pt;margin-top:6.9pt;width:18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"/>
            </w:pict>
          </mc:Fallback>
        </mc:AlternateContent>
      </w: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p>
    <w:p w:rsidR="00B618ED" w:rsidRPr="00203C91" w:rsidRDefault="00B618ED" w:rsidP="00B618E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7393BFEE" wp14:editId="0636FEFB">
                <wp:simplePos x="0" y="0"/>
                <wp:positionH relativeFrom="column">
                  <wp:posOffset>676910</wp:posOffset>
                </wp:positionH>
                <wp:positionV relativeFrom="paragraph">
                  <wp:posOffset>231140</wp:posOffset>
                </wp:positionV>
                <wp:extent cx="1313815" cy="1485900"/>
                <wp:effectExtent l="10160" t="12065" r="952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1485900"/>
                        </a:xfrm>
                        <a:prstGeom prst="rect">
                          <a:avLst/>
                        </a:prstGeom>
                        <a:solidFill>
                          <a:srgbClr val="FFFFFF"/>
                        </a:solidFill>
                        <a:ln w="9525">
                          <a:solidFill>
                            <a:srgbClr val="000000"/>
                          </a:solidFill>
                          <a:miter lim="800000"/>
                          <a:headEnd/>
                          <a:tailEnd/>
                        </a:ln>
                      </wps:spPr>
                      <wps:txbx>
                        <w:txbxContent>
                          <w:p w:rsidR="00B618ED" w:rsidRDefault="00B618ED" w:rsidP="00B618ED">
                            <w:pPr>
                              <w:spacing w:line="240" w:lineRule="exact"/>
                            </w:pPr>
                            <w:r>
                              <w:t>Решение о пре</w:t>
                            </w:r>
                            <w:r>
                              <w:softHyphen/>
                              <w:t xml:space="preserve">доставлении разрешения </w:t>
                            </w:r>
                            <w:r w:rsidRPr="00B31482">
                              <w:t>вручается под роспись заяви</w:t>
                            </w:r>
                            <w:r>
                              <w:softHyphen/>
                            </w:r>
                            <w:r w:rsidRPr="00B31482">
                              <w:t>телю либо на</w:t>
                            </w:r>
                            <w:r>
                              <w:softHyphen/>
                            </w:r>
                            <w:r w:rsidRPr="00B31482">
                              <w:t>правляется за</w:t>
                            </w:r>
                            <w:r>
                              <w:softHyphen/>
                              <w:t>казным письмом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margin-left:53.3pt;margin-top:18.2pt;width:103.45pt;height:1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">
                <v:textbox>
                  <w:txbxContent>
                    <w:p w:rsidR="00B618ED" w:rsidRDefault="00B618ED" w:rsidP="00B618ED">
                      <w:pPr>
                        <w:spacing w:line="240" w:lineRule="exact"/>
                      </w:pPr>
                      <w:r>
                        <w:t>Решение о пре</w:t>
                      </w:r>
                      <w:r>
                        <w:softHyphen/>
                        <w:t xml:space="preserve">доставлении разрешения </w:t>
                      </w:r>
                      <w:r w:rsidRPr="00B31482">
                        <w:t>вручается под роспись заяви</w:t>
                      </w:r>
                      <w:r>
                        <w:softHyphen/>
                      </w:r>
                      <w:r w:rsidRPr="00B31482">
                        <w:t>телю либо на</w:t>
                      </w:r>
                      <w:r>
                        <w:softHyphen/>
                      </w:r>
                      <w:r w:rsidRPr="00B31482">
                        <w:t>правляется за</w:t>
                      </w:r>
                      <w:r>
                        <w:softHyphen/>
                        <w:t>казным письмом (2 дня)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6E09DDB" wp14:editId="721496A6">
                <wp:simplePos x="0" y="0"/>
                <wp:positionH relativeFrom="column">
                  <wp:posOffset>1990725</wp:posOffset>
                </wp:positionH>
                <wp:positionV relativeFrom="paragraph">
                  <wp:posOffset>478790</wp:posOffset>
                </wp:positionV>
                <wp:extent cx="886460" cy="0"/>
                <wp:effectExtent l="19050" t="59690" r="889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64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6.75pt;margin-top:37.7pt;width:69.8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">
                <v:stroke endarrow="block"/>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AE45212" wp14:editId="442D4871">
                <wp:simplePos x="0" y="0"/>
                <wp:positionH relativeFrom="column">
                  <wp:posOffset>2172335</wp:posOffset>
                </wp:positionH>
                <wp:positionV relativeFrom="paragraph">
                  <wp:posOffset>603250</wp:posOffset>
                </wp:positionV>
                <wp:extent cx="571500" cy="302895"/>
                <wp:effectExtent l="10160" t="12700" r="8890" b="8255"/>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2895"/>
                        </a:xfrm>
                        <a:prstGeom prst="rect">
                          <a:avLst/>
                        </a:prstGeom>
                        <a:solidFill>
                          <a:srgbClr val="FFFFFF"/>
                        </a:solidFill>
                        <a:ln w="9525">
                          <a:solidFill>
                            <a:srgbClr val="000000"/>
                          </a:solidFill>
                          <a:miter lim="800000"/>
                          <a:headEnd/>
                          <a:tailEnd/>
                        </a:ln>
                      </wps:spPr>
                      <wps:txbx>
                        <w:txbxContent>
                          <w:p w:rsidR="00B618ED" w:rsidRPr="00442BE0" w:rsidRDefault="00B618ED" w:rsidP="00B618ED">
                            <w:pPr>
                              <w:shd w:val="clear" w:color="auto" w:fill="FFFFFF"/>
                              <w:tabs>
                                <w:tab w:val="left" w:pos="1234"/>
                              </w:tabs>
                              <w:spacing w:line="240" w:lineRule="exact"/>
                              <w:ind w:right="96"/>
                              <w:jc w:val="center"/>
                              <w:rPr>
                                <w:sz w:val="28"/>
                                <w:szCs w:val="28"/>
                              </w:rP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7" type="#_x0000_t202" style="position:absolute;margin-left:171.05pt;margin-top:47.5pt;width:45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">
                <v:textbox>
                  <w:txbxContent>
                    <w:p w:rsidR="00B618ED" w:rsidRPr="00442BE0" w:rsidRDefault="00B618ED" w:rsidP="00B618ED">
                      <w:pPr>
                        <w:shd w:val="clear" w:color="auto" w:fill="FFFFFF"/>
                        <w:tabs>
                          <w:tab w:val="left" w:pos="1234"/>
                        </w:tabs>
                        <w:spacing w:line="240" w:lineRule="exact"/>
                        <w:ind w:right="96"/>
                        <w:jc w:val="center"/>
                        <w:rPr>
                          <w:sz w:val="28"/>
                          <w:szCs w:val="28"/>
                        </w:rPr>
                      </w:pPr>
                      <w:r>
                        <w:t>ДА</w:t>
                      </w:r>
                    </w:p>
                  </w:txbxContent>
                </v:textbox>
                <w10:wrap type="square"/>
              </v:shape>
            </w:pict>
          </mc:Fallback>
        </mc:AlternateContent>
      </w:r>
    </w:p>
    <w:p w:rsidR="00B618ED" w:rsidRPr="0062123C" w:rsidRDefault="00B618ED" w:rsidP="00B618ED">
      <w:pPr>
        <w:shd w:val="clear" w:color="auto" w:fill="FFFFFF"/>
        <w:spacing w:after="0" w:line="240" w:lineRule="auto"/>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1840F0F8" wp14:editId="0E690C60">
                <wp:simplePos x="0" y="0"/>
                <wp:positionH relativeFrom="column">
                  <wp:posOffset>373380</wp:posOffset>
                </wp:positionH>
                <wp:positionV relativeFrom="paragraph">
                  <wp:posOffset>1619885</wp:posOffset>
                </wp:positionV>
                <wp:extent cx="4571365" cy="0"/>
                <wp:effectExtent l="11430" t="10160" r="8255"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9.4pt;margin-top:127.55pt;width:359.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"/>
            </w:pict>
          </mc:Fallback>
        </mc:AlternateContent>
      </w:r>
    </w:p>
    <w:p w:rsidR="00B618ED" w:rsidRDefault="00B618ED" w:rsidP="00B618ED">
      <w:pPr>
        <w:widowControl w:val="0"/>
        <w:suppressAutoHyphens/>
        <w:autoSpaceDE w:val="0"/>
        <w:spacing w:after="0" w:line="240" w:lineRule="auto"/>
        <w:rPr>
          <w:rFonts w:ascii="Times New Roman" w:eastAsia="Times New Roman" w:hAnsi="Times New Roman" w:cs="Times New Roman"/>
          <w:sz w:val="24"/>
          <w:szCs w:val="24"/>
          <w:lang w:eastAsia="zh-CN"/>
        </w:rPr>
      </w:pPr>
    </w:p>
    <w:p w:rsidR="00B618ED" w:rsidRDefault="00B618ED" w:rsidP="00B618ED">
      <w:pPr>
        <w:widowControl w:val="0"/>
        <w:suppressAutoHyphens/>
        <w:autoSpaceDE w:val="0"/>
        <w:spacing w:after="0" w:line="240" w:lineRule="auto"/>
        <w:rPr>
          <w:rFonts w:ascii="Times New Roman" w:eastAsia="Times New Roman" w:hAnsi="Times New Roman" w:cs="Times New Roman"/>
          <w:sz w:val="24"/>
          <w:szCs w:val="24"/>
          <w:lang w:eastAsia="zh-CN"/>
        </w:rPr>
      </w:pPr>
    </w:p>
    <w:p w:rsidR="00B618ED" w:rsidRDefault="00B618ED" w:rsidP="00B618ED">
      <w:pPr>
        <w:widowControl w:val="0"/>
        <w:suppressAutoHyphens/>
        <w:autoSpaceDE w:val="0"/>
        <w:spacing w:after="0" w:line="240" w:lineRule="auto"/>
        <w:rPr>
          <w:rFonts w:ascii="Times New Roman" w:eastAsia="Times New Roman" w:hAnsi="Times New Roman" w:cs="Times New Roman"/>
          <w:sz w:val="24"/>
          <w:szCs w:val="24"/>
          <w:lang w:eastAsia="zh-CN"/>
        </w:rPr>
      </w:pPr>
    </w:p>
    <w:p w:rsidR="00B618ED" w:rsidRDefault="00B618ED" w:rsidP="00B618ED">
      <w:pPr>
        <w:widowControl w:val="0"/>
        <w:suppressAutoHyphens/>
        <w:autoSpaceDE w:val="0"/>
        <w:spacing w:after="0" w:line="240" w:lineRule="auto"/>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B618ED" w:rsidRPr="00BC6FC0" w:rsidRDefault="00B618ED"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sectPr w:rsidR="00B618ED" w:rsidRPr="00BC6FC0" w:rsidSect="000E3DB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97473"/>
    <w:rsid w:val="000A2629"/>
    <w:rsid w:val="000E3DB6"/>
    <w:rsid w:val="001762FD"/>
    <w:rsid w:val="001A6868"/>
    <w:rsid w:val="002A6648"/>
    <w:rsid w:val="00326048"/>
    <w:rsid w:val="003261A2"/>
    <w:rsid w:val="003506B8"/>
    <w:rsid w:val="003A3796"/>
    <w:rsid w:val="003E5DBC"/>
    <w:rsid w:val="00433010"/>
    <w:rsid w:val="00595F8D"/>
    <w:rsid w:val="00652214"/>
    <w:rsid w:val="00805591"/>
    <w:rsid w:val="008A2AA3"/>
    <w:rsid w:val="008A35E7"/>
    <w:rsid w:val="008D2536"/>
    <w:rsid w:val="00917E0F"/>
    <w:rsid w:val="009431B2"/>
    <w:rsid w:val="009467C7"/>
    <w:rsid w:val="00A66381"/>
    <w:rsid w:val="00B618ED"/>
    <w:rsid w:val="00BC6FC0"/>
    <w:rsid w:val="00C25244"/>
    <w:rsid w:val="00C32742"/>
    <w:rsid w:val="00D57213"/>
    <w:rsid w:val="00DC1740"/>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 type="connector" idref="#_x0000_s1036"/>
        <o:r id="V:Rule2" type="connector" idref="#_x0000_s1038"/>
        <o:r id="V:Rule3" type="connector" idref="#_x0000_s1037"/>
        <o:r id="V:Rule4" type="connector" idref="#_x0000_s1044"/>
        <o:r id="V:Rule5" type="connector" idref="#_x0000_s1045"/>
        <o:r id="V:Rule6" type="connector" idref="#_x0000_s1043"/>
        <o:r id="V:Rule7" type="connector" idref="#_x0000_s1040"/>
        <o:r id="V:Rule8" type="connector" idref="#_x0000_s1047"/>
        <o:r id="V:Rule9" type="connector" idref="#_x0000_s1046"/>
        <o:r id="V:Rule10" type="connector" idref="#_x0000_s1049"/>
        <o:r id="V:Rule11" type="connector" idref="#_x0000_s1048"/>
        <o:r id="V:Rule12" type="connector" idref="#_x0000_s1051"/>
        <o:r id="V:Rule13"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1EB7856F347EEF6690F4EA5CFDFC2FC91835C24414AC8D662DA6F3C6A02E70671D3969517AA8CA6F9M" TargetMode="External"/><Relationship Id="rId3" Type="http://schemas.openxmlformats.org/officeDocument/2006/relationships/styles" Target="styles.xml"/><Relationship Id="rId7" Type="http://schemas.openxmlformats.org/officeDocument/2006/relationships/hyperlink" Target="consultantplus://offline/ref=8E48E68A1FA25F53E29AE3857FDA4A7855D9F615F76F152D0D9175A2718FAB64A528657F0868E818T3eB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83DC751A0E6CD6E9C6E26897A6EDD9ABD7381EDF73E001007981B0E88CD4F2AC734D5BD8693E725p9P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AB56C-E8B7-4B54-8E21-0A2DEAAA6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7166</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19</cp:revision>
  <dcterms:created xsi:type="dcterms:W3CDTF">2016-02-05T10:57:00Z</dcterms:created>
  <dcterms:modified xsi:type="dcterms:W3CDTF">2017-03-28T13:15:00Z</dcterms:modified>
</cp:coreProperties>
</file>