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42" w:rsidRPr="00FD6642" w:rsidRDefault="00FD6642" w:rsidP="00FD6642">
      <w:pPr>
        <w:jc w:val="center"/>
        <w:rPr>
          <w:rFonts w:ascii="Calibri" w:hAnsi="Calibri"/>
          <w:lang w:eastAsia="en-US"/>
        </w:rPr>
      </w:pPr>
      <w:bookmarkStart w:id="0" w:name="_GoBack"/>
      <w:bookmarkEnd w:id="0"/>
      <w:r w:rsidRPr="00FD6642">
        <w:rPr>
          <w:rFonts w:ascii="Calibri" w:hAnsi="Calibri"/>
          <w:lang w:eastAsia="en-US"/>
        </w:rPr>
        <w:t>ДОГОВОР № _________</w:t>
      </w:r>
    </w:p>
    <w:p w:rsidR="00FD6642" w:rsidRPr="00FD6642" w:rsidRDefault="00FD6642" w:rsidP="00FD6642">
      <w:pPr>
        <w:jc w:val="center"/>
        <w:rPr>
          <w:rFonts w:ascii="Calibri" w:hAnsi="Calibri"/>
          <w:lang w:eastAsia="en-US"/>
        </w:rPr>
      </w:pPr>
      <w:r w:rsidRPr="00FD6642">
        <w:rPr>
          <w:rFonts w:ascii="Calibri" w:hAnsi="Calibri"/>
          <w:lang w:eastAsia="en-US"/>
        </w:rPr>
        <w:t>Управления многоквартирным домом</w:t>
      </w:r>
      <w:r>
        <w:rPr>
          <w:rFonts w:ascii="Calibri" w:hAnsi="Calibri"/>
          <w:lang w:eastAsia="en-US"/>
        </w:rPr>
        <w:t xml:space="preserve"> </w:t>
      </w:r>
    </w:p>
    <w:p w:rsidR="00FD6642" w:rsidRPr="00FD6642" w:rsidRDefault="00FD6642" w:rsidP="00FD6642">
      <w:pPr>
        <w:tabs>
          <w:tab w:val="left" w:pos="1483"/>
        </w:tabs>
        <w:rPr>
          <w:rFonts w:ascii="Calibri" w:hAnsi="Calibri"/>
          <w:lang w:eastAsia="en-US"/>
        </w:rPr>
      </w:pPr>
      <w:r w:rsidRPr="00FD6642">
        <w:rPr>
          <w:rFonts w:ascii="Calibri" w:hAnsi="Calibri"/>
          <w:lang w:eastAsia="en-US"/>
        </w:rPr>
        <w:tab/>
      </w:r>
      <w:r w:rsidRPr="00FD6642">
        <w:rPr>
          <w:rFonts w:ascii="Calibri" w:hAnsi="Calibri"/>
          <w:b/>
          <w:lang w:eastAsia="en-US"/>
        </w:rPr>
        <w:t>Производственный кооператив «Строитель»</w:t>
      </w:r>
      <w:r w:rsidRPr="00FD6642">
        <w:rPr>
          <w:rFonts w:ascii="Calibri" w:hAnsi="Calibri"/>
          <w:lang w:eastAsia="en-US"/>
        </w:rPr>
        <w:t>, в лице председателя кооператива Данелян Натальи Васильевны, действующего в интересах предпр</w:t>
      </w:r>
      <w:r>
        <w:rPr>
          <w:rFonts w:ascii="Calibri" w:hAnsi="Calibri"/>
          <w:lang w:eastAsia="en-US"/>
        </w:rPr>
        <w:t xml:space="preserve">иятия на основании Устава, </w:t>
      </w:r>
      <w:r w:rsidRPr="00FD6642">
        <w:rPr>
          <w:rFonts w:ascii="Calibri" w:hAnsi="Calibri"/>
          <w:lang w:eastAsia="en-US"/>
        </w:rPr>
        <w:t xml:space="preserve">именуемый в дальнейшем </w:t>
      </w:r>
      <w:r w:rsidRPr="00FD6642">
        <w:rPr>
          <w:rFonts w:ascii="Calibri" w:hAnsi="Calibri"/>
          <w:b/>
          <w:lang w:eastAsia="en-US"/>
        </w:rPr>
        <w:t>«Управляющая компания»</w:t>
      </w:r>
      <w:r w:rsidRPr="00FD6642">
        <w:rPr>
          <w:rFonts w:ascii="Calibri" w:hAnsi="Calibri"/>
          <w:lang w:eastAsia="en-US"/>
        </w:rPr>
        <w:t xml:space="preserve">, и уполномоченное лицо_______________________________________________________________________________,      </w:t>
      </w:r>
    </w:p>
    <w:p w:rsidR="00FD6642" w:rsidRDefault="00FD6642" w:rsidP="00FD6642">
      <w:pPr>
        <w:tabs>
          <w:tab w:val="left" w:pos="1483"/>
        </w:tabs>
        <w:rPr>
          <w:rFonts w:ascii="Calibri" w:hAnsi="Calibri"/>
          <w:lang w:eastAsia="en-US"/>
        </w:rPr>
      </w:pPr>
      <w:r w:rsidRPr="00FD6642">
        <w:rPr>
          <w:rFonts w:ascii="Calibri" w:hAnsi="Calibri"/>
          <w:lang w:eastAsia="en-US"/>
        </w:rPr>
        <w:t xml:space="preserve">Действующая от имени собственников жилых помещений в данном доме на основании Решения общего собрания собственников жилых помещений в данном доме от_____________г., именуемые в дальнейшем </w:t>
      </w:r>
      <w:r w:rsidRPr="00FD6642">
        <w:rPr>
          <w:rFonts w:ascii="Calibri" w:hAnsi="Calibri"/>
          <w:b/>
          <w:lang w:eastAsia="en-US"/>
        </w:rPr>
        <w:t>«Собственник»</w:t>
      </w:r>
      <w:r w:rsidRPr="00FD6642">
        <w:rPr>
          <w:rFonts w:ascii="Calibri" w:hAnsi="Calibri"/>
          <w:lang w:eastAsia="en-US"/>
        </w:rPr>
        <w:t xml:space="preserve">, а вместе в дальнейшем именуемые </w:t>
      </w:r>
      <w:r w:rsidRPr="00FD6642">
        <w:rPr>
          <w:rFonts w:ascii="Calibri" w:hAnsi="Calibri"/>
          <w:b/>
          <w:lang w:eastAsia="en-US"/>
        </w:rPr>
        <w:t>«Стороны»</w:t>
      </w:r>
      <w:r w:rsidRPr="00FD6642">
        <w:rPr>
          <w:rFonts w:ascii="Calibri" w:hAnsi="Calibri"/>
          <w:lang w:eastAsia="en-US"/>
        </w:rPr>
        <w:t>, заключили настоящий договор о нижеследующем:</w:t>
      </w:r>
    </w:p>
    <w:p w:rsidR="00FD6642" w:rsidRDefault="00FD6642" w:rsidP="00FD6642">
      <w:pPr>
        <w:numPr>
          <w:ilvl w:val="0"/>
          <w:numId w:val="1"/>
        </w:numPr>
        <w:tabs>
          <w:tab w:val="left" w:pos="1483"/>
        </w:tabs>
        <w:jc w:val="center"/>
        <w:rPr>
          <w:rFonts w:ascii="Calibri" w:hAnsi="Calibri"/>
          <w:b/>
          <w:sz w:val="28"/>
          <w:szCs w:val="28"/>
          <w:lang w:eastAsia="en-US"/>
        </w:rPr>
      </w:pPr>
      <w:r w:rsidRPr="00FD6642">
        <w:rPr>
          <w:rFonts w:ascii="Calibri" w:hAnsi="Calibri"/>
          <w:b/>
          <w:sz w:val="28"/>
          <w:szCs w:val="28"/>
          <w:lang w:eastAsia="en-US"/>
        </w:rPr>
        <w:t>Общие положения</w:t>
      </w:r>
    </w:p>
    <w:p w:rsidR="00FD6642" w:rsidRDefault="00FD6642" w:rsidP="00FD6642">
      <w:pPr>
        <w:numPr>
          <w:ilvl w:val="1"/>
          <w:numId w:val="1"/>
        </w:numPr>
        <w:tabs>
          <w:tab w:val="left" w:pos="1483"/>
        </w:tabs>
        <w:rPr>
          <w:rFonts w:ascii="Calibri" w:hAnsi="Calibri"/>
          <w:lang w:eastAsia="en-US"/>
        </w:rPr>
      </w:pPr>
      <w:r>
        <w:rPr>
          <w:rFonts w:ascii="Calibri" w:hAnsi="Calibri"/>
          <w:lang w:eastAsia="en-US"/>
        </w:rPr>
        <w:t>Основанием для заключения настоящего договора является Решение общего собрания собственников дома №___ по ул._________________ от «__»_________20__г. (Протокол №____).</w:t>
      </w:r>
    </w:p>
    <w:p w:rsidR="00FD6642" w:rsidRDefault="00FD6642" w:rsidP="00FD6642">
      <w:pPr>
        <w:numPr>
          <w:ilvl w:val="1"/>
          <w:numId w:val="1"/>
        </w:numPr>
        <w:tabs>
          <w:tab w:val="left" w:pos="1483"/>
        </w:tabs>
        <w:rPr>
          <w:rFonts w:ascii="Calibri" w:hAnsi="Calibri"/>
          <w:lang w:eastAsia="en-US"/>
        </w:rPr>
      </w:pPr>
      <w:r>
        <w:rPr>
          <w:rFonts w:ascii="Calibri" w:hAnsi="Calibri"/>
          <w:lang w:eastAsia="en-US"/>
        </w:rPr>
        <w:t>Предметом договора является осуществление Управляющей компании функций по содержанию дома, расположенного по адресу: ______________________________________________________________________________</w:t>
      </w:r>
    </w:p>
    <w:p w:rsidR="00FD6642" w:rsidRDefault="00FD6642" w:rsidP="00FD6642">
      <w:pPr>
        <w:numPr>
          <w:ilvl w:val="1"/>
          <w:numId w:val="1"/>
        </w:numPr>
        <w:tabs>
          <w:tab w:val="left" w:pos="1483"/>
        </w:tabs>
        <w:rPr>
          <w:rFonts w:ascii="Calibri" w:hAnsi="Calibri"/>
          <w:lang w:eastAsia="en-US"/>
        </w:rPr>
      </w:pPr>
      <w:r>
        <w:rPr>
          <w:rFonts w:ascii="Calibri" w:hAnsi="Calibri"/>
          <w:lang w:eastAsia="en-US"/>
        </w:rPr>
        <w:t>По настоящему договору Управляющая компания, по заданию и за счет Собственника в течение согласованного срока обязуется предоставлять услуги по содержанию, текущему и капитальному ремонту инженерных систем и оборудования, мест общего пользования и придомовой территории.</w:t>
      </w:r>
    </w:p>
    <w:p w:rsidR="00FD6642" w:rsidRDefault="00FD6642" w:rsidP="00FD6642">
      <w:pPr>
        <w:numPr>
          <w:ilvl w:val="1"/>
          <w:numId w:val="1"/>
        </w:numPr>
        <w:tabs>
          <w:tab w:val="left" w:pos="1483"/>
        </w:tabs>
        <w:rPr>
          <w:rFonts w:ascii="Calibri" w:hAnsi="Calibri"/>
          <w:lang w:eastAsia="en-US"/>
        </w:rPr>
      </w:pPr>
      <w:r>
        <w:rPr>
          <w:rFonts w:ascii="Calibri" w:hAnsi="Calibri"/>
          <w:lang w:eastAsia="en-US"/>
        </w:rPr>
        <w:t>Перечень, состав работ по содержанию и ремонту</w:t>
      </w:r>
      <w:r w:rsidR="003A1FBD">
        <w:rPr>
          <w:rFonts w:ascii="Calibri" w:hAnsi="Calibri"/>
          <w:lang w:eastAsia="en-US"/>
        </w:rPr>
        <w:t xml:space="preserve"> общего имущества в многоквартирном доме определен Приложением №1 к настоящему договору и сметой расходов на содержание и ремонт общего имущества, утвержденной уполномоченным по дому.</w:t>
      </w:r>
    </w:p>
    <w:p w:rsidR="003A1FBD" w:rsidRDefault="003A1FBD" w:rsidP="00FD6642">
      <w:pPr>
        <w:numPr>
          <w:ilvl w:val="1"/>
          <w:numId w:val="1"/>
        </w:numPr>
        <w:tabs>
          <w:tab w:val="left" w:pos="1483"/>
        </w:tabs>
        <w:rPr>
          <w:rFonts w:ascii="Calibri" w:hAnsi="Calibri"/>
          <w:lang w:eastAsia="en-US"/>
        </w:rPr>
      </w:pPr>
      <w:r>
        <w:rPr>
          <w:rFonts w:ascii="Calibri" w:hAnsi="Calibri"/>
          <w:lang w:eastAsia="en-US"/>
        </w:rPr>
        <w:t>Управляющая компания принимает на себя обязанность заключать договора на поставку коммунальных услуг по поручению собственников помещений в их интересах и за их счет.</w:t>
      </w:r>
    </w:p>
    <w:p w:rsidR="003A1FBD" w:rsidRDefault="003A1FBD" w:rsidP="00FD6642">
      <w:pPr>
        <w:numPr>
          <w:ilvl w:val="1"/>
          <w:numId w:val="1"/>
        </w:numPr>
        <w:tabs>
          <w:tab w:val="left" w:pos="1483"/>
        </w:tabs>
        <w:rPr>
          <w:rFonts w:ascii="Calibri" w:hAnsi="Calibri"/>
          <w:lang w:eastAsia="en-US"/>
        </w:rPr>
      </w:pPr>
      <w:r>
        <w:rPr>
          <w:rFonts w:ascii="Calibri" w:hAnsi="Calibri"/>
          <w:lang w:eastAsia="en-US"/>
        </w:rPr>
        <w:t>Управляющая компания в праве осуществлять иную деятельность, направленную на достижение целей управления многоквартирным домом.</w:t>
      </w:r>
    </w:p>
    <w:p w:rsidR="003A1FBD" w:rsidRDefault="003A1FBD" w:rsidP="00FD6642">
      <w:pPr>
        <w:numPr>
          <w:ilvl w:val="1"/>
          <w:numId w:val="1"/>
        </w:numPr>
        <w:tabs>
          <w:tab w:val="left" w:pos="1483"/>
        </w:tabs>
        <w:rPr>
          <w:rFonts w:ascii="Calibri" w:hAnsi="Calibri"/>
          <w:lang w:eastAsia="en-US"/>
        </w:rPr>
      </w:pPr>
      <w:r>
        <w:rPr>
          <w:rFonts w:ascii="Calibri" w:hAnsi="Calibri"/>
          <w:lang w:eastAsia="en-US"/>
        </w:rPr>
        <w:t>Управляющая компания ведет учет, начисление, сбор и аккумулирование средств, оплачиваемых Собственником, на отдельном субсчете самостоятельно или с помощью третьих лиц.</w:t>
      </w:r>
    </w:p>
    <w:p w:rsidR="003A1FBD" w:rsidRDefault="003A1FBD" w:rsidP="00FD6642">
      <w:pPr>
        <w:numPr>
          <w:ilvl w:val="1"/>
          <w:numId w:val="1"/>
        </w:numPr>
        <w:tabs>
          <w:tab w:val="left" w:pos="1483"/>
        </w:tabs>
        <w:rPr>
          <w:rFonts w:ascii="Calibri" w:hAnsi="Calibri"/>
          <w:lang w:eastAsia="en-US"/>
        </w:rPr>
      </w:pPr>
      <w:r>
        <w:rPr>
          <w:rFonts w:ascii="Calibri" w:hAnsi="Calibri"/>
          <w:lang w:eastAsia="en-US"/>
        </w:rPr>
        <w:t xml:space="preserve">Собственник передает Управляющей компании право согласования технических условий размещения собственниками или третьими лицами на конструктивных элементах </w:t>
      </w:r>
      <w:r>
        <w:rPr>
          <w:rFonts w:ascii="Calibri" w:hAnsi="Calibri"/>
          <w:lang w:eastAsia="en-US"/>
        </w:rPr>
        <w:lastRenderedPageBreak/>
        <w:t>многоквартирного дома сетей или оборудования кабельного телевидения, индивидуальных или коллективных антенн и прочих инженерных сетей и оборудования, не предусмотренных проектом здания, если это не противоречит установленным правилам и нормам и интересам Собственника. Средства, поступающие от реализации Управляющей компании полномочий, указанных в данном пункте</w:t>
      </w:r>
      <w:r w:rsidR="00AA2420">
        <w:rPr>
          <w:rFonts w:ascii="Calibri" w:hAnsi="Calibri"/>
          <w:lang w:eastAsia="en-US"/>
        </w:rPr>
        <w:t xml:space="preserve"> используются исключительно на цели обслуживания и содержания многоквартирного дома.</w:t>
      </w:r>
    </w:p>
    <w:p w:rsidR="00AA2420" w:rsidRDefault="00AA2420" w:rsidP="00FD6642">
      <w:pPr>
        <w:numPr>
          <w:ilvl w:val="1"/>
          <w:numId w:val="1"/>
        </w:numPr>
        <w:tabs>
          <w:tab w:val="left" w:pos="1483"/>
        </w:tabs>
        <w:rPr>
          <w:rFonts w:ascii="Calibri" w:hAnsi="Calibri"/>
          <w:lang w:eastAsia="en-US"/>
        </w:rPr>
      </w:pPr>
      <w:r>
        <w:rPr>
          <w:rFonts w:ascii="Calibri" w:hAnsi="Calibri"/>
          <w:lang w:eastAsia="en-US"/>
        </w:rPr>
        <w:t>Стороны договорились о том, что при исполнении и толковании настоящего договора, если иное не вытекает из его контекста, слова или словосочетания будут иметь значение, указанное в Приложении № 2 к настоящему договору.</w:t>
      </w:r>
    </w:p>
    <w:p w:rsidR="00AA2420" w:rsidRPr="00AA2420" w:rsidRDefault="00AA2420" w:rsidP="00AA2420">
      <w:pPr>
        <w:numPr>
          <w:ilvl w:val="0"/>
          <w:numId w:val="1"/>
        </w:numPr>
        <w:tabs>
          <w:tab w:val="left" w:pos="1483"/>
        </w:tabs>
        <w:jc w:val="center"/>
        <w:rPr>
          <w:rFonts w:ascii="Calibri" w:hAnsi="Calibri"/>
          <w:b/>
          <w:sz w:val="28"/>
          <w:szCs w:val="28"/>
          <w:lang w:eastAsia="en-US"/>
        </w:rPr>
      </w:pPr>
      <w:r w:rsidRPr="00AA2420">
        <w:rPr>
          <w:rFonts w:ascii="Calibri" w:hAnsi="Calibri"/>
          <w:b/>
          <w:sz w:val="28"/>
          <w:szCs w:val="28"/>
          <w:lang w:eastAsia="en-US"/>
        </w:rPr>
        <w:t>Размер платы за Услуги и порядок ее внесения</w:t>
      </w:r>
    </w:p>
    <w:p w:rsidR="00FD6642" w:rsidRDefault="00AA2420" w:rsidP="00AA2420">
      <w:pPr>
        <w:numPr>
          <w:ilvl w:val="1"/>
          <w:numId w:val="1"/>
        </w:numPr>
        <w:tabs>
          <w:tab w:val="left" w:pos="1483"/>
        </w:tabs>
        <w:rPr>
          <w:rFonts w:ascii="Calibri" w:hAnsi="Calibri"/>
          <w:lang w:eastAsia="en-US"/>
        </w:rPr>
      </w:pPr>
      <w:r>
        <w:rPr>
          <w:rFonts w:ascii="Calibri" w:hAnsi="Calibri"/>
          <w:lang w:eastAsia="en-US"/>
        </w:rPr>
        <w:t>Плата за услуги по настоящему договору включает в себя: плату за содержание, текущий и капитальный ремонт общего имущества.</w:t>
      </w:r>
    </w:p>
    <w:p w:rsidR="00AA2420" w:rsidRDefault="00AA2420" w:rsidP="00AA2420">
      <w:pPr>
        <w:numPr>
          <w:ilvl w:val="1"/>
          <w:numId w:val="1"/>
        </w:numPr>
        <w:tabs>
          <w:tab w:val="left" w:pos="1483"/>
        </w:tabs>
        <w:rPr>
          <w:rFonts w:ascii="Calibri" w:hAnsi="Calibri"/>
          <w:lang w:eastAsia="en-US"/>
        </w:rPr>
      </w:pPr>
      <w:r>
        <w:rPr>
          <w:rFonts w:ascii="Calibri" w:hAnsi="Calibri"/>
          <w:lang w:eastAsia="en-US"/>
        </w:rPr>
        <w:t>Плата за услуги по настоящему договору устанавливается в следующем размере:</w:t>
      </w:r>
    </w:p>
    <w:tbl>
      <w:tblPr>
        <w:tblStyle w:val="a3"/>
        <w:tblW w:w="0" w:type="auto"/>
        <w:tblInd w:w="1080" w:type="dxa"/>
        <w:tblLook w:val="04A0" w:firstRow="1" w:lastRow="0" w:firstColumn="1" w:lastColumn="0" w:noHBand="0" w:noVBand="1"/>
      </w:tblPr>
      <w:tblGrid>
        <w:gridCol w:w="4247"/>
        <w:gridCol w:w="4247"/>
      </w:tblGrid>
      <w:tr w:rsidR="00AA2420" w:rsidTr="00AA2420">
        <w:trPr>
          <w:trHeight w:val="421"/>
        </w:trPr>
        <w:tc>
          <w:tcPr>
            <w:tcW w:w="4247" w:type="dxa"/>
          </w:tcPr>
          <w:p w:rsidR="00AA2420" w:rsidRDefault="00AA2420" w:rsidP="00AA2420">
            <w:pPr>
              <w:tabs>
                <w:tab w:val="left" w:pos="1483"/>
              </w:tabs>
              <w:jc w:val="center"/>
              <w:rPr>
                <w:rFonts w:ascii="Calibri" w:hAnsi="Calibri"/>
                <w:lang w:eastAsia="en-US"/>
              </w:rPr>
            </w:pPr>
            <w:r>
              <w:rPr>
                <w:rFonts w:ascii="Calibri" w:hAnsi="Calibri"/>
                <w:lang w:eastAsia="en-US"/>
              </w:rPr>
              <w:t>Плата</w:t>
            </w:r>
          </w:p>
        </w:tc>
        <w:tc>
          <w:tcPr>
            <w:tcW w:w="4247" w:type="dxa"/>
          </w:tcPr>
          <w:p w:rsidR="00AA2420" w:rsidRDefault="00AA2420" w:rsidP="00AA2420">
            <w:pPr>
              <w:tabs>
                <w:tab w:val="left" w:pos="1483"/>
              </w:tabs>
              <w:jc w:val="center"/>
              <w:rPr>
                <w:rFonts w:ascii="Calibri" w:hAnsi="Calibri"/>
                <w:lang w:eastAsia="en-US"/>
              </w:rPr>
            </w:pPr>
            <w:r>
              <w:rPr>
                <w:rFonts w:ascii="Calibri" w:hAnsi="Calibri"/>
                <w:lang w:eastAsia="en-US"/>
              </w:rPr>
              <w:t>Тариф, руб/кв.м</w:t>
            </w:r>
          </w:p>
        </w:tc>
      </w:tr>
      <w:tr w:rsidR="00AA2420" w:rsidTr="00AA2420">
        <w:trPr>
          <w:trHeight w:val="400"/>
        </w:trPr>
        <w:tc>
          <w:tcPr>
            <w:tcW w:w="4247" w:type="dxa"/>
          </w:tcPr>
          <w:p w:rsidR="00AA2420" w:rsidRDefault="00AA2420" w:rsidP="00AA2420">
            <w:pPr>
              <w:tabs>
                <w:tab w:val="left" w:pos="1483"/>
              </w:tabs>
              <w:rPr>
                <w:rFonts w:ascii="Calibri" w:hAnsi="Calibri"/>
                <w:lang w:eastAsia="en-US"/>
              </w:rPr>
            </w:pPr>
          </w:p>
        </w:tc>
        <w:tc>
          <w:tcPr>
            <w:tcW w:w="4247" w:type="dxa"/>
          </w:tcPr>
          <w:p w:rsidR="00AA2420" w:rsidRDefault="00AA2420" w:rsidP="00AA2420">
            <w:pPr>
              <w:tabs>
                <w:tab w:val="left" w:pos="1483"/>
              </w:tabs>
              <w:jc w:val="center"/>
              <w:rPr>
                <w:rFonts w:ascii="Calibri" w:hAnsi="Calibri"/>
                <w:lang w:eastAsia="en-US"/>
              </w:rPr>
            </w:pPr>
          </w:p>
        </w:tc>
      </w:tr>
      <w:tr w:rsidR="00AA2420" w:rsidTr="00AA2420">
        <w:trPr>
          <w:trHeight w:val="421"/>
        </w:trPr>
        <w:tc>
          <w:tcPr>
            <w:tcW w:w="4247" w:type="dxa"/>
          </w:tcPr>
          <w:p w:rsidR="00AA2420" w:rsidRDefault="00AA2420" w:rsidP="00AA2420">
            <w:pPr>
              <w:tabs>
                <w:tab w:val="left" w:pos="1483"/>
              </w:tabs>
              <w:rPr>
                <w:rFonts w:ascii="Calibri" w:hAnsi="Calibri"/>
                <w:lang w:eastAsia="en-US"/>
              </w:rPr>
            </w:pPr>
          </w:p>
        </w:tc>
        <w:tc>
          <w:tcPr>
            <w:tcW w:w="4247" w:type="dxa"/>
          </w:tcPr>
          <w:p w:rsidR="00AA2420" w:rsidRDefault="00AA2420" w:rsidP="00AA2420">
            <w:pPr>
              <w:tabs>
                <w:tab w:val="left" w:pos="1483"/>
              </w:tabs>
              <w:jc w:val="center"/>
              <w:rPr>
                <w:rFonts w:ascii="Calibri" w:hAnsi="Calibri"/>
                <w:lang w:eastAsia="en-US"/>
              </w:rPr>
            </w:pPr>
          </w:p>
        </w:tc>
      </w:tr>
      <w:tr w:rsidR="00AA2420" w:rsidTr="00AA2420">
        <w:trPr>
          <w:trHeight w:val="421"/>
        </w:trPr>
        <w:tc>
          <w:tcPr>
            <w:tcW w:w="4247" w:type="dxa"/>
          </w:tcPr>
          <w:p w:rsidR="00AA2420" w:rsidRDefault="00AA2420" w:rsidP="00AA2420">
            <w:pPr>
              <w:tabs>
                <w:tab w:val="left" w:pos="1483"/>
              </w:tabs>
              <w:rPr>
                <w:rFonts w:ascii="Calibri" w:hAnsi="Calibri"/>
                <w:lang w:eastAsia="en-US"/>
              </w:rPr>
            </w:pPr>
          </w:p>
        </w:tc>
        <w:tc>
          <w:tcPr>
            <w:tcW w:w="4247" w:type="dxa"/>
          </w:tcPr>
          <w:p w:rsidR="00AA2420" w:rsidRDefault="00AA2420" w:rsidP="00AA2420">
            <w:pPr>
              <w:tabs>
                <w:tab w:val="left" w:pos="1483"/>
              </w:tabs>
              <w:jc w:val="center"/>
              <w:rPr>
                <w:rFonts w:ascii="Calibri" w:hAnsi="Calibri"/>
                <w:lang w:eastAsia="en-US"/>
              </w:rPr>
            </w:pPr>
          </w:p>
        </w:tc>
      </w:tr>
    </w:tbl>
    <w:p w:rsidR="00AA2420" w:rsidRPr="00FD6642" w:rsidRDefault="00AA2420" w:rsidP="00AA2420">
      <w:pPr>
        <w:tabs>
          <w:tab w:val="left" w:pos="1483"/>
        </w:tabs>
        <w:ind w:left="1080"/>
        <w:rPr>
          <w:rFonts w:ascii="Calibri" w:hAnsi="Calibri"/>
          <w:lang w:eastAsia="en-US"/>
        </w:rPr>
      </w:pPr>
    </w:p>
    <w:p w:rsidR="00635EB9" w:rsidRDefault="00AA2420">
      <w:pPr>
        <w:widowControl w:val="0"/>
        <w:autoSpaceDE w:val="0"/>
        <w:autoSpaceDN w:val="0"/>
        <w:adjustRightInd w:val="0"/>
        <w:spacing w:after="0" w:line="240" w:lineRule="auto"/>
        <w:rPr>
          <w:rFonts w:ascii="Times New Roman" w:hAnsi="Times New Roman"/>
        </w:rPr>
      </w:pPr>
      <w:r>
        <w:rPr>
          <w:rFonts w:ascii="Times New Roman" w:hAnsi="Times New Roman"/>
        </w:rPr>
        <w:t xml:space="preserve">                  Плата за содержание, текущий ремонт устанавливается в соответс</w:t>
      </w:r>
      <w:r w:rsidR="00635EB9">
        <w:rPr>
          <w:rFonts w:ascii="Times New Roman" w:hAnsi="Times New Roman"/>
        </w:rPr>
        <w:t>твии со сметой расходов на содержание и ремонт общего имущества многоквартирного дома, утвержденной уполномоченным лицом.</w:t>
      </w:r>
    </w:p>
    <w:p w:rsidR="00635EB9" w:rsidRDefault="00635EB9">
      <w:pPr>
        <w:widowControl w:val="0"/>
        <w:autoSpaceDE w:val="0"/>
        <w:autoSpaceDN w:val="0"/>
        <w:adjustRightInd w:val="0"/>
        <w:spacing w:after="0" w:line="240" w:lineRule="auto"/>
        <w:rPr>
          <w:rFonts w:ascii="Times New Roman" w:hAnsi="Times New Roman"/>
        </w:rPr>
      </w:pPr>
      <w:r>
        <w:rPr>
          <w:rFonts w:ascii="Times New Roman" w:hAnsi="Times New Roman"/>
        </w:rPr>
        <w:t xml:space="preserve">                   Доходом Управляющей компании является:</w:t>
      </w:r>
    </w:p>
    <w:p w:rsidR="00635EB9" w:rsidRDefault="00635EB9">
      <w:pPr>
        <w:widowControl w:val="0"/>
        <w:autoSpaceDE w:val="0"/>
        <w:autoSpaceDN w:val="0"/>
        <w:adjustRightInd w:val="0"/>
        <w:spacing w:after="0" w:line="240" w:lineRule="auto"/>
        <w:rPr>
          <w:rFonts w:ascii="Times New Roman" w:hAnsi="Times New Roman"/>
        </w:rPr>
      </w:pPr>
      <w:r>
        <w:rPr>
          <w:rFonts w:ascii="Times New Roman" w:hAnsi="Times New Roman"/>
        </w:rPr>
        <w:t>- плата собственников помещений за содержание общего имущества;</w:t>
      </w:r>
    </w:p>
    <w:p w:rsidR="00635EB9" w:rsidRDefault="00635EB9">
      <w:pPr>
        <w:widowControl w:val="0"/>
        <w:autoSpaceDE w:val="0"/>
        <w:autoSpaceDN w:val="0"/>
        <w:adjustRightInd w:val="0"/>
        <w:spacing w:after="0" w:line="240" w:lineRule="auto"/>
        <w:rPr>
          <w:rFonts w:ascii="Times New Roman" w:hAnsi="Times New Roman"/>
        </w:rPr>
      </w:pPr>
      <w:r>
        <w:rPr>
          <w:rFonts w:ascii="Times New Roman" w:hAnsi="Times New Roman"/>
        </w:rPr>
        <w:t>- отчисления от платы собственников помещений за текущий ремонт общего имущества, фактически использованные предприятием на выполнение данных видов работ, подтвержденных актом выполненных работ.</w:t>
      </w:r>
    </w:p>
    <w:p w:rsidR="00635EB9" w:rsidRDefault="00635EB9">
      <w:pPr>
        <w:widowControl w:val="0"/>
        <w:autoSpaceDE w:val="0"/>
        <w:autoSpaceDN w:val="0"/>
        <w:adjustRightInd w:val="0"/>
        <w:spacing w:after="0" w:line="240" w:lineRule="auto"/>
        <w:rPr>
          <w:rFonts w:ascii="Times New Roman" w:hAnsi="Times New Roman"/>
        </w:rPr>
      </w:pPr>
      <w:r>
        <w:rPr>
          <w:rFonts w:ascii="Times New Roman" w:hAnsi="Times New Roman"/>
        </w:rPr>
        <w:t xml:space="preserve">                    Денежные средства накапливающиеся, но не использованные, учитываются как неиспользованное целевое финансирование.</w:t>
      </w:r>
    </w:p>
    <w:p w:rsidR="00635EB9" w:rsidRDefault="00635EB9" w:rsidP="00635EB9">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Расходование средств, поступивших в виде платы за услуги по настоящему договору, осуществляется целевым образом в соответствии со статьями расходов, предусмотренные сметой расходов на содержание и ремонт общего имущества многоквартирного дома, утвержденной уполномоченным по дому. В случае недостаточности средств по отдельным статьям расходов Управляющей компании может оказывать услуги за счет собственных средств, с последующим возмещением произведенных ею расходов Собственником.</w:t>
      </w:r>
    </w:p>
    <w:p w:rsidR="002B7F06" w:rsidRDefault="00635EB9" w:rsidP="00635EB9">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Управляющая компания имеет право</w:t>
      </w:r>
      <w:r w:rsidR="002B7F06">
        <w:rPr>
          <w:rFonts w:ascii="Times New Roman" w:hAnsi="Times New Roman"/>
        </w:rPr>
        <w:t xml:space="preserve"> самостоятельно определять приоритеты направлен на расходование внесенной платы за содержание в пределах сметы расходов на содержание общего имущества многоквартирного дома.</w:t>
      </w:r>
    </w:p>
    <w:p w:rsidR="002B7F06" w:rsidRDefault="002B7F06" w:rsidP="00635EB9">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Плата за услуги по настоящему договору вносится ежемесячно до 10 числа месяца, следующего за истекшим месяцем, на основании платежных документов (квитанций). Платежные документы (квитанции) выставляются не позднее первого числа месяца, следующего за истекшим месяцем.</w:t>
      </w:r>
    </w:p>
    <w:p w:rsidR="002B7F06" w:rsidRDefault="002B7F06" w:rsidP="00635EB9">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 xml:space="preserve">Плата по договору может быть изменена не чаще одного раза в год и должна утвеждаться </w:t>
      </w:r>
      <w:r>
        <w:rPr>
          <w:rFonts w:ascii="Times New Roman" w:hAnsi="Times New Roman"/>
        </w:rPr>
        <w:lastRenderedPageBreak/>
        <w:t>уполномоченным лицом, и оформляется дополнительным соглашением к настоящему договору.</w:t>
      </w:r>
    </w:p>
    <w:p w:rsidR="00515CBC" w:rsidRDefault="002B7F06" w:rsidP="00635EB9">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В случае предоставления услуг и выполнения работ по содержанию и ремонту общего имущества в многоквартирном доме ненадлежащего качества и (или) с перерывами, превышающую установленную продолжительность, собственник вправе</w:t>
      </w:r>
      <w:r w:rsidR="00635EB9">
        <w:rPr>
          <w:rFonts w:ascii="Times New Roman" w:hAnsi="Times New Roman"/>
        </w:rPr>
        <w:t xml:space="preserve"> </w:t>
      </w:r>
      <w:r>
        <w:rPr>
          <w:rFonts w:ascii="Times New Roman" w:hAnsi="Times New Roman"/>
        </w:rPr>
        <w:t>требовать снижения размера платы за услуги по настоящему договору, в порядке, установленном Пр</w:t>
      </w:r>
      <w:r w:rsidR="00515CBC">
        <w:rPr>
          <w:rFonts w:ascii="Times New Roman" w:hAnsi="Times New Roman"/>
        </w:rPr>
        <w:t>а</w:t>
      </w:r>
      <w:r>
        <w:rPr>
          <w:rFonts w:ascii="Times New Roman" w:hAnsi="Times New Roman"/>
        </w:rPr>
        <w:t>вительством Российской Федерации.</w:t>
      </w:r>
      <w:r w:rsidR="00635EB9">
        <w:rPr>
          <w:rFonts w:ascii="Times New Roman" w:hAnsi="Times New Roman"/>
        </w:rPr>
        <w:t xml:space="preserve">  </w:t>
      </w:r>
    </w:p>
    <w:p w:rsidR="00515CBC" w:rsidRDefault="00515CBC" w:rsidP="00515CBC">
      <w:pPr>
        <w:widowControl w:val="0"/>
        <w:autoSpaceDE w:val="0"/>
        <w:autoSpaceDN w:val="0"/>
        <w:adjustRightInd w:val="0"/>
        <w:spacing w:after="0" w:line="240" w:lineRule="auto"/>
        <w:ind w:left="1080"/>
        <w:rPr>
          <w:rFonts w:ascii="Times New Roman" w:hAnsi="Times New Roman"/>
        </w:rPr>
      </w:pPr>
    </w:p>
    <w:p w:rsidR="003B5AC3" w:rsidRPr="00515CBC" w:rsidRDefault="00515CBC" w:rsidP="00515CBC">
      <w:pPr>
        <w:widowControl w:val="0"/>
        <w:numPr>
          <w:ilvl w:val="0"/>
          <w:numId w:val="1"/>
        </w:numPr>
        <w:autoSpaceDE w:val="0"/>
        <w:autoSpaceDN w:val="0"/>
        <w:adjustRightInd w:val="0"/>
        <w:spacing w:after="0" w:line="240" w:lineRule="auto"/>
        <w:jc w:val="center"/>
        <w:rPr>
          <w:rFonts w:ascii="Times New Roman" w:hAnsi="Times New Roman"/>
          <w:sz w:val="28"/>
          <w:szCs w:val="28"/>
        </w:rPr>
      </w:pPr>
      <w:r w:rsidRPr="00515CBC">
        <w:rPr>
          <w:rFonts w:ascii="Times New Roman" w:hAnsi="Times New Roman"/>
          <w:b/>
          <w:sz w:val="28"/>
          <w:szCs w:val="28"/>
        </w:rPr>
        <w:t>Границы эксплуатационной ответственности</w:t>
      </w:r>
    </w:p>
    <w:p w:rsidR="00515CBC" w:rsidRDefault="00515CBC" w:rsidP="00515CBC">
      <w:pPr>
        <w:widowControl w:val="0"/>
        <w:autoSpaceDE w:val="0"/>
        <w:autoSpaceDN w:val="0"/>
        <w:adjustRightInd w:val="0"/>
        <w:spacing w:after="0" w:line="240" w:lineRule="auto"/>
        <w:ind w:left="720"/>
        <w:rPr>
          <w:rFonts w:ascii="Times New Roman" w:hAnsi="Times New Roman"/>
        </w:rPr>
      </w:pPr>
    </w:p>
    <w:p w:rsidR="00515CBC" w:rsidRDefault="00515CBC" w:rsidP="00515CBC">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Собственник несет ответственность за техническое состояние помещения, в том числе за техническое состояние оборудования и инженерных сетей, расположенных внутри помещения и обслуживающих данное помещение. Относительно имущества, находящегося в помещении и обслуживающего более одного помещения в многоквартирном доме (общее имущество), границы ответственности Управляющей компании устанавливаются в соответствии с Приложением № 1 к настоящему договору.</w:t>
      </w:r>
    </w:p>
    <w:p w:rsidR="00515CBC" w:rsidRDefault="00515CBC" w:rsidP="00515CBC">
      <w:pPr>
        <w:widowControl w:val="0"/>
        <w:autoSpaceDE w:val="0"/>
        <w:autoSpaceDN w:val="0"/>
        <w:adjustRightInd w:val="0"/>
        <w:spacing w:after="0" w:line="240" w:lineRule="auto"/>
        <w:ind w:left="720"/>
        <w:rPr>
          <w:rFonts w:ascii="Times New Roman" w:hAnsi="Times New Roman"/>
        </w:rPr>
      </w:pPr>
    </w:p>
    <w:p w:rsidR="00515CBC" w:rsidRPr="00515CBC" w:rsidRDefault="00515CBC" w:rsidP="00515CBC">
      <w:pPr>
        <w:widowControl w:val="0"/>
        <w:numPr>
          <w:ilvl w:val="0"/>
          <w:numId w:val="1"/>
        </w:numPr>
        <w:autoSpaceDE w:val="0"/>
        <w:autoSpaceDN w:val="0"/>
        <w:adjustRightInd w:val="0"/>
        <w:spacing w:after="0" w:line="240" w:lineRule="auto"/>
        <w:jc w:val="center"/>
        <w:rPr>
          <w:rFonts w:ascii="Times New Roman" w:hAnsi="Times New Roman"/>
        </w:rPr>
      </w:pPr>
      <w:r>
        <w:rPr>
          <w:rFonts w:ascii="Times New Roman" w:hAnsi="Times New Roman"/>
          <w:b/>
          <w:sz w:val="28"/>
          <w:szCs w:val="28"/>
        </w:rPr>
        <w:t>Права и обязанности сторон</w:t>
      </w:r>
    </w:p>
    <w:p w:rsidR="00515CBC" w:rsidRPr="00515CBC" w:rsidRDefault="00515CBC" w:rsidP="00515CBC">
      <w:pPr>
        <w:widowControl w:val="0"/>
        <w:autoSpaceDE w:val="0"/>
        <w:autoSpaceDN w:val="0"/>
        <w:adjustRightInd w:val="0"/>
        <w:spacing w:after="0" w:line="240" w:lineRule="auto"/>
        <w:ind w:left="720"/>
        <w:rPr>
          <w:rFonts w:ascii="Times New Roman" w:hAnsi="Times New Roman"/>
        </w:rPr>
      </w:pPr>
    </w:p>
    <w:p w:rsidR="00515CBC" w:rsidRDefault="00515CBC" w:rsidP="00515CBC">
      <w:pPr>
        <w:widowControl w:val="0"/>
        <w:autoSpaceDE w:val="0"/>
        <w:autoSpaceDN w:val="0"/>
        <w:adjustRightInd w:val="0"/>
        <w:spacing w:after="0" w:line="240" w:lineRule="auto"/>
        <w:ind w:left="720"/>
        <w:rPr>
          <w:rFonts w:ascii="Times New Roman" w:hAnsi="Times New Roman"/>
          <w:b/>
          <w:i/>
          <w:sz w:val="24"/>
          <w:szCs w:val="24"/>
        </w:rPr>
      </w:pPr>
      <w:r>
        <w:rPr>
          <w:rFonts w:ascii="Times New Roman" w:hAnsi="Times New Roman"/>
          <w:b/>
          <w:i/>
          <w:sz w:val="24"/>
          <w:szCs w:val="24"/>
        </w:rPr>
        <w:t>Права и обязанности Собственника:</w:t>
      </w:r>
    </w:p>
    <w:p w:rsidR="00515CBC" w:rsidRPr="00515CBC" w:rsidRDefault="00515CBC" w:rsidP="00515CBC">
      <w:pPr>
        <w:widowControl w:val="0"/>
        <w:autoSpaceDE w:val="0"/>
        <w:autoSpaceDN w:val="0"/>
        <w:adjustRightInd w:val="0"/>
        <w:spacing w:after="0" w:line="240" w:lineRule="auto"/>
        <w:ind w:left="720"/>
        <w:rPr>
          <w:rFonts w:ascii="Times New Roman" w:hAnsi="Times New Roman"/>
          <w:i/>
          <w:sz w:val="24"/>
          <w:szCs w:val="24"/>
        </w:rPr>
      </w:pPr>
    </w:p>
    <w:p w:rsidR="00515CBC" w:rsidRPr="00515CBC" w:rsidRDefault="00515CBC" w:rsidP="00515CBC">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b/>
        </w:rPr>
        <w:t>Собственник имеет право:</w:t>
      </w:r>
    </w:p>
    <w:p w:rsidR="00515CBC" w:rsidRDefault="00515CBC" w:rsidP="00515CBC">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На своевременное и качественное получение услуг в соответствии с условиями настоящего договора, а так же установленными стандартами и нормами;</w:t>
      </w:r>
    </w:p>
    <w:p w:rsidR="00515CBC" w:rsidRDefault="00515CBC" w:rsidP="00515CBC">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На устранение выявленных недостатков в предоставлении слуг;</w:t>
      </w:r>
    </w:p>
    <w:p w:rsidR="00515CBC" w:rsidRDefault="00515CBC" w:rsidP="00515CBC">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На получение дополнительных услуг за отдельную плату, о чем может быть направлено соответствующее предложение в Управляющую компанию;</w:t>
      </w:r>
    </w:p>
    <w:p w:rsidR="00515CBC" w:rsidRDefault="00515CBC" w:rsidP="00515CBC">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 xml:space="preserve">Запрашивать у Управляющей компании сведения, относительно порядка и размера оплаты </w:t>
      </w:r>
      <w:r w:rsidR="009244DA">
        <w:rPr>
          <w:rFonts w:ascii="Times New Roman" w:hAnsi="Times New Roman"/>
        </w:rPr>
        <w:t>услуг по настоящему договору;</w:t>
      </w:r>
    </w:p>
    <w:p w:rsidR="009244DA" w:rsidRDefault="009244DA" w:rsidP="00515CBC">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При обнаружении недостатков выполненной работы (оказанной услуги) по содержанию и ремонту общего имущества требовать либо возмездного устранения недостатков выполненной работы (оказанной услуги) или возмещения понесенных им расходов по устранению этих недостатков своими силами или третьими лицами;</w:t>
      </w:r>
    </w:p>
    <w:p w:rsidR="009244DA" w:rsidRDefault="009244DA" w:rsidP="00515CBC">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Обращаться с жалобами на действия или бездействие Управляющей компании в государственные органы, ответственные за контроль в сфере жилищной политики;</w:t>
      </w:r>
    </w:p>
    <w:p w:rsidR="009244DA" w:rsidRDefault="009244DA" w:rsidP="00515CBC">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Требовать от Управляющей компании отчет о выполнении договора в соответствии с условиями настоящего договора;</w:t>
      </w:r>
    </w:p>
    <w:p w:rsidR="009244DA" w:rsidRDefault="009244DA" w:rsidP="00515CBC">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На получение помощи от Управляющей компании в подготовке, документальном оформлении и организации общего собрания собственников, проводимых по инициативе одного собственника либо инициативной группы;</w:t>
      </w:r>
    </w:p>
    <w:p w:rsidR="009244DA" w:rsidRDefault="009244DA" w:rsidP="00515CBC">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Пользоваться другими правами, предусмотренными законом, иными правовыми актами договорами.</w:t>
      </w:r>
    </w:p>
    <w:p w:rsidR="009244DA" w:rsidRDefault="009244DA" w:rsidP="009244DA">
      <w:pPr>
        <w:widowControl w:val="0"/>
        <w:numPr>
          <w:ilvl w:val="1"/>
          <w:numId w:val="1"/>
        </w:numPr>
        <w:autoSpaceDE w:val="0"/>
        <w:autoSpaceDN w:val="0"/>
        <w:adjustRightInd w:val="0"/>
        <w:spacing w:after="0" w:line="240" w:lineRule="auto"/>
        <w:rPr>
          <w:rFonts w:ascii="Times New Roman" w:hAnsi="Times New Roman"/>
          <w:b/>
        </w:rPr>
      </w:pPr>
      <w:r>
        <w:rPr>
          <w:rFonts w:ascii="Times New Roman" w:hAnsi="Times New Roman"/>
          <w:b/>
        </w:rPr>
        <w:t>Собственник обязан:</w:t>
      </w:r>
    </w:p>
    <w:p w:rsidR="009244DA" w:rsidRDefault="009244DA" w:rsidP="009244DA">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Своевременно и в полном объеме вносить плату за услуги;</w:t>
      </w:r>
    </w:p>
    <w:p w:rsidR="009244DA" w:rsidRDefault="009244DA" w:rsidP="009244DA">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 xml:space="preserve">Соблюдать правила </w:t>
      </w:r>
      <w:r w:rsidR="008B095A">
        <w:rPr>
          <w:rFonts w:ascii="Times New Roman" w:hAnsi="Times New Roman"/>
        </w:rPr>
        <w:t>содержания общего имущества в многоквартирном доме, а также иные установленные законодательствам обязательства;</w:t>
      </w:r>
    </w:p>
    <w:p w:rsidR="008B095A" w:rsidRDefault="008B095A" w:rsidP="009244DA">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 xml:space="preserve">Обеспечивать доступ к внутридомовым системам инженерного оборудования, конструктивным элементам дома, приборам учета, находящимся внутри помещения. Для целей своевременного обслуживания и ремонта, допуская для этого в занимаемое помещение имеющих соответствующие полномочия работников Управляющей компании и должностных лиц контролирующих </w:t>
      </w:r>
      <w:r>
        <w:rPr>
          <w:rFonts w:ascii="Times New Roman" w:hAnsi="Times New Roman"/>
        </w:rPr>
        <w:lastRenderedPageBreak/>
        <w:t>организаций;</w:t>
      </w:r>
    </w:p>
    <w:p w:rsidR="008B095A" w:rsidRDefault="008B095A" w:rsidP="009244DA">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Следить за техническим состоянием общего имущества, находящегося в его помещении;</w:t>
      </w:r>
    </w:p>
    <w:p w:rsidR="008B095A" w:rsidRPr="00E75A2E" w:rsidRDefault="008B095A" w:rsidP="009244DA">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b/>
        </w:rPr>
        <w:t xml:space="preserve">Принимать </w:t>
      </w:r>
      <w:r w:rsidR="00E75A2E">
        <w:rPr>
          <w:rFonts w:ascii="Times New Roman" w:hAnsi="Times New Roman"/>
          <w:b/>
        </w:rPr>
        <w:t>решения:</w:t>
      </w:r>
    </w:p>
    <w:p w:rsidR="00E75A2E" w:rsidRPr="00E75A2E" w:rsidRDefault="00E75A2E" w:rsidP="00E75A2E">
      <w:pPr>
        <w:widowControl w:val="0"/>
        <w:autoSpaceDE w:val="0"/>
        <w:autoSpaceDN w:val="0"/>
        <w:adjustRightInd w:val="0"/>
        <w:spacing w:after="0" w:line="240" w:lineRule="auto"/>
        <w:ind w:left="1800"/>
        <w:rPr>
          <w:rFonts w:ascii="Times New Roman" w:hAnsi="Times New Roman"/>
        </w:rPr>
      </w:pPr>
      <w:r w:rsidRPr="00E75A2E">
        <w:rPr>
          <w:rFonts w:ascii="Times New Roman" w:hAnsi="Times New Roman"/>
        </w:rPr>
        <w:t>- по вопросу проведения работ по ремонту общего имущества многоквартирного дома, не предусмотренных сметой расходов на содержание и ремонт общего имущества многоквартирного дома;</w:t>
      </w:r>
    </w:p>
    <w:p w:rsidR="00E75A2E" w:rsidRPr="00E75A2E" w:rsidRDefault="00E75A2E" w:rsidP="00E75A2E">
      <w:pPr>
        <w:widowControl w:val="0"/>
        <w:autoSpaceDE w:val="0"/>
        <w:autoSpaceDN w:val="0"/>
        <w:adjustRightInd w:val="0"/>
        <w:spacing w:after="0" w:line="240" w:lineRule="auto"/>
        <w:ind w:left="1800"/>
        <w:rPr>
          <w:rFonts w:ascii="Times New Roman" w:hAnsi="Times New Roman"/>
        </w:rPr>
      </w:pPr>
      <w:r w:rsidRPr="00E75A2E">
        <w:rPr>
          <w:rFonts w:ascii="Times New Roman" w:hAnsi="Times New Roman"/>
        </w:rPr>
        <w:t>- по вопросу порядка возмещения расходов Управляющей компании, произведенных сверх сметы расходов на содержание и ремонт общего имущества многоквартирного дома;</w:t>
      </w:r>
    </w:p>
    <w:p w:rsidR="00E75A2E" w:rsidRPr="00E75A2E" w:rsidRDefault="00E75A2E" w:rsidP="00E75A2E">
      <w:pPr>
        <w:widowControl w:val="0"/>
        <w:autoSpaceDE w:val="0"/>
        <w:autoSpaceDN w:val="0"/>
        <w:adjustRightInd w:val="0"/>
        <w:spacing w:after="0" w:line="240" w:lineRule="auto"/>
        <w:ind w:left="1800"/>
        <w:rPr>
          <w:rFonts w:ascii="Times New Roman" w:hAnsi="Times New Roman"/>
        </w:rPr>
      </w:pPr>
      <w:r w:rsidRPr="00E75A2E">
        <w:rPr>
          <w:rFonts w:ascii="Times New Roman" w:hAnsi="Times New Roman"/>
        </w:rPr>
        <w:t>- по вопросу определения потребности проведения работ по ремонту общего имущества многоквартирного дома;</w:t>
      </w:r>
    </w:p>
    <w:p w:rsidR="008B095A" w:rsidRDefault="00E75A2E" w:rsidP="00E75A2E">
      <w:pPr>
        <w:widowControl w:val="0"/>
        <w:numPr>
          <w:ilvl w:val="2"/>
          <w:numId w:val="1"/>
        </w:numPr>
        <w:autoSpaceDE w:val="0"/>
        <w:autoSpaceDN w:val="0"/>
        <w:adjustRightInd w:val="0"/>
        <w:spacing w:after="0" w:line="240" w:lineRule="auto"/>
        <w:rPr>
          <w:rFonts w:ascii="Times New Roman" w:hAnsi="Times New Roman"/>
        </w:rPr>
      </w:pPr>
      <w:r w:rsidRPr="00E75A2E">
        <w:rPr>
          <w:rFonts w:ascii="Times New Roman" w:hAnsi="Times New Roman"/>
        </w:rPr>
        <w:t xml:space="preserve">Своевременно за свой счет производить ремонт помещения, устранять за свой счет </w:t>
      </w:r>
      <w:r>
        <w:rPr>
          <w:rFonts w:ascii="Times New Roman" w:hAnsi="Times New Roman"/>
        </w:rPr>
        <w:t xml:space="preserve">повреждения помещения, а так же производить ремонт либо замену неисправного санитарно-технического или иного </w:t>
      </w:r>
      <w:r w:rsidR="00D04CBB">
        <w:rPr>
          <w:rFonts w:ascii="Times New Roman" w:hAnsi="Times New Roman"/>
        </w:rPr>
        <w:t>инженерного оборудования в помещении;</w:t>
      </w:r>
    </w:p>
    <w:p w:rsidR="00D04CBB" w:rsidRDefault="00D04CBB" w:rsidP="00E75A2E">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 xml:space="preserve">Рассматривать предложения </w:t>
      </w:r>
      <w:r w:rsidR="00440AAD">
        <w:rPr>
          <w:rFonts w:ascii="Times New Roman" w:hAnsi="Times New Roman"/>
        </w:rPr>
        <w:t>Управляющей компании и, при необходимости, принимать решения по вопросам содержания и ремонта дома, включая изменение размеров платежей по настоящему договору.</w:t>
      </w:r>
    </w:p>
    <w:p w:rsidR="00440AAD" w:rsidRDefault="00440AAD" w:rsidP="00440AAD">
      <w:pPr>
        <w:widowControl w:val="0"/>
        <w:autoSpaceDE w:val="0"/>
        <w:autoSpaceDN w:val="0"/>
        <w:adjustRightInd w:val="0"/>
        <w:spacing w:after="0" w:line="240" w:lineRule="auto"/>
        <w:ind w:left="1800"/>
        <w:jc w:val="center"/>
        <w:rPr>
          <w:rFonts w:ascii="Times New Roman" w:hAnsi="Times New Roman"/>
          <w:b/>
          <w:sz w:val="28"/>
          <w:szCs w:val="28"/>
        </w:rPr>
      </w:pPr>
    </w:p>
    <w:p w:rsidR="00440AAD" w:rsidRDefault="00440AAD" w:rsidP="00440AAD">
      <w:pPr>
        <w:widowControl w:val="0"/>
        <w:autoSpaceDE w:val="0"/>
        <w:autoSpaceDN w:val="0"/>
        <w:adjustRightInd w:val="0"/>
        <w:spacing w:after="0" w:line="240" w:lineRule="auto"/>
        <w:ind w:left="1800"/>
        <w:rPr>
          <w:rFonts w:ascii="Times New Roman" w:hAnsi="Times New Roman"/>
          <w:b/>
          <w:i/>
          <w:sz w:val="24"/>
          <w:szCs w:val="24"/>
        </w:rPr>
      </w:pPr>
      <w:r>
        <w:rPr>
          <w:rFonts w:ascii="Times New Roman" w:hAnsi="Times New Roman"/>
          <w:b/>
          <w:i/>
          <w:sz w:val="24"/>
          <w:szCs w:val="24"/>
        </w:rPr>
        <w:t>Права и обязанности Управляющей компании:</w:t>
      </w:r>
    </w:p>
    <w:p w:rsidR="00440AAD" w:rsidRDefault="00440AAD" w:rsidP="00440AAD">
      <w:pPr>
        <w:widowControl w:val="0"/>
        <w:autoSpaceDE w:val="0"/>
        <w:autoSpaceDN w:val="0"/>
        <w:adjustRightInd w:val="0"/>
        <w:spacing w:after="0" w:line="240" w:lineRule="auto"/>
        <w:ind w:left="1800"/>
        <w:rPr>
          <w:rFonts w:ascii="Times New Roman" w:hAnsi="Times New Roman"/>
          <w:b/>
          <w:i/>
          <w:sz w:val="24"/>
          <w:szCs w:val="24"/>
        </w:rPr>
      </w:pPr>
    </w:p>
    <w:p w:rsidR="00440AAD" w:rsidRDefault="00440AAD" w:rsidP="00440AAD">
      <w:pPr>
        <w:widowControl w:val="0"/>
        <w:numPr>
          <w:ilvl w:val="1"/>
          <w:numId w:val="1"/>
        </w:numPr>
        <w:autoSpaceDE w:val="0"/>
        <w:autoSpaceDN w:val="0"/>
        <w:adjustRightInd w:val="0"/>
        <w:spacing w:after="0" w:line="240" w:lineRule="auto"/>
        <w:rPr>
          <w:rFonts w:ascii="Times New Roman" w:hAnsi="Times New Roman"/>
          <w:b/>
        </w:rPr>
      </w:pPr>
      <w:r>
        <w:rPr>
          <w:rFonts w:ascii="Times New Roman" w:hAnsi="Times New Roman"/>
          <w:b/>
        </w:rPr>
        <w:t>Управляющая компания вправе:</w:t>
      </w:r>
    </w:p>
    <w:p w:rsidR="00440AAD" w:rsidRDefault="00440AAD" w:rsidP="00440AAD">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Осуществлять деятельность по настоящему договору, связанную с предоставлением услуг, самостоятельно либо с привлечением третьих лиц. Ответственность за качество оказанных услуг по содержанию и ремонту общего имущества несет Управляющая компания;</w:t>
      </w:r>
    </w:p>
    <w:p w:rsidR="00440AAD" w:rsidRDefault="00440AAD" w:rsidP="00440AAD">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Принимать меры по организации взыскания задолженности по платежам за предоставление услуги;</w:t>
      </w:r>
    </w:p>
    <w:p w:rsidR="00440AAD" w:rsidRDefault="00440AAD" w:rsidP="00440AAD">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При возникновении аварийной ситуации, пожара, в случае отсутствия сведений о местонахождения Собственника в присутствии и при помощи представителей</w:t>
      </w:r>
      <w:r w:rsidR="00B66D19">
        <w:rPr>
          <w:rFonts w:ascii="Times New Roman" w:hAnsi="Times New Roman"/>
        </w:rPr>
        <w:t xml:space="preserve"> правоохранительных органов получить доступ в помещение с обязательным составлением акта;</w:t>
      </w:r>
    </w:p>
    <w:p w:rsidR="00B66D19" w:rsidRDefault="00B66D19" w:rsidP="00440AAD">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Производить осмотры состояния общего имущества, расположенного в помещении, контролировать выполнение собственником обязательств настоящего договора, требовать устранения выявленных недостатков;</w:t>
      </w:r>
    </w:p>
    <w:p w:rsidR="00B66D19" w:rsidRDefault="00B66D19" w:rsidP="00440AAD">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Вносить на голосование общего собрания вопросы и предложения, касающиеся исполнения обязательств по настоящему договору;</w:t>
      </w:r>
    </w:p>
    <w:p w:rsidR="00B66D19" w:rsidRDefault="00B66D19" w:rsidP="00440AAD">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При наличии общей задолженности собственником многоквартирного дома перед Управляющей компанией сократить объем выполняемых работ, указанных в Приложении № 1 к настоящему договору. Выполнение указанных работ производится в рамках поступающих платежей до полного погашения задолженности.</w:t>
      </w:r>
    </w:p>
    <w:p w:rsidR="00B66D19" w:rsidRDefault="00B66D19" w:rsidP="00B66D19">
      <w:pPr>
        <w:widowControl w:val="0"/>
        <w:autoSpaceDE w:val="0"/>
        <w:autoSpaceDN w:val="0"/>
        <w:adjustRightInd w:val="0"/>
        <w:spacing w:after="0" w:line="240" w:lineRule="auto"/>
        <w:ind w:left="1800"/>
        <w:rPr>
          <w:rFonts w:ascii="Times New Roman" w:hAnsi="Times New Roman"/>
        </w:rPr>
      </w:pPr>
    </w:p>
    <w:p w:rsidR="00B66D19" w:rsidRDefault="00B66D19" w:rsidP="00B66D19">
      <w:pPr>
        <w:widowControl w:val="0"/>
        <w:numPr>
          <w:ilvl w:val="1"/>
          <w:numId w:val="1"/>
        </w:numPr>
        <w:autoSpaceDE w:val="0"/>
        <w:autoSpaceDN w:val="0"/>
        <w:adjustRightInd w:val="0"/>
        <w:spacing w:after="0" w:line="240" w:lineRule="auto"/>
        <w:rPr>
          <w:rFonts w:ascii="Times New Roman" w:hAnsi="Times New Roman"/>
          <w:b/>
        </w:rPr>
      </w:pPr>
      <w:r w:rsidRPr="00B66D19">
        <w:rPr>
          <w:rFonts w:ascii="Times New Roman" w:hAnsi="Times New Roman"/>
          <w:b/>
        </w:rPr>
        <w:t>Управляющая компания обязана:</w:t>
      </w:r>
    </w:p>
    <w:p w:rsidR="00B66D19" w:rsidRDefault="00B66D19" w:rsidP="00B66D19">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 xml:space="preserve">Заключить (при необходимости) договоры с соответствующими организациями, выполняющими работы и (или) оказывающими услуги, оговоренные в Приложении №1 к настоящему договору, в </w:t>
      </w:r>
      <w:r w:rsidR="00D46F60">
        <w:rPr>
          <w:rFonts w:ascii="Times New Roman" w:hAnsi="Times New Roman"/>
        </w:rPr>
        <w:t>согласованных с Собственником объемах;</w:t>
      </w:r>
    </w:p>
    <w:p w:rsidR="00D46F60" w:rsidRDefault="00D46F60" w:rsidP="00B66D19">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Организовывать аварийно-диспетчерское обслуживание  общего имущества в целях оперативного приема заявок на устранение неисправностей и незамедлительного устранения аварий и неисправностей конструктивных элементов многоквартирного дома и его инженерного оборудования;</w:t>
      </w:r>
    </w:p>
    <w:p w:rsidR="00D46F60" w:rsidRDefault="00D46F60" w:rsidP="00B66D19">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lastRenderedPageBreak/>
        <w:t>Организовать с привлечением специализированной организации учет граждан в жилых помещениях собственников многоквартирного дома по месту жительства за счет средств, предусмотренных сметой расходов на содержание и текущий ремонт общего имущества многоквартирного дома;</w:t>
      </w:r>
    </w:p>
    <w:p w:rsidR="00D46F60" w:rsidRDefault="00D46F60" w:rsidP="00B66D19">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Ежегодно, в течении 3-х месяцев , с момента окончания текущего года, предоставлять Собственнику подробный отчет о выполнении условий настоящего договора; в течении 1 месяца с момента окончания полугодия краткий письменный отчет;</w:t>
      </w:r>
    </w:p>
    <w:p w:rsidR="00D46F60" w:rsidRDefault="00D46F60" w:rsidP="00B66D19">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 xml:space="preserve">Анализировать расходы по содержанию и ремонту общего имущества многоквартирного дома </w:t>
      </w:r>
      <w:r w:rsidR="009F6417">
        <w:rPr>
          <w:rFonts w:ascii="Times New Roman" w:hAnsi="Times New Roman"/>
        </w:rPr>
        <w:t xml:space="preserve"> и выносить предложения по изменению их стоимости для утверждения в установленном порядке;</w:t>
      </w:r>
    </w:p>
    <w:p w:rsidR="009F6417" w:rsidRDefault="009F6417" w:rsidP="00B66D19">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Осуществлять подготовку экономических расчетов по планируемым работам и услугам, касающимися содержания, текущего ремонта общего имущества многоквартирного дома;</w:t>
      </w:r>
    </w:p>
    <w:p w:rsidR="009F6417" w:rsidRDefault="009F6417" w:rsidP="00B66D19">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Планировать и осуществлять мероприятия по энерго- и ресурсоснабжению в доме в пределах средств, предусмотренных сметой расходов на содержание и текущий ремонт общего имущества;</w:t>
      </w:r>
    </w:p>
    <w:p w:rsidR="009F6417" w:rsidRDefault="009F6417" w:rsidP="00B66D19">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Составлять и оформлять в надлежащем порядке соответствующие акты о предоставлении услуг ненадлежащего качества и (или) с перерывами, превышающими установленную продолжительность;</w:t>
      </w:r>
    </w:p>
    <w:p w:rsidR="00190C93" w:rsidRDefault="009F6417" w:rsidP="00B66D19">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 xml:space="preserve">Обеспечить выполнение заявок Собственника по устранению неисправностей и аварий в пределах эксплуатационной ответственности, за установленную плату выполнять работы по устранению неисправностей и ремонту  в пределах полномочий </w:t>
      </w:r>
      <w:r w:rsidR="00190C93">
        <w:rPr>
          <w:rFonts w:ascii="Times New Roman" w:hAnsi="Times New Roman"/>
        </w:rPr>
        <w:t>Собственников помещений в многоквартирном доме, определенных настоящим договором. Работы по содержанию и ремонту общего имущества в многоквартирном доме осуществляются в пределах денежных средств, учтенных в смете расходов на содержание и текущий ремонт общего имущества многоквартирного дома, утвержденной уполномоченным по дому. Телефоны, по которым принимаются заявки, указаны в Приложении № 3 к настоящему договору;</w:t>
      </w:r>
    </w:p>
    <w:p w:rsidR="00190C93" w:rsidRDefault="00190C93" w:rsidP="00B66D19">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Обеспечить сохранность технического паспорта на многоквартирный дом, переданного в установленном законом порядке от Администрации Кааламского сельского поселения или уполномоченного ею лица;</w:t>
      </w:r>
    </w:p>
    <w:p w:rsidR="00650E53" w:rsidRDefault="00190C93" w:rsidP="00B66D19">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Разъяснять собственникам помещений в многоквартирном доме последствия выполнения их решений по сокращению объемов и номенклатуры работ по содержанию и ремонту</w:t>
      </w:r>
      <w:r w:rsidR="00650E53">
        <w:rPr>
          <w:rFonts w:ascii="Times New Roman" w:hAnsi="Times New Roman"/>
        </w:rPr>
        <w:t xml:space="preserve"> общего имущества по различным обстоятельствам , влекущим за собой невозможность или затруднение выполнения работ и оказания услуг в необходимом объеме, тем самым способствующим переходу многоквартирного дома в недопустимое состояние;</w:t>
      </w:r>
    </w:p>
    <w:p w:rsidR="009F6417" w:rsidRDefault="00650E53" w:rsidP="00B66D19">
      <w:pPr>
        <w:widowControl w:val="0"/>
        <w:numPr>
          <w:ilvl w:val="2"/>
          <w:numId w:val="1"/>
        </w:numPr>
        <w:autoSpaceDE w:val="0"/>
        <w:autoSpaceDN w:val="0"/>
        <w:adjustRightInd w:val="0"/>
        <w:spacing w:after="0" w:line="240" w:lineRule="auto"/>
        <w:rPr>
          <w:rFonts w:ascii="Times New Roman" w:hAnsi="Times New Roman"/>
        </w:rPr>
      </w:pPr>
      <w:r>
        <w:rPr>
          <w:rFonts w:ascii="Times New Roman" w:hAnsi="Times New Roman"/>
        </w:rPr>
        <w:t>По итогам проведенного технического обследования многоквартирного дома и составленной дефектной ведомости определить план мероприятий на календарный год, с разбивкой по видам и объемам услуг по настоящему договору в соответствии со сметой расходов.</w:t>
      </w:r>
      <w:r w:rsidR="00190C93">
        <w:rPr>
          <w:rFonts w:ascii="Times New Roman" w:hAnsi="Times New Roman"/>
        </w:rPr>
        <w:t xml:space="preserve"> </w:t>
      </w:r>
    </w:p>
    <w:p w:rsidR="00B333EF" w:rsidRDefault="00B333EF" w:rsidP="00B333EF">
      <w:pPr>
        <w:widowControl w:val="0"/>
        <w:autoSpaceDE w:val="0"/>
        <w:autoSpaceDN w:val="0"/>
        <w:adjustRightInd w:val="0"/>
        <w:spacing w:after="0" w:line="240" w:lineRule="auto"/>
        <w:ind w:left="1800"/>
        <w:rPr>
          <w:rFonts w:ascii="Times New Roman" w:hAnsi="Times New Roman"/>
        </w:rPr>
      </w:pPr>
    </w:p>
    <w:p w:rsidR="00B333EF" w:rsidRPr="00B333EF" w:rsidRDefault="00B333EF" w:rsidP="00B333EF">
      <w:pPr>
        <w:widowControl w:val="0"/>
        <w:numPr>
          <w:ilvl w:val="0"/>
          <w:numId w:val="1"/>
        </w:numPr>
        <w:autoSpaceDE w:val="0"/>
        <w:autoSpaceDN w:val="0"/>
        <w:adjustRightInd w:val="0"/>
        <w:spacing w:after="0" w:line="240" w:lineRule="auto"/>
        <w:jc w:val="center"/>
        <w:rPr>
          <w:rFonts w:ascii="Times New Roman" w:hAnsi="Times New Roman"/>
          <w:b/>
          <w:sz w:val="28"/>
          <w:szCs w:val="28"/>
        </w:rPr>
      </w:pPr>
      <w:r w:rsidRPr="00B333EF">
        <w:rPr>
          <w:rFonts w:ascii="Times New Roman" w:hAnsi="Times New Roman"/>
          <w:b/>
          <w:sz w:val="28"/>
          <w:szCs w:val="28"/>
        </w:rPr>
        <w:t>Порядок осуществления контроля по исполнению договора</w:t>
      </w:r>
    </w:p>
    <w:p w:rsidR="00B333EF" w:rsidRPr="00B333EF" w:rsidRDefault="00B333EF" w:rsidP="00B333EF">
      <w:pPr>
        <w:widowControl w:val="0"/>
        <w:autoSpaceDE w:val="0"/>
        <w:autoSpaceDN w:val="0"/>
        <w:adjustRightInd w:val="0"/>
        <w:spacing w:after="0" w:line="240" w:lineRule="auto"/>
        <w:ind w:left="720"/>
        <w:jc w:val="center"/>
        <w:rPr>
          <w:rFonts w:ascii="Times New Roman" w:hAnsi="Times New Roman"/>
          <w:b/>
          <w:sz w:val="28"/>
          <w:szCs w:val="28"/>
        </w:rPr>
      </w:pPr>
      <w:r w:rsidRPr="00B333EF">
        <w:rPr>
          <w:rFonts w:ascii="Times New Roman" w:hAnsi="Times New Roman"/>
          <w:b/>
          <w:sz w:val="28"/>
          <w:szCs w:val="28"/>
        </w:rPr>
        <w:t>и ответственность Сторон</w:t>
      </w:r>
    </w:p>
    <w:p w:rsidR="00440AAD" w:rsidRDefault="00440AAD" w:rsidP="00440AAD">
      <w:pPr>
        <w:widowControl w:val="0"/>
        <w:autoSpaceDE w:val="0"/>
        <w:autoSpaceDN w:val="0"/>
        <w:adjustRightInd w:val="0"/>
        <w:spacing w:after="0" w:line="240" w:lineRule="auto"/>
        <w:rPr>
          <w:rFonts w:ascii="Times New Roman" w:hAnsi="Times New Roman"/>
        </w:rPr>
      </w:pPr>
    </w:p>
    <w:p w:rsidR="00B333EF" w:rsidRDefault="00B333EF" w:rsidP="00B333EF">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 xml:space="preserve"> Управляющая компания предоставляет собственникам, для целей обеспечения контроля и рассмотрения на общем собрании, ежегодный отчет  о выполнении условий настоящего договора в соответствии с условиями настоящего договора.</w:t>
      </w:r>
    </w:p>
    <w:p w:rsidR="002A1E6D" w:rsidRDefault="002A1E6D" w:rsidP="00B333EF">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 xml:space="preserve"> Собственник вправе направлять в письменном виде в адрес Управляющей компании мотивированные требования о предоставлении информации относительно исполнения условий настоящего договора с предоставлением документации уполномоченному лицу </w:t>
      </w:r>
      <w:r>
        <w:rPr>
          <w:rFonts w:ascii="Times New Roman" w:hAnsi="Times New Roman"/>
        </w:rPr>
        <w:lastRenderedPageBreak/>
        <w:t>для контроля.</w:t>
      </w:r>
    </w:p>
    <w:p w:rsidR="002A1E6D" w:rsidRDefault="002A1E6D" w:rsidP="00B333EF">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 xml:space="preserve"> Для целей осуществления контроля по настоящему договору Управляющая компания обязана организовать раздельный учет расходов на содержание и ремонт общего имущества между объектами обслуживания.</w:t>
      </w:r>
    </w:p>
    <w:p w:rsidR="002A1E6D" w:rsidRDefault="002A1E6D" w:rsidP="00B333EF">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 xml:space="preserve"> За неисполнение или за ненадлежащее исполнение обязательств по договору Стороны несут ответственность, установленную законодательством Российской Федерации и настоящим договором.</w:t>
      </w:r>
    </w:p>
    <w:p w:rsidR="002A1E6D" w:rsidRPr="00B951D4" w:rsidRDefault="00AF18F6" w:rsidP="00B333EF">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 xml:space="preserve"> </w:t>
      </w:r>
      <w:r>
        <w:rPr>
          <w:rFonts w:ascii="Times New Roman" w:hAnsi="Times New Roman"/>
          <w:b/>
        </w:rPr>
        <w:t>Управляющая компания несет ответственность в виде:</w:t>
      </w:r>
    </w:p>
    <w:p w:rsidR="00B951D4" w:rsidRPr="00B951D4" w:rsidRDefault="00B951D4" w:rsidP="00B951D4">
      <w:pPr>
        <w:widowControl w:val="0"/>
        <w:autoSpaceDE w:val="0"/>
        <w:autoSpaceDN w:val="0"/>
        <w:adjustRightInd w:val="0"/>
        <w:spacing w:after="0" w:line="240" w:lineRule="auto"/>
        <w:ind w:left="1080"/>
        <w:rPr>
          <w:rFonts w:ascii="Times New Roman" w:hAnsi="Times New Roman"/>
        </w:rPr>
      </w:pPr>
      <w:r w:rsidRPr="00B951D4">
        <w:rPr>
          <w:rFonts w:ascii="Times New Roman" w:hAnsi="Times New Roman"/>
        </w:rPr>
        <w:t>- уплаты неустойки (штрафа, пени), установленной законодательством Российской Федерации;</w:t>
      </w:r>
    </w:p>
    <w:p w:rsidR="00B951D4" w:rsidRPr="00B951D4" w:rsidRDefault="00B951D4" w:rsidP="00B951D4">
      <w:pPr>
        <w:widowControl w:val="0"/>
        <w:autoSpaceDE w:val="0"/>
        <w:autoSpaceDN w:val="0"/>
        <w:adjustRightInd w:val="0"/>
        <w:spacing w:after="0" w:line="240" w:lineRule="auto"/>
        <w:ind w:left="1080"/>
        <w:rPr>
          <w:rFonts w:ascii="Times New Roman" w:hAnsi="Times New Roman"/>
        </w:rPr>
      </w:pPr>
      <w:r w:rsidRPr="00B951D4">
        <w:rPr>
          <w:rFonts w:ascii="Times New Roman" w:hAnsi="Times New Roman"/>
        </w:rPr>
        <w:t>- возмещение вреда, причиненного жизни, здоровью или имуществу Собственника;</w:t>
      </w:r>
    </w:p>
    <w:p w:rsidR="00B951D4" w:rsidRPr="00B951D4" w:rsidRDefault="00B951D4" w:rsidP="00B951D4">
      <w:pPr>
        <w:widowControl w:val="0"/>
        <w:autoSpaceDE w:val="0"/>
        <w:autoSpaceDN w:val="0"/>
        <w:adjustRightInd w:val="0"/>
        <w:spacing w:after="0" w:line="240" w:lineRule="auto"/>
        <w:ind w:left="1080"/>
        <w:rPr>
          <w:rFonts w:ascii="Times New Roman" w:hAnsi="Times New Roman"/>
        </w:rPr>
      </w:pPr>
      <w:r w:rsidRPr="00B951D4">
        <w:rPr>
          <w:rFonts w:ascii="Times New Roman" w:hAnsi="Times New Roman"/>
        </w:rPr>
        <w:t>- возмещение убытков, причиненных невыполнением или ненадлежащим выполнением своих обязательств;</w:t>
      </w:r>
    </w:p>
    <w:p w:rsidR="00B951D4" w:rsidRPr="00B951D4" w:rsidRDefault="00B951D4" w:rsidP="00B951D4">
      <w:pPr>
        <w:widowControl w:val="0"/>
        <w:autoSpaceDE w:val="0"/>
        <w:autoSpaceDN w:val="0"/>
        <w:adjustRightInd w:val="0"/>
        <w:spacing w:after="0" w:line="240" w:lineRule="auto"/>
        <w:ind w:left="1080"/>
        <w:rPr>
          <w:rFonts w:ascii="Times New Roman" w:hAnsi="Times New Roman"/>
        </w:rPr>
      </w:pPr>
      <w:r w:rsidRPr="00B951D4">
        <w:rPr>
          <w:rFonts w:ascii="Times New Roman" w:hAnsi="Times New Roman"/>
        </w:rPr>
        <w:t>- компенсация морального вреда.</w:t>
      </w:r>
    </w:p>
    <w:p w:rsidR="00B951D4" w:rsidRPr="00B951D4" w:rsidRDefault="00B951D4" w:rsidP="00B951D4">
      <w:pPr>
        <w:widowControl w:val="0"/>
        <w:autoSpaceDE w:val="0"/>
        <w:autoSpaceDN w:val="0"/>
        <w:adjustRightInd w:val="0"/>
        <w:spacing w:after="0" w:line="240" w:lineRule="auto"/>
        <w:ind w:left="1080"/>
        <w:rPr>
          <w:rFonts w:ascii="Times New Roman" w:hAnsi="Times New Roman"/>
        </w:rPr>
      </w:pPr>
      <w:r w:rsidRPr="00B951D4">
        <w:rPr>
          <w:rFonts w:ascii="Times New Roman" w:hAnsi="Times New Roman"/>
        </w:rPr>
        <w:t>Управляющая компания освобождается от ответственности за вред, причиненный Собственнику в результате:</w:t>
      </w:r>
    </w:p>
    <w:p w:rsidR="00B951D4" w:rsidRPr="00B951D4" w:rsidRDefault="00B951D4" w:rsidP="00B951D4">
      <w:pPr>
        <w:widowControl w:val="0"/>
        <w:autoSpaceDE w:val="0"/>
        <w:autoSpaceDN w:val="0"/>
        <w:adjustRightInd w:val="0"/>
        <w:spacing w:after="0" w:line="240" w:lineRule="auto"/>
        <w:ind w:left="1080"/>
        <w:rPr>
          <w:rFonts w:ascii="Times New Roman" w:hAnsi="Times New Roman"/>
        </w:rPr>
      </w:pPr>
      <w:r w:rsidRPr="00B951D4">
        <w:rPr>
          <w:rFonts w:ascii="Times New Roman" w:hAnsi="Times New Roman"/>
        </w:rPr>
        <w:t>- неисполнения или ненадлежащего исполнения Собственником своих обязательств из-за недостатков в содержании и эксплуатации общего имущества, возникших до заключения настоящего договора;</w:t>
      </w:r>
    </w:p>
    <w:p w:rsidR="00B951D4" w:rsidRPr="00B951D4" w:rsidRDefault="00B951D4" w:rsidP="00B951D4">
      <w:pPr>
        <w:widowControl w:val="0"/>
        <w:autoSpaceDE w:val="0"/>
        <w:autoSpaceDN w:val="0"/>
        <w:adjustRightInd w:val="0"/>
        <w:spacing w:after="0" w:line="240" w:lineRule="auto"/>
        <w:ind w:left="1080"/>
        <w:rPr>
          <w:rFonts w:ascii="Times New Roman" w:hAnsi="Times New Roman"/>
        </w:rPr>
      </w:pPr>
      <w:r w:rsidRPr="00B951D4">
        <w:rPr>
          <w:rFonts w:ascii="Times New Roman" w:hAnsi="Times New Roman"/>
        </w:rPr>
        <w:t>- если неисполнение или ненадлежащее исполнение обязательств по договору произошло вследствие отсутствия доступа в помещения в многоквартирном доме;</w:t>
      </w:r>
    </w:p>
    <w:p w:rsidR="00B951D4" w:rsidRPr="00B951D4" w:rsidRDefault="00B951D4" w:rsidP="00B951D4">
      <w:pPr>
        <w:widowControl w:val="0"/>
        <w:autoSpaceDE w:val="0"/>
        <w:autoSpaceDN w:val="0"/>
        <w:adjustRightInd w:val="0"/>
        <w:spacing w:after="0" w:line="240" w:lineRule="auto"/>
        <w:ind w:left="1080"/>
        <w:rPr>
          <w:rFonts w:ascii="Times New Roman" w:hAnsi="Times New Roman"/>
        </w:rPr>
      </w:pPr>
      <w:r w:rsidRPr="00B951D4">
        <w:rPr>
          <w:rFonts w:ascii="Times New Roman" w:hAnsi="Times New Roman"/>
        </w:rPr>
        <w:t>- если докажет, что вред возник вследствие непреодолимой силы либо вины Собственника или третьих лиц.</w:t>
      </w:r>
    </w:p>
    <w:p w:rsidR="00B951D4" w:rsidRDefault="00B951D4" w:rsidP="00B333EF">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 xml:space="preserve"> Потребители, виновные в порче общего имущества и помещений многоквартирного дома, допустившие самовольное переустройство и перепланировку жилого помещения, несут ответственность в соответствии с Жилищным кодексом РФ и законодательством об административных правонарушениях.</w:t>
      </w:r>
    </w:p>
    <w:p w:rsidR="00B951D4" w:rsidRDefault="00B951D4" w:rsidP="00B951D4">
      <w:pPr>
        <w:widowControl w:val="0"/>
        <w:autoSpaceDE w:val="0"/>
        <w:autoSpaceDN w:val="0"/>
        <w:adjustRightInd w:val="0"/>
        <w:spacing w:after="0" w:line="240" w:lineRule="auto"/>
        <w:ind w:left="1080"/>
        <w:rPr>
          <w:rFonts w:ascii="Times New Roman" w:hAnsi="Times New Roman"/>
        </w:rPr>
      </w:pPr>
    </w:p>
    <w:p w:rsidR="00B951D4" w:rsidRPr="00B951D4" w:rsidRDefault="00B951D4" w:rsidP="00B951D4">
      <w:pPr>
        <w:widowControl w:val="0"/>
        <w:numPr>
          <w:ilvl w:val="0"/>
          <w:numId w:val="1"/>
        </w:numPr>
        <w:autoSpaceDE w:val="0"/>
        <w:autoSpaceDN w:val="0"/>
        <w:adjustRightInd w:val="0"/>
        <w:spacing w:after="0" w:line="240" w:lineRule="auto"/>
        <w:jc w:val="center"/>
        <w:rPr>
          <w:rFonts w:ascii="Times New Roman" w:hAnsi="Times New Roman"/>
          <w:b/>
        </w:rPr>
      </w:pPr>
      <w:r>
        <w:rPr>
          <w:rFonts w:ascii="Times New Roman" w:hAnsi="Times New Roman"/>
          <w:b/>
          <w:sz w:val="28"/>
          <w:szCs w:val="28"/>
        </w:rPr>
        <w:t>Срок действия и порядок расторжения договора</w:t>
      </w:r>
    </w:p>
    <w:p w:rsidR="00B951D4" w:rsidRDefault="00B951D4" w:rsidP="00B951D4">
      <w:pPr>
        <w:widowControl w:val="0"/>
        <w:autoSpaceDE w:val="0"/>
        <w:autoSpaceDN w:val="0"/>
        <w:adjustRightInd w:val="0"/>
        <w:spacing w:after="0" w:line="240" w:lineRule="auto"/>
        <w:ind w:left="720"/>
        <w:rPr>
          <w:rFonts w:ascii="Times New Roman" w:hAnsi="Times New Roman"/>
          <w:b/>
          <w:sz w:val="28"/>
          <w:szCs w:val="28"/>
        </w:rPr>
      </w:pPr>
    </w:p>
    <w:p w:rsidR="00B951D4" w:rsidRDefault="00B951D4" w:rsidP="00B951D4">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Договор вступает в силу «02» апреля 2013 г. и заключается сроком на 3 (три) календарных года.</w:t>
      </w:r>
    </w:p>
    <w:p w:rsidR="00B951D4" w:rsidRDefault="00B951D4" w:rsidP="00B951D4">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Если собственниками помещений в многоквартирном доме не принято решение о прекращении договора по окончании срока его действия, договор считается продленным на тот же срок и на тех же условиях.</w:t>
      </w:r>
    </w:p>
    <w:p w:rsidR="00B951D4" w:rsidRDefault="00B951D4" w:rsidP="00B951D4">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 xml:space="preserve"> Изменение условий договора или его расторжение осуществляется в порядке, предусмотренным действующим законодательством Российской Федерации. В случае принятия решения о расторжении договора, сторона, принявшая такое решение, обязана уведомить другую сторону за два месяца.</w:t>
      </w:r>
    </w:p>
    <w:p w:rsidR="00B951D4" w:rsidRDefault="00B951D4" w:rsidP="00B951D4">
      <w:pPr>
        <w:widowControl w:val="0"/>
        <w:autoSpaceDE w:val="0"/>
        <w:autoSpaceDN w:val="0"/>
        <w:adjustRightInd w:val="0"/>
        <w:spacing w:after="0" w:line="240" w:lineRule="auto"/>
        <w:ind w:left="1080"/>
        <w:rPr>
          <w:rFonts w:ascii="Times New Roman" w:hAnsi="Times New Roman"/>
        </w:rPr>
      </w:pPr>
    </w:p>
    <w:p w:rsidR="00B951D4" w:rsidRDefault="00B951D4" w:rsidP="00B951D4">
      <w:pPr>
        <w:widowControl w:val="0"/>
        <w:numPr>
          <w:ilvl w:val="0"/>
          <w:numId w:val="1"/>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Прочие условия</w:t>
      </w:r>
    </w:p>
    <w:p w:rsidR="00B951D4" w:rsidRDefault="00B951D4" w:rsidP="00B951D4">
      <w:pPr>
        <w:widowControl w:val="0"/>
        <w:autoSpaceDE w:val="0"/>
        <w:autoSpaceDN w:val="0"/>
        <w:adjustRightInd w:val="0"/>
        <w:spacing w:after="0" w:line="240" w:lineRule="auto"/>
        <w:ind w:left="720"/>
        <w:rPr>
          <w:rFonts w:ascii="Times New Roman" w:hAnsi="Times New Roman"/>
          <w:b/>
          <w:sz w:val="28"/>
          <w:szCs w:val="28"/>
        </w:rPr>
      </w:pPr>
    </w:p>
    <w:p w:rsidR="00B951D4" w:rsidRDefault="004743D7" w:rsidP="00B951D4">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Все споры, возникающие в ходе исполнения настоящего договора, разрешаются сторонами путем переговоров, а при не достижения согласия в ходе переговоров, в судебном порядке в соответствии с действующим законодательством.</w:t>
      </w:r>
    </w:p>
    <w:p w:rsidR="004743D7" w:rsidRDefault="004743D7" w:rsidP="00B951D4">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Претензии (жалобы) на несоблюдение условий договора предъявляются собственником в письменном виде, и подлежат рассмотрению в сроки установленные действующим законодательством.</w:t>
      </w:r>
    </w:p>
    <w:p w:rsidR="004743D7" w:rsidRDefault="004743D7" w:rsidP="00B951D4">
      <w:pPr>
        <w:widowControl w:val="0"/>
        <w:numPr>
          <w:ilvl w:val="1"/>
          <w:numId w:val="1"/>
        </w:numPr>
        <w:autoSpaceDE w:val="0"/>
        <w:autoSpaceDN w:val="0"/>
        <w:adjustRightInd w:val="0"/>
        <w:spacing w:after="0" w:line="240" w:lineRule="auto"/>
        <w:rPr>
          <w:rFonts w:ascii="Times New Roman" w:hAnsi="Times New Roman"/>
        </w:rPr>
      </w:pPr>
      <w:r>
        <w:rPr>
          <w:rFonts w:ascii="Times New Roman" w:hAnsi="Times New Roman"/>
        </w:rPr>
        <w:t>Неотъемлемой частью настоящего договора являются:</w:t>
      </w:r>
    </w:p>
    <w:p w:rsidR="004743D7" w:rsidRDefault="004743D7" w:rsidP="004743D7">
      <w:pPr>
        <w:widowControl w:val="0"/>
        <w:autoSpaceDE w:val="0"/>
        <w:autoSpaceDN w:val="0"/>
        <w:adjustRightInd w:val="0"/>
        <w:spacing w:after="0" w:line="240" w:lineRule="auto"/>
        <w:ind w:left="1080"/>
        <w:rPr>
          <w:rFonts w:ascii="Times New Roman" w:hAnsi="Times New Roman"/>
        </w:rPr>
      </w:pPr>
      <w:r>
        <w:rPr>
          <w:rFonts w:ascii="Times New Roman" w:hAnsi="Times New Roman"/>
        </w:rPr>
        <w:t>Приложение № 1 «Перечень состав работ по содержанию и ремонту общего имущества в многоквартирном доме».</w:t>
      </w:r>
    </w:p>
    <w:p w:rsidR="004743D7" w:rsidRDefault="004743D7" w:rsidP="004743D7">
      <w:pPr>
        <w:widowControl w:val="0"/>
        <w:autoSpaceDE w:val="0"/>
        <w:autoSpaceDN w:val="0"/>
        <w:adjustRightInd w:val="0"/>
        <w:spacing w:after="0" w:line="240" w:lineRule="auto"/>
        <w:ind w:left="1080"/>
        <w:rPr>
          <w:rFonts w:ascii="Times New Roman" w:hAnsi="Times New Roman"/>
        </w:rPr>
      </w:pPr>
      <w:r>
        <w:rPr>
          <w:rFonts w:ascii="Times New Roman" w:hAnsi="Times New Roman"/>
        </w:rPr>
        <w:t>Приложение № 2 «Термины и определения».</w:t>
      </w:r>
    </w:p>
    <w:p w:rsidR="004743D7" w:rsidRDefault="004743D7" w:rsidP="004743D7">
      <w:pPr>
        <w:widowControl w:val="0"/>
        <w:autoSpaceDE w:val="0"/>
        <w:autoSpaceDN w:val="0"/>
        <w:adjustRightInd w:val="0"/>
        <w:spacing w:after="0" w:line="240" w:lineRule="auto"/>
        <w:ind w:left="1080"/>
        <w:rPr>
          <w:rFonts w:ascii="Times New Roman" w:hAnsi="Times New Roman"/>
        </w:rPr>
      </w:pPr>
      <w:r>
        <w:rPr>
          <w:rFonts w:ascii="Times New Roman" w:hAnsi="Times New Roman"/>
        </w:rPr>
        <w:lastRenderedPageBreak/>
        <w:t>Приложение № 3 «Адреса и телефоны, по которым осуществляется прием заявок».</w:t>
      </w:r>
    </w:p>
    <w:p w:rsidR="004743D7" w:rsidRDefault="004743D7" w:rsidP="004743D7">
      <w:pPr>
        <w:widowControl w:val="0"/>
        <w:autoSpaceDE w:val="0"/>
        <w:autoSpaceDN w:val="0"/>
        <w:adjustRightInd w:val="0"/>
        <w:spacing w:after="0" w:line="240" w:lineRule="auto"/>
        <w:ind w:left="1080"/>
        <w:rPr>
          <w:rFonts w:ascii="Times New Roman" w:hAnsi="Times New Roman"/>
        </w:rPr>
      </w:pPr>
    </w:p>
    <w:p w:rsidR="004743D7" w:rsidRDefault="004743D7" w:rsidP="004743D7">
      <w:pPr>
        <w:widowControl w:val="0"/>
        <w:autoSpaceDE w:val="0"/>
        <w:autoSpaceDN w:val="0"/>
        <w:adjustRightInd w:val="0"/>
        <w:spacing w:after="0" w:line="240" w:lineRule="auto"/>
        <w:ind w:left="1080"/>
        <w:rPr>
          <w:rFonts w:ascii="Times New Roman" w:hAnsi="Times New Roman"/>
        </w:rPr>
      </w:pPr>
    </w:p>
    <w:p w:rsidR="004743D7" w:rsidRDefault="004743D7" w:rsidP="004743D7">
      <w:pPr>
        <w:widowControl w:val="0"/>
        <w:autoSpaceDE w:val="0"/>
        <w:autoSpaceDN w:val="0"/>
        <w:adjustRightInd w:val="0"/>
        <w:spacing w:after="0" w:line="240" w:lineRule="auto"/>
        <w:ind w:left="1080"/>
        <w:rPr>
          <w:rFonts w:ascii="Times New Roman" w:hAnsi="Times New Roman"/>
        </w:rPr>
      </w:pPr>
      <w:r>
        <w:rPr>
          <w:rFonts w:ascii="Times New Roman" w:hAnsi="Times New Roman"/>
        </w:rPr>
        <w:t>УПРАВЛЯЮЩАЯ КОМПАНИЯ                                 СОБСТВЕННИК</w:t>
      </w:r>
    </w:p>
    <w:p w:rsidR="004743D7" w:rsidRDefault="004743D7" w:rsidP="004743D7">
      <w:pPr>
        <w:widowControl w:val="0"/>
        <w:autoSpaceDE w:val="0"/>
        <w:autoSpaceDN w:val="0"/>
        <w:adjustRightInd w:val="0"/>
        <w:spacing w:after="0" w:line="240" w:lineRule="auto"/>
        <w:ind w:left="1080"/>
        <w:rPr>
          <w:rFonts w:ascii="Times New Roman" w:hAnsi="Times New Roman"/>
        </w:rPr>
      </w:pPr>
    </w:p>
    <w:p w:rsidR="004743D7" w:rsidRPr="00B951D4" w:rsidRDefault="004743D7" w:rsidP="004743D7">
      <w:pPr>
        <w:widowControl w:val="0"/>
        <w:autoSpaceDE w:val="0"/>
        <w:autoSpaceDN w:val="0"/>
        <w:adjustRightInd w:val="0"/>
        <w:spacing w:after="0" w:line="240" w:lineRule="auto"/>
        <w:ind w:left="1080"/>
        <w:rPr>
          <w:rFonts w:ascii="Times New Roman" w:hAnsi="Times New Roman"/>
        </w:rPr>
      </w:pPr>
      <w:r>
        <w:rPr>
          <w:rFonts w:ascii="Times New Roman" w:hAnsi="Times New Roman"/>
        </w:rPr>
        <w:t xml:space="preserve">Производственный кооператив                    Собственники жилых помещений                    </w:t>
      </w:r>
    </w:p>
    <w:p w:rsidR="00B951D4" w:rsidRDefault="004743D7" w:rsidP="00AF18F6">
      <w:pPr>
        <w:widowControl w:val="0"/>
        <w:autoSpaceDE w:val="0"/>
        <w:autoSpaceDN w:val="0"/>
        <w:adjustRightInd w:val="0"/>
        <w:spacing w:after="0" w:line="240" w:lineRule="auto"/>
        <w:ind w:left="1080"/>
        <w:rPr>
          <w:rFonts w:ascii="Times New Roman" w:hAnsi="Times New Roman"/>
        </w:rPr>
      </w:pPr>
      <w:r>
        <w:rPr>
          <w:rFonts w:ascii="Times New Roman" w:hAnsi="Times New Roman"/>
        </w:rPr>
        <w:t>«Строитель»                                   многоквартирного дома № ___ по улице</w:t>
      </w:r>
    </w:p>
    <w:p w:rsidR="004743D7" w:rsidRDefault="004743D7" w:rsidP="00AF18F6">
      <w:pPr>
        <w:widowControl w:val="0"/>
        <w:autoSpaceDE w:val="0"/>
        <w:autoSpaceDN w:val="0"/>
        <w:adjustRightInd w:val="0"/>
        <w:spacing w:after="0" w:line="240" w:lineRule="auto"/>
        <w:ind w:left="1080"/>
        <w:rPr>
          <w:rFonts w:ascii="Times New Roman" w:hAnsi="Times New Roman"/>
        </w:rPr>
      </w:pPr>
      <w:r>
        <w:rPr>
          <w:rFonts w:ascii="Times New Roman" w:hAnsi="Times New Roman"/>
        </w:rPr>
        <w:t xml:space="preserve">                                                 ___________________________________</w:t>
      </w:r>
    </w:p>
    <w:p w:rsidR="004743D7" w:rsidRPr="00AF18F6" w:rsidRDefault="004743D7" w:rsidP="00AF18F6">
      <w:pPr>
        <w:widowControl w:val="0"/>
        <w:autoSpaceDE w:val="0"/>
        <w:autoSpaceDN w:val="0"/>
        <w:adjustRightInd w:val="0"/>
        <w:spacing w:after="0" w:line="240" w:lineRule="auto"/>
        <w:ind w:left="1080"/>
        <w:rPr>
          <w:rFonts w:ascii="Times New Roman" w:hAnsi="Times New Roman"/>
        </w:rPr>
      </w:pPr>
    </w:p>
    <w:p w:rsidR="00AF18F6" w:rsidRDefault="004743D7" w:rsidP="00AF18F6">
      <w:pPr>
        <w:widowControl w:val="0"/>
        <w:autoSpaceDE w:val="0"/>
        <w:autoSpaceDN w:val="0"/>
        <w:adjustRightInd w:val="0"/>
        <w:spacing w:after="0" w:line="240" w:lineRule="auto"/>
        <w:rPr>
          <w:rFonts w:ascii="Times New Roman" w:hAnsi="Times New Roman"/>
        </w:rPr>
      </w:pPr>
      <w:r>
        <w:rPr>
          <w:rFonts w:ascii="Times New Roman" w:hAnsi="Times New Roman"/>
        </w:rPr>
        <w:t xml:space="preserve">             Председатель кооператива                           Уполномоченное</w:t>
      </w:r>
      <w:r w:rsidR="005A3244">
        <w:rPr>
          <w:rFonts w:ascii="Times New Roman" w:hAnsi="Times New Roman"/>
        </w:rPr>
        <w:t xml:space="preserve"> лицо</w:t>
      </w:r>
    </w:p>
    <w:p w:rsidR="005A3244" w:rsidRDefault="005A3244" w:rsidP="00AF18F6">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 Н.В.Данелян                ____________________________________</w:t>
      </w: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r>
        <w:rPr>
          <w:rFonts w:ascii="Times New Roman" w:hAnsi="Times New Roman"/>
        </w:rPr>
        <w:t xml:space="preserve">            «___»_____________2013 года </w:t>
      </w:r>
      <w:r>
        <w:rPr>
          <w:rFonts w:ascii="Times New Roman" w:hAnsi="Times New Roman"/>
        </w:rPr>
        <w:tab/>
        <w:t>«___»_____________________2013 года</w:t>
      </w: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jc w:val="right"/>
        <w:rPr>
          <w:rFonts w:ascii="Times New Roman" w:hAnsi="Times New Roman"/>
        </w:rPr>
      </w:pPr>
      <w:r>
        <w:rPr>
          <w:rFonts w:ascii="Times New Roman" w:hAnsi="Times New Roman"/>
        </w:rPr>
        <w:t>Приложение № 1</w:t>
      </w:r>
    </w:p>
    <w:p w:rsidR="005A3244" w:rsidRDefault="005A3244" w:rsidP="005A3244">
      <w:pPr>
        <w:widowControl w:val="0"/>
        <w:tabs>
          <w:tab w:val="left" w:pos="5393"/>
        </w:tabs>
        <w:autoSpaceDE w:val="0"/>
        <w:autoSpaceDN w:val="0"/>
        <w:adjustRightInd w:val="0"/>
        <w:spacing w:after="0" w:line="240" w:lineRule="auto"/>
        <w:jc w:val="right"/>
        <w:rPr>
          <w:rFonts w:ascii="Times New Roman" w:hAnsi="Times New Roman"/>
        </w:rPr>
      </w:pPr>
      <w:r>
        <w:rPr>
          <w:rFonts w:ascii="Times New Roman" w:hAnsi="Times New Roman"/>
        </w:rPr>
        <w:t>к договору № ________</w:t>
      </w:r>
    </w:p>
    <w:p w:rsidR="005A3244" w:rsidRDefault="005A3244" w:rsidP="005A3244">
      <w:pPr>
        <w:widowControl w:val="0"/>
        <w:tabs>
          <w:tab w:val="left" w:pos="5393"/>
        </w:tabs>
        <w:autoSpaceDE w:val="0"/>
        <w:autoSpaceDN w:val="0"/>
        <w:adjustRightInd w:val="0"/>
        <w:spacing w:after="0" w:line="240" w:lineRule="auto"/>
        <w:jc w:val="right"/>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jc w:val="right"/>
        <w:rPr>
          <w:rFonts w:ascii="Times New Roman" w:hAnsi="Times New Roman"/>
        </w:rPr>
      </w:pPr>
    </w:p>
    <w:p w:rsidR="005A3244" w:rsidRDefault="005A3244" w:rsidP="005A3244">
      <w:pPr>
        <w:widowControl w:val="0"/>
        <w:tabs>
          <w:tab w:val="left" w:pos="5393"/>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ПЕРЕЧЕНЬ</w:t>
      </w:r>
    </w:p>
    <w:p w:rsidR="005A3244" w:rsidRDefault="005A3244" w:rsidP="005A3244">
      <w:pPr>
        <w:widowControl w:val="0"/>
        <w:tabs>
          <w:tab w:val="left" w:pos="5393"/>
        </w:tabs>
        <w:autoSpaceDE w:val="0"/>
        <w:autoSpaceDN w:val="0"/>
        <w:adjustRightInd w:val="0"/>
        <w:spacing w:after="0" w:line="240" w:lineRule="auto"/>
        <w:jc w:val="center"/>
        <w:rPr>
          <w:rFonts w:ascii="Times New Roman" w:hAnsi="Times New Roman"/>
          <w:b/>
          <w:sz w:val="24"/>
          <w:szCs w:val="24"/>
        </w:rPr>
      </w:pPr>
    </w:p>
    <w:p w:rsidR="005A3244" w:rsidRDefault="005A3244" w:rsidP="005A3244">
      <w:pPr>
        <w:widowControl w:val="0"/>
        <w:tabs>
          <w:tab w:val="left" w:pos="5393"/>
        </w:tabs>
        <w:autoSpaceDE w:val="0"/>
        <w:autoSpaceDN w:val="0"/>
        <w:adjustRightInd w:val="0"/>
        <w:spacing w:after="0" w:line="240" w:lineRule="auto"/>
        <w:jc w:val="center"/>
        <w:rPr>
          <w:rFonts w:ascii="Times New Roman" w:hAnsi="Times New Roman"/>
          <w:b/>
          <w:i/>
        </w:rPr>
      </w:pPr>
      <w:r>
        <w:rPr>
          <w:rFonts w:ascii="Times New Roman" w:hAnsi="Times New Roman"/>
          <w:b/>
          <w:i/>
        </w:rPr>
        <w:t>Состава работ по содержанию и ремонту</w:t>
      </w:r>
    </w:p>
    <w:p w:rsidR="005A3244" w:rsidRDefault="005A3244" w:rsidP="005A3244">
      <w:pPr>
        <w:widowControl w:val="0"/>
        <w:tabs>
          <w:tab w:val="left" w:pos="5393"/>
        </w:tabs>
        <w:autoSpaceDE w:val="0"/>
        <w:autoSpaceDN w:val="0"/>
        <w:adjustRightInd w:val="0"/>
        <w:spacing w:after="0" w:line="240" w:lineRule="auto"/>
        <w:jc w:val="center"/>
        <w:rPr>
          <w:rFonts w:ascii="Times New Roman" w:hAnsi="Times New Roman"/>
          <w:b/>
          <w:i/>
        </w:rPr>
      </w:pPr>
      <w:r>
        <w:rPr>
          <w:rFonts w:ascii="Times New Roman" w:hAnsi="Times New Roman"/>
          <w:b/>
          <w:i/>
        </w:rPr>
        <w:t xml:space="preserve">общего имущества многоквартирного </w:t>
      </w:r>
    </w:p>
    <w:p w:rsidR="005A3244" w:rsidRDefault="005A3244" w:rsidP="005A3244">
      <w:pPr>
        <w:widowControl w:val="0"/>
        <w:tabs>
          <w:tab w:val="left" w:pos="5393"/>
        </w:tabs>
        <w:autoSpaceDE w:val="0"/>
        <w:autoSpaceDN w:val="0"/>
        <w:adjustRightInd w:val="0"/>
        <w:spacing w:after="0" w:line="240" w:lineRule="auto"/>
        <w:jc w:val="center"/>
        <w:rPr>
          <w:rFonts w:ascii="Times New Roman" w:hAnsi="Times New Roman"/>
          <w:b/>
          <w:i/>
        </w:rPr>
      </w:pPr>
      <w:r>
        <w:rPr>
          <w:rFonts w:ascii="Times New Roman" w:hAnsi="Times New Roman"/>
          <w:b/>
          <w:i/>
        </w:rPr>
        <w:t>жилого дома</w:t>
      </w:r>
    </w:p>
    <w:p w:rsidR="005A3244" w:rsidRDefault="005A3244" w:rsidP="005A3244">
      <w:pPr>
        <w:widowControl w:val="0"/>
        <w:tabs>
          <w:tab w:val="left" w:pos="5393"/>
        </w:tabs>
        <w:autoSpaceDE w:val="0"/>
        <w:autoSpaceDN w:val="0"/>
        <w:adjustRightInd w:val="0"/>
        <w:spacing w:after="0" w:line="240" w:lineRule="auto"/>
        <w:jc w:val="center"/>
        <w:rPr>
          <w:rFonts w:ascii="Times New Roman" w:hAnsi="Times New Roman"/>
          <w:b/>
          <w:i/>
        </w:rPr>
      </w:pPr>
    </w:p>
    <w:p w:rsidR="005A3244" w:rsidRDefault="005A3244" w:rsidP="005A3244">
      <w:pPr>
        <w:widowControl w:val="0"/>
        <w:numPr>
          <w:ilvl w:val="0"/>
          <w:numId w:val="3"/>
        </w:numPr>
        <w:tabs>
          <w:tab w:val="left" w:pos="5393"/>
        </w:tabs>
        <w:autoSpaceDE w:val="0"/>
        <w:autoSpaceDN w:val="0"/>
        <w:adjustRightInd w:val="0"/>
        <w:spacing w:after="0" w:line="240" w:lineRule="auto"/>
        <w:jc w:val="center"/>
        <w:rPr>
          <w:rFonts w:ascii="Times New Roman" w:hAnsi="Times New Roman"/>
          <w:b/>
        </w:rPr>
      </w:pPr>
      <w:r>
        <w:rPr>
          <w:rFonts w:ascii="Times New Roman" w:hAnsi="Times New Roman"/>
          <w:b/>
        </w:rPr>
        <w:t>Перечень работ по содержанию жилья</w:t>
      </w:r>
    </w:p>
    <w:p w:rsidR="005A3244" w:rsidRDefault="005A3244" w:rsidP="005A3244">
      <w:pPr>
        <w:widowControl w:val="0"/>
        <w:tabs>
          <w:tab w:val="left" w:pos="5393"/>
        </w:tabs>
        <w:autoSpaceDE w:val="0"/>
        <w:autoSpaceDN w:val="0"/>
        <w:adjustRightInd w:val="0"/>
        <w:spacing w:after="0" w:line="240" w:lineRule="auto"/>
        <w:ind w:left="1080"/>
        <w:rPr>
          <w:rFonts w:ascii="Times New Roman" w:hAnsi="Times New Roman"/>
          <w:b/>
        </w:rPr>
      </w:pPr>
    </w:p>
    <w:p w:rsidR="005A3244" w:rsidRDefault="005A3244" w:rsidP="005A3244">
      <w:pPr>
        <w:widowControl w:val="0"/>
        <w:tabs>
          <w:tab w:val="left" w:pos="5393"/>
        </w:tabs>
        <w:autoSpaceDE w:val="0"/>
        <w:autoSpaceDN w:val="0"/>
        <w:adjustRightInd w:val="0"/>
        <w:spacing w:after="0" w:line="240" w:lineRule="auto"/>
        <w:ind w:left="1080"/>
        <w:rPr>
          <w:rFonts w:ascii="Times New Roman" w:hAnsi="Times New Roman"/>
          <w:b/>
        </w:rPr>
      </w:pPr>
    </w:p>
    <w:p w:rsidR="005A3244" w:rsidRDefault="005A3244" w:rsidP="005A3244">
      <w:pPr>
        <w:widowControl w:val="0"/>
        <w:numPr>
          <w:ilvl w:val="0"/>
          <w:numId w:val="4"/>
        </w:numPr>
        <w:tabs>
          <w:tab w:val="left" w:pos="5393"/>
        </w:tabs>
        <w:autoSpaceDE w:val="0"/>
        <w:autoSpaceDN w:val="0"/>
        <w:adjustRightInd w:val="0"/>
        <w:spacing w:after="0" w:line="240" w:lineRule="auto"/>
        <w:jc w:val="center"/>
        <w:rPr>
          <w:rFonts w:ascii="Times New Roman" w:hAnsi="Times New Roman"/>
          <w:b/>
          <w:i/>
        </w:rPr>
      </w:pPr>
      <w:r>
        <w:rPr>
          <w:rFonts w:ascii="Times New Roman" w:hAnsi="Times New Roman"/>
          <w:b/>
          <w:i/>
        </w:rPr>
        <w:t>Работы, выполняемые при проведении технических осмотров и обходов</w:t>
      </w:r>
    </w:p>
    <w:p w:rsidR="005A3244" w:rsidRDefault="005A3244" w:rsidP="005A3244">
      <w:pPr>
        <w:widowControl w:val="0"/>
        <w:tabs>
          <w:tab w:val="left" w:pos="5393"/>
        </w:tabs>
        <w:autoSpaceDE w:val="0"/>
        <w:autoSpaceDN w:val="0"/>
        <w:adjustRightInd w:val="0"/>
        <w:spacing w:after="0" w:line="240" w:lineRule="auto"/>
        <w:ind w:left="1080"/>
        <w:jc w:val="center"/>
        <w:rPr>
          <w:rFonts w:ascii="Times New Roman" w:hAnsi="Times New Roman"/>
          <w:b/>
          <w:i/>
        </w:rPr>
      </w:pPr>
      <w:r>
        <w:rPr>
          <w:rFonts w:ascii="Times New Roman" w:hAnsi="Times New Roman"/>
          <w:b/>
          <w:i/>
        </w:rPr>
        <w:t>отдельных элементов и помещений жилых домов</w:t>
      </w:r>
    </w:p>
    <w:p w:rsidR="00951901" w:rsidRDefault="00951901" w:rsidP="005A3244">
      <w:pPr>
        <w:widowControl w:val="0"/>
        <w:tabs>
          <w:tab w:val="left" w:pos="5393"/>
        </w:tabs>
        <w:autoSpaceDE w:val="0"/>
        <w:autoSpaceDN w:val="0"/>
        <w:adjustRightInd w:val="0"/>
        <w:spacing w:after="0" w:line="240" w:lineRule="auto"/>
        <w:ind w:left="1080"/>
        <w:jc w:val="center"/>
        <w:rPr>
          <w:rFonts w:ascii="Times New Roman" w:hAnsi="Times New Roman"/>
        </w:rPr>
      </w:pPr>
    </w:p>
    <w:p w:rsidR="005A3244" w:rsidRDefault="005A3244" w:rsidP="005A3244">
      <w:pPr>
        <w:widowControl w:val="0"/>
        <w:numPr>
          <w:ilvl w:val="1"/>
          <w:numId w:val="4"/>
        </w:numPr>
        <w:tabs>
          <w:tab w:val="left" w:pos="5393"/>
        </w:tabs>
        <w:autoSpaceDE w:val="0"/>
        <w:autoSpaceDN w:val="0"/>
        <w:adjustRightInd w:val="0"/>
        <w:spacing w:after="0" w:line="240" w:lineRule="auto"/>
        <w:rPr>
          <w:rFonts w:ascii="Times New Roman" w:hAnsi="Times New Roman"/>
        </w:rPr>
      </w:pPr>
      <w:r>
        <w:rPr>
          <w:rFonts w:ascii="Times New Roman" w:hAnsi="Times New Roman"/>
        </w:rPr>
        <w:t xml:space="preserve">Устранение незначительных неисправностей </w:t>
      </w:r>
      <w:r w:rsidR="00951901">
        <w:rPr>
          <w:rFonts w:ascii="Times New Roman" w:hAnsi="Times New Roman"/>
        </w:rPr>
        <w:t>в системах водопровода и канализации (смена прокладок в водопроводных кранах, уплотнение сгонов, устранение засоров).</w:t>
      </w:r>
    </w:p>
    <w:p w:rsidR="00951901" w:rsidRDefault="00951901" w:rsidP="005A3244">
      <w:pPr>
        <w:widowControl w:val="0"/>
        <w:numPr>
          <w:ilvl w:val="1"/>
          <w:numId w:val="4"/>
        </w:numPr>
        <w:tabs>
          <w:tab w:val="left" w:pos="5393"/>
        </w:tabs>
        <w:autoSpaceDE w:val="0"/>
        <w:autoSpaceDN w:val="0"/>
        <w:adjustRightInd w:val="0"/>
        <w:spacing w:after="0" w:line="240" w:lineRule="auto"/>
        <w:rPr>
          <w:rFonts w:ascii="Times New Roman" w:hAnsi="Times New Roman"/>
        </w:rPr>
      </w:pPr>
      <w:r>
        <w:rPr>
          <w:rFonts w:ascii="Times New Roman" w:hAnsi="Times New Roman"/>
        </w:rPr>
        <w:t>Устранение незначительных неисправностей в системах центрального отопления, ( регулировка трехходовых кранов, набивка сальников, мелкий ремонт теплоизоляции, устранение течи в трубопроводах, приборах и арматуре; разборка, осмотр и прочистка грязевиков, воздухосборников, вантозов, компенсаторов, регулирующих кранов, вентилей, задвижек, очистка от накипи запорной арматуры и др.)</w:t>
      </w:r>
    </w:p>
    <w:p w:rsidR="00951901" w:rsidRDefault="00951901" w:rsidP="005A3244">
      <w:pPr>
        <w:widowControl w:val="0"/>
        <w:numPr>
          <w:ilvl w:val="1"/>
          <w:numId w:val="4"/>
        </w:numPr>
        <w:tabs>
          <w:tab w:val="left" w:pos="5393"/>
        </w:tabs>
        <w:autoSpaceDE w:val="0"/>
        <w:autoSpaceDN w:val="0"/>
        <w:adjustRightInd w:val="0"/>
        <w:spacing w:after="0" w:line="240" w:lineRule="auto"/>
        <w:rPr>
          <w:rFonts w:ascii="Times New Roman" w:hAnsi="Times New Roman"/>
        </w:rPr>
      </w:pPr>
      <w:r>
        <w:rPr>
          <w:rFonts w:ascii="Times New Roman" w:hAnsi="Times New Roman"/>
        </w:rPr>
        <w:t>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общего пользования, смена и ремонт штепсельных розеток и выключателей, мелкий ремонт электропроводки и др.)</w:t>
      </w:r>
    </w:p>
    <w:p w:rsidR="00951901" w:rsidRDefault="00951901" w:rsidP="005A3244">
      <w:pPr>
        <w:widowControl w:val="0"/>
        <w:numPr>
          <w:ilvl w:val="1"/>
          <w:numId w:val="4"/>
        </w:numPr>
        <w:tabs>
          <w:tab w:val="left" w:pos="5393"/>
        </w:tabs>
        <w:autoSpaceDE w:val="0"/>
        <w:autoSpaceDN w:val="0"/>
        <w:adjustRightInd w:val="0"/>
        <w:spacing w:after="0" w:line="240" w:lineRule="auto"/>
        <w:rPr>
          <w:rFonts w:ascii="Times New Roman" w:hAnsi="Times New Roman"/>
        </w:rPr>
      </w:pPr>
      <w:r>
        <w:rPr>
          <w:rFonts w:ascii="Times New Roman" w:hAnsi="Times New Roman"/>
        </w:rPr>
        <w:t>Прочистка канализационного колодца.</w:t>
      </w:r>
    </w:p>
    <w:p w:rsidR="00951901" w:rsidRDefault="00951901" w:rsidP="005A3244">
      <w:pPr>
        <w:widowControl w:val="0"/>
        <w:numPr>
          <w:ilvl w:val="1"/>
          <w:numId w:val="4"/>
        </w:numPr>
        <w:tabs>
          <w:tab w:val="left" w:pos="5393"/>
        </w:tabs>
        <w:autoSpaceDE w:val="0"/>
        <w:autoSpaceDN w:val="0"/>
        <w:adjustRightInd w:val="0"/>
        <w:spacing w:after="0" w:line="240" w:lineRule="auto"/>
        <w:rPr>
          <w:rFonts w:ascii="Times New Roman" w:hAnsi="Times New Roman"/>
        </w:rPr>
      </w:pPr>
      <w:r>
        <w:rPr>
          <w:rFonts w:ascii="Times New Roman" w:hAnsi="Times New Roman"/>
        </w:rPr>
        <w:t>Проверка исправности канализационных вытяжек.</w:t>
      </w:r>
    </w:p>
    <w:p w:rsidR="00951901" w:rsidRDefault="00951901" w:rsidP="005A3244">
      <w:pPr>
        <w:widowControl w:val="0"/>
        <w:numPr>
          <w:ilvl w:val="1"/>
          <w:numId w:val="4"/>
        </w:numPr>
        <w:tabs>
          <w:tab w:val="left" w:pos="5393"/>
        </w:tabs>
        <w:autoSpaceDE w:val="0"/>
        <w:autoSpaceDN w:val="0"/>
        <w:adjustRightInd w:val="0"/>
        <w:spacing w:after="0" w:line="240" w:lineRule="auto"/>
        <w:rPr>
          <w:rFonts w:ascii="Times New Roman" w:hAnsi="Times New Roman"/>
        </w:rPr>
      </w:pPr>
      <w:r>
        <w:rPr>
          <w:rFonts w:ascii="Times New Roman" w:hAnsi="Times New Roman"/>
        </w:rPr>
        <w:t>Проверка заземления оболочки электрокабеля, замеры сопротивления изоляции проводов.</w:t>
      </w:r>
    </w:p>
    <w:p w:rsidR="00951901" w:rsidRDefault="00951901" w:rsidP="00951901">
      <w:pPr>
        <w:widowControl w:val="0"/>
        <w:tabs>
          <w:tab w:val="left" w:pos="5393"/>
        </w:tabs>
        <w:autoSpaceDE w:val="0"/>
        <w:autoSpaceDN w:val="0"/>
        <w:adjustRightInd w:val="0"/>
        <w:spacing w:after="0" w:line="240" w:lineRule="auto"/>
        <w:ind w:left="1077"/>
        <w:rPr>
          <w:rFonts w:ascii="Times New Roman" w:hAnsi="Times New Roman"/>
        </w:rPr>
      </w:pPr>
    </w:p>
    <w:p w:rsidR="00951901" w:rsidRDefault="00610876" w:rsidP="00951901">
      <w:pPr>
        <w:widowControl w:val="0"/>
        <w:numPr>
          <w:ilvl w:val="0"/>
          <w:numId w:val="4"/>
        </w:numPr>
        <w:tabs>
          <w:tab w:val="left" w:pos="5393"/>
        </w:tabs>
        <w:autoSpaceDE w:val="0"/>
        <w:autoSpaceDN w:val="0"/>
        <w:adjustRightInd w:val="0"/>
        <w:spacing w:after="0" w:line="240" w:lineRule="auto"/>
        <w:jc w:val="center"/>
        <w:rPr>
          <w:rFonts w:ascii="Times New Roman" w:hAnsi="Times New Roman"/>
          <w:b/>
          <w:i/>
        </w:rPr>
      </w:pPr>
      <w:r>
        <w:rPr>
          <w:rFonts w:ascii="Times New Roman" w:hAnsi="Times New Roman"/>
          <w:b/>
          <w:i/>
        </w:rPr>
        <w:t>Работы, выполняемые при подготовке жилых зданий к эксплуатации</w:t>
      </w:r>
    </w:p>
    <w:p w:rsidR="00610876" w:rsidRDefault="00610876" w:rsidP="00610876">
      <w:pPr>
        <w:widowControl w:val="0"/>
        <w:tabs>
          <w:tab w:val="left" w:pos="5393"/>
        </w:tabs>
        <w:autoSpaceDE w:val="0"/>
        <w:autoSpaceDN w:val="0"/>
        <w:adjustRightInd w:val="0"/>
        <w:spacing w:after="0" w:line="240" w:lineRule="auto"/>
        <w:ind w:left="720"/>
        <w:jc w:val="center"/>
        <w:rPr>
          <w:rFonts w:ascii="Times New Roman" w:hAnsi="Times New Roman"/>
          <w:b/>
          <w:i/>
        </w:rPr>
      </w:pPr>
      <w:r>
        <w:rPr>
          <w:rFonts w:ascii="Times New Roman" w:hAnsi="Times New Roman"/>
          <w:b/>
          <w:i/>
        </w:rPr>
        <w:t>в весенне-летний период.</w:t>
      </w:r>
    </w:p>
    <w:p w:rsidR="00610876" w:rsidRDefault="00610876" w:rsidP="00610876">
      <w:pPr>
        <w:widowControl w:val="0"/>
        <w:tabs>
          <w:tab w:val="left" w:pos="5393"/>
        </w:tabs>
        <w:autoSpaceDE w:val="0"/>
        <w:autoSpaceDN w:val="0"/>
        <w:adjustRightInd w:val="0"/>
        <w:spacing w:after="0" w:line="240" w:lineRule="auto"/>
        <w:ind w:left="720"/>
        <w:jc w:val="center"/>
        <w:rPr>
          <w:rFonts w:ascii="Times New Roman" w:hAnsi="Times New Roman"/>
        </w:rPr>
      </w:pPr>
    </w:p>
    <w:p w:rsidR="00610876" w:rsidRDefault="00610876" w:rsidP="00610876">
      <w:pPr>
        <w:widowControl w:val="0"/>
        <w:numPr>
          <w:ilvl w:val="1"/>
          <w:numId w:val="4"/>
        </w:numPr>
        <w:tabs>
          <w:tab w:val="left" w:pos="5393"/>
        </w:tabs>
        <w:autoSpaceDE w:val="0"/>
        <w:autoSpaceDN w:val="0"/>
        <w:adjustRightInd w:val="0"/>
        <w:spacing w:after="0" w:line="240" w:lineRule="auto"/>
        <w:rPr>
          <w:rFonts w:ascii="Times New Roman" w:hAnsi="Times New Roman"/>
        </w:rPr>
      </w:pPr>
      <w:r>
        <w:rPr>
          <w:rFonts w:ascii="Times New Roman" w:hAnsi="Times New Roman"/>
        </w:rPr>
        <w:t>Снятие пружин на входных дверях.</w:t>
      </w:r>
    </w:p>
    <w:p w:rsidR="00610876" w:rsidRDefault="00610876" w:rsidP="00610876">
      <w:pPr>
        <w:widowControl w:val="0"/>
        <w:numPr>
          <w:ilvl w:val="1"/>
          <w:numId w:val="4"/>
        </w:numPr>
        <w:tabs>
          <w:tab w:val="left" w:pos="5393"/>
        </w:tabs>
        <w:autoSpaceDE w:val="0"/>
        <w:autoSpaceDN w:val="0"/>
        <w:adjustRightInd w:val="0"/>
        <w:spacing w:after="0" w:line="240" w:lineRule="auto"/>
        <w:rPr>
          <w:rFonts w:ascii="Times New Roman" w:hAnsi="Times New Roman"/>
        </w:rPr>
      </w:pPr>
      <w:r>
        <w:rPr>
          <w:rFonts w:ascii="Times New Roman" w:hAnsi="Times New Roman"/>
        </w:rPr>
        <w:t>Консервация системы центрального отопления.</w:t>
      </w:r>
    </w:p>
    <w:p w:rsidR="00610876" w:rsidRDefault="00610876" w:rsidP="00610876">
      <w:pPr>
        <w:widowControl w:val="0"/>
        <w:tabs>
          <w:tab w:val="left" w:pos="5393"/>
        </w:tabs>
        <w:autoSpaceDE w:val="0"/>
        <w:autoSpaceDN w:val="0"/>
        <w:adjustRightInd w:val="0"/>
        <w:spacing w:after="0" w:line="240" w:lineRule="auto"/>
        <w:ind w:left="1077"/>
        <w:rPr>
          <w:rFonts w:ascii="Times New Roman" w:hAnsi="Times New Roman"/>
        </w:rPr>
      </w:pPr>
    </w:p>
    <w:p w:rsidR="00610876" w:rsidRDefault="00610876" w:rsidP="00610876">
      <w:pPr>
        <w:numPr>
          <w:ilvl w:val="0"/>
          <w:numId w:val="4"/>
        </w:numPr>
        <w:jc w:val="center"/>
        <w:rPr>
          <w:rFonts w:ascii="Times New Roman" w:hAnsi="Times New Roman"/>
          <w:b/>
          <w:i/>
        </w:rPr>
      </w:pPr>
      <w:r w:rsidRPr="00610876">
        <w:rPr>
          <w:rFonts w:ascii="Times New Roman" w:hAnsi="Times New Roman"/>
          <w:b/>
          <w:i/>
        </w:rPr>
        <w:t>Работы, выполняемые при подготовке жилых зданий к эксплуатации</w:t>
      </w:r>
    </w:p>
    <w:p w:rsidR="00610876" w:rsidRDefault="00610876" w:rsidP="00610876">
      <w:pPr>
        <w:ind w:left="720"/>
        <w:jc w:val="center"/>
        <w:rPr>
          <w:rFonts w:ascii="Times New Roman" w:hAnsi="Times New Roman"/>
          <w:b/>
          <w:i/>
        </w:rPr>
      </w:pPr>
      <w:r w:rsidRPr="00610876">
        <w:rPr>
          <w:rFonts w:ascii="Times New Roman" w:hAnsi="Times New Roman"/>
          <w:b/>
          <w:i/>
        </w:rPr>
        <w:t>в осенне-зимний период.</w:t>
      </w:r>
    </w:p>
    <w:p w:rsidR="00610876" w:rsidRDefault="00610876" w:rsidP="00610876">
      <w:pPr>
        <w:numPr>
          <w:ilvl w:val="1"/>
          <w:numId w:val="4"/>
        </w:numPr>
        <w:rPr>
          <w:rFonts w:ascii="Times New Roman" w:hAnsi="Times New Roman"/>
        </w:rPr>
      </w:pPr>
      <w:r>
        <w:rPr>
          <w:rFonts w:ascii="Times New Roman" w:hAnsi="Times New Roman"/>
        </w:rPr>
        <w:t>Утепление оконных проемов в местах общего пользования.</w:t>
      </w:r>
    </w:p>
    <w:p w:rsidR="00610876" w:rsidRDefault="00610876" w:rsidP="00610876">
      <w:pPr>
        <w:numPr>
          <w:ilvl w:val="1"/>
          <w:numId w:val="4"/>
        </w:numPr>
        <w:rPr>
          <w:rFonts w:ascii="Times New Roman" w:hAnsi="Times New Roman"/>
        </w:rPr>
      </w:pPr>
      <w:r>
        <w:rPr>
          <w:rFonts w:ascii="Times New Roman" w:hAnsi="Times New Roman"/>
        </w:rPr>
        <w:t>Замена разбитых стекол окон в местах общего пользования.</w:t>
      </w:r>
    </w:p>
    <w:p w:rsidR="00610876" w:rsidRDefault="00610876" w:rsidP="00610876">
      <w:pPr>
        <w:numPr>
          <w:ilvl w:val="1"/>
          <w:numId w:val="4"/>
        </w:numPr>
        <w:rPr>
          <w:rFonts w:ascii="Times New Roman" w:hAnsi="Times New Roman"/>
        </w:rPr>
      </w:pPr>
      <w:r>
        <w:rPr>
          <w:rFonts w:ascii="Times New Roman" w:hAnsi="Times New Roman"/>
        </w:rPr>
        <w:t>Утепление входных дверей.</w:t>
      </w:r>
    </w:p>
    <w:p w:rsidR="00610876" w:rsidRDefault="00610876" w:rsidP="00610876">
      <w:pPr>
        <w:numPr>
          <w:ilvl w:val="1"/>
          <w:numId w:val="4"/>
        </w:numPr>
        <w:rPr>
          <w:rFonts w:ascii="Times New Roman" w:hAnsi="Times New Roman"/>
        </w:rPr>
      </w:pPr>
      <w:r>
        <w:rPr>
          <w:rFonts w:ascii="Times New Roman" w:hAnsi="Times New Roman"/>
        </w:rPr>
        <w:t>Ремонт, регулировка и испытание систем центрального отопления.</w:t>
      </w:r>
    </w:p>
    <w:p w:rsidR="00610876" w:rsidRDefault="00610876" w:rsidP="00610876">
      <w:pPr>
        <w:numPr>
          <w:ilvl w:val="1"/>
          <w:numId w:val="4"/>
        </w:numPr>
        <w:rPr>
          <w:rFonts w:ascii="Times New Roman" w:hAnsi="Times New Roman"/>
        </w:rPr>
      </w:pPr>
      <w:r>
        <w:rPr>
          <w:rFonts w:ascii="Times New Roman" w:hAnsi="Times New Roman"/>
        </w:rPr>
        <w:t>Замена разбитых стекол окон и дверей вспомогательных помещений.</w:t>
      </w:r>
    </w:p>
    <w:p w:rsidR="00610876" w:rsidRDefault="00610876" w:rsidP="00610876">
      <w:pPr>
        <w:numPr>
          <w:ilvl w:val="1"/>
          <w:numId w:val="4"/>
        </w:numPr>
        <w:rPr>
          <w:rFonts w:ascii="Times New Roman" w:hAnsi="Times New Roman"/>
        </w:rPr>
      </w:pPr>
      <w:r>
        <w:rPr>
          <w:rFonts w:ascii="Times New Roman" w:hAnsi="Times New Roman"/>
        </w:rPr>
        <w:lastRenderedPageBreak/>
        <w:t>Постановка доводчиков (пружин) на входных дверях.</w:t>
      </w:r>
    </w:p>
    <w:p w:rsidR="00610876" w:rsidRDefault="00610876" w:rsidP="00610876">
      <w:pPr>
        <w:numPr>
          <w:ilvl w:val="1"/>
          <w:numId w:val="4"/>
        </w:numPr>
        <w:rPr>
          <w:rFonts w:ascii="Times New Roman" w:hAnsi="Times New Roman"/>
        </w:rPr>
      </w:pPr>
      <w:r>
        <w:rPr>
          <w:rFonts w:ascii="Times New Roman" w:hAnsi="Times New Roman"/>
        </w:rPr>
        <w:t>Ремонт и укрепление входных дверей.</w:t>
      </w:r>
    </w:p>
    <w:p w:rsidR="00610876" w:rsidRDefault="00610876" w:rsidP="00610876">
      <w:pPr>
        <w:ind w:left="1077"/>
        <w:rPr>
          <w:rFonts w:ascii="Times New Roman" w:hAnsi="Times New Roman"/>
        </w:rPr>
      </w:pPr>
    </w:p>
    <w:p w:rsidR="00610876" w:rsidRDefault="00610876" w:rsidP="00610876">
      <w:pPr>
        <w:numPr>
          <w:ilvl w:val="0"/>
          <w:numId w:val="4"/>
        </w:numPr>
        <w:jc w:val="center"/>
        <w:rPr>
          <w:rFonts w:ascii="Times New Roman" w:hAnsi="Times New Roman"/>
          <w:b/>
          <w:i/>
        </w:rPr>
      </w:pPr>
      <w:r>
        <w:rPr>
          <w:rFonts w:ascii="Times New Roman" w:hAnsi="Times New Roman"/>
          <w:b/>
          <w:i/>
        </w:rPr>
        <w:t>Прочие работы</w:t>
      </w:r>
    </w:p>
    <w:p w:rsidR="00610876" w:rsidRDefault="00610876" w:rsidP="00610876">
      <w:pPr>
        <w:numPr>
          <w:ilvl w:val="1"/>
          <w:numId w:val="4"/>
        </w:numPr>
        <w:rPr>
          <w:rFonts w:ascii="Times New Roman" w:hAnsi="Times New Roman"/>
        </w:rPr>
      </w:pPr>
      <w:r>
        <w:rPr>
          <w:rFonts w:ascii="Times New Roman" w:hAnsi="Times New Roman"/>
        </w:rPr>
        <w:t>Регулировка и наладка систем центрального отопления.</w:t>
      </w:r>
    </w:p>
    <w:p w:rsidR="00610876" w:rsidRDefault="00610876" w:rsidP="00610876">
      <w:pPr>
        <w:numPr>
          <w:ilvl w:val="1"/>
          <w:numId w:val="4"/>
        </w:numPr>
        <w:rPr>
          <w:rFonts w:ascii="Times New Roman" w:hAnsi="Times New Roman"/>
        </w:rPr>
      </w:pPr>
      <w:r>
        <w:rPr>
          <w:rFonts w:ascii="Times New Roman" w:hAnsi="Times New Roman"/>
        </w:rPr>
        <w:t>Промывка и опрессовка системы центрального отопления.</w:t>
      </w:r>
    </w:p>
    <w:p w:rsidR="00610876" w:rsidRDefault="00610876" w:rsidP="00610876">
      <w:pPr>
        <w:numPr>
          <w:ilvl w:val="1"/>
          <w:numId w:val="4"/>
        </w:numPr>
        <w:rPr>
          <w:rFonts w:ascii="Times New Roman" w:hAnsi="Times New Roman"/>
        </w:rPr>
      </w:pPr>
      <w:r>
        <w:rPr>
          <w:rFonts w:ascii="Times New Roman" w:hAnsi="Times New Roman"/>
        </w:rPr>
        <w:t>Удаление с крыш снега и наледей.</w:t>
      </w:r>
    </w:p>
    <w:p w:rsidR="00610876" w:rsidRDefault="00B467BC" w:rsidP="00610876">
      <w:pPr>
        <w:numPr>
          <w:ilvl w:val="1"/>
          <w:numId w:val="4"/>
        </w:numPr>
        <w:rPr>
          <w:rFonts w:ascii="Times New Roman" w:hAnsi="Times New Roman"/>
        </w:rPr>
      </w:pPr>
      <w:r>
        <w:rPr>
          <w:rFonts w:ascii="Times New Roman" w:hAnsi="Times New Roman"/>
        </w:rPr>
        <w:t>Очистка кровли от мусора, грязи, листьев.</w:t>
      </w:r>
    </w:p>
    <w:p w:rsidR="00B467BC" w:rsidRDefault="00B467BC" w:rsidP="00B467BC">
      <w:pPr>
        <w:ind w:left="720"/>
        <w:rPr>
          <w:rFonts w:ascii="Times New Roman" w:hAnsi="Times New Roman"/>
        </w:rPr>
      </w:pPr>
    </w:p>
    <w:p w:rsidR="00B467BC" w:rsidRDefault="00B467BC" w:rsidP="00B467BC">
      <w:pPr>
        <w:numPr>
          <w:ilvl w:val="0"/>
          <w:numId w:val="3"/>
        </w:numPr>
        <w:jc w:val="center"/>
        <w:rPr>
          <w:rFonts w:ascii="Times New Roman" w:hAnsi="Times New Roman"/>
          <w:b/>
        </w:rPr>
      </w:pPr>
      <w:r>
        <w:rPr>
          <w:rFonts w:ascii="Times New Roman" w:hAnsi="Times New Roman"/>
          <w:b/>
        </w:rPr>
        <w:t>Перечень работ по текущему ремонту</w:t>
      </w:r>
    </w:p>
    <w:p w:rsidR="00B467BC" w:rsidRDefault="00B467BC" w:rsidP="00B467BC">
      <w:pPr>
        <w:numPr>
          <w:ilvl w:val="0"/>
          <w:numId w:val="6"/>
        </w:numPr>
        <w:rPr>
          <w:rFonts w:ascii="Times New Roman" w:hAnsi="Times New Roman"/>
          <w:b/>
          <w:i/>
        </w:rPr>
      </w:pPr>
      <w:r>
        <w:rPr>
          <w:rFonts w:ascii="Times New Roman" w:hAnsi="Times New Roman"/>
          <w:b/>
          <w:i/>
        </w:rPr>
        <w:t>Фундаменты</w:t>
      </w:r>
    </w:p>
    <w:p w:rsidR="00B467BC" w:rsidRDefault="00B467BC" w:rsidP="00B467BC">
      <w:pPr>
        <w:ind w:left="1440"/>
        <w:rPr>
          <w:rFonts w:ascii="Times New Roman" w:hAnsi="Times New Roman"/>
        </w:rPr>
      </w:pPr>
      <w:r>
        <w:rPr>
          <w:rFonts w:ascii="Times New Roman" w:hAnsi="Times New Roman"/>
        </w:rPr>
        <w:t>Устранение местных деформаций, усиление, восстановление поврежденных участков фундаментов, вентиляционных продухов, отмоски и входов в подвалы.</w:t>
      </w:r>
    </w:p>
    <w:p w:rsidR="00B467BC" w:rsidRDefault="00B467BC" w:rsidP="00B467BC">
      <w:pPr>
        <w:numPr>
          <w:ilvl w:val="0"/>
          <w:numId w:val="6"/>
        </w:numPr>
        <w:rPr>
          <w:rFonts w:ascii="Times New Roman" w:hAnsi="Times New Roman"/>
          <w:b/>
          <w:i/>
        </w:rPr>
      </w:pPr>
      <w:r>
        <w:rPr>
          <w:rFonts w:ascii="Times New Roman" w:hAnsi="Times New Roman"/>
          <w:b/>
          <w:i/>
        </w:rPr>
        <w:t>Стены и фасады</w:t>
      </w:r>
    </w:p>
    <w:p w:rsidR="00B467BC" w:rsidRDefault="00B467BC" w:rsidP="00B467BC">
      <w:pPr>
        <w:ind w:left="1440"/>
        <w:rPr>
          <w:rFonts w:ascii="Times New Roman" w:hAnsi="Times New Roman"/>
        </w:rPr>
      </w:pPr>
      <w:r>
        <w:rPr>
          <w:rFonts w:ascii="Times New Roman" w:hAnsi="Times New Roman"/>
        </w:rPr>
        <w:t>Герметизация стыков, заделка и восстановление архитектурных элементов, ремонт и окраска фасадов.</w:t>
      </w:r>
    </w:p>
    <w:p w:rsidR="00B467BC" w:rsidRDefault="00B467BC" w:rsidP="00B467BC">
      <w:pPr>
        <w:numPr>
          <w:ilvl w:val="0"/>
          <w:numId w:val="6"/>
        </w:numPr>
        <w:rPr>
          <w:rFonts w:ascii="Times New Roman" w:hAnsi="Times New Roman"/>
          <w:b/>
          <w:i/>
        </w:rPr>
      </w:pPr>
      <w:r>
        <w:rPr>
          <w:rFonts w:ascii="Times New Roman" w:hAnsi="Times New Roman"/>
          <w:b/>
          <w:i/>
        </w:rPr>
        <w:t xml:space="preserve">Перекрытия </w:t>
      </w:r>
    </w:p>
    <w:p w:rsidR="00B467BC" w:rsidRDefault="00B467BC" w:rsidP="00B467BC">
      <w:pPr>
        <w:ind w:left="1440"/>
        <w:rPr>
          <w:rFonts w:ascii="Times New Roman" w:hAnsi="Times New Roman"/>
        </w:rPr>
      </w:pPr>
      <w:r>
        <w:rPr>
          <w:rFonts w:ascii="Times New Roman" w:hAnsi="Times New Roman"/>
        </w:rPr>
        <w:t>Частичная смена отдельных элементов; заделка швов и трещин; укрепление, окраска.</w:t>
      </w:r>
    </w:p>
    <w:p w:rsidR="00B467BC" w:rsidRDefault="00B467BC" w:rsidP="00B467BC">
      <w:pPr>
        <w:numPr>
          <w:ilvl w:val="0"/>
          <w:numId w:val="6"/>
        </w:numPr>
        <w:rPr>
          <w:rFonts w:ascii="Times New Roman" w:hAnsi="Times New Roman"/>
          <w:b/>
          <w:i/>
        </w:rPr>
      </w:pPr>
      <w:r>
        <w:rPr>
          <w:rFonts w:ascii="Times New Roman" w:hAnsi="Times New Roman"/>
          <w:b/>
          <w:i/>
        </w:rPr>
        <w:t>Крыши</w:t>
      </w:r>
    </w:p>
    <w:p w:rsidR="00B467BC" w:rsidRDefault="00B467BC" w:rsidP="00B467BC">
      <w:pPr>
        <w:ind w:left="1440"/>
        <w:rPr>
          <w:rFonts w:ascii="Times New Roman" w:hAnsi="Times New Roman"/>
        </w:rPr>
      </w:pPr>
      <w:r>
        <w:rPr>
          <w:rFonts w:ascii="Times New Roman" w:hAnsi="Times New Roman"/>
        </w:rPr>
        <w:t>Устранение неисправностей стальных кровель,</w:t>
      </w:r>
      <w:r w:rsidR="00365A0B">
        <w:rPr>
          <w:rFonts w:ascii="Times New Roman" w:hAnsi="Times New Roman"/>
        </w:rPr>
        <w:t xml:space="preserve"> ремонт гидроизоляции, утепления</w:t>
      </w:r>
      <w:r>
        <w:rPr>
          <w:rFonts w:ascii="Times New Roman" w:hAnsi="Times New Roman"/>
        </w:rPr>
        <w:t xml:space="preserve"> и вентиляци</w:t>
      </w:r>
      <w:r w:rsidR="00365A0B">
        <w:rPr>
          <w:rFonts w:ascii="Times New Roman" w:hAnsi="Times New Roman"/>
        </w:rPr>
        <w:t>и.</w:t>
      </w:r>
    </w:p>
    <w:p w:rsidR="00365A0B" w:rsidRDefault="00365A0B" w:rsidP="00365A0B">
      <w:pPr>
        <w:numPr>
          <w:ilvl w:val="0"/>
          <w:numId w:val="6"/>
        </w:numPr>
        <w:rPr>
          <w:rFonts w:ascii="Times New Roman" w:hAnsi="Times New Roman"/>
          <w:b/>
          <w:i/>
        </w:rPr>
      </w:pPr>
      <w:r>
        <w:rPr>
          <w:rFonts w:ascii="Times New Roman" w:hAnsi="Times New Roman"/>
          <w:b/>
          <w:i/>
        </w:rPr>
        <w:t>Оконные, дверные заполнения</w:t>
      </w:r>
    </w:p>
    <w:p w:rsidR="00365A0B" w:rsidRDefault="00365A0B" w:rsidP="00365A0B">
      <w:pPr>
        <w:ind w:left="1440"/>
        <w:rPr>
          <w:rFonts w:ascii="Times New Roman" w:hAnsi="Times New Roman"/>
        </w:rPr>
      </w:pPr>
      <w:r>
        <w:rPr>
          <w:rFonts w:ascii="Times New Roman" w:hAnsi="Times New Roman"/>
        </w:rPr>
        <w:t>Смена и восстановление отдельных элементов (приборов) и заполнений.</w:t>
      </w:r>
    </w:p>
    <w:p w:rsidR="00365A0B" w:rsidRDefault="00365A0B" w:rsidP="00365A0B">
      <w:pPr>
        <w:numPr>
          <w:ilvl w:val="0"/>
          <w:numId w:val="6"/>
        </w:numPr>
        <w:rPr>
          <w:rFonts w:ascii="Times New Roman" w:hAnsi="Times New Roman"/>
          <w:b/>
          <w:i/>
        </w:rPr>
      </w:pPr>
      <w:r>
        <w:rPr>
          <w:rFonts w:ascii="Times New Roman" w:hAnsi="Times New Roman"/>
          <w:b/>
          <w:i/>
        </w:rPr>
        <w:t>Межквартирные перегородки</w:t>
      </w:r>
    </w:p>
    <w:p w:rsidR="00365A0B" w:rsidRDefault="00365A0B" w:rsidP="00365A0B">
      <w:pPr>
        <w:ind w:left="1440"/>
        <w:rPr>
          <w:rFonts w:ascii="Times New Roman" w:hAnsi="Times New Roman"/>
        </w:rPr>
      </w:pPr>
      <w:r>
        <w:rPr>
          <w:rFonts w:ascii="Times New Roman" w:hAnsi="Times New Roman"/>
        </w:rPr>
        <w:t>Усиление, смена, заделка отдельных участков.</w:t>
      </w:r>
    </w:p>
    <w:p w:rsidR="00365A0B" w:rsidRDefault="00365A0B" w:rsidP="00365A0B">
      <w:pPr>
        <w:numPr>
          <w:ilvl w:val="0"/>
          <w:numId w:val="6"/>
        </w:numPr>
        <w:rPr>
          <w:rFonts w:ascii="Times New Roman" w:hAnsi="Times New Roman"/>
          <w:b/>
          <w:i/>
        </w:rPr>
      </w:pPr>
      <w:r>
        <w:rPr>
          <w:rFonts w:ascii="Times New Roman" w:hAnsi="Times New Roman"/>
          <w:b/>
          <w:i/>
        </w:rPr>
        <w:t>Лестницы, балконы, крыльца, козырьки над входами в подъезды</w:t>
      </w:r>
    </w:p>
    <w:p w:rsidR="00365A0B" w:rsidRDefault="00365A0B" w:rsidP="00365A0B">
      <w:pPr>
        <w:ind w:left="1440"/>
        <w:rPr>
          <w:rFonts w:ascii="Times New Roman" w:hAnsi="Times New Roman"/>
        </w:rPr>
      </w:pPr>
      <w:r>
        <w:rPr>
          <w:rFonts w:ascii="Times New Roman" w:hAnsi="Times New Roman"/>
        </w:rPr>
        <w:t>Восстановление или замена отдельных участков или элементов.</w:t>
      </w:r>
    </w:p>
    <w:p w:rsidR="00365A0B" w:rsidRDefault="00365A0B" w:rsidP="00365A0B">
      <w:pPr>
        <w:numPr>
          <w:ilvl w:val="0"/>
          <w:numId w:val="6"/>
        </w:numPr>
        <w:rPr>
          <w:rFonts w:ascii="Times New Roman" w:hAnsi="Times New Roman"/>
          <w:b/>
          <w:i/>
        </w:rPr>
      </w:pPr>
      <w:r>
        <w:rPr>
          <w:rFonts w:ascii="Times New Roman" w:hAnsi="Times New Roman"/>
          <w:b/>
          <w:i/>
        </w:rPr>
        <w:t xml:space="preserve">Полы </w:t>
      </w:r>
    </w:p>
    <w:p w:rsidR="00365A0B" w:rsidRDefault="00365A0B" w:rsidP="00365A0B">
      <w:pPr>
        <w:ind w:left="1440"/>
        <w:rPr>
          <w:rFonts w:ascii="Times New Roman" w:hAnsi="Times New Roman"/>
        </w:rPr>
      </w:pPr>
      <w:r>
        <w:rPr>
          <w:rFonts w:ascii="Times New Roman" w:hAnsi="Times New Roman"/>
        </w:rPr>
        <w:t>Замена, восстановление отдельных участков в местах общего пользования.</w:t>
      </w:r>
    </w:p>
    <w:p w:rsidR="00365A0B" w:rsidRDefault="00365A0B" w:rsidP="00365A0B">
      <w:pPr>
        <w:numPr>
          <w:ilvl w:val="0"/>
          <w:numId w:val="6"/>
        </w:numPr>
        <w:rPr>
          <w:rFonts w:ascii="Times New Roman" w:hAnsi="Times New Roman"/>
          <w:b/>
          <w:i/>
        </w:rPr>
      </w:pPr>
      <w:r>
        <w:rPr>
          <w:rFonts w:ascii="Times New Roman" w:hAnsi="Times New Roman"/>
          <w:b/>
          <w:i/>
        </w:rPr>
        <w:lastRenderedPageBreak/>
        <w:t>Внутренняя отделка</w:t>
      </w:r>
    </w:p>
    <w:p w:rsidR="00365A0B" w:rsidRDefault="00365A0B" w:rsidP="00365A0B">
      <w:pPr>
        <w:ind w:left="1440"/>
        <w:rPr>
          <w:rFonts w:ascii="Times New Roman" w:hAnsi="Times New Roman"/>
        </w:rPr>
      </w:pPr>
      <w:r>
        <w:rPr>
          <w:rFonts w:ascii="Times New Roman" w:hAnsi="Times New Roman"/>
        </w:rPr>
        <w:t>Восстановление отделки стен, потолков, полов отдельными участками в подъездах, технических помещениях, в других общедомовых вспомогательных помещениях.</w:t>
      </w:r>
    </w:p>
    <w:p w:rsidR="00365A0B" w:rsidRDefault="00365A0B" w:rsidP="00365A0B">
      <w:pPr>
        <w:numPr>
          <w:ilvl w:val="0"/>
          <w:numId w:val="6"/>
        </w:numPr>
        <w:rPr>
          <w:rFonts w:ascii="Times New Roman" w:hAnsi="Times New Roman"/>
          <w:b/>
          <w:i/>
        </w:rPr>
      </w:pPr>
      <w:r>
        <w:rPr>
          <w:rFonts w:ascii="Times New Roman" w:hAnsi="Times New Roman"/>
          <w:b/>
          <w:i/>
        </w:rPr>
        <w:t>Центральное отопление</w:t>
      </w:r>
    </w:p>
    <w:p w:rsidR="00365A0B" w:rsidRDefault="00365A0B" w:rsidP="00365A0B">
      <w:pPr>
        <w:ind w:left="1440"/>
        <w:rPr>
          <w:rFonts w:ascii="Times New Roman" w:hAnsi="Times New Roman"/>
        </w:rPr>
      </w:pPr>
      <w:r>
        <w:rPr>
          <w:rFonts w:ascii="Times New Roman" w:hAnsi="Times New Roman"/>
        </w:rPr>
        <w:t xml:space="preserve">Установка, замена </w:t>
      </w:r>
      <w:r w:rsidR="00F52724">
        <w:rPr>
          <w:rFonts w:ascii="Times New Roman" w:hAnsi="Times New Roman"/>
        </w:rPr>
        <w:t>и восстановление работоспособности отдельных элементов и частей элементов внутренних систем центрального отопления.</w:t>
      </w:r>
    </w:p>
    <w:p w:rsidR="006C6895" w:rsidRDefault="006C6895" w:rsidP="006C6895">
      <w:pPr>
        <w:numPr>
          <w:ilvl w:val="0"/>
          <w:numId w:val="6"/>
        </w:numPr>
        <w:rPr>
          <w:rFonts w:ascii="Times New Roman" w:hAnsi="Times New Roman"/>
          <w:b/>
          <w:i/>
        </w:rPr>
      </w:pPr>
      <w:r>
        <w:rPr>
          <w:rFonts w:ascii="Times New Roman" w:hAnsi="Times New Roman"/>
          <w:b/>
          <w:i/>
        </w:rPr>
        <w:t>Водопровод и канализация</w:t>
      </w:r>
    </w:p>
    <w:p w:rsidR="006C6895" w:rsidRDefault="006C6895" w:rsidP="006C6895">
      <w:pPr>
        <w:ind w:left="1440"/>
        <w:rPr>
          <w:rFonts w:ascii="Times New Roman" w:hAnsi="Times New Roman"/>
        </w:rPr>
      </w:pPr>
      <w:r>
        <w:rPr>
          <w:rFonts w:ascii="Times New Roman" w:hAnsi="Times New Roman"/>
        </w:rPr>
        <w:t>Установка, замена и восстановление работоспособности отдельных элементов и частей элементов внутренних систем водопроводов и канализации.</w:t>
      </w:r>
    </w:p>
    <w:p w:rsidR="006C6895" w:rsidRDefault="006C6895" w:rsidP="006C6895">
      <w:pPr>
        <w:numPr>
          <w:ilvl w:val="0"/>
          <w:numId w:val="6"/>
        </w:numPr>
        <w:rPr>
          <w:rFonts w:ascii="Times New Roman" w:hAnsi="Times New Roman"/>
          <w:b/>
          <w:i/>
        </w:rPr>
      </w:pPr>
      <w:r>
        <w:rPr>
          <w:rFonts w:ascii="Times New Roman" w:hAnsi="Times New Roman"/>
          <w:b/>
          <w:i/>
        </w:rPr>
        <w:t>Электроснабжение и электротехнические устройства</w:t>
      </w:r>
    </w:p>
    <w:p w:rsidR="006C6895" w:rsidRDefault="006C6895" w:rsidP="006C6895">
      <w:pPr>
        <w:ind w:left="1440"/>
        <w:rPr>
          <w:rFonts w:ascii="Times New Roman" w:hAnsi="Times New Roman"/>
        </w:rPr>
      </w:pPr>
      <w:r>
        <w:rPr>
          <w:rFonts w:ascii="Times New Roman" w:hAnsi="Times New Roman"/>
        </w:rPr>
        <w:t>Установка, замена и восстановление работоспособности электроснабжения, за исключением внутриквартирных устройств и приборов, кроме электроплит.</w:t>
      </w:r>
    </w:p>
    <w:p w:rsidR="006C6895" w:rsidRDefault="006C6895" w:rsidP="006C6895">
      <w:pPr>
        <w:numPr>
          <w:ilvl w:val="0"/>
          <w:numId w:val="6"/>
        </w:numPr>
        <w:rPr>
          <w:rFonts w:ascii="Times New Roman" w:hAnsi="Times New Roman"/>
          <w:b/>
          <w:i/>
        </w:rPr>
      </w:pPr>
      <w:r>
        <w:rPr>
          <w:rFonts w:ascii="Times New Roman" w:hAnsi="Times New Roman"/>
          <w:b/>
          <w:i/>
        </w:rPr>
        <w:t>Специальные общедомовые технические устройства</w:t>
      </w:r>
    </w:p>
    <w:p w:rsidR="006C6895" w:rsidRDefault="009618E6" w:rsidP="006C6895">
      <w:pPr>
        <w:ind w:left="1440"/>
        <w:rPr>
          <w:rFonts w:ascii="Times New Roman" w:hAnsi="Times New Roman"/>
        </w:rPr>
      </w:pPr>
      <w:r>
        <w:rPr>
          <w:rFonts w:ascii="Times New Roman" w:hAnsi="Times New Roman"/>
        </w:rPr>
        <w:t>Замена, восстановление элементов и частей элементов специальных технических устройств, осуществляемое специализированными предприятиями по договору подряда с собственником (уполномоченным им органом) либо, с организацией, обслуживающий жилищный фонд, по регламентам, устанавливаемым заводами-изготовителями либо существующими отраслевыми министерствами (ведомствами) и согласованными государственными надзорными органами.</w:t>
      </w:r>
    </w:p>
    <w:p w:rsidR="009618E6" w:rsidRDefault="009618E6" w:rsidP="006C6895">
      <w:pPr>
        <w:ind w:left="1440"/>
        <w:rPr>
          <w:rFonts w:ascii="Times New Roman" w:hAnsi="Times New Roman"/>
        </w:rPr>
      </w:pPr>
    </w:p>
    <w:p w:rsidR="009618E6" w:rsidRDefault="009618E6" w:rsidP="006C6895">
      <w:pPr>
        <w:ind w:left="1440"/>
        <w:rPr>
          <w:rFonts w:ascii="Times New Roman" w:hAnsi="Times New Roman"/>
        </w:rPr>
      </w:pPr>
    </w:p>
    <w:p w:rsidR="009618E6" w:rsidRDefault="009618E6" w:rsidP="006C6895">
      <w:pPr>
        <w:ind w:left="1440"/>
        <w:rPr>
          <w:rFonts w:ascii="Times New Roman" w:hAnsi="Times New Roman"/>
        </w:rPr>
      </w:pPr>
    </w:p>
    <w:p w:rsidR="009618E6" w:rsidRDefault="009618E6" w:rsidP="006C6895">
      <w:pPr>
        <w:ind w:left="1440"/>
        <w:rPr>
          <w:rFonts w:ascii="Times New Roman" w:hAnsi="Times New Roman"/>
        </w:rPr>
      </w:pPr>
    </w:p>
    <w:p w:rsidR="009618E6" w:rsidRDefault="009618E6" w:rsidP="009618E6">
      <w:pPr>
        <w:widowControl w:val="0"/>
        <w:autoSpaceDE w:val="0"/>
        <w:autoSpaceDN w:val="0"/>
        <w:adjustRightInd w:val="0"/>
        <w:spacing w:after="0" w:line="240" w:lineRule="auto"/>
        <w:ind w:left="1080"/>
        <w:rPr>
          <w:rFonts w:ascii="Times New Roman" w:hAnsi="Times New Roman"/>
        </w:rPr>
      </w:pPr>
      <w:r>
        <w:rPr>
          <w:rFonts w:ascii="Times New Roman" w:hAnsi="Times New Roman"/>
        </w:rPr>
        <w:t>УПРАВЛЯЮЩАЯ КОМПАНИЯ                                 СОБСТВЕННИК</w:t>
      </w:r>
    </w:p>
    <w:p w:rsidR="009618E6" w:rsidRDefault="009618E6" w:rsidP="009618E6">
      <w:pPr>
        <w:widowControl w:val="0"/>
        <w:autoSpaceDE w:val="0"/>
        <w:autoSpaceDN w:val="0"/>
        <w:adjustRightInd w:val="0"/>
        <w:spacing w:after="0" w:line="240" w:lineRule="auto"/>
        <w:ind w:left="1080"/>
        <w:rPr>
          <w:rFonts w:ascii="Times New Roman" w:hAnsi="Times New Roman"/>
        </w:rPr>
      </w:pPr>
    </w:p>
    <w:p w:rsidR="009618E6" w:rsidRPr="00B951D4" w:rsidRDefault="009618E6" w:rsidP="009618E6">
      <w:pPr>
        <w:widowControl w:val="0"/>
        <w:autoSpaceDE w:val="0"/>
        <w:autoSpaceDN w:val="0"/>
        <w:adjustRightInd w:val="0"/>
        <w:spacing w:after="0" w:line="240" w:lineRule="auto"/>
        <w:ind w:left="1080"/>
        <w:rPr>
          <w:rFonts w:ascii="Times New Roman" w:hAnsi="Times New Roman"/>
        </w:rPr>
      </w:pPr>
      <w:r>
        <w:rPr>
          <w:rFonts w:ascii="Times New Roman" w:hAnsi="Times New Roman"/>
        </w:rPr>
        <w:t xml:space="preserve">Производственный кооператив                    Собственники жилых помещений                    </w:t>
      </w:r>
    </w:p>
    <w:p w:rsidR="009618E6" w:rsidRDefault="009618E6" w:rsidP="009618E6">
      <w:pPr>
        <w:widowControl w:val="0"/>
        <w:autoSpaceDE w:val="0"/>
        <w:autoSpaceDN w:val="0"/>
        <w:adjustRightInd w:val="0"/>
        <w:spacing w:after="0" w:line="240" w:lineRule="auto"/>
        <w:ind w:left="1080"/>
        <w:rPr>
          <w:rFonts w:ascii="Times New Roman" w:hAnsi="Times New Roman"/>
        </w:rPr>
      </w:pPr>
      <w:r>
        <w:rPr>
          <w:rFonts w:ascii="Times New Roman" w:hAnsi="Times New Roman"/>
        </w:rPr>
        <w:t>«Строитель»                                   многоквартирного дома № ___ по улице</w:t>
      </w:r>
    </w:p>
    <w:p w:rsidR="009618E6" w:rsidRDefault="009618E6" w:rsidP="009618E6">
      <w:pPr>
        <w:widowControl w:val="0"/>
        <w:autoSpaceDE w:val="0"/>
        <w:autoSpaceDN w:val="0"/>
        <w:adjustRightInd w:val="0"/>
        <w:spacing w:after="0" w:line="240" w:lineRule="auto"/>
        <w:ind w:left="1080"/>
        <w:rPr>
          <w:rFonts w:ascii="Times New Roman" w:hAnsi="Times New Roman"/>
        </w:rPr>
      </w:pPr>
      <w:r>
        <w:rPr>
          <w:rFonts w:ascii="Times New Roman" w:hAnsi="Times New Roman"/>
        </w:rPr>
        <w:t xml:space="preserve">                                                 ___________________________________</w:t>
      </w:r>
    </w:p>
    <w:p w:rsidR="009618E6" w:rsidRPr="00AF18F6" w:rsidRDefault="009618E6" w:rsidP="009618E6">
      <w:pPr>
        <w:widowControl w:val="0"/>
        <w:autoSpaceDE w:val="0"/>
        <w:autoSpaceDN w:val="0"/>
        <w:adjustRightInd w:val="0"/>
        <w:spacing w:after="0" w:line="240" w:lineRule="auto"/>
        <w:ind w:left="1080"/>
        <w:rPr>
          <w:rFonts w:ascii="Times New Roman" w:hAnsi="Times New Roman"/>
        </w:rPr>
      </w:pPr>
    </w:p>
    <w:p w:rsidR="009618E6" w:rsidRDefault="009618E6" w:rsidP="009618E6">
      <w:pPr>
        <w:widowControl w:val="0"/>
        <w:autoSpaceDE w:val="0"/>
        <w:autoSpaceDN w:val="0"/>
        <w:adjustRightInd w:val="0"/>
        <w:spacing w:after="0" w:line="240" w:lineRule="auto"/>
        <w:rPr>
          <w:rFonts w:ascii="Times New Roman" w:hAnsi="Times New Roman"/>
        </w:rPr>
      </w:pPr>
      <w:r>
        <w:rPr>
          <w:rFonts w:ascii="Times New Roman" w:hAnsi="Times New Roman"/>
        </w:rPr>
        <w:t xml:space="preserve">             Председатель кооператива                           Уполномоченное лицо</w:t>
      </w:r>
    </w:p>
    <w:p w:rsidR="009618E6" w:rsidRDefault="009618E6" w:rsidP="009618E6">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 Н.В.Данелян                ____________________________________</w:t>
      </w:r>
    </w:p>
    <w:p w:rsidR="009618E6" w:rsidRDefault="009618E6" w:rsidP="009618E6">
      <w:pPr>
        <w:widowControl w:val="0"/>
        <w:tabs>
          <w:tab w:val="left" w:pos="5393"/>
        </w:tabs>
        <w:autoSpaceDE w:val="0"/>
        <w:autoSpaceDN w:val="0"/>
        <w:adjustRightInd w:val="0"/>
        <w:spacing w:after="0" w:line="240" w:lineRule="auto"/>
        <w:rPr>
          <w:rFonts w:ascii="Times New Roman" w:hAnsi="Times New Roman"/>
        </w:rPr>
      </w:pPr>
      <w:r>
        <w:rPr>
          <w:rFonts w:ascii="Times New Roman" w:hAnsi="Times New Roman"/>
        </w:rPr>
        <w:t xml:space="preserve">            «___»_____________2013 года </w:t>
      </w:r>
      <w:r>
        <w:rPr>
          <w:rFonts w:ascii="Times New Roman" w:hAnsi="Times New Roman"/>
        </w:rPr>
        <w:tab/>
        <w:t>«___»_____________________2013 года</w:t>
      </w:r>
    </w:p>
    <w:p w:rsidR="009618E6" w:rsidRDefault="009618E6" w:rsidP="009618E6">
      <w:pPr>
        <w:widowControl w:val="0"/>
        <w:tabs>
          <w:tab w:val="left" w:pos="5393"/>
        </w:tabs>
        <w:autoSpaceDE w:val="0"/>
        <w:autoSpaceDN w:val="0"/>
        <w:adjustRightInd w:val="0"/>
        <w:spacing w:after="0" w:line="240" w:lineRule="auto"/>
        <w:rPr>
          <w:rFonts w:ascii="Times New Roman" w:hAnsi="Times New Roman"/>
        </w:rPr>
      </w:pPr>
    </w:p>
    <w:p w:rsidR="009618E6" w:rsidRPr="006C6895" w:rsidRDefault="009618E6" w:rsidP="006C6895">
      <w:pPr>
        <w:ind w:left="1440"/>
        <w:rPr>
          <w:rFonts w:ascii="Times New Roman" w:hAnsi="Times New Roman"/>
        </w:rPr>
      </w:pPr>
    </w:p>
    <w:p w:rsidR="00610876" w:rsidRPr="00610876" w:rsidRDefault="00610876" w:rsidP="00610876">
      <w:pPr>
        <w:ind w:left="720"/>
        <w:rPr>
          <w:rFonts w:ascii="Times New Roman" w:hAnsi="Times New Roman"/>
          <w:b/>
          <w:i/>
        </w:rPr>
      </w:pPr>
    </w:p>
    <w:p w:rsidR="00610876" w:rsidRPr="00610876" w:rsidRDefault="00610876" w:rsidP="00610876">
      <w:pPr>
        <w:widowControl w:val="0"/>
        <w:tabs>
          <w:tab w:val="left" w:pos="5393"/>
        </w:tabs>
        <w:autoSpaceDE w:val="0"/>
        <w:autoSpaceDN w:val="0"/>
        <w:adjustRightInd w:val="0"/>
        <w:spacing w:after="0" w:line="240" w:lineRule="auto"/>
        <w:ind w:left="720"/>
        <w:rPr>
          <w:rFonts w:ascii="Times New Roman" w:hAnsi="Times New Roman"/>
          <w:b/>
          <w:i/>
        </w:rPr>
      </w:pPr>
    </w:p>
    <w:p w:rsidR="005A3244" w:rsidRDefault="005A3244" w:rsidP="005A3244">
      <w:pPr>
        <w:widowControl w:val="0"/>
        <w:tabs>
          <w:tab w:val="left" w:pos="5393"/>
        </w:tabs>
        <w:autoSpaceDE w:val="0"/>
        <w:autoSpaceDN w:val="0"/>
        <w:adjustRightInd w:val="0"/>
        <w:spacing w:after="0" w:line="240" w:lineRule="auto"/>
        <w:ind w:left="1080"/>
        <w:rPr>
          <w:rFonts w:ascii="Times New Roman" w:hAnsi="Times New Roman"/>
          <w:b/>
          <w:i/>
        </w:rPr>
      </w:pPr>
    </w:p>
    <w:p w:rsidR="009618E6" w:rsidRDefault="009618E6" w:rsidP="005A3244">
      <w:pPr>
        <w:widowControl w:val="0"/>
        <w:tabs>
          <w:tab w:val="left" w:pos="5393"/>
        </w:tabs>
        <w:autoSpaceDE w:val="0"/>
        <w:autoSpaceDN w:val="0"/>
        <w:adjustRightInd w:val="0"/>
        <w:spacing w:after="0" w:line="240" w:lineRule="auto"/>
        <w:ind w:left="1080"/>
        <w:rPr>
          <w:rFonts w:ascii="Times New Roman" w:hAnsi="Times New Roman"/>
          <w:b/>
          <w:i/>
        </w:rPr>
      </w:pPr>
    </w:p>
    <w:p w:rsidR="009618E6" w:rsidRDefault="009618E6" w:rsidP="005A3244">
      <w:pPr>
        <w:widowControl w:val="0"/>
        <w:tabs>
          <w:tab w:val="left" w:pos="5393"/>
        </w:tabs>
        <w:autoSpaceDE w:val="0"/>
        <w:autoSpaceDN w:val="0"/>
        <w:adjustRightInd w:val="0"/>
        <w:spacing w:after="0" w:line="240" w:lineRule="auto"/>
        <w:ind w:left="1080"/>
        <w:rPr>
          <w:rFonts w:ascii="Times New Roman" w:hAnsi="Times New Roman"/>
          <w:b/>
          <w:i/>
        </w:rPr>
      </w:pPr>
    </w:p>
    <w:p w:rsidR="009618E6" w:rsidRDefault="009618E6" w:rsidP="009618E6">
      <w:pPr>
        <w:widowControl w:val="0"/>
        <w:tabs>
          <w:tab w:val="left" w:pos="5393"/>
        </w:tabs>
        <w:autoSpaceDE w:val="0"/>
        <w:autoSpaceDN w:val="0"/>
        <w:adjustRightInd w:val="0"/>
        <w:spacing w:after="0" w:line="240" w:lineRule="auto"/>
        <w:ind w:left="1080"/>
        <w:jc w:val="right"/>
        <w:rPr>
          <w:rFonts w:ascii="Times New Roman" w:hAnsi="Times New Roman"/>
        </w:rPr>
      </w:pPr>
      <w:r>
        <w:rPr>
          <w:rFonts w:ascii="Times New Roman" w:hAnsi="Times New Roman"/>
        </w:rPr>
        <w:t>Приложение № 2</w:t>
      </w:r>
    </w:p>
    <w:p w:rsidR="009618E6" w:rsidRDefault="009618E6" w:rsidP="009618E6">
      <w:pPr>
        <w:widowControl w:val="0"/>
        <w:tabs>
          <w:tab w:val="left" w:pos="5393"/>
        </w:tabs>
        <w:autoSpaceDE w:val="0"/>
        <w:autoSpaceDN w:val="0"/>
        <w:adjustRightInd w:val="0"/>
        <w:spacing w:after="0" w:line="240" w:lineRule="auto"/>
        <w:ind w:left="1080"/>
        <w:jc w:val="right"/>
        <w:rPr>
          <w:rFonts w:ascii="Times New Roman" w:hAnsi="Times New Roman"/>
        </w:rPr>
      </w:pPr>
      <w:r>
        <w:rPr>
          <w:rFonts w:ascii="Times New Roman" w:hAnsi="Times New Roman"/>
        </w:rPr>
        <w:t>к договору №______________</w:t>
      </w:r>
    </w:p>
    <w:p w:rsidR="009618E6" w:rsidRDefault="009618E6" w:rsidP="009618E6">
      <w:pPr>
        <w:widowControl w:val="0"/>
        <w:tabs>
          <w:tab w:val="left" w:pos="5393"/>
        </w:tabs>
        <w:autoSpaceDE w:val="0"/>
        <w:autoSpaceDN w:val="0"/>
        <w:adjustRightInd w:val="0"/>
        <w:spacing w:after="0" w:line="240" w:lineRule="auto"/>
        <w:ind w:left="1080"/>
        <w:jc w:val="center"/>
        <w:rPr>
          <w:rFonts w:ascii="Times New Roman" w:hAnsi="Times New Roman"/>
        </w:rPr>
      </w:pPr>
    </w:p>
    <w:p w:rsidR="009618E6" w:rsidRDefault="009618E6" w:rsidP="009618E6">
      <w:pPr>
        <w:widowControl w:val="0"/>
        <w:tabs>
          <w:tab w:val="left" w:pos="5393"/>
        </w:tabs>
        <w:autoSpaceDE w:val="0"/>
        <w:autoSpaceDN w:val="0"/>
        <w:adjustRightInd w:val="0"/>
        <w:spacing w:after="0" w:line="240" w:lineRule="auto"/>
        <w:ind w:left="1080"/>
        <w:jc w:val="center"/>
        <w:rPr>
          <w:rFonts w:ascii="Times New Roman" w:hAnsi="Times New Roman"/>
        </w:rPr>
      </w:pPr>
    </w:p>
    <w:p w:rsidR="009618E6" w:rsidRDefault="009618E6" w:rsidP="009618E6">
      <w:pPr>
        <w:widowControl w:val="0"/>
        <w:tabs>
          <w:tab w:val="left" w:pos="5393"/>
        </w:tabs>
        <w:autoSpaceDE w:val="0"/>
        <w:autoSpaceDN w:val="0"/>
        <w:adjustRightInd w:val="0"/>
        <w:spacing w:after="0" w:line="240" w:lineRule="auto"/>
        <w:ind w:left="1080"/>
        <w:jc w:val="center"/>
        <w:rPr>
          <w:rFonts w:ascii="Times New Roman" w:hAnsi="Times New Roman"/>
        </w:rPr>
      </w:pPr>
    </w:p>
    <w:p w:rsidR="009618E6" w:rsidRDefault="009618E6" w:rsidP="009618E6">
      <w:pPr>
        <w:widowControl w:val="0"/>
        <w:tabs>
          <w:tab w:val="left" w:pos="5393"/>
        </w:tabs>
        <w:autoSpaceDE w:val="0"/>
        <w:autoSpaceDN w:val="0"/>
        <w:adjustRightInd w:val="0"/>
        <w:spacing w:after="0" w:line="240" w:lineRule="auto"/>
        <w:ind w:left="1080"/>
        <w:jc w:val="center"/>
        <w:rPr>
          <w:rFonts w:ascii="Times New Roman" w:hAnsi="Times New Roman"/>
          <w:b/>
          <w:sz w:val="28"/>
          <w:szCs w:val="28"/>
        </w:rPr>
      </w:pPr>
      <w:r>
        <w:rPr>
          <w:rFonts w:ascii="Times New Roman" w:hAnsi="Times New Roman"/>
          <w:b/>
          <w:sz w:val="28"/>
          <w:szCs w:val="28"/>
        </w:rPr>
        <w:t>ТЕРМИНЫ И ОПРЕДЕЛЕНИЯ</w:t>
      </w:r>
    </w:p>
    <w:p w:rsidR="009618E6" w:rsidRDefault="009618E6" w:rsidP="009618E6">
      <w:pPr>
        <w:widowControl w:val="0"/>
        <w:tabs>
          <w:tab w:val="left" w:pos="5393"/>
        </w:tabs>
        <w:autoSpaceDE w:val="0"/>
        <w:autoSpaceDN w:val="0"/>
        <w:adjustRightInd w:val="0"/>
        <w:spacing w:after="0" w:line="240" w:lineRule="auto"/>
        <w:ind w:left="1080"/>
        <w:rPr>
          <w:rFonts w:ascii="Times New Roman" w:hAnsi="Times New Roman"/>
          <w:b/>
          <w:i/>
        </w:rPr>
      </w:pPr>
    </w:p>
    <w:p w:rsidR="009618E6" w:rsidRDefault="009618E6" w:rsidP="009618E6">
      <w:pPr>
        <w:widowControl w:val="0"/>
        <w:tabs>
          <w:tab w:val="left" w:pos="5393"/>
        </w:tabs>
        <w:autoSpaceDE w:val="0"/>
        <w:autoSpaceDN w:val="0"/>
        <w:adjustRightInd w:val="0"/>
        <w:spacing w:after="0" w:line="240" w:lineRule="auto"/>
        <w:ind w:left="1080"/>
        <w:rPr>
          <w:rFonts w:ascii="Times New Roman" w:hAnsi="Times New Roman"/>
          <w:b/>
          <w:i/>
        </w:rPr>
      </w:pPr>
    </w:p>
    <w:p w:rsidR="009618E6" w:rsidRDefault="009618E6" w:rsidP="009618E6">
      <w:pPr>
        <w:widowControl w:val="0"/>
        <w:tabs>
          <w:tab w:val="left" w:pos="5393"/>
        </w:tabs>
        <w:autoSpaceDE w:val="0"/>
        <w:autoSpaceDN w:val="0"/>
        <w:adjustRightInd w:val="0"/>
        <w:spacing w:after="0" w:line="240" w:lineRule="auto"/>
        <w:ind w:left="1080"/>
        <w:rPr>
          <w:rFonts w:ascii="Times New Roman" w:hAnsi="Times New Roman"/>
        </w:rPr>
      </w:pPr>
      <w:r>
        <w:rPr>
          <w:rFonts w:ascii="Times New Roman" w:hAnsi="Times New Roman"/>
          <w:b/>
          <w:i/>
        </w:rPr>
        <w:t xml:space="preserve">Собственник – </w:t>
      </w:r>
      <w:r>
        <w:rPr>
          <w:rFonts w:ascii="Times New Roman" w:hAnsi="Times New Roman"/>
        </w:rPr>
        <w:t>субъект гражданского права, право собственности которого на жилое помещение зарегистрировано в установленном законом порядке.</w:t>
      </w:r>
    </w:p>
    <w:p w:rsidR="009618E6" w:rsidRDefault="009618E6" w:rsidP="009618E6">
      <w:pPr>
        <w:widowControl w:val="0"/>
        <w:tabs>
          <w:tab w:val="left" w:pos="5393"/>
        </w:tabs>
        <w:autoSpaceDE w:val="0"/>
        <w:autoSpaceDN w:val="0"/>
        <w:adjustRightInd w:val="0"/>
        <w:spacing w:after="0" w:line="240" w:lineRule="auto"/>
        <w:ind w:left="1080"/>
        <w:rPr>
          <w:rFonts w:ascii="Times New Roman" w:hAnsi="Times New Roman"/>
        </w:rPr>
      </w:pPr>
    </w:p>
    <w:p w:rsidR="009618E6" w:rsidRDefault="009618E6" w:rsidP="009618E6">
      <w:pPr>
        <w:widowControl w:val="0"/>
        <w:tabs>
          <w:tab w:val="left" w:pos="5393"/>
        </w:tabs>
        <w:autoSpaceDE w:val="0"/>
        <w:autoSpaceDN w:val="0"/>
        <w:adjustRightInd w:val="0"/>
        <w:spacing w:after="0" w:line="240" w:lineRule="auto"/>
        <w:ind w:left="1080"/>
        <w:rPr>
          <w:rFonts w:ascii="Times New Roman" w:hAnsi="Times New Roman"/>
        </w:rPr>
      </w:pPr>
      <w:r>
        <w:rPr>
          <w:rFonts w:ascii="Times New Roman" w:hAnsi="Times New Roman"/>
          <w:b/>
          <w:i/>
        </w:rPr>
        <w:t xml:space="preserve">Состав имущества </w:t>
      </w:r>
      <w:r>
        <w:rPr>
          <w:rFonts w:ascii="Times New Roman" w:hAnsi="Times New Roman"/>
        </w:rPr>
        <w:t>– общее имущество многоквартирного дома, предназначенное для обслуживания более одного помещения в данном доме, в т.ч. межквартирные лестничные площадки, лестницы, коридоры, чердаки, подвалы в которых имеются</w:t>
      </w:r>
      <w:r w:rsidR="006A5CA7">
        <w:rPr>
          <w:rFonts w:ascii="Times New Roman" w:hAnsi="Times New Roman"/>
        </w:rPr>
        <w:t xml:space="preserve"> инженерные коммуникации и иное обслуживающее более одного помещения  в данном доме оборудование (технические подвалы), а так 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его пределами или внутри помещений и обслуживающее более одного помещения в данном доме , земельный участок на котором расположен данный жилой дом с элементами озеленения и благоустройства, иные предназначенные для обслуживания, эксплуатации и благоустройства данного дома объекты, расположенные на земельном участке.</w:t>
      </w:r>
    </w:p>
    <w:p w:rsidR="006A5CA7" w:rsidRDefault="006A5CA7" w:rsidP="009618E6">
      <w:pPr>
        <w:widowControl w:val="0"/>
        <w:tabs>
          <w:tab w:val="left" w:pos="5393"/>
        </w:tabs>
        <w:autoSpaceDE w:val="0"/>
        <w:autoSpaceDN w:val="0"/>
        <w:adjustRightInd w:val="0"/>
        <w:spacing w:after="0" w:line="240" w:lineRule="auto"/>
        <w:ind w:left="1080"/>
        <w:rPr>
          <w:rFonts w:ascii="Times New Roman" w:hAnsi="Times New Roman"/>
        </w:rPr>
      </w:pPr>
    </w:p>
    <w:p w:rsidR="006A5CA7" w:rsidRDefault="006A5CA7" w:rsidP="009618E6">
      <w:pPr>
        <w:widowControl w:val="0"/>
        <w:tabs>
          <w:tab w:val="left" w:pos="5393"/>
        </w:tabs>
        <w:autoSpaceDE w:val="0"/>
        <w:autoSpaceDN w:val="0"/>
        <w:adjustRightInd w:val="0"/>
        <w:spacing w:after="0" w:line="240" w:lineRule="auto"/>
        <w:ind w:left="1080"/>
        <w:rPr>
          <w:rFonts w:ascii="Times New Roman" w:hAnsi="Times New Roman"/>
        </w:rPr>
      </w:pPr>
      <w:r>
        <w:rPr>
          <w:rFonts w:ascii="Times New Roman" w:hAnsi="Times New Roman"/>
          <w:b/>
          <w:i/>
        </w:rPr>
        <w:t xml:space="preserve">Доля в праве общей собственности на общее имущество в многоквартирном доме (доля собственника помещения в данном многоквартирном доме) </w:t>
      </w:r>
      <w:r>
        <w:rPr>
          <w:rFonts w:ascii="Times New Roman" w:hAnsi="Times New Roman"/>
        </w:rPr>
        <w:t>– доля, определяемая отношением общей площади указанного помещения к сумме общих площадей всех помещений в данном многоквартирном доме, за исключением помещений являющихся общим имуществом многоквартирного дома.</w:t>
      </w:r>
    </w:p>
    <w:p w:rsidR="006A5CA7" w:rsidRDefault="006A5CA7" w:rsidP="009618E6">
      <w:pPr>
        <w:widowControl w:val="0"/>
        <w:tabs>
          <w:tab w:val="left" w:pos="5393"/>
        </w:tabs>
        <w:autoSpaceDE w:val="0"/>
        <w:autoSpaceDN w:val="0"/>
        <w:adjustRightInd w:val="0"/>
        <w:spacing w:after="0" w:line="240" w:lineRule="auto"/>
        <w:ind w:left="1080"/>
        <w:rPr>
          <w:rFonts w:ascii="Times New Roman" w:hAnsi="Times New Roman"/>
        </w:rPr>
      </w:pPr>
    </w:p>
    <w:p w:rsidR="006A5CA7" w:rsidRDefault="006A5CA7" w:rsidP="009618E6">
      <w:pPr>
        <w:widowControl w:val="0"/>
        <w:tabs>
          <w:tab w:val="left" w:pos="5393"/>
        </w:tabs>
        <w:autoSpaceDE w:val="0"/>
        <w:autoSpaceDN w:val="0"/>
        <w:adjustRightInd w:val="0"/>
        <w:spacing w:after="0" w:line="240" w:lineRule="auto"/>
        <w:ind w:left="1080"/>
        <w:rPr>
          <w:rFonts w:ascii="Times New Roman" w:hAnsi="Times New Roman"/>
        </w:rPr>
      </w:pPr>
      <w:r>
        <w:rPr>
          <w:rFonts w:ascii="Times New Roman" w:hAnsi="Times New Roman"/>
          <w:b/>
          <w:i/>
        </w:rPr>
        <w:t xml:space="preserve">Общая площадь жилого помещения </w:t>
      </w:r>
      <w:r>
        <w:rPr>
          <w:rFonts w:ascii="Times New Roman" w:hAnsi="Times New Roman"/>
        </w:rPr>
        <w:t>– состоит из суммы всех площадей</w:t>
      </w:r>
      <w:r w:rsidR="00B77F19">
        <w:rPr>
          <w:rFonts w:ascii="Times New Roman" w:hAnsi="Times New Roman"/>
        </w:rPr>
        <w:t xml:space="preserve"> всех частей такого помещения, включая площади вспомогательных помещений, предназначенных для удовлетворения гражданином бытовых и иных нужд, связанных с проживанием в жилом помещении, за исключением балконов, лоджий, террас, веранд.</w:t>
      </w:r>
    </w:p>
    <w:p w:rsidR="00B77F19" w:rsidRDefault="00B77F19" w:rsidP="009618E6">
      <w:pPr>
        <w:widowControl w:val="0"/>
        <w:tabs>
          <w:tab w:val="left" w:pos="5393"/>
        </w:tabs>
        <w:autoSpaceDE w:val="0"/>
        <w:autoSpaceDN w:val="0"/>
        <w:adjustRightInd w:val="0"/>
        <w:spacing w:after="0" w:line="240" w:lineRule="auto"/>
        <w:ind w:left="1080"/>
        <w:rPr>
          <w:rFonts w:ascii="Times New Roman" w:hAnsi="Times New Roman"/>
        </w:rPr>
      </w:pPr>
    </w:p>
    <w:p w:rsidR="00B77F19" w:rsidRDefault="00B77F19" w:rsidP="009618E6">
      <w:pPr>
        <w:widowControl w:val="0"/>
        <w:tabs>
          <w:tab w:val="left" w:pos="5393"/>
        </w:tabs>
        <w:autoSpaceDE w:val="0"/>
        <w:autoSpaceDN w:val="0"/>
        <w:adjustRightInd w:val="0"/>
        <w:spacing w:after="0" w:line="240" w:lineRule="auto"/>
        <w:ind w:left="1080"/>
        <w:rPr>
          <w:rFonts w:ascii="Times New Roman" w:hAnsi="Times New Roman"/>
        </w:rPr>
      </w:pPr>
      <w:r>
        <w:rPr>
          <w:rFonts w:ascii="Times New Roman" w:hAnsi="Times New Roman"/>
          <w:b/>
          <w:i/>
        </w:rPr>
        <w:t>Коммунальные услуги</w:t>
      </w:r>
      <w:r>
        <w:rPr>
          <w:rFonts w:ascii="Times New Roman" w:hAnsi="Times New Roman"/>
        </w:rPr>
        <w:t xml:space="preserve"> – теплоснабжение, холодное водоснабжение, водоотведение, электроснабжение.</w:t>
      </w:r>
    </w:p>
    <w:p w:rsidR="00B77F19" w:rsidRDefault="00B77F19" w:rsidP="009618E6">
      <w:pPr>
        <w:widowControl w:val="0"/>
        <w:tabs>
          <w:tab w:val="left" w:pos="5393"/>
        </w:tabs>
        <w:autoSpaceDE w:val="0"/>
        <w:autoSpaceDN w:val="0"/>
        <w:adjustRightInd w:val="0"/>
        <w:spacing w:after="0" w:line="240" w:lineRule="auto"/>
        <w:ind w:left="1080"/>
        <w:rPr>
          <w:rFonts w:ascii="Times New Roman" w:hAnsi="Times New Roman"/>
        </w:rPr>
      </w:pPr>
    </w:p>
    <w:p w:rsidR="00B77F19" w:rsidRDefault="00B77F19" w:rsidP="009618E6">
      <w:pPr>
        <w:widowControl w:val="0"/>
        <w:tabs>
          <w:tab w:val="left" w:pos="5393"/>
        </w:tabs>
        <w:autoSpaceDE w:val="0"/>
        <w:autoSpaceDN w:val="0"/>
        <w:adjustRightInd w:val="0"/>
        <w:spacing w:after="0" w:line="240" w:lineRule="auto"/>
        <w:ind w:left="1080"/>
        <w:rPr>
          <w:rFonts w:ascii="Times New Roman" w:hAnsi="Times New Roman"/>
        </w:rPr>
      </w:pPr>
      <w:r>
        <w:rPr>
          <w:rFonts w:ascii="Times New Roman" w:hAnsi="Times New Roman"/>
          <w:b/>
          <w:i/>
        </w:rPr>
        <w:t xml:space="preserve">Содержание общего имущества в многоквартирном доме </w:t>
      </w:r>
      <w:r>
        <w:rPr>
          <w:rFonts w:ascii="Times New Roman" w:hAnsi="Times New Roman"/>
        </w:rPr>
        <w:t>– комплекс работ и услуг по контролю за содержанием, поддержанию в исправном состоянии, работоспособности, наладке и регулировке инженерных систем включающих:</w:t>
      </w:r>
    </w:p>
    <w:p w:rsidR="00D63901" w:rsidRDefault="00D63901" w:rsidP="00D63901">
      <w:pPr>
        <w:widowControl w:val="0"/>
        <w:numPr>
          <w:ilvl w:val="0"/>
          <w:numId w:val="10"/>
        </w:numPr>
        <w:tabs>
          <w:tab w:val="left" w:pos="5393"/>
        </w:tabs>
        <w:autoSpaceDE w:val="0"/>
        <w:autoSpaceDN w:val="0"/>
        <w:adjustRightInd w:val="0"/>
        <w:spacing w:after="0" w:line="240" w:lineRule="auto"/>
        <w:rPr>
          <w:rFonts w:ascii="Times New Roman" w:hAnsi="Times New Roman"/>
        </w:rPr>
      </w:pPr>
      <w:r>
        <w:rPr>
          <w:rFonts w:ascii="Times New Roman" w:hAnsi="Times New Roman"/>
        </w:rPr>
        <w:t>Техническое обслуживание коммуникаций и оборудования, относящихся к общему имуществу многоквартирного дома.</w:t>
      </w:r>
    </w:p>
    <w:p w:rsidR="00D63901" w:rsidRDefault="00D63901" w:rsidP="00D63901">
      <w:pPr>
        <w:widowControl w:val="0"/>
        <w:numPr>
          <w:ilvl w:val="0"/>
          <w:numId w:val="10"/>
        </w:numPr>
        <w:tabs>
          <w:tab w:val="left" w:pos="5393"/>
        </w:tabs>
        <w:autoSpaceDE w:val="0"/>
        <w:autoSpaceDN w:val="0"/>
        <w:adjustRightInd w:val="0"/>
        <w:spacing w:after="0" w:line="240" w:lineRule="auto"/>
        <w:rPr>
          <w:rFonts w:ascii="Times New Roman" w:hAnsi="Times New Roman"/>
        </w:rPr>
      </w:pPr>
      <w:r>
        <w:rPr>
          <w:rFonts w:ascii="Times New Roman" w:hAnsi="Times New Roman"/>
        </w:rPr>
        <w:t>Содержание конструктивных элементов многоквартирного дома.</w:t>
      </w:r>
    </w:p>
    <w:p w:rsidR="00D63901" w:rsidRDefault="00D63901" w:rsidP="00D63901">
      <w:pPr>
        <w:widowControl w:val="0"/>
        <w:numPr>
          <w:ilvl w:val="0"/>
          <w:numId w:val="10"/>
        </w:numPr>
        <w:tabs>
          <w:tab w:val="left" w:pos="5393"/>
        </w:tabs>
        <w:autoSpaceDE w:val="0"/>
        <w:autoSpaceDN w:val="0"/>
        <w:adjustRightInd w:val="0"/>
        <w:spacing w:after="0" w:line="240" w:lineRule="auto"/>
        <w:rPr>
          <w:rFonts w:ascii="Times New Roman" w:hAnsi="Times New Roman"/>
        </w:rPr>
      </w:pPr>
      <w:r>
        <w:rPr>
          <w:rFonts w:ascii="Times New Roman" w:hAnsi="Times New Roman"/>
        </w:rPr>
        <w:t>Обслуживание технических устройств ( в т.ч. общедомовых (коллективных) приборов учета, а так же технических помещений многоквартирного дома).</w:t>
      </w:r>
    </w:p>
    <w:p w:rsidR="00D63901" w:rsidRDefault="00D63901" w:rsidP="009618E6">
      <w:pPr>
        <w:widowControl w:val="0"/>
        <w:tabs>
          <w:tab w:val="left" w:pos="5393"/>
        </w:tabs>
        <w:autoSpaceDE w:val="0"/>
        <w:autoSpaceDN w:val="0"/>
        <w:adjustRightInd w:val="0"/>
        <w:spacing w:after="0" w:line="240" w:lineRule="auto"/>
        <w:ind w:left="1080"/>
        <w:rPr>
          <w:rFonts w:ascii="Times New Roman" w:hAnsi="Times New Roman"/>
        </w:rPr>
      </w:pPr>
    </w:p>
    <w:p w:rsidR="00D63901" w:rsidRDefault="00D63901" w:rsidP="009618E6">
      <w:pPr>
        <w:widowControl w:val="0"/>
        <w:tabs>
          <w:tab w:val="left" w:pos="5393"/>
        </w:tabs>
        <w:autoSpaceDE w:val="0"/>
        <w:autoSpaceDN w:val="0"/>
        <w:adjustRightInd w:val="0"/>
        <w:spacing w:after="0" w:line="240" w:lineRule="auto"/>
        <w:ind w:left="1080"/>
        <w:rPr>
          <w:rFonts w:ascii="Times New Roman" w:hAnsi="Times New Roman"/>
        </w:rPr>
      </w:pPr>
      <w:r>
        <w:rPr>
          <w:rFonts w:ascii="Times New Roman" w:hAnsi="Times New Roman"/>
          <w:b/>
          <w:i/>
        </w:rPr>
        <w:t xml:space="preserve">Текущий ремонт общего имущества в многоквартирном доме </w:t>
      </w:r>
      <w:r>
        <w:rPr>
          <w:rFonts w:ascii="Times New Roman" w:hAnsi="Times New Roman"/>
        </w:rPr>
        <w:t>– комплекс ремонтных и организационно-технических мероприятий в период нормативного срока</w:t>
      </w:r>
      <w:r w:rsidR="00AF7D06">
        <w:rPr>
          <w:rFonts w:ascii="Times New Roman" w:hAnsi="Times New Roman"/>
        </w:rPr>
        <w:t xml:space="preserve"> эксплуатации с </w:t>
      </w:r>
      <w:r w:rsidR="00AF7D06">
        <w:rPr>
          <w:rFonts w:ascii="Times New Roman" w:hAnsi="Times New Roman"/>
        </w:rPr>
        <w:lastRenderedPageBreak/>
        <w:t>целью с целью устранения неисправностей (восстановления работоспособности) элементов, оборудования, инженерных коммуникаций (систем) многоквартирного дома для поддержания эксплуатационных показателей коммуникаций, оборудования, конструкций и включающий в себя:</w:t>
      </w:r>
    </w:p>
    <w:p w:rsidR="00AF7D06" w:rsidRDefault="00AF7D06" w:rsidP="00AF7D06">
      <w:pPr>
        <w:widowControl w:val="0"/>
        <w:numPr>
          <w:ilvl w:val="0"/>
          <w:numId w:val="10"/>
        </w:numPr>
        <w:tabs>
          <w:tab w:val="left" w:pos="5393"/>
        </w:tabs>
        <w:autoSpaceDE w:val="0"/>
        <w:autoSpaceDN w:val="0"/>
        <w:adjustRightInd w:val="0"/>
        <w:spacing w:after="0" w:line="240" w:lineRule="auto"/>
        <w:rPr>
          <w:rFonts w:ascii="Times New Roman" w:hAnsi="Times New Roman"/>
        </w:rPr>
      </w:pPr>
      <w:r>
        <w:rPr>
          <w:rFonts w:ascii="Times New Roman" w:hAnsi="Times New Roman"/>
        </w:rPr>
        <w:t>Текущий ремонт общего санитарно-технического оборудования.</w:t>
      </w:r>
    </w:p>
    <w:p w:rsidR="00AF7D06" w:rsidRDefault="00AF7D06" w:rsidP="00AF7D06">
      <w:pPr>
        <w:widowControl w:val="0"/>
        <w:numPr>
          <w:ilvl w:val="0"/>
          <w:numId w:val="10"/>
        </w:numPr>
        <w:tabs>
          <w:tab w:val="left" w:pos="5393"/>
        </w:tabs>
        <w:autoSpaceDE w:val="0"/>
        <w:autoSpaceDN w:val="0"/>
        <w:adjustRightInd w:val="0"/>
        <w:spacing w:after="0" w:line="240" w:lineRule="auto"/>
        <w:rPr>
          <w:rFonts w:ascii="Times New Roman" w:hAnsi="Times New Roman"/>
        </w:rPr>
      </w:pPr>
      <w:r>
        <w:rPr>
          <w:rFonts w:ascii="Times New Roman" w:hAnsi="Times New Roman"/>
        </w:rPr>
        <w:t>Текущий ремонт электротехнического оборудования.</w:t>
      </w:r>
    </w:p>
    <w:p w:rsidR="00AF7D06" w:rsidRDefault="00AF7D06" w:rsidP="00AF7D06">
      <w:pPr>
        <w:widowControl w:val="0"/>
        <w:numPr>
          <w:ilvl w:val="0"/>
          <w:numId w:val="10"/>
        </w:numPr>
        <w:tabs>
          <w:tab w:val="left" w:pos="5393"/>
        </w:tabs>
        <w:autoSpaceDE w:val="0"/>
        <w:autoSpaceDN w:val="0"/>
        <w:adjustRightInd w:val="0"/>
        <w:spacing w:after="0" w:line="240" w:lineRule="auto"/>
        <w:rPr>
          <w:rFonts w:ascii="Times New Roman" w:hAnsi="Times New Roman"/>
        </w:rPr>
      </w:pPr>
      <w:r>
        <w:rPr>
          <w:rFonts w:ascii="Times New Roman" w:hAnsi="Times New Roman"/>
        </w:rPr>
        <w:t>Текущий ремонт конструктивных элементов многоквартирного дома и придомовой территории.</w:t>
      </w:r>
    </w:p>
    <w:p w:rsidR="00AF7D06" w:rsidRDefault="00AF7D06" w:rsidP="00AF7D06">
      <w:pPr>
        <w:widowControl w:val="0"/>
        <w:tabs>
          <w:tab w:val="left" w:pos="5393"/>
        </w:tabs>
        <w:autoSpaceDE w:val="0"/>
        <w:autoSpaceDN w:val="0"/>
        <w:adjustRightInd w:val="0"/>
        <w:spacing w:after="0" w:line="240" w:lineRule="auto"/>
        <w:rPr>
          <w:rFonts w:ascii="Times New Roman" w:hAnsi="Times New Roman"/>
        </w:rPr>
      </w:pPr>
    </w:p>
    <w:p w:rsidR="00AF7D06" w:rsidRDefault="00AF7D06" w:rsidP="00AF7D06">
      <w:pPr>
        <w:widowControl w:val="0"/>
        <w:tabs>
          <w:tab w:val="left" w:pos="5393"/>
        </w:tabs>
        <w:autoSpaceDE w:val="0"/>
        <w:autoSpaceDN w:val="0"/>
        <w:adjustRightInd w:val="0"/>
        <w:spacing w:after="0" w:line="240" w:lineRule="auto"/>
        <w:rPr>
          <w:rFonts w:ascii="Times New Roman" w:hAnsi="Times New Roman"/>
        </w:rPr>
      </w:pPr>
    </w:p>
    <w:p w:rsidR="00AF7D06" w:rsidRDefault="00AF7D06" w:rsidP="00AF7D06">
      <w:pPr>
        <w:widowControl w:val="0"/>
        <w:tabs>
          <w:tab w:val="left" w:pos="5393"/>
        </w:tabs>
        <w:autoSpaceDE w:val="0"/>
        <w:autoSpaceDN w:val="0"/>
        <w:adjustRightInd w:val="0"/>
        <w:spacing w:after="0" w:line="240" w:lineRule="auto"/>
        <w:rPr>
          <w:rFonts w:ascii="Times New Roman" w:hAnsi="Times New Roman"/>
        </w:rPr>
      </w:pPr>
    </w:p>
    <w:p w:rsidR="00AF7D06" w:rsidRDefault="00AF7D06" w:rsidP="00AF7D06">
      <w:pPr>
        <w:widowControl w:val="0"/>
        <w:tabs>
          <w:tab w:val="left" w:pos="5393"/>
        </w:tabs>
        <w:autoSpaceDE w:val="0"/>
        <w:autoSpaceDN w:val="0"/>
        <w:adjustRightInd w:val="0"/>
        <w:spacing w:after="0" w:line="240" w:lineRule="auto"/>
        <w:rPr>
          <w:rFonts w:ascii="Times New Roman" w:hAnsi="Times New Roman"/>
        </w:rPr>
      </w:pPr>
    </w:p>
    <w:p w:rsidR="00AF7D06" w:rsidRPr="00D63901" w:rsidRDefault="00AF7D06" w:rsidP="00AF7D06">
      <w:pPr>
        <w:widowControl w:val="0"/>
        <w:tabs>
          <w:tab w:val="left" w:pos="5393"/>
        </w:tabs>
        <w:autoSpaceDE w:val="0"/>
        <w:autoSpaceDN w:val="0"/>
        <w:adjustRightInd w:val="0"/>
        <w:spacing w:after="0" w:line="240" w:lineRule="auto"/>
        <w:rPr>
          <w:rFonts w:ascii="Times New Roman" w:hAnsi="Times New Roman"/>
        </w:rPr>
      </w:pPr>
    </w:p>
    <w:p w:rsidR="00D63901" w:rsidRDefault="00D63901" w:rsidP="009618E6">
      <w:pPr>
        <w:widowControl w:val="0"/>
        <w:tabs>
          <w:tab w:val="left" w:pos="5393"/>
        </w:tabs>
        <w:autoSpaceDE w:val="0"/>
        <w:autoSpaceDN w:val="0"/>
        <w:adjustRightInd w:val="0"/>
        <w:spacing w:after="0" w:line="240" w:lineRule="auto"/>
        <w:ind w:left="1080"/>
        <w:rPr>
          <w:rFonts w:ascii="Times New Roman" w:hAnsi="Times New Roman"/>
        </w:rPr>
      </w:pPr>
    </w:p>
    <w:p w:rsidR="00AF7D06" w:rsidRDefault="00AF7D06" w:rsidP="00AF7D06">
      <w:pPr>
        <w:widowControl w:val="0"/>
        <w:autoSpaceDE w:val="0"/>
        <w:autoSpaceDN w:val="0"/>
        <w:adjustRightInd w:val="0"/>
        <w:spacing w:after="0" w:line="240" w:lineRule="auto"/>
        <w:ind w:left="1080"/>
        <w:rPr>
          <w:rFonts w:ascii="Times New Roman" w:hAnsi="Times New Roman"/>
        </w:rPr>
      </w:pPr>
      <w:r>
        <w:rPr>
          <w:rFonts w:ascii="Times New Roman" w:hAnsi="Times New Roman"/>
        </w:rPr>
        <w:t>УПРАВЛЯЮЩАЯ КОМПАНИЯ                                 СОБСТВЕННИК</w:t>
      </w:r>
    </w:p>
    <w:p w:rsidR="00AF7D06" w:rsidRDefault="00AF7D06" w:rsidP="00AF7D06">
      <w:pPr>
        <w:widowControl w:val="0"/>
        <w:autoSpaceDE w:val="0"/>
        <w:autoSpaceDN w:val="0"/>
        <w:adjustRightInd w:val="0"/>
        <w:spacing w:after="0" w:line="240" w:lineRule="auto"/>
        <w:ind w:left="1080"/>
        <w:rPr>
          <w:rFonts w:ascii="Times New Roman" w:hAnsi="Times New Roman"/>
        </w:rPr>
      </w:pPr>
    </w:p>
    <w:p w:rsidR="00AF7D06" w:rsidRPr="00B951D4" w:rsidRDefault="00AF7D06" w:rsidP="00AF7D06">
      <w:pPr>
        <w:widowControl w:val="0"/>
        <w:autoSpaceDE w:val="0"/>
        <w:autoSpaceDN w:val="0"/>
        <w:adjustRightInd w:val="0"/>
        <w:spacing w:after="0" w:line="240" w:lineRule="auto"/>
        <w:ind w:left="1080"/>
        <w:rPr>
          <w:rFonts w:ascii="Times New Roman" w:hAnsi="Times New Roman"/>
        </w:rPr>
      </w:pPr>
      <w:r>
        <w:rPr>
          <w:rFonts w:ascii="Times New Roman" w:hAnsi="Times New Roman"/>
        </w:rPr>
        <w:t xml:space="preserve">Производственный кооператив                    Собственники жилых помещений                    </w:t>
      </w:r>
    </w:p>
    <w:p w:rsidR="00AF7D06" w:rsidRDefault="00AF7D06" w:rsidP="00AF7D06">
      <w:pPr>
        <w:widowControl w:val="0"/>
        <w:autoSpaceDE w:val="0"/>
        <w:autoSpaceDN w:val="0"/>
        <w:adjustRightInd w:val="0"/>
        <w:spacing w:after="0" w:line="240" w:lineRule="auto"/>
        <w:ind w:left="1080"/>
        <w:rPr>
          <w:rFonts w:ascii="Times New Roman" w:hAnsi="Times New Roman"/>
        </w:rPr>
      </w:pPr>
      <w:r>
        <w:rPr>
          <w:rFonts w:ascii="Times New Roman" w:hAnsi="Times New Roman"/>
        </w:rPr>
        <w:t>«Строитель»                                   многоквартирного дома № ___ по улице</w:t>
      </w:r>
    </w:p>
    <w:p w:rsidR="00AF7D06" w:rsidRDefault="00AF7D06" w:rsidP="00AF7D06">
      <w:pPr>
        <w:widowControl w:val="0"/>
        <w:autoSpaceDE w:val="0"/>
        <w:autoSpaceDN w:val="0"/>
        <w:adjustRightInd w:val="0"/>
        <w:spacing w:after="0" w:line="240" w:lineRule="auto"/>
        <w:ind w:left="1080"/>
        <w:rPr>
          <w:rFonts w:ascii="Times New Roman" w:hAnsi="Times New Roman"/>
        </w:rPr>
      </w:pPr>
      <w:r>
        <w:rPr>
          <w:rFonts w:ascii="Times New Roman" w:hAnsi="Times New Roman"/>
        </w:rPr>
        <w:t xml:space="preserve">                                                 ___________________________________</w:t>
      </w:r>
    </w:p>
    <w:p w:rsidR="00AF7D06" w:rsidRPr="00AF18F6" w:rsidRDefault="00AF7D06" w:rsidP="00AF7D06">
      <w:pPr>
        <w:widowControl w:val="0"/>
        <w:autoSpaceDE w:val="0"/>
        <w:autoSpaceDN w:val="0"/>
        <w:adjustRightInd w:val="0"/>
        <w:spacing w:after="0" w:line="240" w:lineRule="auto"/>
        <w:ind w:left="1080"/>
        <w:rPr>
          <w:rFonts w:ascii="Times New Roman" w:hAnsi="Times New Roman"/>
        </w:rPr>
      </w:pPr>
    </w:p>
    <w:p w:rsidR="00AF7D06" w:rsidRDefault="00AF7D06" w:rsidP="00AF7D06">
      <w:pPr>
        <w:widowControl w:val="0"/>
        <w:autoSpaceDE w:val="0"/>
        <w:autoSpaceDN w:val="0"/>
        <w:adjustRightInd w:val="0"/>
        <w:spacing w:after="0" w:line="240" w:lineRule="auto"/>
        <w:rPr>
          <w:rFonts w:ascii="Times New Roman" w:hAnsi="Times New Roman"/>
        </w:rPr>
      </w:pPr>
      <w:r>
        <w:rPr>
          <w:rFonts w:ascii="Times New Roman" w:hAnsi="Times New Roman"/>
        </w:rPr>
        <w:t xml:space="preserve">             Председатель кооператива                           Уполномоченное лицо</w:t>
      </w:r>
    </w:p>
    <w:p w:rsidR="00AF7D06" w:rsidRDefault="00AF7D06" w:rsidP="00AF7D06">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 Н.В.Данелян                ____________________________________</w:t>
      </w:r>
    </w:p>
    <w:p w:rsidR="00AF7D06" w:rsidRDefault="00AF7D06" w:rsidP="00AF7D06">
      <w:pPr>
        <w:widowControl w:val="0"/>
        <w:tabs>
          <w:tab w:val="left" w:pos="5393"/>
        </w:tabs>
        <w:autoSpaceDE w:val="0"/>
        <w:autoSpaceDN w:val="0"/>
        <w:adjustRightInd w:val="0"/>
        <w:spacing w:after="0" w:line="240" w:lineRule="auto"/>
        <w:rPr>
          <w:rFonts w:ascii="Times New Roman" w:hAnsi="Times New Roman"/>
        </w:rPr>
      </w:pPr>
      <w:r>
        <w:rPr>
          <w:rFonts w:ascii="Times New Roman" w:hAnsi="Times New Roman"/>
        </w:rPr>
        <w:t xml:space="preserve">            «___»_____________2013 года </w:t>
      </w:r>
      <w:r>
        <w:rPr>
          <w:rFonts w:ascii="Times New Roman" w:hAnsi="Times New Roman"/>
        </w:rPr>
        <w:tab/>
        <w:t>«___»_____________________2013 года</w:t>
      </w:r>
    </w:p>
    <w:p w:rsidR="00AF7D06" w:rsidRDefault="00AF7D06" w:rsidP="00AF7D06">
      <w:pPr>
        <w:widowControl w:val="0"/>
        <w:tabs>
          <w:tab w:val="left" w:pos="5393"/>
        </w:tabs>
        <w:autoSpaceDE w:val="0"/>
        <w:autoSpaceDN w:val="0"/>
        <w:adjustRightInd w:val="0"/>
        <w:spacing w:after="0" w:line="240" w:lineRule="auto"/>
        <w:rPr>
          <w:rFonts w:ascii="Times New Roman" w:hAnsi="Times New Roman"/>
        </w:rPr>
      </w:pPr>
    </w:p>
    <w:p w:rsidR="00AF7D06" w:rsidRDefault="00AF7D06" w:rsidP="00D63901">
      <w:pPr>
        <w:widowControl w:val="0"/>
        <w:tabs>
          <w:tab w:val="left" w:pos="5393"/>
        </w:tabs>
        <w:autoSpaceDE w:val="0"/>
        <w:autoSpaceDN w:val="0"/>
        <w:adjustRightInd w:val="0"/>
        <w:spacing w:after="0" w:line="240" w:lineRule="auto"/>
        <w:ind w:left="3465"/>
        <w:rPr>
          <w:rFonts w:ascii="Times New Roman" w:hAnsi="Times New Roman"/>
        </w:rPr>
      </w:pPr>
    </w:p>
    <w:p w:rsidR="00AF7D06" w:rsidRPr="00AF7D06" w:rsidRDefault="00AF7D06" w:rsidP="00AF7D06">
      <w:pPr>
        <w:rPr>
          <w:rFonts w:ascii="Times New Roman" w:hAnsi="Times New Roman"/>
        </w:rPr>
      </w:pPr>
    </w:p>
    <w:p w:rsidR="00AF7D06" w:rsidRPr="00AF7D06" w:rsidRDefault="00AF7D06" w:rsidP="00AF7D06">
      <w:pPr>
        <w:rPr>
          <w:rFonts w:ascii="Times New Roman" w:hAnsi="Times New Roman"/>
        </w:rPr>
      </w:pPr>
    </w:p>
    <w:p w:rsidR="00AF7D06" w:rsidRPr="00AF7D06" w:rsidRDefault="00AF7D06" w:rsidP="00AF7D06">
      <w:pPr>
        <w:rPr>
          <w:rFonts w:ascii="Times New Roman" w:hAnsi="Times New Roman"/>
        </w:rPr>
      </w:pPr>
    </w:p>
    <w:p w:rsidR="00AF7D06" w:rsidRPr="00AF7D06" w:rsidRDefault="00AF7D06" w:rsidP="00AF7D06">
      <w:pPr>
        <w:rPr>
          <w:rFonts w:ascii="Times New Roman" w:hAnsi="Times New Roman"/>
        </w:rPr>
      </w:pPr>
    </w:p>
    <w:p w:rsidR="00AF7D06" w:rsidRPr="00AF7D06" w:rsidRDefault="00AF7D06" w:rsidP="00AF7D06">
      <w:pPr>
        <w:rPr>
          <w:rFonts w:ascii="Times New Roman" w:hAnsi="Times New Roman"/>
        </w:rPr>
      </w:pPr>
    </w:p>
    <w:p w:rsidR="00AF7D06" w:rsidRPr="00AF7D06" w:rsidRDefault="00AF7D06" w:rsidP="00AF7D06">
      <w:pPr>
        <w:rPr>
          <w:rFonts w:ascii="Times New Roman" w:hAnsi="Times New Roman"/>
        </w:rPr>
      </w:pPr>
    </w:p>
    <w:p w:rsidR="00AF7D06" w:rsidRPr="00AF7D06" w:rsidRDefault="00AF7D06" w:rsidP="00AF7D06">
      <w:pPr>
        <w:rPr>
          <w:rFonts w:ascii="Times New Roman" w:hAnsi="Times New Roman"/>
        </w:rPr>
      </w:pPr>
    </w:p>
    <w:p w:rsidR="00AF7D06" w:rsidRPr="00AF7D06" w:rsidRDefault="00AF7D06" w:rsidP="00AF7D06">
      <w:pPr>
        <w:rPr>
          <w:rFonts w:ascii="Times New Roman" w:hAnsi="Times New Roman"/>
        </w:rPr>
      </w:pPr>
    </w:p>
    <w:p w:rsidR="00AF7D06" w:rsidRPr="00AF7D06" w:rsidRDefault="00AF7D06" w:rsidP="00AF7D06">
      <w:pPr>
        <w:rPr>
          <w:rFonts w:ascii="Times New Roman" w:hAnsi="Times New Roman"/>
        </w:rPr>
      </w:pPr>
    </w:p>
    <w:p w:rsidR="00AF7D06" w:rsidRPr="00AF7D06" w:rsidRDefault="00AF7D06" w:rsidP="00AF7D06">
      <w:pPr>
        <w:rPr>
          <w:rFonts w:ascii="Times New Roman" w:hAnsi="Times New Roman"/>
        </w:rPr>
      </w:pPr>
    </w:p>
    <w:p w:rsidR="00AF7D06" w:rsidRPr="00AF7D06" w:rsidRDefault="00AF7D06" w:rsidP="00AF7D06">
      <w:pPr>
        <w:rPr>
          <w:rFonts w:ascii="Times New Roman" w:hAnsi="Times New Roman"/>
        </w:rPr>
      </w:pPr>
    </w:p>
    <w:p w:rsidR="00AF7D06" w:rsidRPr="00AF7D06" w:rsidRDefault="00AF7D06" w:rsidP="00AF7D06">
      <w:pPr>
        <w:rPr>
          <w:rFonts w:ascii="Times New Roman" w:hAnsi="Times New Roman"/>
        </w:rPr>
      </w:pPr>
    </w:p>
    <w:p w:rsidR="00AF7D06" w:rsidRDefault="00AF7D06" w:rsidP="00AF7D06">
      <w:pPr>
        <w:rPr>
          <w:rFonts w:ascii="Times New Roman" w:hAnsi="Times New Roman"/>
        </w:rPr>
      </w:pPr>
    </w:p>
    <w:p w:rsidR="00AF7D06" w:rsidRDefault="00AF7D06" w:rsidP="00AF7D06">
      <w:pPr>
        <w:rPr>
          <w:rFonts w:ascii="Times New Roman" w:hAnsi="Times New Roman"/>
        </w:rPr>
      </w:pPr>
    </w:p>
    <w:p w:rsidR="00D63901" w:rsidRDefault="00D63901" w:rsidP="00AF7D06">
      <w:pPr>
        <w:jc w:val="right"/>
        <w:rPr>
          <w:rFonts w:ascii="Times New Roman" w:hAnsi="Times New Roman"/>
        </w:rPr>
      </w:pPr>
    </w:p>
    <w:p w:rsidR="00AF7D06" w:rsidRDefault="00AF7D06" w:rsidP="00AF7D06">
      <w:pPr>
        <w:jc w:val="right"/>
        <w:rPr>
          <w:rFonts w:ascii="Times New Roman" w:hAnsi="Times New Roman"/>
        </w:rPr>
      </w:pPr>
    </w:p>
    <w:p w:rsidR="00AF7D06" w:rsidRDefault="00AF7D06" w:rsidP="00AF7D06">
      <w:pPr>
        <w:jc w:val="right"/>
        <w:rPr>
          <w:rFonts w:ascii="Times New Roman" w:hAnsi="Times New Roman"/>
        </w:rPr>
      </w:pPr>
    </w:p>
    <w:p w:rsidR="00AF7D06" w:rsidRDefault="00AF7D06" w:rsidP="00AF7D06">
      <w:pPr>
        <w:jc w:val="right"/>
        <w:rPr>
          <w:rFonts w:ascii="Times New Roman" w:hAnsi="Times New Roman"/>
        </w:rPr>
      </w:pPr>
      <w:r>
        <w:rPr>
          <w:rFonts w:ascii="Times New Roman" w:hAnsi="Times New Roman"/>
        </w:rPr>
        <w:t>Приложение № 3</w:t>
      </w:r>
    </w:p>
    <w:p w:rsidR="00AF7D06" w:rsidRDefault="00AF7D06" w:rsidP="00AF7D06">
      <w:pPr>
        <w:jc w:val="right"/>
        <w:rPr>
          <w:rFonts w:ascii="Times New Roman" w:hAnsi="Times New Roman"/>
        </w:rPr>
      </w:pPr>
      <w:r>
        <w:rPr>
          <w:rFonts w:ascii="Times New Roman" w:hAnsi="Times New Roman"/>
        </w:rPr>
        <w:t>к договору №______________</w:t>
      </w:r>
    </w:p>
    <w:p w:rsidR="00AF7D06" w:rsidRDefault="00AF7D06" w:rsidP="00AF7D06">
      <w:pPr>
        <w:jc w:val="right"/>
        <w:rPr>
          <w:rFonts w:ascii="Times New Roman" w:hAnsi="Times New Roman"/>
        </w:rPr>
      </w:pPr>
    </w:p>
    <w:p w:rsidR="00AF7D06" w:rsidRDefault="00AF7D06" w:rsidP="00AF7D06">
      <w:pPr>
        <w:jc w:val="center"/>
        <w:rPr>
          <w:rFonts w:ascii="Times New Roman" w:hAnsi="Times New Roman"/>
          <w:b/>
          <w:sz w:val="24"/>
          <w:szCs w:val="24"/>
        </w:rPr>
      </w:pPr>
      <w:r>
        <w:rPr>
          <w:rFonts w:ascii="Times New Roman" w:hAnsi="Times New Roman"/>
          <w:b/>
          <w:sz w:val="24"/>
          <w:szCs w:val="24"/>
        </w:rPr>
        <w:t>Адреса и телефоны,</w:t>
      </w:r>
    </w:p>
    <w:p w:rsidR="00AF7D06" w:rsidRDefault="00AF7D06" w:rsidP="00AF7D06">
      <w:pPr>
        <w:jc w:val="center"/>
        <w:rPr>
          <w:rFonts w:ascii="Times New Roman" w:hAnsi="Times New Roman"/>
          <w:b/>
          <w:sz w:val="24"/>
          <w:szCs w:val="24"/>
        </w:rPr>
      </w:pPr>
      <w:r>
        <w:rPr>
          <w:rFonts w:ascii="Times New Roman" w:hAnsi="Times New Roman"/>
          <w:b/>
          <w:sz w:val="24"/>
          <w:szCs w:val="24"/>
        </w:rPr>
        <w:t>По которым осуществляется прием заявок</w:t>
      </w:r>
    </w:p>
    <w:p w:rsidR="00AF7D06" w:rsidRDefault="00AF7D06" w:rsidP="00AF7D06">
      <w:pPr>
        <w:jc w:val="center"/>
        <w:rPr>
          <w:rFonts w:ascii="Times New Roman" w:hAnsi="Times New Roman"/>
        </w:rPr>
      </w:pPr>
    </w:p>
    <w:p w:rsidR="00AF7D06" w:rsidRDefault="00AF7D06" w:rsidP="00AF7D06">
      <w:pPr>
        <w:rPr>
          <w:rFonts w:ascii="Times New Roman" w:hAnsi="Times New Roman"/>
        </w:rPr>
      </w:pPr>
      <w:r>
        <w:rPr>
          <w:rFonts w:ascii="Times New Roman" w:hAnsi="Times New Roman"/>
        </w:rPr>
        <w:t>Председатель кооператива – Данелян Наталья Васильевна</w:t>
      </w:r>
    </w:p>
    <w:p w:rsidR="00AF7D06" w:rsidRDefault="00AF7D06" w:rsidP="00AF7D06">
      <w:pPr>
        <w:rPr>
          <w:rFonts w:ascii="Times New Roman" w:hAnsi="Times New Roman"/>
        </w:rPr>
      </w:pPr>
      <w:r>
        <w:rPr>
          <w:rFonts w:ascii="Times New Roman" w:hAnsi="Times New Roman"/>
        </w:rPr>
        <w:t>АДРЕС – г.Сортавала, п.Кааламо, ул.Центральная, д.12, кв.1</w:t>
      </w:r>
    </w:p>
    <w:p w:rsidR="00AF7D06" w:rsidRDefault="00AF7D06" w:rsidP="00AF7D06">
      <w:pPr>
        <w:rPr>
          <w:rFonts w:ascii="Times New Roman" w:hAnsi="Times New Roman"/>
        </w:rPr>
      </w:pPr>
      <w:r>
        <w:rPr>
          <w:rFonts w:ascii="Times New Roman" w:hAnsi="Times New Roman"/>
        </w:rPr>
        <w:t>ТЕЛЕФОН – 36-148, +79216209266</w:t>
      </w:r>
    </w:p>
    <w:p w:rsidR="00AF7D06" w:rsidRDefault="00AF7D06" w:rsidP="00AF7D06">
      <w:pPr>
        <w:rPr>
          <w:rFonts w:ascii="Times New Roman" w:hAnsi="Times New Roman"/>
        </w:rPr>
      </w:pPr>
    </w:p>
    <w:p w:rsidR="00AF7D06" w:rsidRDefault="00AF7D06" w:rsidP="00AF7D06">
      <w:pPr>
        <w:rPr>
          <w:rFonts w:ascii="Times New Roman" w:hAnsi="Times New Roman"/>
        </w:rPr>
      </w:pPr>
    </w:p>
    <w:p w:rsidR="00AF7D06" w:rsidRDefault="00AF7D06" w:rsidP="00AF7D06">
      <w:pPr>
        <w:rPr>
          <w:rFonts w:ascii="Times New Roman" w:hAnsi="Times New Roman"/>
        </w:rPr>
      </w:pPr>
    </w:p>
    <w:p w:rsidR="00AF7D06" w:rsidRDefault="00AF7D06" w:rsidP="00AF7D06">
      <w:pPr>
        <w:rPr>
          <w:rFonts w:ascii="Times New Roman" w:hAnsi="Times New Roman"/>
        </w:rPr>
      </w:pPr>
    </w:p>
    <w:p w:rsidR="00AF7D06" w:rsidRDefault="00AF7D06" w:rsidP="00AF7D06">
      <w:pPr>
        <w:widowControl w:val="0"/>
        <w:autoSpaceDE w:val="0"/>
        <w:autoSpaceDN w:val="0"/>
        <w:adjustRightInd w:val="0"/>
        <w:spacing w:after="0" w:line="240" w:lineRule="auto"/>
        <w:ind w:left="1080"/>
        <w:rPr>
          <w:rFonts w:ascii="Times New Roman" w:hAnsi="Times New Roman"/>
        </w:rPr>
      </w:pPr>
      <w:r>
        <w:rPr>
          <w:rFonts w:ascii="Times New Roman" w:hAnsi="Times New Roman"/>
        </w:rPr>
        <w:t>УПРАВЛЯЮЩАЯ КОМПАНИЯ                                 СОБСТВЕННИК</w:t>
      </w:r>
    </w:p>
    <w:p w:rsidR="00AF7D06" w:rsidRDefault="00AF7D06" w:rsidP="00AF7D06">
      <w:pPr>
        <w:widowControl w:val="0"/>
        <w:autoSpaceDE w:val="0"/>
        <w:autoSpaceDN w:val="0"/>
        <w:adjustRightInd w:val="0"/>
        <w:spacing w:after="0" w:line="240" w:lineRule="auto"/>
        <w:ind w:left="1080"/>
        <w:rPr>
          <w:rFonts w:ascii="Times New Roman" w:hAnsi="Times New Roman"/>
        </w:rPr>
      </w:pPr>
    </w:p>
    <w:p w:rsidR="00AF7D06" w:rsidRPr="00B951D4" w:rsidRDefault="00AF7D06" w:rsidP="00AF7D06">
      <w:pPr>
        <w:widowControl w:val="0"/>
        <w:autoSpaceDE w:val="0"/>
        <w:autoSpaceDN w:val="0"/>
        <w:adjustRightInd w:val="0"/>
        <w:spacing w:after="0" w:line="240" w:lineRule="auto"/>
        <w:ind w:left="1080"/>
        <w:rPr>
          <w:rFonts w:ascii="Times New Roman" w:hAnsi="Times New Roman"/>
        </w:rPr>
      </w:pPr>
      <w:r>
        <w:rPr>
          <w:rFonts w:ascii="Times New Roman" w:hAnsi="Times New Roman"/>
        </w:rPr>
        <w:t xml:space="preserve">Производственный кооператив                    Собственники жилых помещений                    </w:t>
      </w:r>
    </w:p>
    <w:p w:rsidR="00AF7D06" w:rsidRDefault="00AF7D06" w:rsidP="00AF7D06">
      <w:pPr>
        <w:widowControl w:val="0"/>
        <w:autoSpaceDE w:val="0"/>
        <w:autoSpaceDN w:val="0"/>
        <w:adjustRightInd w:val="0"/>
        <w:spacing w:after="0" w:line="240" w:lineRule="auto"/>
        <w:ind w:left="1080"/>
        <w:rPr>
          <w:rFonts w:ascii="Times New Roman" w:hAnsi="Times New Roman"/>
        </w:rPr>
      </w:pPr>
      <w:r>
        <w:rPr>
          <w:rFonts w:ascii="Times New Roman" w:hAnsi="Times New Roman"/>
        </w:rPr>
        <w:t>«Строитель»                                   многоквартирного дома № ___ по улице</w:t>
      </w:r>
    </w:p>
    <w:p w:rsidR="00AF7D06" w:rsidRDefault="00AF7D06" w:rsidP="00AF7D06">
      <w:pPr>
        <w:widowControl w:val="0"/>
        <w:autoSpaceDE w:val="0"/>
        <w:autoSpaceDN w:val="0"/>
        <w:adjustRightInd w:val="0"/>
        <w:spacing w:after="0" w:line="240" w:lineRule="auto"/>
        <w:ind w:left="1080"/>
        <w:rPr>
          <w:rFonts w:ascii="Times New Roman" w:hAnsi="Times New Roman"/>
        </w:rPr>
      </w:pPr>
      <w:r>
        <w:rPr>
          <w:rFonts w:ascii="Times New Roman" w:hAnsi="Times New Roman"/>
        </w:rPr>
        <w:t xml:space="preserve">                                                 ___________________________________</w:t>
      </w:r>
    </w:p>
    <w:p w:rsidR="00AF7D06" w:rsidRPr="00AF18F6" w:rsidRDefault="00AF7D06" w:rsidP="00AF7D06">
      <w:pPr>
        <w:widowControl w:val="0"/>
        <w:autoSpaceDE w:val="0"/>
        <w:autoSpaceDN w:val="0"/>
        <w:adjustRightInd w:val="0"/>
        <w:spacing w:after="0" w:line="240" w:lineRule="auto"/>
        <w:ind w:left="1080"/>
        <w:rPr>
          <w:rFonts w:ascii="Times New Roman" w:hAnsi="Times New Roman"/>
        </w:rPr>
      </w:pPr>
    </w:p>
    <w:p w:rsidR="00AF7D06" w:rsidRDefault="00AF7D06" w:rsidP="00AF7D06">
      <w:pPr>
        <w:widowControl w:val="0"/>
        <w:autoSpaceDE w:val="0"/>
        <w:autoSpaceDN w:val="0"/>
        <w:adjustRightInd w:val="0"/>
        <w:spacing w:after="0" w:line="240" w:lineRule="auto"/>
        <w:rPr>
          <w:rFonts w:ascii="Times New Roman" w:hAnsi="Times New Roman"/>
        </w:rPr>
      </w:pPr>
      <w:r>
        <w:rPr>
          <w:rFonts w:ascii="Times New Roman" w:hAnsi="Times New Roman"/>
        </w:rPr>
        <w:t xml:space="preserve">             Председатель кооператива                           Уполномоченное лицо</w:t>
      </w:r>
    </w:p>
    <w:p w:rsidR="00AF7D06" w:rsidRDefault="00AF7D06" w:rsidP="00AF7D06">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 Н.В.Данелян                ____________________________________</w:t>
      </w:r>
    </w:p>
    <w:p w:rsidR="00AF7D06" w:rsidRDefault="00AF7D06" w:rsidP="00AF7D06">
      <w:pPr>
        <w:widowControl w:val="0"/>
        <w:tabs>
          <w:tab w:val="left" w:pos="5393"/>
        </w:tabs>
        <w:autoSpaceDE w:val="0"/>
        <w:autoSpaceDN w:val="0"/>
        <w:adjustRightInd w:val="0"/>
        <w:spacing w:after="0" w:line="240" w:lineRule="auto"/>
        <w:rPr>
          <w:rFonts w:ascii="Times New Roman" w:hAnsi="Times New Roman"/>
        </w:rPr>
      </w:pPr>
      <w:r>
        <w:rPr>
          <w:rFonts w:ascii="Times New Roman" w:hAnsi="Times New Roman"/>
        </w:rPr>
        <w:t xml:space="preserve">            «___»_____________2013 года </w:t>
      </w:r>
      <w:r>
        <w:rPr>
          <w:rFonts w:ascii="Times New Roman" w:hAnsi="Times New Roman"/>
        </w:rPr>
        <w:tab/>
        <w:t>«___»_____________________2013 года</w:t>
      </w:r>
    </w:p>
    <w:p w:rsidR="00AF7D06" w:rsidRPr="00AF7D06" w:rsidRDefault="00AF7D06" w:rsidP="00AF7D06">
      <w:pPr>
        <w:rPr>
          <w:rFonts w:ascii="Times New Roman" w:hAnsi="Times New Roman"/>
        </w:rPr>
      </w:pPr>
    </w:p>
    <w:sectPr w:rsidR="00AF7D06" w:rsidRPr="00AF7D06">
      <w:footerReference w:type="default" r:id="rId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2BA" w:rsidRDefault="007632BA" w:rsidP="0076354F">
      <w:pPr>
        <w:spacing w:after="0" w:line="240" w:lineRule="auto"/>
      </w:pPr>
      <w:r>
        <w:separator/>
      </w:r>
    </w:p>
  </w:endnote>
  <w:endnote w:type="continuationSeparator" w:id="0">
    <w:p w:rsidR="007632BA" w:rsidRDefault="007632BA" w:rsidP="0076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4F" w:rsidRDefault="0076354F">
    <w:pPr>
      <w:pStyle w:val="a6"/>
      <w:jc w:val="right"/>
    </w:pPr>
    <w:r>
      <w:fldChar w:fldCharType="begin"/>
    </w:r>
    <w:r>
      <w:instrText>PAGE   \* MERGEFORMAT</w:instrText>
    </w:r>
    <w:r>
      <w:fldChar w:fldCharType="separate"/>
    </w:r>
    <w:r w:rsidR="00C67605">
      <w:rPr>
        <w:noProof/>
      </w:rPr>
      <w:t>1</w:t>
    </w:r>
    <w:r>
      <w:fldChar w:fldCharType="end"/>
    </w:r>
  </w:p>
  <w:p w:rsidR="0076354F" w:rsidRDefault="0076354F" w:rsidP="0076354F">
    <w:pPr>
      <w:pStyle w:val="a6"/>
      <w:tabs>
        <w:tab w:val="clear" w:pos="4677"/>
        <w:tab w:val="clear" w:pos="9355"/>
        <w:tab w:val="left" w:pos="88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2BA" w:rsidRDefault="007632BA" w:rsidP="0076354F">
      <w:pPr>
        <w:spacing w:after="0" w:line="240" w:lineRule="auto"/>
      </w:pPr>
      <w:r>
        <w:separator/>
      </w:r>
    </w:p>
  </w:footnote>
  <w:footnote w:type="continuationSeparator" w:id="0">
    <w:p w:rsidR="007632BA" w:rsidRDefault="007632BA" w:rsidP="0076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406"/>
    <w:multiLevelType w:val="hybridMultilevel"/>
    <w:tmpl w:val="E4508310"/>
    <w:lvl w:ilvl="0" w:tplc="230CEF38">
      <w:numFmt w:val="bullet"/>
      <w:lvlText w:val=""/>
      <w:lvlJc w:val="left"/>
      <w:pPr>
        <w:ind w:left="2775" w:hanging="360"/>
      </w:pPr>
      <w:rPr>
        <w:rFonts w:ascii="Symbol" w:eastAsiaTheme="minorEastAsia" w:hAnsi="Symbol" w:hint="default"/>
        <w:b/>
        <w:i/>
      </w:rPr>
    </w:lvl>
    <w:lvl w:ilvl="1" w:tplc="04190003" w:tentative="1">
      <w:start w:val="1"/>
      <w:numFmt w:val="bullet"/>
      <w:lvlText w:val="o"/>
      <w:lvlJc w:val="left"/>
      <w:pPr>
        <w:ind w:left="3495" w:hanging="360"/>
      </w:pPr>
      <w:rPr>
        <w:rFonts w:ascii="Courier New" w:hAnsi="Courier New" w:hint="default"/>
      </w:rPr>
    </w:lvl>
    <w:lvl w:ilvl="2" w:tplc="04190005" w:tentative="1">
      <w:start w:val="1"/>
      <w:numFmt w:val="bullet"/>
      <w:lvlText w:val=""/>
      <w:lvlJc w:val="left"/>
      <w:pPr>
        <w:ind w:left="4215" w:hanging="360"/>
      </w:pPr>
      <w:rPr>
        <w:rFonts w:ascii="Wingdings" w:hAnsi="Wingdings" w:hint="default"/>
      </w:rPr>
    </w:lvl>
    <w:lvl w:ilvl="3" w:tplc="04190001" w:tentative="1">
      <w:start w:val="1"/>
      <w:numFmt w:val="bullet"/>
      <w:lvlText w:val=""/>
      <w:lvlJc w:val="left"/>
      <w:pPr>
        <w:ind w:left="4935" w:hanging="360"/>
      </w:pPr>
      <w:rPr>
        <w:rFonts w:ascii="Symbol" w:hAnsi="Symbol" w:hint="default"/>
      </w:rPr>
    </w:lvl>
    <w:lvl w:ilvl="4" w:tplc="04190003" w:tentative="1">
      <w:start w:val="1"/>
      <w:numFmt w:val="bullet"/>
      <w:lvlText w:val="o"/>
      <w:lvlJc w:val="left"/>
      <w:pPr>
        <w:ind w:left="5655" w:hanging="360"/>
      </w:pPr>
      <w:rPr>
        <w:rFonts w:ascii="Courier New" w:hAnsi="Courier New" w:hint="default"/>
      </w:rPr>
    </w:lvl>
    <w:lvl w:ilvl="5" w:tplc="04190005" w:tentative="1">
      <w:start w:val="1"/>
      <w:numFmt w:val="bullet"/>
      <w:lvlText w:val=""/>
      <w:lvlJc w:val="left"/>
      <w:pPr>
        <w:ind w:left="6375" w:hanging="360"/>
      </w:pPr>
      <w:rPr>
        <w:rFonts w:ascii="Wingdings" w:hAnsi="Wingdings" w:hint="default"/>
      </w:rPr>
    </w:lvl>
    <w:lvl w:ilvl="6" w:tplc="04190001" w:tentative="1">
      <w:start w:val="1"/>
      <w:numFmt w:val="bullet"/>
      <w:lvlText w:val=""/>
      <w:lvlJc w:val="left"/>
      <w:pPr>
        <w:ind w:left="7095" w:hanging="360"/>
      </w:pPr>
      <w:rPr>
        <w:rFonts w:ascii="Symbol" w:hAnsi="Symbol" w:hint="default"/>
      </w:rPr>
    </w:lvl>
    <w:lvl w:ilvl="7" w:tplc="04190003" w:tentative="1">
      <w:start w:val="1"/>
      <w:numFmt w:val="bullet"/>
      <w:lvlText w:val="o"/>
      <w:lvlJc w:val="left"/>
      <w:pPr>
        <w:ind w:left="7815" w:hanging="360"/>
      </w:pPr>
      <w:rPr>
        <w:rFonts w:ascii="Courier New" w:hAnsi="Courier New" w:hint="default"/>
      </w:rPr>
    </w:lvl>
    <w:lvl w:ilvl="8" w:tplc="04190005" w:tentative="1">
      <w:start w:val="1"/>
      <w:numFmt w:val="bullet"/>
      <w:lvlText w:val=""/>
      <w:lvlJc w:val="left"/>
      <w:pPr>
        <w:ind w:left="8535" w:hanging="360"/>
      </w:pPr>
      <w:rPr>
        <w:rFonts w:ascii="Wingdings" w:hAnsi="Wingdings" w:hint="default"/>
      </w:rPr>
    </w:lvl>
  </w:abstractNum>
  <w:abstractNum w:abstractNumId="1">
    <w:nsid w:val="0B2C3C3D"/>
    <w:multiLevelType w:val="hybridMultilevel"/>
    <w:tmpl w:val="8D2669E6"/>
    <w:lvl w:ilvl="0" w:tplc="16F64056">
      <w:numFmt w:val="bullet"/>
      <w:lvlText w:val=""/>
      <w:lvlJc w:val="left"/>
      <w:pPr>
        <w:ind w:left="2415" w:hanging="360"/>
      </w:pPr>
      <w:rPr>
        <w:rFonts w:ascii="Symbol" w:eastAsiaTheme="minorEastAsia" w:hAnsi="Symbol" w:hint="default"/>
      </w:rPr>
    </w:lvl>
    <w:lvl w:ilvl="1" w:tplc="04190003" w:tentative="1">
      <w:start w:val="1"/>
      <w:numFmt w:val="bullet"/>
      <w:lvlText w:val="o"/>
      <w:lvlJc w:val="left"/>
      <w:pPr>
        <w:ind w:left="3135" w:hanging="360"/>
      </w:pPr>
      <w:rPr>
        <w:rFonts w:ascii="Courier New" w:hAnsi="Courier New" w:hint="default"/>
      </w:rPr>
    </w:lvl>
    <w:lvl w:ilvl="2" w:tplc="04190005" w:tentative="1">
      <w:start w:val="1"/>
      <w:numFmt w:val="bullet"/>
      <w:lvlText w:val=""/>
      <w:lvlJc w:val="left"/>
      <w:pPr>
        <w:ind w:left="3855" w:hanging="360"/>
      </w:pPr>
      <w:rPr>
        <w:rFonts w:ascii="Wingdings" w:hAnsi="Wingdings" w:hint="default"/>
      </w:rPr>
    </w:lvl>
    <w:lvl w:ilvl="3" w:tplc="04190001" w:tentative="1">
      <w:start w:val="1"/>
      <w:numFmt w:val="bullet"/>
      <w:lvlText w:val=""/>
      <w:lvlJc w:val="left"/>
      <w:pPr>
        <w:ind w:left="4575" w:hanging="360"/>
      </w:pPr>
      <w:rPr>
        <w:rFonts w:ascii="Symbol" w:hAnsi="Symbol" w:hint="default"/>
      </w:rPr>
    </w:lvl>
    <w:lvl w:ilvl="4" w:tplc="04190003" w:tentative="1">
      <w:start w:val="1"/>
      <w:numFmt w:val="bullet"/>
      <w:lvlText w:val="o"/>
      <w:lvlJc w:val="left"/>
      <w:pPr>
        <w:ind w:left="5295" w:hanging="360"/>
      </w:pPr>
      <w:rPr>
        <w:rFonts w:ascii="Courier New" w:hAnsi="Courier New" w:hint="default"/>
      </w:rPr>
    </w:lvl>
    <w:lvl w:ilvl="5" w:tplc="04190005" w:tentative="1">
      <w:start w:val="1"/>
      <w:numFmt w:val="bullet"/>
      <w:lvlText w:val=""/>
      <w:lvlJc w:val="left"/>
      <w:pPr>
        <w:ind w:left="6015" w:hanging="360"/>
      </w:pPr>
      <w:rPr>
        <w:rFonts w:ascii="Wingdings" w:hAnsi="Wingdings" w:hint="default"/>
      </w:rPr>
    </w:lvl>
    <w:lvl w:ilvl="6" w:tplc="04190001" w:tentative="1">
      <w:start w:val="1"/>
      <w:numFmt w:val="bullet"/>
      <w:lvlText w:val=""/>
      <w:lvlJc w:val="left"/>
      <w:pPr>
        <w:ind w:left="6735" w:hanging="360"/>
      </w:pPr>
      <w:rPr>
        <w:rFonts w:ascii="Symbol" w:hAnsi="Symbol" w:hint="default"/>
      </w:rPr>
    </w:lvl>
    <w:lvl w:ilvl="7" w:tplc="04190003" w:tentative="1">
      <w:start w:val="1"/>
      <w:numFmt w:val="bullet"/>
      <w:lvlText w:val="o"/>
      <w:lvlJc w:val="left"/>
      <w:pPr>
        <w:ind w:left="7455" w:hanging="360"/>
      </w:pPr>
      <w:rPr>
        <w:rFonts w:ascii="Courier New" w:hAnsi="Courier New" w:hint="default"/>
      </w:rPr>
    </w:lvl>
    <w:lvl w:ilvl="8" w:tplc="04190005" w:tentative="1">
      <w:start w:val="1"/>
      <w:numFmt w:val="bullet"/>
      <w:lvlText w:val=""/>
      <w:lvlJc w:val="left"/>
      <w:pPr>
        <w:ind w:left="8175" w:hanging="360"/>
      </w:pPr>
      <w:rPr>
        <w:rFonts w:ascii="Wingdings" w:hAnsi="Wingdings" w:hint="default"/>
      </w:rPr>
    </w:lvl>
  </w:abstractNum>
  <w:abstractNum w:abstractNumId="2">
    <w:nsid w:val="1F886CA3"/>
    <w:multiLevelType w:val="multilevel"/>
    <w:tmpl w:val="57C476E8"/>
    <w:lvl w:ilvl="0">
      <w:start w:val="1"/>
      <w:numFmt w:val="decimal"/>
      <w:suff w:val="space"/>
      <w:lvlText w:val="%1."/>
      <w:lvlJc w:val="left"/>
      <w:pPr>
        <w:ind w:left="340" w:firstLine="380"/>
      </w:pPr>
      <w:rPr>
        <w:rFonts w:cs="Times New Roman" w:hint="default"/>
      </w:rPr>
    </w:lvl>
    <w:lvl w:ilvl="1">
      <w:start w:val="1"/>
      <w:numFmt w:val="decimal"/>
      <w:isLgl/>
      <w:suff w:val="space"/>
      <w:lvlText w:val="%1.%2."/>
      <w:lvlJc w:val="left"/>
      <w:pPr>
        <w:ind w:left="697" w:firstLine="380"/>
      </w:pPr>
      <w:rPr>
        <w:rFonts w:cs="Times New Roman" w:hint="default"/>
      </w:rPr>
    </w:lvl>
    <w:lvl w:ilvl="2">
      <w:start w:val="1"/>
      <w:numFmt w:val="decimal"/>
      <w:isLgl/>
      <w:lvlText w:val="%1.%2.%3."/>
      <w:lvlJc w:val="left"/>
      <w:pPr>
        <w:ind w:left="1054" w:firstLine="380"/>
      </w:pPr>
      <w:rPr>
        <w:rFonts w:cs="Times New Roman" w:hint="default"/>
      </w:rPr>
    </w:lvl>
    <w:lvl w:ilvl="3">
      <w:start w:val="1"/>
      <w:numFmt w:val="decimal"/>
      <w:isLgl/>
      <w:lvlText w:val="%1.%2.%3.%4."/>
      <w:lvlJc w:val="left"/>
      <w:pPr>
        <w:ind w:left="1411" w:firstLine="380"/>
      </w:pPr>
      <w:rPr>
        <w:rFonts w:cs="Times New Roman" w:hint="default"/>
      </w:rPr>
    </w:lvl>
    <w:lvl w:ilvl="4">
      <w:start w:val="1"/>
      <w:numFmt w:val="decimal"/>
      <w:isLgl/>
      <w:lvlText w:val="%1.%2.%3.%4.%5."/>
      <w:lvlJc w:val="left"/>
      <w:pPr>
        <w:ind w:left="1768" w:firstLine="380"/>
      </w:pPr>
      <w:rPr>
        <w:rFonts w:cs="Times New Roman" w:hint="default"/>
      </w:rPr>
    </w:lvl>
    <w:lvl w:ilvl="5">
      <w:start w:val="1"/>
      <w:numFmt w:val="decimal"/>
      <w:isLgl/>
      <w:lvlText w:val="%1.%2.%3.%4.%5.%6."/>
      <w:lvlJc w:val="left"/>
      <w:pPr>
        <w:ind w:left="2125" w:firstLine="380"/>
      </w:pPr>
      <w:rPr>
        <w:rFonts w:cs="Times New Roman" w:hint="default"/>
      </w:rPr>
    </w:lvl>
    <w:lvl w:ilvl="6">
      <w:start w:val="1"/>
      <w:numFmt w:val="decimal"/>
      <w:isLgl/>
      <w:lvlText w:val="%1.%2.%3.%4.%5.%6.%7."/>
      <w:lvlJc w:val="left"/>
      <w:pPr>
        <w:ind w:left="2482" w:firstLine="380"/>
      </w:pPr>
      <w:rPr>
        <w:rFonts w:cs="Times New Roman" w:hint="default"/>
      </w:rPr>
    </w:lvl>
    <w:lvl w:ilvl="7">
      <w:start w:val="1"/>
      <w:numFmt w:val="decimal"/>
      <w:isLgl/>
      <w:lvlText w:val="%1.%2.%3.%4.%5.%6.%7.%8."/>
      <w:lvlJc w:val="left"/>
      <w:pPr>
        <w:ind w:left="2839" w:firstLine="380"/>
      </w:pPr>
      <w:rPr>
        <w:rFonts w:cs="Times New Roman" w:hint="default"/>
      </w:rPr>
    </w:lvl>
    <w:lvl w:ilvl="8">
      <w:start w:val="1"/>
      <w:numFmt w:val="decimal"/>
      <w:isLgl/>
      <w:lvlText w:val="%1.%2.%3.%4.%5.%6.%7.%8.%9."/>
      <w:lvlJc w:val="left"/>
      <w:pPr>
        <w:ind w:left="3196" w:firstLine="380"/>
      </w:pPr>
      <w:rPr>
        <w:rFonts w:cs="Times New Roman" w:hint="default"/>
      </w:rPr>
    </w:lvl>
  </w:abstractNum>
  <w:abstractNum w:abstractNumId="3">
    <w:nsid w:val="45853508"/>
    <w:multiLevelType w:val="hybridMultilevel"/>
    <w:tmpl w:val="3C7CEF10"/>
    <w:lvl w:ilvl="0" w:tplc="F4D2D1DA">
      <w:numFmt w:val="bullet"/>
      <w:lvlText w:val=""/>
      <w:lvlJc w:val="left"/>
      <w:pPr>
        <w:ind w:left="3105" w:hanging="360"/>
      </w:pPr>
      <w:rPr>
        <w:rFonts w:ascii="Symbol" w:eastAsiaTheme="minorEastAsia" w:hAnsi="Symbol" w:hint="default"/>
      </w:rPr>
    </w:lvl>
    <w:lvl w:ilvl="1" w:tplc="04190003" w:tentative="1">
      <w:start w:val="1"/>
      <w:numFmt w:val="bullet"/>
      <w:lvlText w:val="o"/>
      <w:lvlJc w:val="left"/>
      <w:pPr>
        <w:ind w:left="3825" w:hanging="360"/>
      </w:pPr>
      <w:rPr>
        <w:rFonts w:ascii="Courier New" w:hAnsi="Courier New" w:hint="default"/>
      </w:rPr>
    </w:lvl>
    <w:lvl w:ilvl="2" w:tplc="04190005" w:tentative="1">
      <w:start w:val="1"/>
      <w:numFmt w:val="bullet"/>
      <w:lvlText w:val=""/>
      <w:lvlJc w:val="left"/>
      <w:pPr>
        <w:ind w:left="4545" w:hanging="360"/>
      </w:pPr>
      <w:rPr>
        <w:rFonts w:ascii="Wingdings" w:hAnsi="Wingdings" w:hint="default"/>
      </w:rPr>
    </w:lvl>
    <w:lvl w:ilvl="3" w:tplc="04190001" w:tentative="1">
      <w:start w:val="1"/>
      <w:numFmt w:val="bullet"/>
      <w:lvlText w:val=""/>
      <w:lvlJc w:val="left"/>
      <w:pPr>
        <w:ind w:left="5265" w:hanging="360"/>
      </w:pPr>
      <w:rPr>
        <w:rFonts w:ascii="Symbol" w:hAnsi="Symbol" w:hint="default"/>
      </w:rPr>
    </w:lvl>
    <w:lvl w:ilvl="4" w:tplc="04190003" w:tentative="1">
      <w:start w:val="1"/>
      <w:numFmt w:val="bullet"/>
      <w:lvlText w:val="o"/>
      <w:lvlJc w:val="left"/>
      <w:pPr>
        <w:ind w:left="5985" w:hanging="360"/>
      </w:pPr>
      <w:rPr>
        <w:rFonts w:ascii="Courier New" w:hAnsi="Courier New" w:hint="default"/>
      </w:rPr>
    </w:lvl>
    <w:lvl w:ilvl="5" w:tplc="04190005" w:tentative="1">
      <w:start w:val="1"/>
      <w:numFmt w:val="bullet"/>
      <w:lvlText w:val=""/>
      <w:lvlJc w:val="left"/>
      <w:pPr>
        <w:ind w:left="6705" w:hanging="360"/>
      </w:pPr>
      <w:rPr>
        <w:rFonts w:ascii="Wingdings" w:hAnsi="Wingdings" w:hint="default"/>
      </w:rPr>
    </w:lvl>
    <w:lvl w:ilvl="6" w:tplc="04190001" w:tentative="1">
      <w:start w:val="1"/>
      <w:numFmt w:val="bullet"/>
      <w:lvlText w:val=""/>
      <w:lvlJc w:val="left"/>
      <w:pPr>
        <w:ind w:left="7425" w:hanging="360"/>
      </w:pPr>
      <w:rPr>
        <w:rFonts w:ascii="Symbol" w:hAnsi="Symbol" w:hint="default"/>
      </w:rPr>
    </w:lvl>
    <w:lvl w:ilvl="7" w:tplc="04190003" w:tentative="1">
      <w:start w:val="1"/>
      <w:numFmt w:val="bullet"/>
      <w:lvlText w:val="o"/>
      <w:lvlJc w:val="left"/>
      <w:pPr>
        <w:ind w:left="8145" w:hanging="360"/>
      </w:pPr>
      <w:rPr>
        <w:rFonts w:ascii="Courier New" w:hAnsi="Courier New" w:hint="default"/>
      </w:rPr>
    </w:lvl>
    <w:lvl w:ilvl="8" w:tplc="04190005" w:tentative="1">
      <w:start w:val="1"/>
      <w:numFmt w:val="bullet"/>
      <w:lvlText w:val=""/>
      <w:lvlJc w:val="left"/>
      <w:pPr>
        <w:ind w:left="8865" w:hanging="360"/>
      </w:pPr>
      <w:rPr>
        <w:rFonts w:ascii="Wingdings" w:hAnsi="Wingdings" w:hint="default"/>
      </w:rPr>
    </w:lvl>
  </w:abstractNum>
  <w:abstractNum w:abstractNumId="4">
    <w:nsid w:val="5F410A74"/>
    <w:multiLevelType w:val="hybridMultilevel"/>
    <w:tmpl w:val="00D407D4"/>
    <w:lvl w:ilvl="0" w:tplc="B2920F3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F821D84"/>
    <w:multiLevelType w:val="hybridMultilevel"/>
    <w:tmpl w:val="9A82D79E"/>
    <w:lvl w:ilvl="0" w:tplc="4C909FDE">
      <w:numFmt w:val="bullet"/>
      <w:suff w:val="space"/>
      <w:lvlText w:val=""/>
      <w:lvlJc w:val="left"/>
      <w:pPr>
        <w:ind w:left="3465" w:hanging="360"/>
      </w:pPr>
      <w:rPr>
        <w:rFonts w:ascii="Symbol" w:eastAsiaTheme="minorEastAsia" w:hAnsi="Symbol" w:hint="default"/>
      </w:rPr>
    </w:lvl>
    <w:lvl w:ilvl="1" w:tplc="04190003" w:tentative="1">
      <w:start w:val="1"/>
      <w:numFmt w:val="bullet"/>
      <w:lvlText w:val="o"/>
      <w:lvlJc w:val="left"/>
      <w:pPr>
        <w:ind w:left="4185" w:hanging="360"/>
      </w:pPr>
      <w:rPr>
        <w:rFonts w:ascii="Courier New" w:hAnsi="Courier New" w:hint="default"/>
      </w:rPr>
    </w:lvl>
    <w:lvl w:ilvl="2" w:tplc="04190005" w:tentative="1">
      <w:start w:val="1"/>
      <w:numFmt w:val="bullet"/>
      <w:lvlText w:val=""/>
      <w:lvlJc w:val="left"/>
      <w:pPr>
        <w:ind w:left="4905" w:hanging="360"/>
      </w:pPr>
      <w:rPr>
        <w:rFonts w:ascii="Wingdings" w:hAnsi="Wingdings" w:hint="default"/>
      </w:rPr>
    </w:lvl>
    <w:lvl w:ilvl="3" w:tplc="04190001" w:tentative="1">
      <w:start w:val="1"/>
      <w:numFmt w:val="bullet"/>
      <w:lvlText w:val=""/>
      <w:lvlJc w:val="left"/>
      <w:pPr>
        <w:ind w:left="5625" w:hanging="360"/>
      </w:pPr>
      <w:rPr>
        <w:rFonts w:ascii="Symbol" w:hAnsi="Symbol" w:hint="default"/>
      </w:rPr>
    </w:lvl>
    <w:lvl w:ilvl="4" w:tplc="04190003" w:tentative="1">
      <w:start w:val="1"/>
      <w:numFmt w:val="bullet"/>
      <w:lvlText w:val="o"/>
      <w:lvlJc w:val="left"/>
      <w:pPr>
        <w:ind w:left="6345" w:hanging="360"/>
      </w:pPr>
      <w:rPr>
        <w:rFonts w:ascii="Courier New" w:hAnsi="Courier New" w:hint="default"/>
      </w:rPr>
    </w:lvl>
    <w:lvl w:ilvl="5" w:tplc="04190005" w:tentative="1">
      <w:start w:val="1"/>
      <w:numFmt w:val="bullet"/>
      <w:lvlText w:val=""/>
      <w:lvlJc w:val="left"/>
      <w:pPr>
        <w:ind w:left="7065" w:hanging="360"/>
      </w:pPr>
      <w:rPr>
        <w:rFonts w:ascii="Wingdings" w:hAnsi="Wingdings" w:hint="default"/>
      </w:rPr>
    </w:lvl>
    <w:lvl w:ilvl="6" w:tplc="04190001" w:tentative="1">
      <w:start w:val="1"/>
      <w:numFmt w:val="bullet"/>
      <w:lvlText w:val=""/>
      <w:lvlJc w:val="left"/>
      <w:pPr>
        <w:ind w:left="7785" w:hanging="360"/>
      </w:pPr>
      <w:rPr>
        <w:rFonts w:ascii="Symbol" w:hAnsi="Symbol" w:hint="default"/>
      </w:rPr>
    </w:lvl>
    <w:lvl w:ilvl="7" w:tplc="04190003" w:tentative="1">
      <w:start w:val="1"/>
      <w:numFmt w:val="bullet"/>
      <w:lvlText w:val="o"/>
      <w:lvlJc w:val="left"/>
      <w:pPr>
        <w:ind w:left="8505" w:hanging="360"/>
      </w:pPr>
      <w:rPr>
        <w:rFonts w:ascii="Courier New" w:hAnsi="Courier New" w:hint="default"/>
      </w:rPr>
    </w:lvl>
    <w:lvl w:ilvl="8" w:tplc="04190005" w:tentative="1">
      <w:start w:val="1"/>
      <w:numFmt w:val="bullet"/>
      <w:lvlText w:val=""/>
      <w:lvlJc w:val="left"/>
      <w:pPr>
        <w:ind w:left="9225" w:hanging="360"/>
      </w:pPr>
      <w:rPr>
        <w:rFonts w:ascii="Wingdings" w:hAnsi="Wingdings" w:hint="default"/>
      </w:rPr>
    </w:lvl>
  </w:abstractNum>
  <w:abstractNum w:abstractNumId="6">
    <w:nsid w:val="749139B3"/>
    <w:multiLevelType w:val="multilevel"/>
    <w:tmpl w:val="8FEE08A8"/>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7D074864"/>
    <w:multiLevelType w:val="hybridMultilevel"/>
    <w:tmpl w:val="33EC6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FC45934"/>
    <w:multiLevelType w:val="hybridMultilevel"/>
    <w:tmpl w:val="A88C813A"/>
    <w:lvl w:ilvl="0" w:tplc="DD78E4D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6"/>
  </w:num>
  <w:num w:numId="2">
    <w:abstractNumId w:val="7"/>
  </w:num>
  <w:num w:numId="3">
    <w:abstractNumId w:val="4"/>
  </w:num>
  <w:num w:numId="4">
    <w:abstractNumId w:val="2"/>
  </w:num>
  <w:num w:numId="5">
    <w:abstractNumId w:val="2"/>
    <w:lvlOverride w:ilvl="0">
      <w:lvl w:ilvl="0">
        <w:start w:val="1"/>
        <w:numFmt w:val="decimal"/>
        <w:suff w:val="space"/>
        <w:lvlText w:val="%1."/>
        <w:lvlJc w:val="left"/>
        <w:pPr>
          <w:ind w:left="340" w:firstLine="380"/>
        </w:pPr>
        <w:rPr>
          <w:rFonts w:cs="Times New Roman" w:hint="default"/>
        </w:rPr>
      </w:lvl>
    </w:lvlOverride>
    <w:lvlOverride w:ilvl="1">
      <w:lvl w:ilvl="1">
        <w:start w:val="1"/>
        <w:numFmt w:val="decimal"/>
        <w:isLgl/>
        <w:lvlText w:val="%1.%2."/>
        <w:lvlJc w:val="left"/>
        <w:pPr>
          <w:ind w:left="170" w:firstLine="907"/>
        </w:pPr>
        <w:rPr>
          <w:rFonts w:cs="Times New Roman" w:hint="default"/>
        </w:rPr>
      </w:lvl>
    </w:lvlOverride>
    <w:lvlOverride w:ilvl="2">
      <w:lvl w:ilvl="2">
        <w:start w:val="1"/>
        <w:numFmt w:val="decimal"/>
        <w:isLgl/>
        <w:lvlText w:val="%1.%2.%3."/>
        <w:lvlJc w:val="left"/>
        <w:pPr>
          <w:ind w:left="1054" w:firstLine="380"/>
        </w:pPr>
        <w:rPr>
          <w:rFonts w:cs="Times New Roman" w:hint="default"/>
        </w:rPr>
      </w:lvl>
    </w:lvlOverride>
    <w:lvlOverride w:ilvl="3">
      <w:lvl w:ilvl="3">
        <w:start w:val="1"/>
        <w:numFmt w:val="decimal"/>
        <w:isLgl/>
        <w:lvlText w:val="%1.%2.%3.%4."/>
        <w:lvlJc w:val="left"/>
        <w:pPr>
          <w:ind w:left="1411" w:firstLine="380"/>
        </w:pPr>
        <w:rPr>
          <w:rFonts w:cs="Times New Roman" w:hint="default"/>
        </w:rPr>
      </w:lvl>
    </w:lvlOverride>
    <w:lvlOverride w:ilvl="4">
      <w:lvl w:ilvl="4">
        <w:start w:val="1"/>
        <w:numFmt w:val="decimal"/>
        <w:isLgl/>
        <w:lvlText w:val="%1.%2.%3.%4.%5."/>
        <w:lvlJc w:val="left"/>
        <w:pPr>
          <w:ind w:left="1768" w:firstLine="380"/>
        </w:pPr>
        <w:rPr>
          <w:rFonts w:cs="Times New Roman" w:hint="default"/>
        </w:rPr>
      </w:lvl>
    </w:lvlOverride>
    <w:lvlOverride w:ilvl="5">
      <w:lvl w:ilvl="5">
        <w:start w:val="1"/>
        <w:numFmt w:val="decimal"/>
        <w:isLgl/>
        <w:lvlText w:val="%1.%2.%3.%4.%5.%6."/>
        <w:lvlJc w:val="left"/>
        <w:pPr>
          <w:ind w:left="2125" w:firstLine="380"/>
        </w:pPr>
        <w:rPr>
          <w:rFonts w:cs="Times New Roman" w:hint="default"/>
        </w:rPr>
      </w:lvl>
    </w:lvlOverride>
    <w:lvlOverride w:ilvl="6">
      <w:lvl w:ilvl="6">
        <w:start w:val="1"/>
        <w:numFmt w:val="decimal"/>
        <w:isLgl/>
        <w:lvlText w:val="%1.%2.%3.%4.%5.%6.%7."/>
        <w:lvlJc w:val="left"/>
        <w:pPr>
          <w:ind w:left="2482" w:firstLine="380"/>
        </w:pPr>
        <w:rPr>
          <w:rFonts w:cs="Times New Roman" w:hint="default"/>
        </w:rPr>
      </w:lvl>
    </w:lvlOverride>
    <w:lvlOverride w:ilvl="7">
      <w:lvl w:ilvl="7">
        <w:start w:val="1"/>
        <w:numFmt w:val="decimal"/>
        <w:isLgl/>
        <w:lvlText w:val="%1.%2.%3.%4.%5.%6.%7.%8."/>
        <w:lvlJc w:val="left"/>
        <w:pPr>
          <w:ind w:left="2839" w:firstLine="380"/>
        </w:pPr>
        <w:rPr>
          <w:rFonts w:cs="Times New Roman" w:hint="default"/>
        </w:rPr>
      </w:lvl>
    </w:lvlOverride>
    <w:lvlOverride w:ilvl="8">
      <w:lvl w:ilvl="8">
        <w:start w:val="1"/>
        <w:numFmt w:val="decimal"/>
        <w:isLgl/>
        <w:lvlText w:val="%1.%2.%3.%4.%5.%6.%7.%8.%9."/>
        <w:lvlJc w:val="left"/>
        <w:pPr>
          <w:ind w:left="3196" w:firstLine="380"/>
        </w:pPr>
        <w:rPr>
          <w:rFonts w:cs="Times New Roman" w:hint="default"/>
        </w:rPr>
      </w:lvl>
    </w:lvlOverride>
  </w:num>
  <w:num w:numId="6">
    <w:abstractNumId w:val="8"/>
  </w:num>
  <w:num w:numId="7">
    <w:abstractNumId w:val="1"/>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FC"/>
    <w:rsid w:val="00190C93"/>
    <w:rsid w:val="002A1E6D"/>
    <w:rsid w:val="002B7F06"/>
    <w:rsid w:val="00321C4E"/>
    <w:rsid w:val="00365A0B"/>
    <w:rsid w:val="003A1FBD"/>
    <w:rsid w:val="003B5AC3"/>
    <w:rsid w:val="003F7FFC"/>
    <w:rsid w:val="00440AAD"/>
    <w:rsid w:val="004743D7"/>
    <w:rsid w:val="00515CBC"/>
    <w:rsid w:val="005564C9"/>
    <w:rsid w:val="005A3244"/>
    <w:rsid w:val="00610876"/>
    <w:rsid w:val="00635EB9"/>
    <w:rsid w:val="00650E53"/>
    <w:rsid w:val="006A5CA7"/>
    <w:rsid w:val="006C6895"/>
    <w:rsid w:val="007632BA"/>
    <w:rsid w:val="0076354F"/>
    <w:rsid w:val="008B095A"/>
    <w:rsid w:val="009244DA"/>
    <w:rsid w:val="00951901"/>
    <w:rsid w:val="009618E6"/>
    <w:rsid w:val="009F6417"/>
    <w:rsid w:val="00A52D23"/>
    <w:rsid w:val="00A916F5"/>
    <w:rsid w:val="00AA2420"/>
    <w:rsid w:val="00AF18F6"/>
    <w:rsid w:val="00AF7D06"/>
    <w:rsid w:val="00B333EF"/>
    <w:rsid w:val="00B467BC"/>
    <w:rsid w:val="00B66D19"/>
    <w:rsid w:val="00B77F19"/>
    <w:rsid w:val="00B951D4"/>
    <w:rsid w:val="00C67605"/>
    <w:rsid w:val="00CC2384"/>
    <w:rsid w:val="00D04CBB"/>
    <w:rsid w:val="00D46F60"/>
    <w:rsid w:val="00D63901"/>
    <w:rsid w:val="00E75A2E"/>
    <w:rsid w:val="00F52724"/>
    <w:rsid w:val="00F81E63"/>
    <w:rsid w:val="00F967CA"/>
    <w:rsid w:val="00FD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6354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6354F"/>
    <w:rPr>
      <w:rFonts w:cs="Times New Roman"/>
    </w:rPr>
  </w:style>
  <w:style w:type="paragraph" w:styleId="a6">
    <w:name w:val="footer"/>
    <w:basedOn w:val="a"/>
    <w:link w:val="a7"/>
    <w:uiPriority w:val="99"/>
    <w:unhideWhenUsed/>
    <w:rsid w:val="0076354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635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6354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6354F"/>
    <w:rPr>
      <w:rFonts w:cs="Times New Roman"/>
    </w:rPr>
  </w:style>
  <w:style w:type="paragraph" w:styleId="a6">
    <w:name w:val="footer"/>
    <w:basedOn w:val="a"/>
    <w:link w:val="a7"/>
    <w:uiPriority w:val="99"/>
    <w:unhideWhenUsed/>
    <w:rsid w:val="0076354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635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70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D43E-6F72-469D-967F-B11A5541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3895</Words>
  <Characters>22205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dc:creator>
  <cp:lastModifiedBy>ТВ</cp:lastModifiedBy>
  <cp:revision>2</cp:revision>
  <dcterms:created xsi:type="dcterms:W3CDTF">2015-03-19T11:19:00Z</dcterms:created>
  <dcterms:modified xsi:type="dcterms:W3CDTF">2015-03-19T11:19:00Z</dcterms:modified>
</cp:coreProperties>
</file>