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C" w:rsidRPr="003C44A5" w:rsidRDefault="0080606C" w:rsidP="0080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4A5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 w:rsidRPr="003C44A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0606C" w:rsidRPr="003C44A5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4A5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 w:rsidRPr="003C4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0606C" w:rsidRPr="003C44A5" w:rsidRDefault="0080606C" w:rsidP="0080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06C" w:rsidRPr="00F612CF" w:rsidRDefault="00633958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4A5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3C44A5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3C44A5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3C44A5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3C44A5" w:rsidRPr="003C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4A5" w:rsidRPr="003C44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44A5" w:rsidRPr="00F612CF">
        <w:rPr>
          <w:sz w:val="28"/>
          <w:szCs w:val="28"/>
        </w:rPr>
        <w:t xml:space="preserve"> </w:t>
      </w:r>
      <w:r w:rsidR="003C44A5" w:rsidRPr="003C44A5">
        <w:rPr>
          <w:rFonts w:ascii="Times New Roman" w:eastAsia="Calibri" w:hAnsi="Times New Roman" w:cs="Times New Roman"/>
          <w:b/>
          <w:sz w:val="28"/>
          <w:szCs w:val="28"/>
        </w:rPr>
        <w:t>СЕССИЯ IV СОЗЫВА</w:t>
      </w:r>
    </w:p>
    <w:p w:rsidR="003C44A5" w:rsidRPr="00F612CF" w:rsidRDefault="003C44A5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3C44A5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4A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0606C" w:rsidRPr="003C44A5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F612CF" w:rsidRDefault="0080606C" w:rsidP="00806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12CF">
        <w:rPr>
          <w:rFonts w:ascii="Times New Roman" w:eastAsia="Calibri" w:hAnsi="Times New Roman" w:cs="Times New Roman"/>
          <w:b/>
          <w:sz w:val="28"/>
          <w:szCs w:val="28"/>
        </w:rPr>
        <w:t xml:space="preserve">от  « </w:t>
      </w:r>
      <w:r w:rsidR="003C44A5" w:rsidRPr="00F612CF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F612C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F2672" w:rsidRPr="00F612CF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F612CF">
        <w:rPr>
          <w:rFonts w:ascii="Times New Roman" w:eastAsia="Calibri" w:hAnsi="Times New Roman" w:cs="Times New Roman"/>
          <w:b/>
          <w:sz w:val="28"/>
          <w:szCs w:val="28"/>
        </w:rPr>
        <w:t xml:space="preserve">  2018 года                                                               № </w:t>
      </w:r>
      <w:r w:rsidR="00F612CF" w:rsidRPr="00F612CF">
        <w:rPr>
          <w:rFonts w:ascii="Times New Roman" w:eastAsia="Calibri" w:hAnsi="Times New Roman" w:cs="Times New Roman"/>
          <w:b/>
          <w:sz w:val="28"/>
          <w:szCs w:val="28"/>
        </w:rPr>
        <w:t>18</w:t>
      </w:r>
    </w:p>
    <w:p w:rsidR="0080606C" w:rsidRPr="003C44A5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6B" w:rsidRPr="003C44A5" w:rsidRDefault="00011F6B" w:rsidP="00011F6B">
      <w:pPr>
        <w:pStyle w:val="a4"/>
        <w:spacing w:before="1" w:beforeAutospacing="1" w:after="1" w:afterAutospacing="1"/>
        <w:rPr>
          <w:sz w:val="28"/>
          <w:szCs w:val="28"/>
        </w:rPr>
      </w:pPr>
      <w:r w:rsidRPr="003C44A5">
        <w:rPr>
          <w:sz w:val="28"/>
          <w:szCs w:val="28"/>
        </w:rPr>
        <w:t>О внесении изменений в Решение Совета</w:t>
      </w:r>
      <w:bookmarkStart w:id="0" w:name="_GoBack"/>
      <w:bookmarkEnd w:id="0"/>
      <w:r w:rsidRPr="003C44A5">
        <w:rPr>
          <w:sz w:val="28"/>
          <w:szCs w:val="28"/>
        </w:rPr>
        <w:br/>
        <w:t>Кааламского сельского поселения  № 21 от 16.12.2013г.</w:t>
      </w:r>
    </w:p>
    <w:p w:rsidR="00011F6B" w:rsidRPr="003C44A5" w:rsidRDefault="00011F6B" w:rsidP="00011F6B">
      <w:pPr>
        <w:pStyle w:val="a4"/>
        <w:spacing w:before="1" w:beforeAutospacing="1" w:after="1" w:afterAutospacing="1"/>
        <w:jc w:val="both"/>
        <w:rPr>
          <w:sz w:val="28"/>
          <w:szCs w:val="28"/>
        </w:rPr>
      </w:pPr>
      <w:r w:rsidRPr="003C44A5">
        <w:rPr>
          <w:sz w:val="28"/>
          <w:szCs w:val="28"/>
        </w:rPr>
        <w:t xml:space="preserve">    В соответствии с Законом Республики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 в Республике Карелия» и на основании Устава Кааламского сельского поселения,  Совет Кааламского сельского поселения  решил:</w:t>
      </w:r>
    </w:p>
    <w:p w:rsidR="00011F6B" w:rsidRPr="003C44A5" w:rsidRDefault="00011F6B" w:rsidP="003C44A5">
      <w:pPr>
        <w:pStyle w:val="a4"/>
        <w:numPr>
          <w:ilvl w:val="0"/>
          <w:numId w:val="3"/>
        </w:numPr>
        <w:spacing w:before="1" w:beforeAutospacing="1" w:after="1" w:afterAutospacing="1"/>
        <w:ind w:left="0" w:firstLine="0"/>
        <w:jc w:val="both"/>
        <w:rPr>
          <w:sz w:val="28"/>
          <w:szCs w:val="28"/>
        </w:rPr>
      </w:pPr>
      <w:r w:rsidRPr="003C44A5">
        <w:rPr>
          <w:sz w:val="28"/>
          <w:szCs w:val="28"/>
        </w:rPr>
        <w:t>Внести в Решение Совета Кааламского сельского поселения  № 21 от 16.12.2013г. «Об утверждении Положения  об обеспечении деятельности  Главы Кааламского сельского поселения» следующие изменения:</w:t>
      </w:r>
    </w:p>
    <w:p w:rsidR="00011F6B" w:rsidRPr="003C44A5" w:rsidRDefault="00011F6B" w:rsidP="00011F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части III изложить в следующей редакции: </w:t>
      </w: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«Премия Главе Кааламского сельского поселения начисляется и выплачивается ежемесячно в пределах фонда оплаты труда в размере </w:t>
      </w:r>
      <w:r w:rsidR="00C86857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321D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86857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должностного оклада, по итогам службы за год - в размере одного размера денежного содержания, если на то не будет другого решения Совета».</w:t>
      </w:r>
    </w:p>
    <w:p w:rsidR="00011F6B" w:rsidRPr="003C44A5" w:rsidRDefault="00011F6B" w:rsidP="003C44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beforeAutospacing="1" w:after="1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</w:t>
      </w:r>
      <w:r w:rsidR="005B321D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F2672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321D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2672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606C" w:rsidRPr="003C44A5" w:rsidRDefault="0080606C" w:rsidP="00806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6C" w:rsidRPr="003C44A5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0606C" w:rsidRPr="003C44A5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</w:t>
      </w:r>
      <w:r w:rsidR="00AD5F1E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митриева</w:t>
      </w:r>
      <w:proofErr w:type="spellEnd"/>
    </w:p>
    <w:p w:rsidR="0080606C" w:rsidRPr="003C44A5" w:rsidRDefault="0080606C" w:rsidP="008060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C5" w:rsidRPr="00AD5F1E" w:rsidRDefault="0080606C" w:rsidP="0080606C">
      <w:pPr>
        <w:rPr>
          <w:sz w:val="24"/>
          <w:szCs w:val="24"/>
        </w:rPr>
      </w:pP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672643"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  <w:r w:rsidRPr="00AD5F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E67CC5" w:rsidRPr="00A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3B602068"/>
    <w:lvl w:ilvl="0" w:tplc="1534D5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10028BE"/>
    <w:multiLevelType w:val="hybridMultilevel"/>
    <w:tmpl w:val="06EA8F84"/>
    <w:lvl w:ilvl="0" w:tplc="C27E03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5D17"/>
    <w:multiLevelType w:val="hybridMultilevel"/>
    <w:tmpl w:val="3966567C"/>
    <w:lvl w:ilvl="0" w:tplc="D58A9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840E2"/>
    <w:multiLevelType w:val="hybridMultilevel"/>
    <w:tmpl w:val="818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04E2"/>
    <w:multiLevelType w:val="hybridMultilevel"/>
    <w:tmpl w:val="3F064FDC"/>
    <w:lvl w:ilvl="0" w:tplc="A092AC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11F6B"/>
    <w:rsid w:val="00092C41"/>
    <w:rsid w:val="000F2672"/>
    <w:rsid w:val="00180ABF"/>
    <w:rsid w:val="00223542"/>
    <w:rsid w:val="003B28BB"/>
    <w:rsid w:val="003B3BA4"/>
    <w:rsid w:val="003C44A5"/>
    <w:rsid w:val="005B321D"/>
    <w:rsid w:val="00633958"/>
    <w:rsid w:val="00672643"/>
    <w:rsid w:val="007E3AF4"/>
    <w:rsid w:val="0080606C"/>
    <w:rsid w:val="00AD5F1E"/>
    <w:rsid w:val="00C86857"/>
    <w:rsid w:val="00E67CC5"/>
    <w:rsid w:val="00F13ED6"/>
    <w:rsid w:val="00F612C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paragraph" w:customStyle="1" w:styleId="a4">
    <w:name w:val="Стиль"/>
    <w:rsid w:val="000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paragraph" w:customStyle="1" w:styleId="a4">
    <w:name w:val="Стиль"/>
    <w:rsid w:val="000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19</cp:revision>
  <cp:lastPrinted>2018-11-30T09:16:00Z</cp:lastPrinted>
  <dcterms:created xsi:type="dcterms:W3CDTF">2018-09-21T07:51:00Z</dcterms:created>
  <dcterms:modified xsi:type="dcterms:W3CDTF">2018-11-30T09:16:00Z</dcterms:modified>
</cp:coreProperties>
</file>