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2" w:rsidRPr="004745D2" w:rsidRDefault="004745D2" w:rsidP="004745D2">
      <w:pPr>
        <w:jc w:val="center"/>
        <w:rPr>
          <w:b/>
          <w:sz w:val="28"/>
          <w:szCs w:val="28"/>
          <w:lang w:eastAsia="en-US"/>
        </w:rPr>
      </w:pPr>
      <w:r w:rsidRPr="004745D2">
        <w:rPr>
          <w:b/>
          <w:sz w:val="28"/>
          <w:szCs w:val="28"/>
          <w:lang w:eastAsia="en-US"/>
        </w:rPr>
        <w:t>РЕСПУБЛИКА КАРЕЛИЯ</w:t>
      </w:r>
    </w:p>
    <w:p w:rsidR="004745D2" w:rsidRPr="004745D2" w:rsidRDefault="004745D2" w:rsidP="004745D2">
      <w:pPr>
        <w:jc w:val="center"/>
        <w:rPr>
          <w:b/>
          <w:sz w:val="28"/>
          <w:szCs w:val="28"/>
          <w:lang w:eastAsia="en-US"/>
        </w:rPr>
      </w:pPr>
    </w:p>
    <w:p w:rsidR="004745D2" w:rsidRPr="004745D2" w:rsidRDefault="004745D2" w:rsidP="004745D2">
      <w:pPr>
        <w:spacing w:after="240" w:line="360" w:lineRule="auto"/>
        <w:jc w:val="center"/>
        <w:rPr>
          <w:b/>
          <w:bCs/>
          <w:sz w:val="28"/>
          <w:szCs w:val="28"/>
          <w:lang w:eastAsia="en-US"/>
        </w:rPr>
      </w:pPr>
      <w:r w:rsidRPr="004745D2">
        <w:rPr>
          <w:b/>
          <w:sz w:val="28"/>
          <w:szCs w:val="28"/>
          <w:lang w:eastAsia="en-US"/>
        </w:rPr>
        <w:t>СОВЕТ   КААЛАМСКОГО СЕЛЬСКОГО ПОСЕЛЕНИЯ</w:t>
      </w:r>
    </w:p>
    <w:p w:rsidR="004745D2" w:rsidRPr="004745D2" w:rsidRDefault="004745D2" w:rsidP="004745D2">
      <w:pPr>
        <w:spacing w:after="240" w:line="360" w:lineRule="auto"/>
        <w:jc w:val="center"/>
        <w:rPr>
          <w:b/>
          <w:bCs/>
          <w:sz w:val="28"/>
          <w:szCs w:val="28"/>
          <w:lang w:eastAsia="en-US"/>
        </w:rPr>
      </w:pPr>
      <w:r w:rsidRPr="004745D2">
        <w:rPr>
          <w:b/>
          <w:bCs/>
          <w:sz w:val="28"/>
          <w:szCs w:val="28"/>
          <w:lang w:val="en-US" w:eastAsia="en-US"/>
        </w:rPr>
        <w:t>XIX</w:t>
      </w:r>
      <w:r w:rsidRPr="004745D2">
        <w:rPr>
          <w:b/>
          <w:bCs/>
          <w:sz w:val="28"/>
          <w:szCs w:val="28"/>
          <w:lang w:eastAsia="en-US"/>
        </w:rPr>
        <w:t xml:space="preserve"> СЕССИЯ </w:t>
      </w:r>
      <w:r w:rsidRPr="004745D2">
        <w:rPr>
          <w:b/>
          <w:bCs/>
          <w:sz w:val="28"/>
          <w:szCs w:val="28"/>
          <w:lang w:val="en-US" w:eastAsia="en-US"/>
        </w:rPr>
        <w:t>III</w:t>
      </w:r>
      <w:r w:rsidRPr="004745D2">
        <w:rPr>
          <w:b/>
          <w:bCs/>
          <w:sz w:val="28"/>
          <w:szCs w:val="28"/>
          <w:lang w:eastAsia="en-US"/>
        </w:rPr>
        <w:t xml:space="preserve"> СОЗЫВА</w:t>
      </w:r>
      <w:r w:rsidRPr="004745D2">
        <w:rPr>
          <w:b/>
          <w:bCs/>
          <w:sz w:val="28"/>
          <w:szCs w:val="28"/>
          <w:lang w:eastAsia="en-US"/>
        </w:rPr>
        <w:br/>
        <w:t>РЕШЕНИЕ</w:t>
      </w:r>
    </w:p>
    <w:p w:rsidR="004745D2" w:rsidRPr="004745D2" w:rsidRDefault="004745D2" w:rsidP="004745D2">
      <w:pPr>
        <w:tabs>
          <w:tab w:val="left" w:pos="802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 27 » мая  2015 г</w:t>
      </w:r>
      <w:r>
        <w:rPr>
          <w:b/>
          <w:sz w:val="28"/>
          <w:szCs w:val="28"/>
          <w:lang w:eastAsia="en-US"/>
        </w:rPr>
        <w:tab/>
        <w:t>№ 67</w:t>
      </w:r>
    </w:p>
    <w:p w:rsidR="008C0766" w:rsidRPr="00941AE1" w:rsidRDefault="008C0766" w:rsidP="008C0766">
      <w:pPr>
        <w:jc w:val="center"/>
        <w:rPr>
          <w:b/>
          <w:color w:val="595959" w:themeColor="text1" w:themeTint="A6"/>
          <w:sz w:val="24"/>
          <w:szCs w:val="24"/>
        </w:rPr>
      </w:pPr>
    </w:p>
    <w:p w:rsidR="008C0766" w:rsidRPr="00941AE1" w:rsidRDefault="008C0766" w:rsidP="008C0766">
      <w:pPr>
        <w:jc w:val="center"/>
        <w:rPr>
          <w:b/>
          <w:color w:val="595959" w:themeColor="text1" w:themeTint="A6"/>
          <w:sz w:val="24"/>
          <w:szCs w:val="24"/>
        </w:rPr>
      </w:pPr>
    </w:p>
    <w:p w:rsidR="008C0766" w:rsidRPr="004745D2" w:rsidRDefault="008C0766" w:rsidP="008C0766">
      <w:pPr>
        <w:pStyle w:val="2"/>
        <w:jc w:val="center"/>
        <w:rPr>
          <w:b/>
          <w:i w:val="0"/>
          <w:sz w:val="28"/>
          <w:szCs w:val="28"/>
        </w:rPr>
      </w:pPr>
      <w:r w:rsidRPr="004745D2">
        <w:rPr>
          <w:b/>
          <w:i w:val="0"/>
          <w:sz w:val="28"/>
          <w:szCs w:val="28"/>
        </w:rPr>
        <w:t>Об утверждении Программы приватизации</w:t>
      </w:r>
    </w:p>
    <w:p w:rsidR="008C0766" w:rsidRPr="004745D2" w:rsidRDefault="008C0766" w:rsidP="008C0766">
      <w:pPr>
        <w:pStyle w:val="2"/>
        <w:jc w:val="center"/>
        <w:rPr>
          <w:b/>
          <w:i w:val="0"/>
          <w:sz w:val="28"/>
          <w:szCs w:val="28"/>
        </w:rPr>
      </w:pPr>
      <w:r w:rsidRPr="004745D2">
        <w:rPr>
          <w:b/>
          <w:i w:val="0"/>
          <w:sz w:val="28"/>
          <w:szCs w:val="28"/>
        </w:rPr>
        <w:t>муниципального имущества на 2015 год</w:t>
      </w:r>
    </w:p>
    <w:p w:rsidR="008C0766" w:rsidRPr="004745D2" w:rsidRDefault="008C0766" w:rsidP="008C0766">
      <w:pPr>
        <w:rPr>
          <w:sz w:val="24"/>
          <w:szCs w:val="24"/>
        </w:rPr>
      </w:pPr>
    </w:p>
    <w:p w:rsidR="008C0766" w:rsidRPr="004745D2" w:rsidRDefault="008C0766" w:rsidP="008C0766">
      <w:pPr>
        <w:pStyle w:val="3"/>
        <w:ind w:left="0" w:firstLine="567"/>
        <w:rPr>
          <w:sz w:val="28"/>
          <w:szCs w:val="28"/>
        </w:rPr>
      </w:pPr>
      <w:proofErr w:type="gramStart"/>
      <w:r w:rsidRPr="004745D2">
        <w:rPr>
          <w:sz w:val="28"/>
          <w:szCs w:val="28"/>
        </w:rPr>
        <w:t xml:space="preserve">В соответствии с Федеральным законом от 21.12.2001 г. № 178-ФЗ «О приватизации государственного и муниципального имущества», ст. 40 Устава Кааламского сельского поселения и Положения о порядке и условиях приватизации муниципального имущества Кааламского сельского поселения, утвержденного решением </w:t>
      </w:r>
      <w:r w:rsidRPr="004745D2">
        <w:rPr>
          <w:sz w:val="28"/>
          <w:szCs w:val="28"/>
          <w:lang w:val="en-US"/>
        </w:rPr>
        <w:t>XII</w:t>
      </w:r>
      <w:r w:rsidRPr="004745D2">
        <w:rPr>
          <w:sz w:val="28"/>
          <w:szCs w:val="28"/>
        </w:rPr>
        <w:t xml:space="preserve"> сессии Совета Кааламского сельского поселения </w:t>
      </w:r>
      <w:r w:rsidRPr="004745D2">
        <w:rPr>
          <w:sz w:val="28"/>
          <w:szCs w:val="28"/>
          <w:lang w:val="en-US"/>
        </w:rPr>
        <w:t>II</w:t>
      </w:r>
      <w:r w:rsidRPr="004745D2">
        <w:rPr>
          <w:sz w:val="28"/>
          <w:szCs w:val="28"/>
        </w:rPr>
        <w:t xml:space="preserve"> созыва № 45  от 30.07.2014 года, Совет Кааламского сельского поселения решил:</w:t>
      </w:r>
      <w:proofErr w:type="gramEnd"/>
    </w:p>
    <w:p w:rsidR="008C0766" w:rsidRPr="004745D2" w:rsidRDefault="008C0766" w:rsidP="008C0766">
      <w:pPr>
        <w:pStyle w:val="3"/>
        <w:ind w:left="0" w:firstLine="567"/>
        <w:rPr>
          <w:sz w:val="28"/>
          <w:szCs w:val="28"/>
        </w:rPr>
      </w:pPr>
      <w:r w:rsidRPr="004745D2">
        <w:rPr>
          <w:sz w:val="28"/>
          <w:szCs w:val="28"/>
        </w:rPr>
        <w:t>1. Утвердить перечень объектов, находящихся в собственности Кааламского сельского поселения, подлежащих приватизации в 2015 году, в составе:</w:t>
      </w:r>
    </w:p>
    <w:p w:rsidR="008C0766" w:rsidRPr="004745D2" w:rsidRDefault="008C0766" w:rsidP="008C0766">
      <w:pPr>
        <w:ind w:left="567"/>
        <w:rPr>
          <w:spacing w:val="-2"/>
          <w:sz w:val="28"/>
          <w:szCs w:val="28"/>
        </w:rPr>
      </w:pPr>
      <w:r w:rsidRPr="004745D2">
        <w:rPr>
          <w:sz w:val="28"/>
          <w:szCs w:val="28"/>
        </w:rPr>
        <w:t xml:space="preserve">1.1. автомобиль </w:t>
      </w:r>
      <w:r w:rsidRPr="004745D2">
        <w:rPr>
          <w:spacing w:val="-5"/>
          <w:sz w:val="28"/>
          <w:szCs w:val="28"/>
          <w:lang w:val="en-US"/>
        </w:rPr>
        <w:t>CHEVROLET</w:t>
      </w:r>
      <w:r w:rsidRPr="004745D2">
        <w:rPr>
          <w:spacing w:val="-5"/>
          <w:sz w:val="28"/>
          <w:szCs w:val="28"/>
        </w:rPr>
        <w:t xml:space="preserve"> </w:t>
      </w:r>
      <w:r w:rsidRPr="004745D2">
        <w:rPr>
          <w:spacing w:val="-5"/>
          <w:sz w:val="28"/>
          <w:szCs w:val="28"/>
          <w:lang w:val="en-US"/>
        </w:rPr>
        <w:t>NIVA</w:t>
      </w:r>
      <w:r w:rsidRPr="004745D2">
        <w:rPr>
          <w:spacing w:val="-5"/>
          <w:sz w:val="28"/>
          <w:szCs w:val="28"/>
        </w:rPr>
        <w:t xml:space="preserve">  </w:t>
      </w:r>
      <w:r w:rsidRPr="004745D2">
        <w:rPr>
          <w:spacing w:val="-1"/>
          <w:sz w:val="28"/>
          <w:szCs w:val="28"/>
        </w:rPr>
        <w:t>212300-55,</w:t>
      </w:r>
      <w:r w:rsidRPr="004745D2">
        <w:rPr>
          <w:b/>
          <w:spacing w:val="-2"/>
          <w:sz w:val="28"/>
          <w:szCs w:val="28"/>
        </w:rPr>
        <w:t xml:space="preserve"> </w:t>
      </w:r>
      <w:r w:rsidRPr="004745D2">
        <w:rPr>
          <w:spacing w:val="-2"/>
          <w:sz w:val="28"/>
          <w:szCs w:val="28"/>
        </w:rPr>
        <w:t>идентификационный № (</w:t>
      </w:r>
      <w:r w:rsidRPr="004745D2">
        <w:rPr>
          <w:spacing w:val="-2"/>
          <w:sz w:val="28"/>
          <w:szCs w:val="28"/>
          <w:lang w:val="en-US"/>
        </w:rPr>
        <w:t>VIN</w:t>
      </w:r>
      <w:r w:rsidRPr="004745D2">
        <w:rPr>
          <w:spacing w:val="-2"/>
          <w:sz w:val="28"/>
          <w:szCs w:val="28"/>
        </w:rPr>
        <w:t xml:space="preserve">): </w:t>
      </w:r>
      <w:r w:rsidRPr="004745D2">
        <w:rPr>
          <w:spacing w:val="-1"/>
          <w:sz w:val="28"/>
          <w:szCs w:val="28"/>
        </w:rPr>
        <w:t xml:space="preserve"> Х9</w:t>
      </w:r>
      <w:r w:rsidRPr="004745D2">
        <w:rPr>
          <w:spacing w:val="-1"/>
          <w:sz w:val="28"/>
          <w:szCs w:val="28"/>
          <w:lang w:val="en-US"/>
        </w:rPr>
        <w:t>L</w:t>
      </w:r>
      <w:r w:rsidRPr="004745D2">
        <w:rPr>
          <w:spacing w:val="-1"/>
          <w:sz w:val="28"/>
          <w:szCs w:val="28"/>
        </w:rPr>
        <w:t>212300ВОЗ340448,  г</w:t>
      </w:r>
      <w:r w:rsidRPr="004745D2">
        <w:rPr>
          <w:spacing w:val="-2"/>
          <w:sz w:val="28"/>
          <w:szCs w:val="28"/>
        </w:rPr>
        <w:t>од изготовления: 2011;</w:t>
      </w:r>
    </w:p>
    <w:p w:rsidR="008C0766" w:rsidRPr="004745D2" w:rsidRDefault="008C0766" w:rsidP="008C0766">
      <w:pPr>
        <w:pStyle w:val="21"/>
        <w:rPr>
          <w:sz w:val="28"/>
          <w:szCs w:val="28"/>
        </w:rPr>
      </w:pPr>
      <w:r w:rsidRPr="004745D2">
        <w:rPr>
          <w:sz w:val="28"/>
          <w:szCs w:val="28"/>
        </w:rPr>
        <w:t xml:space="preserve">1.2. нежилые помещения общей </w:t>
      </w:r>
      <w:r w:rsidRPr="004745D2">
        <w:rPr>
          <w:sz w:val="27"/>
          <w:szCs w:val="27"/>
        </w:rPr>
        <w:t>площадью 153,1 м</w:t>
      </w:r>
      <w:proofErr w:type="gramStart"/>
      <w:r w:rsidRPr="004745D2">
        <w:rPr>
          <w:sz w:val="27"/>
          <w:szCs w:val="27"/>
          <w:vertAlign w:val="superscript"/>
        </w:rPr>
        <w:t>2</w:t>
      </w:r>
      <w:proofErr w:type="gramEnd"/>
      <w:r w:rsidRPr="004745D2">
        <w:rPr>
          <w:sz w:val="27"/>
          <w:szCs w:val="27"/>
        </w:rPr>
        <w:t xml:space="preserve"> </w:t>
      </w:r>
      <w:r w:rsidRPr="004745D2">
        <w:rPr>
          <w:sz w:val="28"/>
          <w:szCs w:val="28"/>
        </w:rPr>
        <w:t xml:space="preserve">расположенные по адресу: </w:t>
      </w:r>
      <w:r w:rsidRPr="004745D2">
        <w:rPr>
          <w:sz w:val="27"/>
          <w:szCs w:val="27"/>
        </w:rPr>
        <w:t>Республика Карелия, Сортавальский муниципальный район, п.</w:t>
      </w:r>
      <w:r w:rsidR="004745D2">
        <w:rPr>
          <w:sz w:val="27"/>
          <w:szCs w:val="27"/>
        </w:rPr>
        <w:t xml:space="preserve"> Кааламо, </w:t>
      </w:r>
      <w:proofErr w:type="spellStart"/>
      <w:proofErr w:type="gramStart"/>
      <w:r w:rsidR="004745D2">
        <w:rPr>
          <w:sz w:val="27"/>
          <w:szCs w:val="27"/>
        </w:rPr>
        <w:t>ул</w:t>
      </w:r>
      <w:proofErr w:type="spellEnd"/>
      <w:proofErr w:type="gramEnd"/>
      <w:r w:rsidR="004745D2">
        <w:rPr>
          <w:sz w:val="27"/>
          <w:szCs w:val="27"/>
        </w:rPr>
        <w:t xml:space="preserve">, </w:t>
      </w:r>
      <w:r w:rsidRPr="004745D2">
        <w:rPr>
          <w:sz w:val="27"/>
          <w:szCs w:val="27"/>
        </w:rPr>
        <w:t>Центральная, дом №</w:t>
      </w:r>
      <w:r w:rsidR="004745D2">
        <w:rPr>
          <w:sz w:val="27"/>
          <w:szCs w:val="27"/>
        </w:rPr>
        <w:t xml:space="preserve"> </w:t>
      </w:r>
      <w:r w:rsidRPr="004745D2">
        <w:rPr>
          <w:sz w:val="27"/>
          <w:szCs w:val="27"/>
        </w:rPr>
        <w:t>2б.</w:t>
      </w:r>
    </w:p>
    <w:p w:rsidR="008C0766" w:rsidRPr="004745D2" w:rsidRDefault="008C0766" w:rsidP="008C0766">
      <w:pPr>
        <w:pStyle w:val="21"/>
        <w:rPr>
          <w:sz w:val="28"/>
          <w:szCs w:val="28"/>
        </w:rPr>
      </w:pPr>
      <w:r w:rsidRPr="004745D2">
        <w:rPr>
          <w:sz w:val="28"/>
          <w:szCs w:val="28"/>
        </w:rPr>
        <w:t>2. Утвердить способ продажи указанных объектов муниципального имущества – посредством открытых по составу участников аукционов с открытой или закрытой формой подачи предложений о цене имущества.</w:t>
      </w:r>
    </w:p>
    <w:p w:rsidR="008C0766" w:rsidRPr="004745D2" w:rsidRDefault="008C0766" w:rsidP="008C0766">
      <w:pPr>
        <w:pStyle w:val="21"/>
        <w:rPr>
          <w:sz w:val="28"/>
          <w:szCs w:val="28"/>
        </w:rPr>
      </w:pPr>
      <w:r w:rsidRPr="004745D2">
        <w:rPr>
          <w:sz w:val="28"/>
          <w:szCs w:val="28"/>
        </w:rPr>
        <w:t>3. Установить начальные цены аукционов по продаже муниципального имущества по итогам независимой оценки.</w:t>
      </w:r>
    </w:p>
    <w:p w:rsidR="008C0766" w:rsidRPr="004745D2" w:rsidRDefault="008C0766" w:rsidP="008C0766">
      <w:pPr>
        <w:pStyle w:val="21"/>
        <w:rPr>
          <w:sz w:val="28"/>
          <w:szCs w:val="28"/>
        </w:rPr>
      </w:pPr>
      <w:r w:rsidRPr="004745D2">
        <w:rPr>
          <w:sz w:val="28"/>
          <w:szCs w:val="28"/>
        </w:rPr>
        <w:t>4. Денежные средства</w:t>
      </w:r>
      <w:bookmarkStart w:id="0" w:name="_GoBack"/>
      <w:bookmarkEnd w:id="0"/>
      <w:r w:rsidRPr="004745D2">
        <w:rPr>
          <w:sz w:val="28"/>
          <w:szCs w:val="28"/>
        </w:rPr>
        <w:t>, вырученные от продажи муниципального имущества, перечислить в бюджет Кааламского сельского поселения,.</w:t>
      </w:r>
    </w:p>
    <w:p w:rsidR="008C0766" w:rsidRPr="004745D2" w:rsidRDefault="008C0766" w:rsidP="008C0766">
      <w:pPr>
        <w:pStyle w:val="21"/>
        <w:tabs>
          <w:tab w:val="left" w:pos="5670"/>
        </w:tabs>
        <w:rPr>
          <w:sz w:val="28"/>
          <w:szCs w:val="28"/>
        </w:rPr>
      </w:pPr>
      <w:r w:rsidRPr="004745D2">
        <w:rPr>
          <w:sz w:val="28"/>
          <w:szCs w:val="28"/>
        </w:rPr>
        <w:t>5. Администрации Кааламского сельского поселения, обеспечить в установленном порядке реализацию программы приватизации муниципального имущества на 2015 год, утвержденной настоящим решением.</w:t>
      </w:r>
    </w:p>
    <w:p w:rsidR="008C0766" w:rsidRPr="004745D2" w:rsidRDefault="008C0766" w:rsidP="008C0766">
      <w:pPr>
        <w:pStyle w:val="21"/>
        <w:tabs>
          <w:tab w:val="left" w:pos="5670"/>
        </w:tabs>
        <w:rPr>
          <w:sz w:val="28"/>
          <w:szCs w:val="28"/>
        </w:rPr>
      </w:pPr>
      <w:r w:rsidRPr="004745D2">
        <w:rPr>
          <w:sz w:val="28"/>
          <w:szCs w:val="28"/>
        </w:rPr>
        <w:t>6. Настоящее решение опубликовать в средствах массовой информации и разместить на официальном сайте администрации Кааламского сельского поселения.</w:t>
      </w:r>
    </w:p>
    <w:p w:rsidR="008C0766" w:rsidRPr="004745D2" w:rsidRDefault="008C0766" w:rsidP="008C0766">
      <w:pPr>
        <w:pStyle w:val="21"/>
        <w:tabs>
          <w:tab w:val="left" w:pos="5670"/>
        </w:tabs>
        <w:rPr>
          <w:sz w:val="28"/>
          <w:szCs w:val="28"/>
        </w:rPr>
      </w:pPr>
    </w:p>
    <w:p w:rsidR="008A50E6" w:rsidRPr="004745D2" w:rsidRDefault="008A50E6" w:rsidP="008C0766">
      <w:pPr>
        <w:pStyle w:val="21"/>
        <w:tabs>
          <w:tab w:val="left" w:pos="5670"/>
        </w:tabs>
        <w:ind w:firstLine="0"/>
        <w:rPr>
          <w:sz w:val="28"/>
          <w:szCs w:val="28"/>
        </w:rPr>
      </w:pPr>
    </w:p>
    <w:p w:rsidR="008A50E6" w:rsidRPr="004745D2" w:rsidRDefault="008A50E6" w:rsidP="008A50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5D2">
        <w:rPr>
          <w:sz w:val="28"/>
          <w:szCs w:val="28"/>
        </w:rPr>
        <w:t xml:space="preserve">Председатель Совета </w:t>
      </w:r>
      <w:r w:rsidRPr="004745D2">
        <w:rPr>
          <w:sz w:val="28"/>
          <w:szCs w:val="28"/>
        </w:rPr>
        <w:br/>
        <w:t xml:space="preserve">Кааламского сельского поселения                                                </w:t>
      </w:r>
      <w:proofErr w:type="spellStart"/>
      <w:r w:rsidRPr="004745D2">
        <w:rPr>
          <w:sz w:val="28"/>
          <w:szCs w:val="28"/>
        </w:rPr>
        <w:t>Ю.С.Карагодин</w:t>
      </w:r>
      <w:proofErr w:type="spellEnd"/>
      <w:r w:rsidRPr="004745D2">
        <w:rPr>
          <w:sz w:val="28"/>
          <w:szCs w:val="28"/>
        </w:rPr>
        <w:t xml:space="preserve">         </w:t>
      </w:r>
    </w:p>
    <w:p w:rsidR="008A50E6" w:rsidRPr="004745D2" w:rsidRDefault="008A50E6" w:rsidP="008A50E6">
      <w:pPr>
        <w:rPr>
          <w:rFonts w:eastAsiaTheme="minorHAnsi"/>
          <w:sz w:val="28"/>
          <w:szCs w:val="28"/>
          <w:lang w:eastAsia="en-US"/>
        </w:rPr>
      </w:pPr>
    </w:p>
    <w:p w:rsidR="00764313" w:rsidRPr="004745D2" w:rsidRDefault="00764313" w:rsidP="009F5073">
      <w:pPr>
        <w:pStyle w:val="21"/>
        <w:tabs>
          <w:tab w:val="left" w:pos="5670"/>
        </w:tabs>
        <w:rPr>
          <w:sz w:val="28"/>
          <w:szCs w:val="28"/>
        </w:rPr>
      </w:pPr>
    </w:p>
    <w:p w:rsidR="009F5073" w:rsidRPr="004745D2" w:rsidRDefault="009F5073" w:rsidP="009F5073">
      <w:pPr>
        <w:pStyle w:val="21"/>
        <w:tabs>
          <w:tab w:val="left" w:pos="5670"/>
        </w:tabs>
        <w:ind w:firstLine="0"/>
        <w:rPr>
          <w:sz w:val="28"/>
          <w:szCs w:val="28"/>
        </w:rPr>
      </w:pPr>
      <w:r w:rsidRPr="004745D2">
        <w:rPr>
          <w:sz w:val="28"/>
          <w:szCs w:val="28"/>
        </w:rPr>
        <w:t>Глава Кааламского сельского поселения                                        А.М. Мищенко</w:t>
      </w:r>
    </w:p>
    <w:p w:rsidR="006D0DCD" w:rsidRPr="004745D2" w:rsidRDefault="006D0DCD"/>
    <w:sectPr w:rsidR="006D0DCD" w:rsidRPr="004745D2" w:rsidSect="00505C06">
      <w:pgSz w:w="11906" w:h="16838"/>
      <w:pgMar w:top="615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3"/>
    <w:rsid w:val="003847DA"/>
    <w:rsid w:val="00386DB1"/>
    <w:rsid w:val="004745D2"/>
    <w:rsid w:val="004B2E1C"/>
    <w:rsid w:val="004F778C"/>
    <w:rsid w:val="00503D51"/>
    <w:rsid w:val="005E4BA9"/>
    <w:rsid w:val="006421A4"/>
    <w:rsid w:val="006D0DCD"/>
    <w:rsid w:val="006F2CD0"/>
    <w:rsid w:val="00764313"/>
    <w:rsid w:val="00864D38"/>
    <w:rsid w:val="008A50E6"/>
    <w:rsid w:val="008C0766"/>
    <w:rsid w:val="008F4980"/>
    <w:rsid w:val="00941AE1"/>
    <w:rsid w:val="00981E77"/>
    <w:rsid w:val="009F5073"/>
    <w:rsid w:val="00B539A2"/>
    <w:rsid w:val="00C154DE"/>
    <w:rsid w:val="00C50B11"/>
    <w:rsid w:val="00C850B4"/>
    <w:rsid w:val="00D66CFC"/>
    <w:rsid w:val="00E27B01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073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0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9F5073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5073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5073"/>
    <w:pPr>
      <w:ind w:left="426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5073"/>
    <w:pPr>
      <w:spacing w:after="240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F5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9F50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5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0DCD"/>
  </w:style>
  <w:style w:type="paragraph" w:styleId="a8">
    <w:name w:val="Balloon Text"/>
    <w:basedOn w:val="a"/>
    <w:link w:val="a9"/>
    <w:uiPriority w:val="99"/>
    <w:semiHidden/>
    <w:unhideWhenUsed/>
    <w:rsid w:val="006D0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073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0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9F5073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5073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5073"/>
    <w:pPr>
      <w:ind w:left="426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F5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5073"/>
    <w:pPr>
      <w:spacing w:after="240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9F5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9F50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5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0DCD"/>
  </w:style>
  <w:style w:type="paragraph" w:styleId="a8">
    <w:name w:val="Balloon Text"/>
    <w:basedOn w:val="a"/>
    <w:link w:val="a9"/>
    <w:uiPriority w:val="99"/>
    <w:semiHidden/>
    <w:unhideWhenUsed/>
    <w:rsid w:val="006D0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2015-05-29T05:11:00Z</cp:lastPrinted>
  <dcterms:created xsi:type="dcterms:W3CDTF">2015-03-11T06:58:00Z</dcterms:created>
  <dcterms:modified xsi:type="dcterms:W3CDTF">2015-05-29T05:11:00Z</dcterms:modified>
</cp:coreProperties>
</file>