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B" w:rsidRDefault="00BF05DB" w:rsidP="00F348F5">
      <w:pPr>
        <w:ind w:left="4956"/>
        <w:jc w:val="center"/>
        <w:rPr>
          <w:sz w:val="26"/>
          <w:szCs w:val="26"/>
        </w:rPr>
      </w:pPr>
    </w:p>
    <w:p w:rsidR="00F348F5" w:rsidRDefault="00F348F5" w:rsidP="00F348F5">
      <w:pPr>
        <w:ind w:left="4956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8</w:t>
      </w:r>
    </w:p>
    <w:p w:rsidR="00C53D91" w:rsidRDefault="00F348F5" w:rsidP="00F348F5">
      <w:pPr>
        <w:tabs>
          <w:tab w:val="left" w:pos="0"/>
        </w:tabs>
        <w:ind w:left="48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  <w:r>
        <w:rPr>
          <w:bCs/>
          <w:sz w:val="26"/>
          <w:szCs w:val="26"/>
        </w:rPr>
        <w:t>«Защита населения и территории Дальнегорского городского округа от чрезвычайных ситуаций»</w:t>
      </w:r>
    </w:p>
    <w:p w:rsidR="00F348F5" w:rsidRDefault="00F348F5" w:rsidP="00F348F5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ПОДПРОГРАММА</w:t>
      </w:r>
    </w:p>
    <w:p w:rsidR="005C509A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b/>
          <w:sz w:val="26"/>
          <w:szCs w:val="26"/>
        </w:rPr>
        <w:t>«Обеспечение пожарной безопасности</w:t>
      </w:r>
      <w:r w:rsidR="00A475E0" w:rsidRPr="00074AAE">
        <w:rPr>
          <w:b/>
          <w:sz w:val="26"/>
          <w:szCs w:val="26"/>
        </w:rPr>
        <w:t xml:space="preserve"> </w:t>
      </w:r>
      <w:r w:rsidR="00EF67F8" w:rsidRPr="00EF67F8">
        <w:rPr>
          <w:b/>
          <w:sz w:val="26"/>
          <w:szCs w:val="26"/>
        </w:rPr>
        <w:t>на территории</w:t>
      </w:r>
      <w:r w:rsidR="00EF67F8">
        <w:rPr>
          <w:sz w:val="26"/>
          <w:szCs w:val="26"/>
        </w:rPr>
        <w:t xml:space="preserve"> </w:t>
      </w:r>
      <w:r w:rsidRPr="00074AAE">
        <w:rPr>
          <w:b/>
          <w:sz w:val="26"/>
          <w:szCs w:val="26"/>
        </w:rPr>
        <w:t>Дальнегорского городского округа</w:t>
      </w:r>
      <w:r w:rsidR="00F3679E" w:rsidRPr="00074AAE">
        <w:rPr>
          <w:b/>
          <w:sz w:val="26"/>
          <w:szCs w:val="26"/>
        </w:rPr>
        <w:t>»</w:t>
      </w:r>
    </w:p>
    <w:p w:rsidR="005429B8" w:rsidRPr="00074AAE" w:rsidRDefault="005429B8" w:rsidP="005C509A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  <w:r w:rsidRPr="00074AAE">
        <w:rPr>
          <w:sz w:val="26"/>
          <w:szCs w:val="26"/>
        </w:rPr>
        <w:t>Паспорт подпрограммы</w:t>
      </w:r>
    </w:p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8"/>
        <w:gridCol w:w="5227"/>
      </w:tblGrid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302BD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Отдел по делам ГОиЧС и мобилизационной работе администрации Дальнегорского городского округа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Соисполнители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2D07A9" w:rsidP="002D07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Структура подпрограммы:</w:t>
            </w:r>
          </w:p>
        </w:tc>
        <w:tc>
          <w:tcPr>
            <w:tcW w:w="5351" w:type="dxa"/>
            <w:vAlign w:val="center"/>
          </w:tcPr>
          <w:p w:rsidR="005C509A" w:rsidRPr="00074AAE" w:rsidRDefault="00BF7A6C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Основное мероприятие: «Обеспечение пожарной безопасности на территории Дальнегорского городского округа»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ED74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по обеспечению пожарной безопасности Дальнегорского городского округа</w:t>
            </w:r>
          </w:p>
        </w:tc>
      </w:tr>
      <w:tr w:rsidR="005C509A" w:rsidRPr="00074AAE" w:rsidTr="00862391">
        <w:trPr>
          <w:trHeight w:val="365"/>
        </w:trPr>
        <w:tc>
          <w:tcPr>
            <w:tcW w:w="4219" w:type="dxa"/>
            <w:vAlign w:val="center"/>
          </w:tcPr>
          <w:p w:rsidR="005C509A" w:rsidRPr="00074AAE" w:rsidRDefault="005C509A" w:rsidP="009E77FB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Задач</w:t>
            </w:r>
            <w:r w:rsidR="009E77FB" w:rsidRPr="00074AAE">
              <w:rPr>
                <w:sz w:val="26"/>
                <w:szCs w:val="26"/>
              </w:rPr>
              <w:t>а</w:t>
            </w:r>
            <w:r w:rsidRPr="00074AAE">
              <w:rPr>
                <w:sz w:val="26"/>
                <w:szCs w:val="26"/>
              </w:rPr>
              <w:t xml:space="preserve"> подпрограммы </w:t>
            </w:r>
          </w:p>
        </w:tc>
        <w:tc>
          <w:tcPr>
            <w:tcW w:w="5351" w:type="dxa"/>
            <w:vAlign w:val="center"/>
          </w:tcPr>
          <w:p w:rsidR="00BF7A6C" w:rsidRPr="00074AAE" w:rsidRDefault="006C3954" w:rsidP="00074AAE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необходимых условий для своевременного обнаружения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C76F04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реагирования и</w:t>
            </w:r>
            <w:r w:rsidR="004D504C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успешного тушения пожаров на территории Дальнегорского городского округа</w:t>
            </w:r>
            <w:r w:rsidR="00376DEA" w:rsidRPr="00074AA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rPr>
          <w:trHeight w:val="1552"/>
        </w:trPr>
        <w:tc>
          <w:tcPr>
            <w:tcW w:w="4219" w:type="dxa"/>
            <w:vAlign w:val="center"/>
          </w:tcPr>
          <w:p w:rsidR="005C509A" w:rsidRPr="00074AAE" w:rsidRDefault="00A475E0" w:rsidP="00A475E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5C509A" w:rsidRPr="00074AAE">
              <w:rPr>
                <w:sz w:val="26"/>
                <w:szCs w:val="26"/>
              </w:rPr>
              <w:t>ндикаторы, показатели подпрограммы</w:t>
            </w:r>
          </w:p>
        </w:tc>
        <w:tc>
          <w:tcPr>
            <w:tcW w:w="5351" w:type="dxa"/>
            <w:vAlign w:val="center"/>
          </w:tcPr>
          <w:p w:rsidR="002B4EE0" w:rsidRPr="00074AAE" w:rsidRDefault="00A475E0" w:rsidP="00074AAE">
            <w:pPr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1345F5" w:rsidRPr="00074AAE">
              <w:rPr>
                <w:sz w:val="26"/>
                <w:szCs w:val="26"/>
              </w:rPr>
              <w:t xml:space="preserve">ндикатор: </w:t>
            </w:r>
            <w:r w:rsidR="00862391" w:rsidRPr="00074AAE">
              <w:rPr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  <w:r w:rsidR="001345F5" w:rsidRPr="00074AAE">
              <w:rPr>
                <w:sz w:val="26"/>
                <w:szCs w:val="26"/>
              </w:rPr>
              <w:t xml:space="preserve"> с </w:t>
            </w:r>
            <w:r w:rsidR="00957151" w:rsidRPr="00074AAE">
              <w:rPr>
                <w:sz w:val="26"/>
                <w:szCs w:val="26"/>
              </w:rPr>
              <w:t>57,65</w:t>
            </w:r>
            <w:r w:rsidR="001345F5" w:rsidRPr="00074AAE">
              <w:rPr>
                <w:sz w:val="26"/>
                <w:szCs w:val="26"/>
              </w:rPr>
              <w:t xml:space="preserve"> %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100 % к 2021 году.</w:t>
            </w:r>
          </w:p>
          <w:p w:rsidR="001345F5" w:rsidRPr="00F42BC0" w:rsidRDefault="001345F5" w:rsidP="00074AAE">
            <w:pPr>
              <w:jc w:val="both"/>
              <w:rPr>
                <w:sz w:val="26"/>
                <w:szCs w:val="26"/>
                <w:lang w:val="en-US"/>
              </w:rPr>
            </w:pPr>
            <w:r w:rsidRPr="00074AAE">
              <w:rPr>
                <w:sz w:val="26"/>
                <w:szCs w:val="26"/>
              </w:rPr>
              <w:t>Показатели подпрограммы:</w:t>
            </w:r>
          </w:p>
          <w:p w:rsidR="001345F5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>Обновление и устройство противопожарных разрывов</w:t>
            </w:r>
            <w:r w:rsidRPr="00074AAE">
              <w:rPr>
                <w:sz w:val="26"/>
                <w:szCs w:val="26"/>
              </w:rPr>
              <w:t xml:space="preserve"> </w:t>
            </w:r>
            <w:r w:rsidR="001345F5" w:rsidRPr="00074AAE">
              <w:rPr>
                <w:sz w:val="26"/>
                <w:szCs w:val="26"/>
              </w:rPr>
              <w:t xml:space="preserve">с </w:t>
            </w:r>
            <w:r w:rsidRPr="00074AAE">
              <w:rPr>
                <w:sz w:val="26"/>
                <w:szCs w:val="26"/>
              </w:rPr>
              <w:t>1</w:t>
            </w:r>
            <w:r w:rsidR="00957151" w:rsidRPr="00074AAE">
              <w:rPr>
                <w:sz w:val="26"/>
                <w:szCs w:val="26"/>
              </w:rPr>
              <w:t>1,5</w:t>
            </w:r>
            <w:r w:rsidRPr="00074AAE">
              <w:rPr>
                <w:sz w:val="26"/>
                <w:szCs w:val="26"/>
              </w:rPr>
              <w:t xml:space="preserve"> км</w:t>
            </w:r>
            <w:r w:rsidR="001345F5" w:rsidRPr="00074AAE">
              <w:rPr>
                <w:sz w:val="26"/>
                <w:szCs w:val="26"/>
              </w:rPr>
              <w:t xml:space="preserve"> в 201</w:t>
            </w:r>
            <w:r w:rsidR="00957151" w:rsidRPr="00074AAE">
              <w:rPr>
                <w:sz w:val="26"/>
                <w:szCs w:val="26"/>
              </w:rPr>
              <w:t>6</w:t>
            </w:r>
            <w:r w:rsidR="001345F5" w:rsidRPr="00074AAE">
              <w:rPr>
                <w:sz w:val="26"/>
                <w:szCs w:val="26"/>
              </w:rPr>
              <w:t xml:space="preserve"> году до </w:t>
            </w:r>
            <w:r w:rsidR="00AD64CD">
              <w:rPr>
                <w:sz w:val="26"/>
                <w:szCs w:val="26"/>
              </w:rPr>
              <w:t>16,5</w:t>
            </w:r>
            <w:r w:rsidRPr="00074AAE">
              <w:rPr>
                <w:sz w:val="26"/>
                <w:szCs w:val="26"/>
              </w:rPr>
              <w:t xml:space="preserve"> км</w:t>
            </w:r>
            <w:r w:rsidR="001345F5" w:rsidRPr="00074AAE">
              <w:rPr>
                <w:sz w:val="26"/>
                <w:szCs w:val="26"/>
              </w:rPr>
              <w:t xml:space="preserve"> к 2021 году;</w:t>
            </w:r>
          </w:p>
          <w:p w:rsidR="001345F5" w:rsidRPr="00074AAE" w:rsidRDefault="005429B8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5429B8">
              <w:rPr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  <w:r w:rsidR="00A475E0" w:rsidRPr="00074AAE">
              <w:rPr>
                <w:sz w:val="26"/>
                <w:szCs w:val="26"/>
              </w:rPr>
              <w:t xml:space="preserve"> </w:t>
            </w:r>
            <w:r w:rsidR="00315C00" w:rsidRPr="00074AAE">
              <w:rPr>
                <w:sz w:val="26"/>
                <w:szCs w:val="26"/>
              </w:rPr>
              <w:t>с 1 в 201</w:t>
            </w:r>
            <w:r w:rsidR="001E2D88" w:rsidRPr="00074AAE">
              <w:rPr>
                <w:sz w:val="26"/>
                <w:szCs w:val="26"/>
              </w:rPr>
              <w:t>6</w:t>
            </w:r>
            <w:r w:rsidR="00315C00" w:rsidRPr="00074AAE">
              <w:rPr>
                <w:sz w:val="26"/>
                <w:szCs w:val="26"/>
              </w:rPr>
              <w:t xml:space="preserve"> году до </w:t>
            </w:r>
            <w:r w:rsidR="001E2D88" w:rsidRPr="00074AAE">
              <w:rPr>
                <w:sz w:val="26"/>
                <w:szCs w:val="26"/>
              </w:rPr>
              <w:t>5</w:t>
            </w:r>
            <w:r w:rsidR="00315C00" w:rsidRPr="00074A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 2021 году, </w:t>
            </w:r>
            <w:r w:rsidR="001E2D88" w:rsidRPr="00074AAE">
              <w:rPr>
                <w:sz w:val="26"/>
                <w:szCs w:val="26"/>
              </w:rPr>
              <w:t>используемых подразделениями пожарной охраны на нужды пожаротушения</w:t>
            </w:r>
            <w:r w:rsidR="00315C00" w:rsidRPr="00074AAE">
              <w:rPr>
                <w:sz w:val="26"/>
                <w:szCs w:val="26"/>
              </w:rPr>
              <w:t>;</w:t>
            </w:r>
          </w:p>
          <w:p w:rsidR="00862391" w:rsidRPr="00074AAE" w:rsidRDefault="00862391" w:rsidP="00074AAE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Муниципальная поддержка добровольных пожарных </w:t>
            </w:r>
            <w:r w:rsidR="00315C00" w:rsidRPr="00074AAE">
              <w:rPr>
                <w:sz w:val="26"/>
                <w:szCs w:val="26"/>
                <w:lang w:eastAsia="en-US"/>
              </w:rPr>
              <w:t>в количестве 1 мероприяти</w:t>
            </w:r>
            <w:r w:rsidR="005429B8">
              <w:rPr>
                <w:sz w:val="26"/>
                <w:szCs w:val="26"/>
                <w:lang w:eastAsia="en-US"/>
              </w:rPr>
              <w:t>я</w:t>
            </w:r>
            <w:r w:rsidR="00315C00" w:rsidRPr="00074AAE">
              <w:rPr>
                <w:sz w:val="26"/>
                <w:szCs w:val="26"/>
                <w:lang w:eastAsia="en-US"/>
              </w:rPr>
              <w:t xml:space="preserve"> в </w:t>
            </w:r>
            <w:r w:rsidRPr="00074AAE">
              <w:rPr>
                <w:sz w:val="26"/>
                <w:szCs w:val="26"/>
                <w:lang w:eastAsia="en-US"/>
              </w:rPr>
              <w:t>202</w:t>
            </w:r>
            <w:r w:rsidR="002D07A9">
              <w:rPr>
                <w:sz w:val="26"/>
                <w:szCs w:val="26"/>
                <w:lang w:eastAsia="en-US"/>
              </w:rPr>
              <w:t>0</w:t>
            </w:r>
            <w:r w:rsidRPr="00074AAE">
              <w:rPr>
                <w:sz w:val="26"/>
                <w:szCs w:val="26"/>
                <w:lang w:eastAsia="en-US"/>
              </w:rPr>
              <w:t xml:space="preserve"> год</w:t>
            </w:r>
            <w:r w:rsidR="00315C00" w:rsidRPr="00074AAE">
              <w:rPr>
                <w:sz w:val="26"/>
                <w:szCs w:val="26"/>
                <w:lang w:eastAsia="en-US"/>
              </w:rPr>
              <w:t>у;</w:t>
            </w:r>
          </w:p>
          <w:p w:rsidR="002D07A9" w:rsidRDefault="00862391" w:rsidP="002D07A9">
            <w:pPr>
              <w:pStyle w:val="a4"/>
              <w:numPr>
                <w:ilvl w:val="0"/>
                <w:numId w:val="2"/>
              </w:numPr>
              <w:ind w:left="34" w:firstLine="266"/>
              <w:jc w:val="both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  <w:lang w:eastAsia="en-US"/>
              </w:rPr>
              <w:t xml:space="preserve">Проведение </w:t>
            </w:r>
            <w:r w:rsidR="001E2D88" w:rsidRPr="00074AAE">
              <w:rPr>
                <w:sz w:val="26"/>
                <w:szCs w:val="26"/>
                <w:lang w:eastAsia="en-US"/>
              </w:rPr>
              <w:t xml:space="preserve">2-ух </w:t>
            </w:r>
            <w:r w:rsidRPr="00074AAE">
              <w:rPr>
                <w:sz w:val="26"/>
                <w:szCs w:val="26"/>
                <w:lang w:eastAsia="en-US"/>
              </w:rPr>
              <w:t>профилактических мероприятий по пожарной безопасности</w:t>
            </w:r>
            <w:r w:rsidR="00920AE7">
              <w:rPr>
                <w:sz w:val="26"/>
                <w:szCs w:val="26"/>
                <w:lang w:eastAsia="en-US"/>
              </w:rPr>
              <w:t xml:space="preserve"> </w:t>
            </w:r>
            <w:r w:rsidR="001E2D88" w:rsidRPr="00074AAE">
              <w:rPr>
                <w:sz w:val="26"/>
                <w:szCs w:val="26"/>
                <w:lang w:eastAsia="en-US"/>
              </w:rPr>
              <w:t>до</w:t>
            </w:r>
            <w:r w:rsidRPr="00074AAE">
              <w:rPr>
                <w:sz w:val="26"/>
                <w:szCs w:val="26"/>
                <w:lang w:eastAsia="en-US"/>
              </w:rPr>
              <w:t xml:space="preserve"> </w:t>
            </w:r>
            <w:r w:rsidRPr="00074AAE">
              <w:rPr>
                <w:sz w:val="26"/>
                <w:szCs w:val="26"/>
                <w:lang w:eastAsia="en-US"/>
              </w:rPr>
              <w:lastRenderedPageBreak/>
              <w:t>2021 год</w:t>
            </w:r>
            <w:r w:rsidR="001E2D88" w:rsidRPr="00074AAE">
              <w:rPr>
                <w:sz w:val="26"/>
                <w:szCs w:val="26"/>
                <w:lang w:eastAsia="en-US"/>
              </w:rPr>
              <w:t>а</w:t>
            </w:r>
            <w:r w:rsidR="002D07A9">
              <w:rPr>
                <w:sz w:val="26"/>
                <w:szCs w:val="26"/>
                <w:lang w:eastAsia="en-US"/>
              </w:rPr>
              <w:t xml:space="preserve">. </w:t>
            </w:r>
            <w:r w:rsidR="002D07A9" w:rsidRPr="00C30082">
              <w:rPr>
                <w:sz w:val="26"/>
                <w:szCs w:val="26"/>
              </w:rPr>
              <w:t>Обучение населения мерам пожарной безопасности</w:t>
            </w:r>
            <w:r w:rsidR="002D07A9">
              <w:rPr>
                <w:sz w:val="26"/>
                <w:szCs w:val="26"/>
              </w:rPr>
              <w:t>;</w:t>
            </w:r>
            <w:r w:rsidR="002D07A9" w:rsidRPr="00C30082">
              <w:rPr>
                <w:sz w:val="26"/>
                <w:szCs w:val="26"/>
              </w:rPr>
              <w:t xml:space="preserve"> </w:t>
            </w:r>
          </w:p>
          <w:p w:rsidR="00126B76" w:rsidRPr="00AD64CD" w:rsidRDefault="002D07A9" w:rsidP="00AD64CD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AD64CD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 xml:space="preserve">Проведение 3-х мероприятий по </w:t>
            </w:r>
            <w:r w:rsidR="00AD64CD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к</w:t>
            </w:r>
            <w:r w:rsidR="00AD64CD" w:rsidRPr="00AD64CD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онтролю возникновения возгораний в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074AAE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Этапы и сроки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E77FB" w:rsidRPr="00074AAE"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рограмма реализуется в один этап в 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7-2021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подпрограммы </w:t>
            </w:r>
          </w:p>
        </w:tc>
        <w:tc>
          <w:tcPr>
            <w:tcW w:w="5351" w:type="dxa"/>
            <w:vAlign w:val="center"/>
          </w:tcPr>
          <w:p w:rsidR="005C509A" w:rsidRPr="00074AAE" w:rsidRDefault="005C509A" w:rsidP="00376DEA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составит 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</w:t>
            </w:r>
            <w:r w:rsidR="00AF13D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  <w:r w:rsidR="001345F5" w:rsidRPr="0004224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бюджета Дальнегорского городского округа: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FD254E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385DEC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  <w:r w:rsidR="00315C0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,0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</w:t>
            </w:r>
            <w:r w:rsidR="00174A20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д – 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570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2B4EE0" w:rsidP="002A096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 w:rsidRPr="000B433D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="005C509A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509A" w:rsidRPr="00074AAE" w:rsidRDefault="005C509A" w:rsidP="00AF13D1">
            <w:pPr>
              <w:pStyle w:val="HTML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B4EE0" w:rsidRPr="00074AA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1 год – </w:t>
            </w:r>
            <w:r w:rsidR="00AF13D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B433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</w:t>
            </w:r>
            <w:r w:rsidR="001345F5" w:rsidRPr="00074AAE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тыс.руб</w:t>
            </w:r>
            <w:proofErr w:type="spellEnd"/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475E0" w:rsidRPr="00074A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5C509A" w:rsidRPr="00074AAE" w:rsidTr="00302BD2">
        <w:tc>
          <w:tcPr>
            <w:tcW w:w="4219" w:type="dxa"/>
            <w:vAlign w:val="center"/>
          </w:tcPr>
          <w:p w:rsidR="005C509A" w:rsidRPr="00074AAE" w:rsidRDefault="005C509A" w:rsidP="002A0961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351" w:type="dxa"/>
            <w:vAlign w:val="center"/>
          </w:tcPr>
          <w:p w:rsidR="005C509A" w:rsidRPr="00074AAE" w:rsidRDefault="004D504C" w:rsidP="004D504C">
            <w:pPr>
              <w:pStyle w:val="HTM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защищенности населенных пунктов Дальнегорского городского округа от пожаров</w:t>
            </w:r>
          </w:p>
        </w:tc>
      </w:tr>
    </w:tbl>
    <w:p w:rsidR="005C509A" w:rsidRPr="00074AAE" w:rsidRDefault="005C509A" w:rsidP="005C509A">
      <w:pPr>
        <w:tabs>
          <w:tab w:val="left" w:pos="0"/>
        </w:tabs>
        <w:jc w:val="center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 xml:space="preserve">Общая характеристика сферы реализации подпрограммы </w:t>
      </w:r>
    </w:p>
    <w:p w:rsidR="00074AAE" w:rsidRPr="00074AAE" w:rsidRDefault="00074AAE" w:rsidP="00074AAE">
      <w:pPr>
        <w:tabs>
          <w:tab w:val="left" w:pos="0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ab/>
      </w:r>
      <w:r w:rsidRPr="00074AAE">
        <w:rPr>
          <w:sz w:val="26"/>
          <w:szCs w:val="26"/>
        </w:rPr>
        <w:t>В статистике чрезвычайных ситуаций пожары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– человеческие жизни. Выполнение подпрограммы направлено на обеспечение необходимых условий для укрепления пожарной безопасности, защиты жизни и здоровья населения.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Дальнегорского городского округа 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Ежегодно на территории городского округа происходит около 300 пожаров, при которых погибают до 9 человек и более 10 - получают травмы. Материальные потери от пожаров исчисляются миллионами рублей. И это без учета косвенного ущерба, вызванного направлением средств на восстановление объектов пострадавших от пожаров. В условиях жилищного кризиса ежегодно более 250 пожаров происходит в жилищном фонде (свыше 84% от их общего количества), из них более 50 в частном секторе. За прошедшие пять лет только в неблагоустроенном жилье произошло 326 пожаров, прямой материальный ущерб от которых составил 3258</w:t>
      </w:r>
      <w:r w:rsidR="009C6D1F" w:rsidRPr="00074AAE">
        <w:rPr>
          <w:sz w:val="26"/>
          <w:szCs w:val="26"/>
        </w:rPr>
        <w:t>,0</w:t>
      </w:r>
      <w:r w:rsidRPr="00074AAE">
        <w:rPr>
          <w:sz w:val="26"/>
          <w:szCs w:val="26"/>
        </w:rPr>
        <w:t xml:space="preserve"> тыс</w:t>
      </w:r>
      <w:r w:rsidR="009C6D1F" w:rsidRPr="00074AAE">
        <w:rPr>
          <w:sz w:val="26"/>
          <w:szCs w:val="26"/>
        </w:rPr>
        <w:t xml:space="preserve">яч </w:t>
      </w:r>
      <w:r w:rsidRPr="00074AAE">
        <w:rPr>
          <w:sz w:val="26"/>
          <w:szCs w:val="26"/>
        </w:rPr>
        <w:t>рублей.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</w:t>
      </w:r>
      <w:r w:rsidRPr="00074AAE">
        <w:rPr>
          <w:sz w:val="26"/>
          <w:szCs w:val="26"/>
        </w:rPr>
        <w:lastRenderedPageBreak/>
        <w:t>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 xml:space="preserve">В соответствии с Федеральным законом от 06.10.2003г.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городского округа. Финансовое обеспечение первичных мер пожарной безопасности является расходным обязательством городского округа.  </w:t>
      </w:r>
    </w:p>
    <w:p w:rsidR="005C509A" w:rsidRPr="00074AAE" w:rsidRDefault="005C509A" w:rsidP="005C509A">
      <w:pPr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Для преодоления негативных тенденций в деле организации борьбы с пожарами в период 20</w:t>
      </w:r>
      <w:r w:rsidR="00957151" w:rsidRPr="00074AAE">
        <w:rPr>
          <w:sz w:val="26"/>
          <w:szCs w:val="26"/>
        </w:rPr>
        <w:t>17</w:t>
      </w:r>
      <w:r w:rsidRPr="00074AAE">
        <w:rPr>
          <w:sz w:val="26"/>
          <w:szCs w:val="26"/>
        </w:rPr>
        <w:t>-20</w:t>
      </w:r>
      <w:r w:rsidR="00957151" w:rsidRPr="00074AAE">
        <w:rPr>
          <w:sz w:val="26"/>
          <w:szCs w:val="26"/>
        </w:rPr>
        <w:t>21</w:t>
      </w:r>
      <w:r w:rsidRPr="00074AAE">
        <w:rPr>
          <w:sz w:val="26"/>
          <w:szCs w:val="26"/>
        </w:rPr>
        <w:t xml:space="preserve"> годы необходимы целенаправленные и скоординированные действия администрации городского округа, организаций различных форм собственности и ведомственной принадлежности, а также концентрация финансовых средств и материальных ресурсов.</w:t>
      </w:r>
    </w:p>
    <w:p w:rsidR="005C509A" w:rsidRPr="00074AAE" w:rsidRDefault="005C509A" w:rsidP="005C509A">
      <w:pPr>
        <w:tabs>
          <w:tab w:val="left" w:pos="0"/>
        </w:tabs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0"/>
          <w:tab w:val="left" w:pos="567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Приоритеты муниципальной политики Дальнегорского городского округа в сфере реализации подпрограммы, цели и задачи подпрограммы</w:t>
      </w:r>
    </w:p>
    <w:p w:rsidR="00074AAE" w:rsidRPr="00074AAE" w:rsidRDefault="00074AAE" w:rsidP="00074AAE">
      <w:pPr>
        <w:tabs>
          <w:tab w:val="left" w:pos="0"/>
          <w:tab w:val="left" w:pos="567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0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Дальнегорского городского округа.</w:t>
      </w:r>
    </w:p>
    <w:p w:rsidR="005C509A" w:rsidRPr="00074AAE" w:rsidRDefault="005C509A" w:rsidP="005C509A">
      <w:pPr>
        <w:pStyle w:val="Default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Приоритетами муниципальной политики в сфере пожарной безопасности Дальнегорского городского округа являются: </w:t>
      </w:r>
    </w:p>
    <w:p w:rsidR="005C509A" w:rsidRPr="00074AAE" w:rsidRDefault="005C509A" w:rsidP="005C509A">
      <w:pPr>
        <w:ind w:firstLine="567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создание и совершенствование нормативно-правовой, методической и технической базы по обеспечению политики в области предупреждения пожаров в жилом секторе, и общественных зданиях; 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реализация первоочередных мер по противопожарной защите муниципального жилого сектора, учреждений, предприятий и организаций поселения.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совершенствование организации пожарной профилактики, предупреждение пожаров, выполнение требований правил и норм пожарной безопасности;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 xml:space="preserve">- </w:t>
      </w:r>
      <w:r w:rsidRPr="00074AAE">
        <w:rPr>
          <w:sz w:val="26"/>
          <w:szCs w:val="26"/>
        </w:rPr>
        <w:tab/>
        <w:t>привлечение широких слоев населения сельского поселения к реализации мер по обеспечению пожарной безопасности.</w:t>
      </w:r>
    </w:p>
    <w:p w:rsidR="005C509A" w:rsidRPr="00074AAE" w:rsidRDefault="005C509A" w:rsidP="005C509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Цел</w:t>
      </w:r>
      <w:r w:rsidR="00A475E0" w:rsidRPr="00074AAE">
        <w:rPr>
          <w:sz w:val="26"/>
          <w:szCs w:val="26"/>
        </w:rPr>
        <w:t>ь</w:t>
      </w:r>
      <w:r w:rsidRPr="00074AAE">
        <w:rPr>
          <w:sz w:val="26"/>
          <w:szCs w:val="26"/>
        </w:rPr>
        <w:t xml:space="preserve"> и задач</w:t>
      </w:r>
      <w:r w:rsidR="002D07A9">
        <w:rPr>
          <w:sz w:val="26"/>
          <w:szCs w:val="26"/>
        </w:rPr>
        <w:t>а</w:t>
      </w:r>
      <w:r w:rsidRPr="00074AAE">
        <w:rPr>
          <w:sz w:val="26"/>
          <w:szCs w:val="26"/>
        </w:rPr>
        <w:t xml:space="preserve"> подпрограммы включают в себя:</w:t>
      </w:r>
    </w:p>
    <w:p w:rsidR="005C509A" w:rsidRPr="00074AAE" w:rsidRDefault="005C509A" w:rsidP="004D504C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</w:r>
      <w:r w:rsidR="004D504C" w:rsidRPr="00074AAE">
        <w:rPr>
          <w:rFonts w:ascii="Times New Roman" w:eastAsia="Times New Roman" w:hAnsi="Times New Roman" w:cs="Times New Roman"/>
          <w:sz w:val="26"/>
          <w:szCs w:val="26"/>
        </w:rPr>
        <w:t>Создание необходимых условий для своевременного обнаружения, реагирования и успешного тушения пожаров на территории Дальнегорского городского округа.</w:t>
      </w:r>
    </w:p>
    <w:p w:rsidR="007F707B" w:rsidRPr="00074AAE" w:rsidRDefault="007F707B" w:rsidP="005C509A">
      <w:pPr>
        <w:ind w:firstLine="708"/>
        <w:jc w:val="both"/>
        <w:rPr>
          <w:b/>
          <w:sz w:val="26"/>
          <w:szCs w:val="26"/>
        </w:rPr>
      </w:pPr>
    </w:p>
    <w:p w:rsidR="00381C1F" w:rsidRPr="00074AAE" w:rsidRDefault="00A475E0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И</w:t>
      </w:r>
      <w:r w:rsidR="005C509A" w:rsidRPr="00074AAE">
        <w:rPr>
          <w:b/>
          <w:sz w:val="26"/>
          <w:szCs w:val="26"/>
        </w:rPr>
        <w:t>ндикаторы</w:t>
      </w:r>
      <w:r w:rsidR="00381C1F" w:rsidRPr="00074AAE">
        <w:rPr>
          <w:b/>
          <w:sz w:val="26"/>
          <w:szCs w:val="26"/>
        </w:rPr>
        <w:t>, показатели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418"/>
        <w:gridCol w:w="850"/>
        <w:gridCol w:w="709"/>
        <w:gridCol w:w="709"/>
        <w:gridCol w:w="708"/>
        <w:gridCol w:w="709"/>
        <w:gridCol w:w="709"/>
      </w:tblGrid>
      <w:tr w:rsidR="00A475E0" w:rsidRPr="00074AAE" w:rsidTr="00074AAE">
        <w:trPr>
          <w:trHeight w:val="570"/>
        </w:trPr>
        <w:tc>
          <w:tcPr>
            <w:tcW w:w="540" w:type="dxa"/>
            <w:vMerge w:val="restart"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№ п/п</w:t>
            </w:r>
          </w:p>
        </w:tc>
        <w:tc>
          <w:tcPr>
            <w:tcW w:w="2999" w:type="dxa"/>
            <w:vMerge w:val="restart"/>
            <w:vAlign w:val="center"/>
          </w:tcPr>
          <w:p w:rsidR="00A475E0" w:rsidRPr="00074AAE" w:rsidRDefault="00381C1F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И</w:t>
            </w:r>
            <w:r w:rsidR="00A475E0" w:rsidRPr="00074AAE">
              <w:rPr>
                <w:sz w:val="26"/>
                <w:szCs w:val="26"/>
              </w:rPr>
              <w:t>ндикатор, показатель (наименование)</w:t>
            </w:r>
          </w:p>
        </w:tc>
        <w:tc>
          <w:tcPr>
            <w:tcW w:w="1418" w:type="dxa"/>
            <w:vMerge w:val="restart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A475E0" w:rsidRPr="00074AAE" w:rsidRDefault="00A475E0" w:rsidP="00381C1F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Значение индикатора, показателя</w:t>
            </w:r>
          </w:p>
        </w:tc>
      </w:tr>
      <w:tr w:rsidR="00A475E0" w:rsidRPr="00074AAE" w:rsidTr="00074AAE">
        <w:trPr>
          <w:trHeight w:val="571"/>
        </w:trPr>
        <w:tc>
          <w:tcPr>
            <w:tcW w:w="540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999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A475E0" w:rsidRPr="00074AAE" w:rsidRDefault="00A475E0" w:rsidP="00DF3BDB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tabs>
                <w:tab w:val="left" w:pos="0"/>
              </w:tabs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2017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2018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2020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074AAE">
            <w:pPr>
              <w:ind w:hanging="109"/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2021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Индикатор: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</w:rPr>
              <w:t>Повышение состояния защищенности населения и территории Дальнегорского городского округа от пожаров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%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57,65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69,4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83,2</w:t>
            </w:r>
          </w:p>
        </w:tc>
        <w:tc>
          <w:tcPr>
            <w:tcW w:w="708" w:type="dxa"/>
            <w:vAlign w:val="center"/>
          </w:tcPr>
          <w:p w:rsidR="00A475E0" w:rsidRPr="009F335C" w:rsidRDefault="00A475E0" w:rsidP="009F335C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8</w:t>
            </w:r>
            <w:r w:rsidR="009F335C" w:rsidRPr="009F335C">
              <w:rPr>
                <w:sz w:val="26"/>
                <w:szCs w:val="26"/>
                <w:highlight w:val="yellow"/>
              </w:rPr>
              <w:t>9</w:t>
            </w:r>
            <w:r w:rsidRPr="009F335C">
              <w:rPr>
                <w:sz w:val="26"/>
                <w:szCs w:val="26"/>
                <w:highlight w:val="yellow"/>
              </w:rPr>
              <w:t>,2</w:t>
            </w:r>
          </w:p>
        </w:tc>
        <w:tc>
          <w:tcPr>
            <w:tcW w:w="709" w:type="dxa"/>
            <w:vAlign w:val="center"/>
          </w:tcPr>
          <w:p w:rsidR="00A475E0" w:rsidRPr="009F335C" w:rsidRDefault="009F335C" w:rsidP="009F335C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93,9</w:t>
            </w:r>
          </w:p>
        </w:tc>
        <w:tc>
          <w:tcPr>
            <w:tcW w:w="709" w:type="dxa"/>
            <w:vAlign w:val="center"/>
          </w:tcPr>
          <w:p w:rsidR="00A475E0" w:rsidRPr="009F335C" w:rsidRDefault="00A475E0" w:rsidP="00315C00">
            <w:pPr>
              <w:rPr>
                <w:sz w:val="26"/>
                <w:szCs w:val="26"/>
                <w:highlight w:val="yellow"/>
              </w:rPr>
            </w:pPr>
            <w:r w:rsidRPr="009F335C">
              <w:rPr>
                <w:sz w:val="26"/>
                <w:szCs w:val="26"/>
                <w:highlight w:val="yellow"/>
              </w:rPr>
              <w:t>100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1</w:t>
            </w:r>
          </w:p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Обновление и устройство противопожарных разрывов</w:t>
            </w:r>
            <w:r w:rsidR="0025674B"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(минерализованных полос)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lastRenderedPageBreak/>
              <w:t>Км.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11,5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12,5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14</w:t>
            </w:r>
          </w:p>
        </w:tc>
        <w:tc>
          <w:tcPr>
            <w:tcW w:w="708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709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  <w:tc>
          <w:tcPr>
            <w:tcW w:w="709" w:type="dxa"/>
            <w:vAlign w:val="center"/>
          </w:tcPr>
          <w:p w:rsidR="00A475E0" w:rsidRPr="00074AAE" w:rsidRDefault="00E63104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2</w:t>
            </w:r>
          </w:p>
          <w:p w:rsidR="00A475E0" w:rsidRPr="00391437" w:rsidRDefault="00391437" w:rsidP="00A475E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914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Устройство источников наружного противопожарного водоснабжения (пожарных водоемов)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 xml:space="preserve">Кол-во пожарных водоемов 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5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3</w:t>
            </w:r>
          </w:p>
          <w:p w:rsidR="00A475E0" w:rsidRPr="000842A4" w:rsidRDefault="000842A4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842A4">
              <w:rPr>
                <w:rFonts w:ascii="Times New Roman" w:hAnsi="Times New Roman" w:cs="Times New Roman"/>
                <w:sz w:val="26"/>
                <w:szCs w:val="26"/>
              </w:rPr>
              <w:t>Муниципальная поддержка общественной организации «Добровольная пожарная охрана»</w:t>
            </w:r>
          </w:p>
        </w:tc>
        <w:tc>
          <w:tcPr>
            <w:tcW w:w="1418" w:type="dxa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</w:tr>
      <w:tr w:rsidR="00A475E0" w:rsidRPr="00074AAE" w:rsidTr="00074AAE">
        <w:tc>
          <w:tcPr>
            <w:tcW w:w="540" w:type="dxa"/>
            <w:vAlign w:val="center"/>
          </w:tcPr>
          <w:p w:rsidR="00A475E0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999" w:type="dxa"/>
          </w:tcPr>
          <w:p w:rsidR="00A475E0" w:rsidRPr="00074AAE" w:rsidRDefault="00A475E0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74AA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Показатель 4</w:t>
            </w:r>
          </w:p>
          <w:p w:rsidR="00920AE7" w:rsidRPr="00920AE7" w:rsidRDefault="00920AE7" w:rsidP="00920AE7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920AE7">
              <w:rPr>
                <w:rFonts w:ascii="Times New Roman" w:hAnsi="Times New Roman" w:cs="Times New Roman"/>
                <w:sz w:val="26"/>
                <w:szCs w:val="26"/>
              </w:rPr>
              <w:t>Обучение населения мерам пожарной безопасности (</w:t>
            </w:r>
            <w:r w:rsidRPr="00920A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Проведение профилактических мероприятий по пожарной безопасности)</w:t>
            </w:r>
          </w:p>
        </w:tc>
        <w:tc>
          <w:tcPr>
            <w:tcW w:w="1418" w:type="dxa"/>
            <w:vAlign w:val="center"/>
          </w:tcPr>
          <w:p w:rsidR="00A475E0" w:rsidRPr="00074AAE" w:rsidRDefault="00A475E0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vAlign w:val="center"/>
          </w:tcPr>
          <w:p w:rsidR="00A475E0" w:rsidRPr="00074AAE" w:rsidRDefault="00A475E0" w:rsidP="00315C00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2</w:t>
            </w:r>
          </w:p>
        </w:tc>
      </w:tr>
      <w:tr w:rsidR="00942B2E" w:rsidRPr="00074AAE" w:rsidTr="00074AAE">
        <w:tc>
          <w:tcPr>
            <w:tcW w:w="540" w:type="dxa"/>
            <w:vAlign w:val="center"/>
          </w:tcPr>
          <w:p w:rsidR="00942B2E" w:rsidRPr="00074AAE" w:rsidRDefault="000842A4" w:rsidP="00315C00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999" w:type="dxa"/>
          </w:tcPr>
          <w:p w:rsidR="00942B2E" w:rsidRPr="00942B2E" w:rsidRDefault="00942B2E" w:rsidP="00942B2E">
            <w:pPr>
              <w:pStyle w:val="HTML"/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</w:pPr>
            <w:r w:rsidRPr="00942B2E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Показатель 5</w:t>
            </w:r>
          </w:p>
          <w:p w:rsidR="00942B2E" w:rsidRPr="00074AAE" w:rsidRDefault="00AD64CD" w:rsidP="00315C00">
            <w:pPr>
              <w:pStyle w:val="HTM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D74001">
              <w:rPr>
                <w:rFonts w:ascii="Times New Roman" w:hAnsi="Times New Roman" w:cs="Times New Roman"/>
                <w:sz w:val="26"/>
                <w:szCs w:val="26"/>
                <w:highlight w:val="yellow"/>
                <w:lang w:eastAsia="en-US"/>
              </w:rPr>
      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      </w:r>
          </w:p>
        </w:tc>
        <w:tc>
          <w:tcPr>
            <w:tcW w:w="1418" w:type="dxa"/>
            <w:vAlign w:val="center"/>
          </w:tcPr>
          <w:p w:rsidR="00942B2E" w:rsidRPr="00074AAE" w:rsidRDefault="0088305F" w:rsidP="00516422">
            <w:pPr>
              <w:rPr>
                <w:sz w:val="26"/>
                <w:szCs w:val="26"/>
              </w:rPr>
            </w:pPr>
            <w:r w:rsidRPr="00074AAE">
              <w:rPr>
                <w:sz w:val="26"/>
                <w:szCs w:val="26"/>
              </w:rPr>
              <w:t>Кол-во проводимых мероприятий</w:t>
            </w:r>
          </w:p>
        </w:tc>
        <w:tc>
          <w:tcPr>
            <w:tcW w:w="850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9" w:type="dxa"/>
            <w:vAlign w:val="center"/>
          </w:tcPr>
          <w:p w:rsidR="00942B2E" w:rsidRPr="00074AAE" w:rsidRDefault="00942B2E" w:rsidP="00315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08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9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09" w:type="dxa"/>
            <w:vAlign w:val="center"/>
          </w:tcPr>
          <w:p w:rsidR="00942B2E" w:rsidRPr="00D56BB2" w:rsidRDefault="00942B2E" w:rsidP="00315C00">
            <w:pPr>
              <w:rPr>
                <w:sz w:val="26"/>
                <w:szCs w:val="26"/>
                <w:highlight w:val="yellow"/>
              </w:rPr>
            </w:pPr>
            <w:r w:rsidRPr="00D56BB2">
              <w:rPr>
                <w:sz w:val="26"/>
                <w:szCs w:val="26"/>
                <w:highlight w:val="yellow"/>
              </w:rPr>
              <w:t>3</w:t>
            </w:r>
          </w:p>
        </w:tc>
      </w:tr>
    </w:tbl>
    <w:p w:rsidR="007F707B" w:rsidRPr="00074AAE" w:rsidRDefault="007F707B" w:rsidP="00220ABD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Default="000A2C8D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B25052">
        <w:rPr>
          <w:b/>
          <w:sz w:val="26"/>
          <w:szCs w:val="26"/>
        </w:rPr>
        <w:t>Описание основных мероприятий</w:t>
      </w:r>
    </w:p>
    <w:p w:rsidR="0004224C" w:rsidRPr="0004224C" w:rsidRDefault="0004224C" w:rsidP="0004224C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8319B0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  <w:r w:rsidRPr="00074AAE">
        <w:rPr>
          <w:sz w:val="26"/>
          <w:szCs w:val="26"/>
        </w:rPr>
        <w:t>Основное мероприятие: «Обеспечение пожарной безопасности на территории Дальнегорского городского округа»</w:t>
      </w:r>
      <w:r>
        <w:rPr>
          <w:sz w:val="26"/>
          <w:szCs w:val="26"/>
        </w:rPr>
        <w:t xml:space="preserve"> формируется из следующих мероприятий: </w:t>
      </w:r>
    </w:p>
    <w:p w:rsidR="0004224C" w:rsidRDefault="0004224C" w:rsidP="008319B0">
      <w:pPr>
        <w:tabs>
          <w:tab w:val="left" w:pos="0"/>
        </w:tabs>
        <w:jc w:val="both"/>
        <w:rPr>
          <w:b/>
          <w:sz w:val="26"/>
          <w:szCs w:val="26"/>
          <w:lang w:eastAsia="en-US"/>
        </w:rPr>
      </w:pPr>
    </w:p>
    <w:p w:rsidR="008319B0" w:rsidRPr="008319B0" w:rsidRDefault="008319B0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</w:rPr>
      </w:pPr>
      <w:r w:rsidRPr="008319B0">
        <w:rPr>
          <w:b/>
          <w:sz w:val="26"/>
          <w:szCs w:val="26"/>
        </w:rPr>
        <w:t>Обеспечение пожарной безопасности в населенных пунктах Дальнегорского городского округа</w:t>
      </w:r>
      <w:r w:rsidR="002B01D8">
        <w:rPr>
          <w:b/>
          <w:sz w:val="26"/>
          <w:szCs w:val="26"/>
        </w:rPr>
        <w:t>, из них:</w:t>
      </w:r>
    </w:p>
    <w:p w:rsidR="005C260C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lastRenderedPageBreak/>
        <w:t xml:space="preserve">4.1. </w:t>
      </w:r>
      <w:r w:rsidR="00220ABD" w:rsidRPr="00074AAE">
        <w:rPr>
          <w:b/>
          <w:sz w:val="26"/>
          <w:szCs w:val="26"/>
        </w:rPr>
        <w:t xml:space="preserve">Ежегодное </w:t>
      </w:r>
      <w:r w:rsidR="00220ABD" w:rsidRPr="00074AAE">
        <w:rPr>
          <w:b/>
          <w:sz w:val="26"/>
          <w:szCs w:val="26"/>
          <w:lang w:eastAsia="en-US"/>
        </w:rPr>
        <w:t>обновление и устройство противопожарных разрывов (минерализованных полос) в населенных пунктах Дальнегорского городского округа подверженных лесным пожарам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11,5 километров противопожарных полос в населенных пунктах подверженных лесным пожарам и обустройство дополнительной полосы протяженностью 1 км. в д. Лидовка.</w:t>
      </w:r>
    </w:p>
    <w:p w:rsidR="005C260C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2018 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Обновление имеющихся 12,5 километров противопожарных полос в населенных пунктах подверженных лесным пожарам и восстановление дополнительной полосы протяженностью 1,5 км. в с. Рудная Пристань.</w:t>
      </w:r>
    </w:p>
    <w:p w:rsidR="00AD64CD" w:rsidRDefault="00AD64CD" w:rsidP="00AD64CD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AD64CD">
        <w:rPr>
          <w:b/>
          <w:sz w:val="26"/>
          <w:szCs w:val="26"/>
          <w:lang w:eastAsia="en-US"/>
        </w:rPr>
        <w:t>2019</w:t>
      </w:r>
      <w:r>
        <w:rPr>
          <w:sz w:val="26"/>
          <w:szCs w:val="26"/>
          <w:lang w:eastAsia="en-US"/>
        </w:rPr>
        <w:t xml:space="preserve"> </w:t>
      </w:r>
      <w:r w:rsidRPr="00AD64CD">
        <w:rPr>
          <w:b/>
          <w:sz w:val="26"/>
          <w:szCs w:val="26"/>
          <w:lang w:eastAsia="en-US"/>
        </w:rPr>
        <w:t>год</w:t>
      </w:r>
      <w:r w:rsidRPr="00AD64CD">
        <w:rPr>
          <w:sz w:val="26"/>
          <w:szCs w:val="26"/>
          <w:lang w:eastAsia="en-US"/>
        </w:rPr>
        <w:t xml:space="preserve">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>
        <w:rPr>
          <w:sz w:val="26"/>
          <w:szCs w:val="26"/>
          <w:lang w:eastAsia="en-US"/>
        </w:rPr>
        <w:t>14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 и восстановление дополнительной полосы протяженностью </w:t>
      </w:r>
      <w:r>
        <w:rPr>
          <w:sz w:val="26"/>
          <w:szCs w:val="26"/>
          <w:lang w:eastAsia="en-US"/>
        </w:rPr>
        <w:t>2</w:t>
      </w:r>
      <w:r w:rsidRPr="00074AAE">
        <w:rPr>
          <w:sz w:val="26"/>
          <w:szCs w:val="26"/>
          <w:lang w:eastAsia="en-US"/>
        </w:rPr>
        <w:t xml:space="preserve">,5 км. в </w:t>
      </w:r>
      <w:r>
        <w:rPr>
          <w:sz w:val="26"/>
          <w:szCs w:val="26"/>
          <w:lang w:eastAsia="en-US"/>
        </w:rPr>
        <w:t>д.Черемшаны</w:t>
      </w:r>
      <w:r w:rsidRPr="00074AAE">
        <w:rPr>
          <w:sz w:val="26"/>
          <w:szCs w:val="26"/>
          <w:lang w:eastAsia="en-US"/>
        </w:rPr>
        <w:t>.</w:t>
      </w:r>
    </w:p>
    <w:p w:rsidR="005C260C" w:rsidRPr="00074AAE" w:rsidRDefault="005C260C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</w:t>
      </w:r>
      <w:r w:rsidR="00AD64CD">
        <w:rPr>
          <w:b/>
          <w:sz w:val="26"/>
          <w:szCs w:val="26"/>
          <w:lang w:eastAsia="en-US"/>
        </w:rPr>
        <w:t>20</w:t>
      </w:r>
      <w:r w:rsidR="002B01D8">
        <w:rPr>
          <w:b/>
          <w:sz w:val="26"/>
          <w:szCs w:val="26"/>
          <w:lang w:eastAsia="en-US"/>
        </w:rPr>
        <w:t>-2021</w:t>
      </w:r>
      <w:r w:rsidRPr="00074AAE">
        <w:rPr>
          <w:b/>
          <w:sz w:val="26"/>
          <w:szCs w:val="26"/>
          <w:lang w:eastAsia="en-US"/>
        </w:rPr>
        <w:t xml:space="preserve">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ы - </w:t>
      </w:r>
      <w:r w:rsidRPr="00074AAE">
        <w:rPr>
          <w:sz w:val="26"/>
          <w:szCs w:val="26"/>
          <w:lang w:eastAsia="en-US"/>
        </w:rPr>
        <w:t xml:space="preserve">Обновление имеющихся </w:t>
      </w:r>
      <w:r w:rsidR="00AD64CD">
        <w:rPr>
          <w:sz w:val="26"/>
          <w:szCs w:val="26"/>
          <w:lang w:eastAsia="en-US"/>
        </w:rPr>
        <w:t>16,5</w:t>
      </w:r>
      <w:r w:rsidRPr="00074AAE">
        <w:rPr>
          <w:sz w:val="26"/>
          <w:szCs w:val="26"/>
          <w:lang w:eastAsia="en-US"/>
        </w:rPr>
        <w:t xml:space="preserve"> километров противопожарных полос в населенных пунктах подверженных лесным пожарам.</w:t>
      </w:r>
    </w:p>
    <w:p w:rsidR="00074AAE" w:rsidRPr="00074AAE" w:rsidRDefault="00074AAE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</w:p>
    <w:p w:rsidR="00220ABD" w:rsidRPr="00074AAE" w:rsidRDefault="002B01D8" w:rsidP="002B01D8">
      <w:pPr>
        <w:tabs>
          <w:tab w:val="left" w:pos="993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4.2. </w:t>
      </w:r>
      <w:r w:rsidR="005429B8" w:rsidRPr="005429B8">
        <w:rPr>
          <w:b/>
          <w:sz w:val="26"/>
          <w:szCs w:val="26"/>
          <w:lang w:eastAsia="en-US"/>
        </w:rPr>
        <w:t>Устройство источников наружного противопожарного водоснабжения (пожарных водоемов)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5C260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2017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Обустройство имеющегося круглогодичного источника наружного противопожарного водоснабжения в д. Черемшаны (планировка местности, установка опорной стены для установки пожарного автомобиля, установка указательных знаков)</w:t>
      </w:r>
      <w:r w:rsidR="007F707B" w:rsidRPr="00074AAE">
        <w:rPr>
          <w:sz w:val="26"/>
          <w:szCs w:val="26"/>
          <w:lang w:eastAsia="en-US"/>
        </w:rPr>
        <w:t>.</w:t>
      </w:r>
      <w:r w:rsidRPr="00074AAE">
        <w:rPr>
          <w:sz w:val="26"/>
          <w:szCs w:val="26"/>
          <w:lang w:eastAsia="en-US"/>
        </w:rPr>
        <w:t xml:space="preserve">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2018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704EFC">
        <w:rPr>
          <w:sz w:val="26"/>
          <w:szCs w:val="26"/>
          <w:lang w:eastAsia="en-US"/>
        </w:rPr>
        <w:t xml:space="preserve">Устройство </w:t>
      </w:r>
      <w:r w:rsidR="00704EFC" w:rsidRPr="00074AAE">
        <w:rPr>
          <w:sz w:val="26"/>
          <w:szCs w:val="26"/>
          <w:lang w:eastAsia="en-US"/>
        </w:rPr>
        <w:t xml:space="preserve">источника наружного противопожарного водоснабжения в с. Сержантово </w:t>
      </w:r>
      <w:r w:rsidR="005429B8" w:rsidRPr="00074AAE">
        <w:rPr>
          <w:sz w:val="26"/>
          <w:szCs w:val="26"/>
          <w:lang w:eastAsia="en-US"/>
        </w:rPr>
        <w:t xml:space="preserve">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04EFC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2019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704EFC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5429B8" w:rsidRPr="00074AAE">
        <w:rPr>
          <w:sz w:val="26"/>
          <w:szCs w:val="26"/>
          <w:lang w:eastAsia="en-US"/>
        </w:rPr>
        <w:t>д. Черемшаны</w:t>
      </w:r>
      <w:r w:rsidR="00704EFC" w:rsidRPr="00074AAE">
        <w:rPr>
          <w:sz w:val="26"/>
          <w:szCs w:val="26"/>
          <w:lang w:eastAsia="en-US"/>
        </w:rPr>
        <w:t xml:space="preserve"> (установка </w:t>
      </w:r>
      <w:r w:rsidR="00704EFC">
        <w:rPr>
          <w:sz w:val="26"/>
          <w:szCs w:val="26"/>
          <w:lang w:eastAsia="en-US"/>
        </w:rPr>
        <w:t>емкости для нужд пожаротушения</w:t>
      </w:r>
      <w:r w:rsidR="00704EFC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5429B8" w:rsidRPr="00074AAE" w:rsidRDefault="005C260C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 xml:space="preserve">2021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="005429B8">
        <w:rPr>
          <w:sz w:val="26"/>
          <w:szCs w:val="26"/>
          <w:lang w:eastAsia="en-US"/>
        </w:rPr>
        <w:t>У</w:t>
      </w:r>
      <w:r w:rsidR="005429B8" w:rsidRPr="00074AAE">
        <w:rPr>
          <w:sz w:val="26"/>
          <w:szCs w:val="26"/>
          <w:lang w:eastAsia="en-US"/>
        </w:rPr>
        <w:t xml:space="preserve">стройство источника наружного противопожарного водоснабжения в </w:t>
      </w:r>
      <w:r w:rsidR="00C76F04">
        <w:rPr>
          <w:sz w:val="26"/>
          <w:szCs w:val="26"/>
          <w:lang w:eastAsia="en-US"/>
        </w:rPr>
        <w:t>с. Краснореченский</w:t>
      </w:r>
      <w:r w:rsidR="005429B8">
        <w:rPr>
          <w:sz w:val="26"/>
          <w:szCs w:val="26"/>
          <w:lang w:eastAsia="en-US"/>
        </w:rPr>
        <w:t xml:space="preserve"> (Тайга)</w:t>
      </w:r>
      <w:r w:rsidR="005429B8" w:rsidRPr="00074AAE">
        <w:rPr>
          <w:sz w:val="26"/>
          <w:szCs w:val="26"/>
          <w:lang w:eastAsia="en-US"/>
        </w:rPr>
        <w:t xml:space="preserve"> (установка </w:t>
      </w:r>
      <w:r w:rsidR="005429B8">
        <w:rPr>
          <w:sz w:val="26"/>
          <w:szCs w:val="26"/>
          <w:lang w:eastAsia="en-US"/>
        </w:rPr>
        <w:t>емкости для нужд пожаротушения</w:t>
      </w:r>
      <w:r w:rsidR="005429B8" w:rsidRPr="00074AAE">
        <w:rPr>
          <w:sz w:val="26"/>
          <w:szCs w:val="26"/>
          <w:lang w:eastAsia="en-US"/>
        </w:rPr>
        <w:t xml:space="preserve">, установка указательных знаков). </w:t>
      </w:r>
    </w:p>
    <w:p w:rsidR="007F707B" w:rsidRPr="00074AAE" w:rsidRDefault="007F707B" w:rsidP="005C260C">
      <w:pPr>
        <w:tabs>
          <w:tab w:val="left" w:pos="0"/>
        </w:tabs>
        <w:jc w:val="both"/>
        <w:rPr>
          <w:sz w:val="26"/>
          <w:szCs w:val="26"/>
          <w:lang w:eastAsia="en-US"/>
        </w:rPr>
      </w:pPr>
    </w:p>
    <w:p w:rsidR="007F707B" w:rsidRPr="008319B0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4.3. </w:t>
      </w:r>
      <w:r w:rsidR="008319B0" w:rsidRPr="008319B0">
        <w:rPr>
          <w:b/>
          <w:sz w:val="26"/>
          <w:szCs w:val="26"/>
        </w:rPr>
        <w:t>Муниципальная поддержка общественной организации «Добровольная пожарная охрана»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7F707B" w:rsidRDefault="007F707B" w:rsidP="002B01D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074AAE">
        <w:rPr>
          <w:b/>
          <w:sz w:val="26"/>
          <w:szCs w:val="26"/>
        </w:rPr>
        <w:t xml:space="preserve">2020 </w:t>
      </w:r>
      <w:r w:rsidR="002B01D8" w:rsidRPr="00074AAE">
        <w:rPr>
          <w:b/>
          <w:sz w:val="26"/>
          <w:szCs w:val="26"/>
          <w:lang w:eastAsia="en-US"/>
        </w:rPr>
        <w:t>год</w:t>
      </w:r>
      <w:r w:rsidR="002B01D8"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</w:rPr>
        <w:t xml:space="preserve">Приобретение мотопомпы и пожарных рукавов </w:t>
      </w:r>
      <w:r w:rsidR="00876E17">
        <w:rPr>
          <w:sz w:val="26"/>
          <w:szCs w:val="26"/>
        </w:rPr>
        <w:t xml:space="preserve">для передачи Общественной организации «Добровольная пожарная охрана Дальнегорского городского округа», </w:t>
      </w:r>
      <w:r w:rsidRPr="00074AAE">
        <w:rPr>
          <w:sz w:val="26"/>
          <w:szCs w:val="26"/>
        </w:rPr>
        <w:t>с целью обеспечения своевременного реагирования на тушение пожаров в д.Черемшаны находящейся на большом удалении от ближайшего подразделения пожарной охраны г. Дальнегорска.</w:t>
      </w:r>
      <w:r w:rsidR="008319B0">
        <w:rPr>
          <w:sz w:val="26"/>
          <w:szCs w:val="26"/>
        </w:rPr>
        <w:t xml:space="preserve"> </w:t>
      </w:r>
    </w:p>
    <w:p w:rsidR="002B01D8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2B01D8" w:rsidRDefault="002B01D8" w:rsidP="002B01D8">
      <w:pPr>
        <w:tabs>
          <w:tab w:val="left" w:pos="0"/>
        </w:tabs>
        <w:ind w:firstLine="567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4.4.</w:t>
      </w:r>
      <w:r w:rsidRPr="008319B0">
        <w:t xml:space="preserve"> </w:t>
      </w:r>
      <w:r w:rsidRPr="008319B0">
        <w:rPr>
          <w:b/>
          <w:sz w:val="26"/>
          <w:szCs w:val="26"/>
        </w:rPr>
        <w:t>Обучение населения мерам пожарной безопасности</w:t>
      </w:r>
      <w:r>
        <w:t xml:space="preserve"> </w:t>
      </w:r>
      <w:r w:rsidRPr="004F4C14">
        <w:rPr>
          <w:b/>
          <w:sz w:val="26"/>
          <w:szCs w:val="26"/>
        </w:rPr>
        <w:t>(п</w:t>
      </w:r>
      <w:r w:rsidRPr="00074AAE">
        <w:rPr>
          <w:b/>
          <w:sz w:val="26"/>
          <w:szCs w:val="26"/>
          <w:lang w:eastAsia="en-US"/>
        </w:rPr>
        <w:t>роведение профилактических мероприятий по пожарной безопасности</w:t>
      </w:r>
      <w:r>
        <w:rPr>
          <w:b/>
          <w:sz w:val="26"/>
          <w:szCs w:val="26"/>
          <w:lang w:eastAsia="en-US"/>
        </w:rPr>
        <w:t>, в том числе по годам:</w:t>
      </w:r>
    </w:p>
    <w:p w:rsidR="002B01D8" w:rsidRDefault="002B01D8" w:rsidP="002B01D8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074AAE">
        <w:rPr>
          <w:b/>
          <w:sz w:val="26"/>
          <w:szCs w:val="26"/>
          <w:lang w:eastAsia="en-US"/>
        </w:rPr>
        <w:t>2019</w:t>
      </w:r>
      <w:r>
        <w:rPr>
          <w:b/>
          <w:sz w:val="26"/>
          <w:szCs w:val="26"/>
          <w:lang w:eastAsia="en-US"/>
        </w:rPr>
        <w:t xml:space="preserve"> и 2021</w:t>
      </w:r>
      <w:r w:rsidRPr="00074AAE">
        <w:rPr>
          <w:b/>
          <w:sz w:val="26"/>
          <w:szCs w:val="26"/>
          <w:lang w:eastAsia="en-US"/>
        </w:rPr>
        <w:t xml:space="preserve"> год</w:t>
      </w:r>
      <w:r>
        <w:rPr>
          <w:b/>
          <w:sz w:val="26"/>
          <w:szCs w:val="26"/>
          <w:lang w:eastAsia="en-US"/>
        </w:rPr>
        <w:t>ы</w:t>
      </w:r>
      <w:r w:rsidRPr="00074AA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 - </w:t>
      </w:r>
      <w:r w:rsidRPr="00074AAE">
        <w:rPr>
          <w:sz w:val="26"/>
          <w:szCs w:val="26"/>
          <w:lang w:eastAsia="en-US"/>
        </w:rPr>
        <w:t>Изготовление агитационных материалов (баннеры, памятки, знаки безопасности).</w:t>
      </w:r>
    </w:p>
    <w:p w:rsidR="005A3E32" w:rsidRDefault="005A3E32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5A3E32" w:rsidRPr="00E63104" w:rsidRDefault="002B01D8" w:rsidP="002B01D8">
      <w:pPr>
        <w:tabs>
          <w:tab w:val="left" w:pos="0"/>
          <w:tab w:val="left" w:pos="284"/>
        </w:tabs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4.5. </w:t>
      </w:r>
      <w:r w:rsidR="00AD64CD" w:rsidRPr="00E63104">
        <w:rPr>
          <w:b/>
          <w:sz w:val="26"/>
          <w:szCs w:val="26"/>
          <w:lang w:eastAsia="en-US"/>
        </w:rPr>
        <w:t>Обеспечение противопожарной защиты мест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</w:t>
      </w:r>
      <w:r w:rsidRPr="00E63104">
        <w:rPr>
          <w:b/>
          <w:sz w:val="26"/>
          <w:szCs w:val="26"/>
          <w:lang w:eastAsia="en-US"/>
        </w:rPr>
        <w:t>, в том числе по годам:</w:t>
      </w:r>
    </w:p>
    <w:p w:rsidR="000E4485" w:rsidRPr="00E63104" w:rsidRDefault="002B01D8" w:rsidP="007F707B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</w:rPr>
        <w:lastRenderedPageBreak/>
        <w:t xml:space="preserve">2019 год - </w:t>
      </w:r>
      <w:r w:rsidR="00AD64CD" w:rsidRPr="00E63104">
        <w:rPr>
          <w:sz w:val="26"/>
          <w:szCs w:val="26"/>
          <w:lang w:eastAsia="en-US"/>
        </w:rPr>
        <w:t>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2020</w:t>
      </w:r>
      <w:r w:rsidR="002B01D8" w:rsidRPr="00E63104">
        <w:rPr>
          <w:b/>
          <w:sz w:val="26"/>
          <w:szCs w:val="26"/>
        </w:rPr>
        <w:t xml:space="preserve"> 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10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350BB3" w:rsidRPr="00E63104" w:rsidRDefault="000E4485" w:rsidP="00350BB3">
      <w:pPr>
        <w:tabs>
          <w:tab w:val="left" w:pos="0"/>
        </w:tabs>
        <w:ind w:firstLine="567"/>
        <w:jc w:val="both"/>
        <w:rPr>
          <w:sz w:val="26"/>
          <w:szCs w:val="26"/>
          <w:lang w:eastAsia="en-US"/>
        </w:rPr>
      </w:pPr>
      <w:r w:rsidRPr="00E63104">
        <w:rPr>
          <w:b/>
          <w:sz w:val="26"/>
          <w:szCs w:val="26"/>
          <w:lang w:eastAsia="en-US"/>
        </w:rPr>
        <w:t>2021</w:t>
      </w:r>
      <w:r w:rsidR="005A3E32" w:rsidRPr="00E63104">
        <w:rPr>
          <w:b/>
          <w:sz w:val="26"/>
          <w:szCs w:val="26"/>
          <w:lang w:eastAsia="en-US"/>
        </w:rPr>
        <w:t xml:space="preserve"> </w:t>
      </w:r>
      <w:r w:rsidR="002B01D8" w:rsidRPr="00E63104">
        <w:rPr>
          <w:b/>
          <w:sz w:val="26"/>
          <w:szCs w:val="26"/>
        </w:rPr>
        <w:t>год -</w:t>
      </w:r>
      <w:r w:rsidR="00350BB3" w:rsidRPr="00E63104">
        <w:rPr>
          <w:sz w:val="26"/>
          <w:szCs w:val="26"/>
          <w:lang w:eastAsia="en-US"/>
        </w:rPr>
        <w:t xml:space="preserve"> Контроль возникновения возгораний в 9 местах проживания малообеспеченных, социально неадаптированных и маломобильных групп населения, многодетных семей, семей с детьми с использованием автономных пожарных извещателей.</w:t>
      </w:r>
    </w:p>
    <w:p w:rsidR="000E4485" w:rsidRPr="005A3E32" w:rsidRDefault="000E4485" w:rsidP="007F707B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0" w:name="_GoBack"/>
      <w:bookmarkEnd w:id="0"/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Механизм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подпрограммных мероприятий осуществляется посредством размещения заказов на поставку товаров, выполнения работ. Оказания услуг для муниципальных нужд в порядке, предусмотренном действующим законодательством.</w:t>
      </w:r>
    </w:p>
    <w:p w:rsidR="005C509A" w:rsidRPr="00074AAE" w:rsidRDefault="005C509A" w:rsidP="001345F5">
      <w:pPr>
        <w:tabs>
          <w:tab w:val="left" w:pos="993"/>
        </w:tabs>
        <w:jc w:val="both"/>
        <w:rPr>
          <w:sz w:val="26"/>
          <w:szCs w:val="26"/>
        </w:rPr>
      </w:pPr>
      <w:r w:rsidRPr="00074AAE">
        <w:rPr>
          <w:sz w:val="26"/>
          <w:szCs w:val="26"/>
        </w:rPr>
        <w:tab/>
        <w:t>Реализация меро</w:t>
      </w:r>
      <w:r w:rsidR="001345F5" w:rsidRPr="00074AAE">
        <w:rPr>
          <w:sz w:val="26"/>
          <w:szCs w:val="26"/>
        </w:rPr>
        <w:t xml:space="preserve">приятий </w:t>
      </w:r>
      <w:r w:rsidRPr="00074AAE">
        <w:rPr>
          <w:sz w:val="26"/>
          <w:szCs w:val="26"/>
        </w:rPr>
        <w:t>осуществляется</w:t>
      </w:r>
      <w:r w:rsidR="001345F5" w:rsidRPr="00074AAE">
        <w:rPr>
          <w:sz w:val="26"/>
          <w:szCs w:val="26"/>
        </w:rPr>
        <w:t xml:space="preserve"> </w:t>
      </w:r>
      <w:r w:rsidRPr="00074AAE">
        <w:rPr>
          <w:sz w:val="26"/>
          <w:szCs w:val="26"/>
        </w:rPr>
        <w:t>отделом по делам ГОиЧС и мобилизационной работе администрации городского округа</w:t>
      </w:r>
    </w:p>
    <w:p w:rsidR="005C509A" w:rsidRPr="00074AAE" w:rsidRDefault="005C509A" w:rsidP="005C509A">
      <w:pPr>
        <w:tabs>
          <w:tab w:val="left" w:pos="993"/>
        </w:tabs>
        <w:jc w:val="both"/>
        <w:rPr>
          <w:sz w:val="26"/>
          <w:szCs w:val="26"/>
        </w:rPr>
      </w:pPr>
    </w:p>
    <w:p w:rsidR="005C509A" w:rsidRDefault="005C509A" w:rsidP="006C26C5">
      <w:pPr>
        <w:pStyle w:val="a4"/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</w:t>
      </w:r>
    </w:p>
    <w:p w:rsidR="00074AAE" w:rsidRPr="00074AAE" w:rsidRDefault="00074AAE" w:rsidP="00074AAE">
      <w:pPr>
        <w:tabs>
          <w:tab w:val="left" w:pos="426"/>
          <w:tab w:val="left" w:pos="993"/>
        </w:tabs>
        <w:jc w:val="center"/>
        <w:rPr>
          <w:b/>
          <w:sz w:val="26"/>
          <w:szCs w:val="26"/>
        </w:rPr>
      </w:pPr>
    </w:p>
    <w:p w:rsidR="005C509A" w:rsidRPr="00074AAE" w:rsidRDefault="005C509A" w:rsidP="005C509A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074AAE">
        <w:rPr>
          <w:color w:val="auto"/>
          <w:sz w:val="26"/>
          <w:szCs w:val="26"/>
        </w:rPr>
        <w:t>При реализации подпрограммы руководствуются федеральным и краевым законодательством</w:t>
      </w:r>
      <w:r w:rsidRPr="00074AAE">
        <w:rPr>
          <w:sz w:val="26"/>
          <w:szCs w:val="26"/>
        </w:rPr>
        <w:t>,</w:t>
      </w:r>
      <w:r w:rsidRPr="00074AAE">
        <w:rPr>
          <w:color w:val="auto"/>
          <w:sz w:val="26"/>
          <w:szCs w:val="26"/>
        </w:rPr>
        <w:t xml:space="preserve"> нормативными правовыми актами органов местного самоуправления Дальнегорского городского округа. </w:t>
      </w:r>
    </w:p>
    <w:p w:rsidR="005C509A" w:rsidRPr="00074AAE" w:rsidRDefault="005C509A" w:rsidP="005C509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4AAE">
        <w:rPr>
          <w:sz w:val="26"/>
          <w:szCs w:val="26"/>
        </w:rPr>
        <w:t>Необходимость разработки законодательных и иных правовых актов муниципального образования будет определяться в процессе реализации подпрограммы в соответствии с действующим законодательством Российской Федерации.</w:t>
      </w:r>
    </w:p>
    <w:p w:rsidR="005C509A" w:rsidRDefault="005C509A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74AAE">
        <w:rPr>
          <w:sz w:val="26"/>
          <w:szCs w:val="26"/>
        </w:rPr>
        <w:t>Исполнителем подпрограммы применение мер государственного регулирования в сфере реализации подпрограммы не предусмотрено.</w:t>
      </w:r>
    </w:p>
    <w:p w:rsidR="0004224C" w:rsidRDefault="0004224C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4224C" w:rsidRPr="00DA2D8A" w:rsidRDefault="0004224C" w:rsidP="0004224C">
      <w:pPr>
        <w:pStyle w:val="a4"/>
        <w:numPr>
          <w:ilvl w:val="0"/>
          <w:numId w:val="1"/>
        </w:numPr>
        <w:tabs>
          <w:tab w:val="left" w:pos="284"/>
          <w:tab w:val="left" w:pos="6195"/>
        </w:tabs>
        <w:jc w:val="center"/>
        <w:rPr>
          <w:b/>
          <w:sz w:val="26"/>
          <w:szCs w:val="26"/>
        </w:rPr>
      </w:pPr>
      <w:r w:rsidRPr="00DA2D8A">
        <w:rPr>
          <w:b/>
          <w:sz w:val="26"/>
          <w:szCs w:val="26"/>
        </w:rPr>
        <w:t xml:space="preserve">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</w:t>
      </w:r>
      <w:r>
        <w:rPr>
          <w:b/>
          <w:sz w:val="26"/>
          <w:szCs w:val="26"/>
        </w:rPr>
        <w:t>под</w:t>
      </w:r>
      <w:r w:rsidRPr="00DA2D8A">
        <w:rPr>
          <w:b/>
          <w:sz w:val="26"/>
          <w:szCs w:val="26"/>
        </w:rPr>
        <w:t>программе</w:t>
      </w:r>
    </w:p>
    <w:p w:rsidR="0004224C" w:rsidRPr="00DA2D8A" w:rsidRDefault="0004224C" w:rsidP="0004224C">
      <w:pPr>
        <w:tabs>
          <w:tab w:val="left" w:pos="0"/>
        </w:tabs>
        <w:jc w:val="both"/>
        <w:rPr>
          <w:sz w:val="26"/>
          <w:szCs w:val="26"/>
        </w:rPr>
      </w:pPr>
      <w:r w:rsidRPr="00DA2D8A">
        <w:rPr>
          <w:sz w:val="26"/>
          <w:szCs w:val="26"/>
        </w:rPr>
        <w:tab/>
        <w:t>Муниципальные задания на оказание муниципальных услуг (выполнение работ) муниципальными бюджетными и автономными учреждениями по муниципальной программе не формируются. Муниципальные услуги в рамках</w:t>
      </w:r>
      <w:r>
        <w:rPr>
          <w:sz w:val="26"/>
          <w:szCs w:val="26"/>
        </w:rPr>
        <w:t xml:space="preserve"> подпрограммы</w:t>
      </w:r>
      <w:r w:rsidRPr="00DA2D8A">
        <w:rPr>
          <w:sz w:val="26"/>
          <w:szCs w:val="26"/>
        </w:rPr>
        <w:t xml:space="preserve"> муниципальной программы не предусмотрены (приложение № 5 к муниципальной программе)</w:t>
      </w:r>
    </w:p>
    <w:p w:rsidR="00862391" w:rsidRPr="00074AAE" w:rsidRDefault="00862391" w:rsidP="005C50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Ресурсное обеспечение реализации подпрограммы</w:t>
      </w:r>
    </w:p>
    <w:p w:rsidR="00074AAE" w:rsidRPr="00074AAE" w:rsidRDefault="00074AAE" w:rsidP="00074AAE">
      <w:pPr>
        <w:autoSpaceDE w:val="0"/>
        <w:autoSpaceDN w:val="0"/>
        <w:adjustRightInd w:val="0"/>
        <w:ind w:left="360"/>
        <w:jc w:val="center"/>
        <w:rPr>
          <w:b/>
          <w:sz w:val="26"/>
          <w:szCs w:val="26"/>
        </w:rPr>
      </w:pPr>
    </w:p>
    <w:p w:rsidR="005C509A" w:rsidRDefault="005C509A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ab/>
        <w:t>Реализация мероприятий осуществляется за счет средств местного бюджета. Объем финансирования мероприятий, предусмотренных подпрограммой на 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>-20</w:t>
      </w:r>
      <w:r w:rsidR="001345F5" w:rsidRPr="00074AAE">
        <w:rPr>
          <w:rFonts w:ascii="Times New Roman" w:hAnsi="Times New Roman" w:cs="Times New Roman"/>
          <w:sz w:val="26"/>
          <w:szCs w:val="26"/>
        </w:rPr>
        <w:t>2</w:t>
      </w:r>
      <w:r w:rsidRPr="00074AAE">
        <w:rPr>
          <w:rFonts w:ascii="Times New Roman" w:hAnsi="Times New Roman" w:cs="Times New Roman"/>
          <w:sz w:val="26"/>
          <w:szCs w:val="26"/>
        </w:rPr>
        <w:t xml:space="preserve">1 годы составляет </w:t>
      </w:r>
      <w:r w:rsidR="00385DEC" w:rsidRPr="00942B2E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4F4C14" w:rsidRPr="00942B2E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82</w:t>
      </w:r>
      <w:r w:rsidR="001345F5"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, по годам реализации подпрограммы расходы распределены следующим образом:</w:t>
      </w:r>
    </w:p>
    <w:p w:rsidR="00074AAE" w:rsidRPr="00074AAE" w:rsidRDefault="00074AAE" w:rsidP="005C509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7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15C00" w:rsidRPr="00074AAE">
        <w:rPr>
          <w:rFonts w:ascii="Times New Roman" w:hAnsi="Times New Roman" w:cs="Times New Roman"/>
          <w:sz w:val="26"/>
          <w:szCs w:val="26"/>
        </w:rPr>
        <w:t>4</w:t>
      </w:r>
      <w:r w:rsidR="00FD254E" w:rsidRPr="00074AAE">
        <w:rPr>
          <w:rFonts w:ascii="Times New Roman" w:hAnsi="Times New Roman" w:cs="Times New Roman"/>
          <w:sz w:val="26"/>
          <w:szCs w:val="26"/>
        </w:rPr>
        <w:t>2</w:t>
      </w:r>
      <w:r w:rsidR="00315C00" w:rsidRPr="00074AAE">
        <w:rPr>
          <w:rFonts w:ascii="Times New Roman" w:hAnsi="Times New Roman" w:cs="Times New Roman"/>
          <w:sz w:val="26"/>
          <w:szCs w:val="26"/>
        </w:rPr>
        <w:t>0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5C509A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</w:t>
      </w:r>
      <w:r w:rsidR="001345F5" w:rsidRPr="00074AAE">
        <w:rPr>
          <w:rFonts w:ascii="Times New Roman" w:hAnsi="Times New Roman" w:cs="Times New Roman"/>
          <w:sz w:val="26"/>
          <w:szCs w:val="26"/>
        </w:rPr>
        <w:t>8</w:t>
      </w:r>
      <w:r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385DEC">
        <w:rPr>
          <w:rFonts w:ascii="Times New Roman" w:hAnsi="Times New Roman" w:cs="Times New Roman"/>
          <w:sz w:val="26"/>
          <w:szCs w:val="26"/>
        </w:rPr>
        <w:t>387</w:t>
      </w:r>
      <w:r w:rsidR="001345F5" w:rsidRPr="00074AAE">
        <w:rPr>
          <w:rFonts w:ascii="Times New Roman" w:hAnsi="Times New Roman" w:cs="Times New Roman"/>
          <w:sz w:val="26"/>
          <w:szCs w:val="26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2019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570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pStyle w:val="HTML"/>
        <w:rPr>
          <w:rFonts w:ascii="Times New Roman" w:hAnsi="Times New Roman" w:cs="Times New Roman"/>
          <w:sz w:val="26"/>
          <w:szCs w:val="26"/>
        </w:rPr>
      </w:pPr>
      <w:r w:rsidRPr="00074AAE">
        <w:rPr>
          <w:rFonts w:ascii="Times New Roman" w:hAnsi="Times New Roman" w:cs="Times New Roman"/>
          <w:sz w:val="26"/>
          <w:szCs w:val="26"/>
        </w:rPr>
        <w:t>2020</w:t>
      </w:r>
      <w:r w:rsidR="005C509A" w:rsidRPr="00074AAE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AF13D1">
        <w:rPr>
          <w:rFonts w:ascii="Times New Roman" w:hAnsi="Times New Roman" w:cs="Times New Roman"/>
          <w:sz w:val="26"/>
          <w:szCs w:val="26"/>
          <w:highlight w:val="yellow"/>
        </w:rPr>
        <w:t>6</w:t>
      </w:r>
      <w:r w:rsidR="00942B2E" w:rsidRPr="00942B2E">
        <w:rPr>
          <w:rFonts w:ascii="Times New Roman" w:hAnsi="Times New Roman" w:cs="Times New Roman"/>
          <w:sz w:val="26"/>
          <w:szCs w:val="26"/>
          <w:highlight w:val="yellow"/>
        </w:rPr>
        <w:t>50</w:t>
      </w:r>
      <w:r w:rsidRPr="00942B2E">
        <w:rPr>
          <w:rFonts w:ascii="Times New Roman" w:hAnsi="Times New Roman" w:cs="Times New Roman"/>
          <w:sz w:val="26"/>
          <w:szCs w:val="26"/>
          <w:highlight w:val="yellow"/>
        </w:rPr>
        <w:t>,0</w:t>
      </w:r>
      <w:r w:rsidRPr="00074AA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509A" w:rsidRPr="00074AAE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="005C509A" w:rsidRPr="00074AAE">
        <w:rPr>
          <w:rFonts w:ascii="Times New Roman" w:hAnsi="Times New Roman" w:cs="Times New Roman"/>
          <w:sz w:val="26"/>
          <w:szCs w:val="26"/>
        </w:rPr>
        <w:t>.</w:t>
      </w:r>
      <w:r w:rsidR="00A475E0" w:rsidRPr="00074AAE">
        <w:rPr>
          <w:rFonts w:ascii="Times New Roman" w:hAnsi="Times New Roman" w:cs="Times New Roman"/>
          <w:sz w:val="26"/>
          <w:szCs w:val="26"/>
        </w:rPr>
        <w:t>;</w:t>
      </w:r>
    </w:p>
    <w:p w:rsidR="005C509A" w:rsidRPr="00074AAE" w:rsidRDefault="001345F5" w:rsidP="005C509A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2021</w:t>
      </w:r>
      <w:r w:rsidR="005C509A" w:rsidRPr="00074AAE">
        <w:rPr>
          <w:sz w:val="26"/>
          <w:szCs w:val="26"/>
        </w:rPr>
        <w:t xml:space="preserve"> год – </w:t>
      </w:r>
      <w:r w:rsidR="00AF13D1">
        <w:rPr>
          <w:sz w:val="26"/>
          <w:szCs w:val="26"/>
          <w:highlight w:val="yellow"/>
        </w:rPr>
        <w:t>6</w:t>
      </w:r>
      <w:r w:rsidR="00942B2E" w:rsidRPr="00942B2E">
        <w:rPr>
          <w:sz w:val="26"/>
          <w:szCs w:val="26"/>
          <w:highlight w:val="yellow"/>
        </w:rPr>
        <w:t>55</w:t>
      </w:r>
      <w:r w:rsidRPr="00942B2E">
        <w:rPr>
          <w:sz w:val="26"/>
          <w:szCs w:val="26"/>
          <w:highlight w:val="yellow"/>
        </w:rPr>
        <w:t>,0</w:t>
      </w:r>
      <w:r w:rsidR="005C509A" w:rsidRPr="00074AAE">
        <w:rPr>
          <w:sz w:val="26"/>
          <w:szCs w:val="26"/>
        </w:rPr>
        <w:t xml:space="preserve"> </w:t>
      </w:r>
      <w:proofErr w:type="spellStart"/>
      <w:r w:rsidR="005C509A" w:rsidRPr="00074AAE">
        <w:rPr>
          <w:sz w:val="26"/>
          <w:szCs w:val="26"/>
        </w:rPr>
        <w:t>тыс.руб</w:t>
      </w:r>
      <w:proofErr w:type="spellEnd"/>
      <w:r w:rsidR="005C509A" w:rsidRPr="00074AAE">
        <w:rPr>
          <w:sz w:val="26"/>
          <w:szCs w:val="26"/>
        </w:rPr>
        <w:t>.</w:t>
      </w:r>
      <w:r w:rsidR="00A475E0" w:rsidRPr="00074AAE">
        <w:rPr>
          <w:sz w:val="26"/>
          <w:szCs w:val="26"/>
        </w:rPr>
        <w:t>.</w:t>
      </w:r>
    </w:p>
    <w:p w:rsidR="005C509A" w:rsidRPr="00074AAE" w:rsidRDefault="005C509A" w:rsidP="005C509A">
      <w:pPr>
        <w:tabs>
          <w:tab w:val="left" w:pos="993"/>
        </w:tabs>
        <w:rPr>
          <w:sz w:val="26"/>
          <w:szCs w:val="26"/>
        </w:rPr>
      </w:pPr>
    </w:p>
    <w:p w:rsidR="005C509A" w:rsidRDefault="005C509A" w:rsidP="005C509A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  <w:sz w:val="26"/>
          <w:szCs w:val="26"/>
        </w:rPr>
      </w:pPr>
      <w:r w:rsidRPr="00074AAE">
        <w:rPr>
          <w:b/>
          <w:sz w:val="26"/>
          <w:szCs w:val="26"/>
        </w:rPr>
        <w:t>Сроки и этапы реализации подпрограммы</w:t>
      </w:r>
    </w:p>
    <w:p w:rsidR="00074AAE" w:rsidRPr="00074AAE" w:rsidRDefault="00074AAE" w:rsidP="00074AAE">
      <w:pPr>
        <w:tabs>
          <w:tab w:val="left" w:pos="993"/>
        </w:tabs>
        <w:ind w:left="360"/>
        <w:jc w:val="center"/>
        <w:rPr>
          <w:b/>
          <w:sz w:val="26"/>
          <w:szCs w:val="26"/>
        </w:rPr>
      </w:pPr>
    </w:p>
    <w:p w:rsidR="00D90FF6" w:rsidRPr="00074AAE" w:rsidRDefault="005C509A" w:rsidP="00926128">
      <w:pPr>
        <w:tabs>
          <w:tab w:val="left" w:pos="993"/>
        </w:tabs>
        <w:rPr>
          <w:sz w:val="26"/>
          <w:szCs w:val="26"/>
        </w:rPr>
      </w:pPr>
      <w:r w:rsidRPr="00074AAE">
        <w:rPr>
          <w:sz w:val="26"/>
          <w:szCs w:val="26"/>
        </w:rPr>
        <w:t>Реализация мероприятий подпрограммы рассчитана на 201</w:t>
      </w:r>
      <w:r w:rsidR="00AE0BCA" w:rsidRPr="00074AAE">
        <w:rPr>
          <w:sz w:val="26"/>
          <w:szCs w:val="26"/>
        </w:rPr>
        <w:t>7-2021</w:t>
      </w:r>
      <w:r w:rsidRPr="00074AAE">
        <w:rPr>
          <w:sz w:val="26"/>
          <w:szCs w:val="26"/>
        </w:rPr>
        <w:t xml:space="preserve"> годы в один этап.</w:t>
      </w:r>
      <w:r w:rsidR="00926128" w:rsidRPr="00074AAE">
        <w:rPr>
          <w:sz w:val="26"/>
          <w:szCs w:val="26"/>
        </w:rPr>
        <w:t xml:space="preserve"> </w:t>
      </w:r>
    </w:p>
    <w:sectPr w:rsidR="00D90FF6" w:rsidRPr="00074AAE" w:rsidSect="006C26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6CDF"/>
    <w:multiLevelType w:val="hybridMultilevel"/>
    <w:tmpl w:val="E45C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E4F"/>
    <w:multiLevelType w:val="hybridMultilevel"/>
    <w:tmpl w:val="865E340E"/>
    <w:lvl w:ilvl="0" w:tplc="800A736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17E68A6"/>
    <w:multiLevelType w:val="hybridMultilevel"/>
    <w:tmpl w:val="2BD6F5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9A"/>
    <w:rsid w:val="00032BF2"/>
    <w:rsid w:val="00037F13"/>
    <w:rsid w:val="0004224C"/>
    <w:rsid w:val="0004268B"/>
    <w:rsid w:val="000662B5"/>
    <w:rsid w:val="00074AAE"/>
    <w:rsid w:val="000842A4"/>
    <w:rsid w:val="000A2C8D"/>
    <w:rsid w:val="000B433D"/>
    <w:rsid w:val="000B47D3"/>
    <w:rsid w:val="000E4485"/>
    <w:rsid w:val="000F09C3"/>
    <w:rsid w:val="00126B76"/>
    <w:rsid w:val="001345F5"/>
    <w:rsid w:val="00145989"/>
    <w:rsid w:val="00174A20"/>
    <w:rsid w:val="00190BCA"/>
    <w:rsid w:val="001A7E48"/>
    <w:rsid w:val="001E2D88"/>
    <w:rsid w:val="00220ABD"/>
    <w:rsid w:val="00233DDC"/>
    <w:rsid w:val="0025674B"/>
    <w:rsid w:val="002A0961"/>
    <w:rsid w:val="002B01D8"/>
    <w:rsid w:val="002B46DA"/>
    <w:rsid w:val="002B4EE0"/>
    <w:rsid w:val="002D07A9"/>
    <w:rsid w:val="002F1CC1"/>
    <w:rsid w:val="00300BF3"/>
    <w:rsid w:val="00315C00"/>
    <w:rsid w:val="00350BB3"/>
    <w:rsid w:val="00376DEA"/>
    <w:rsid w:val="00381C1F"/>
    <w:rsid w:val="00385DEC"/>
    <w:rsid w:val="00391437"/>
    <w:rsid w:val="004D0D12"/>
    <w:rsid w:val="004D504C"/>
    <w:rsid w:val="004F4C14"/>
    <w:rsid w:val="00516422"/>
    <w:rsid w:val="005175A5"/>
    <w:rsid w:val="005429B8"/>
    <w:rsid w:val="005A3E32"/>
    <w:rsid w:val="005C260C"/>
    <w:rsid w:val="005C47C2"/>
    <w:rsid w:val="005C509A"/>
    <w:rsid w:val="005E5C9B"/>
    <w:rsid w:val="00626DC3"/>
    <w:rsid w:val="006C26C5"/>
    <w:rsid w:val="006C3954"/>
    <w:rsid w:val="00704EFC"/>
    <w:rsid w:val="00741ACE"/>
    <w:rsid w:val="007705C8"/>
    <w:rsid w:val="007A2544"/>
    <w:rsid w:val="007F707B"/>
    <w:rsid w:val="008319B0"/>
    <w:rsid w:val="00833367"/>
    <w:rsid w:val="00862391"/>
    <w:rsid w:val="00876E17"/>
    <w:rsid w:val="0088305F"/>
    <w:rsid w:val="008A6AFB"/>
    <w:rsid w:val="00920AE7"/>
    <w:rsid w:val="00926128"/>
    <w:rsid w:val="00942B2E"/>
    <w:rsid w:val="00957151"/>
    <w:rsid w:val="00992E2D"/>
    <w:rsid w:val="009B12A2"/>
    <w:rsid w:val="009C6D1F"/>
    <w:rsid w:val="009E77FB"/>
    <w:rsid w:val="009F335C"/>
    <w:rsid w:val="00A13CED"/>
    <w:rsid w:val="00A475E0"/>
    <w:rsid w:val="00AD64CD"/>
    <w:rsid w:val="00AE0BCA"/>
    <w:rsid w:val="00AE4ED6"/>
    <w:rsid w:val="00AF13D1"/>
    <w:rsid w:val="00AF5944"/>
    <w:rsid w:val="00BF05DB"/>
    <w:rsid w:val="00BF7A6C"/>
    <w:rsid w:val="00C3491C"/>
    <w:rsid w:val="00C53D91"/>
    <w:rsid w:val="00C76F04"/>
    <w:rsid w:val="00CD3990"/>
    <w:rsid w:val="00CF6AFA"/>
    <w:rsid w:val="00D53234"/>
    <w:rsid w:val="00D56BB2"/>
    <w:rsid w:val="00D90FF6"/>
    <w:rsid w:val="00DC71B0"/>
    <w:rsid w:val="00E13C90"/>
    <w:rsid w:val="00E51EDE"/>
    <w:rsid w:val="00E63104"/>
    <w:rsid w:val="00EC099F"/>
    <w:rsid w:val="00ED7454"/>
    <w:rsid w:val="00EF11ED"/>
    <w:rsid w:val="00EF51E4"/>
    <w:rsid w:val="00EF67F8"/>
    <w:rsid w:val="00F348F5"/>
    <w:rsid w:val="00F3679E"/>
    <w:rsid w:val="00F42BC0"/>
    <w:rsid w:val="00F72A06"/>
    <w:rsid w:val="00F87693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FE0B3-7226-4E43-AEBA-AE84C4F2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09A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09A"/>
    <w:pPr>
      <w:spacing w:line="240" w:lineRule="auto"/>
      <w:ind w:firstLine="0"/>
      <w:jc w:val="center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5C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C509A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509A"/>
    <w:pPr>
      <w:ind w:left="720"/>
      <w:contextualSpacing/>
    </w:pPr>
  </w:style>
  <w:style w:type="paragraph" w:customStyle="1" w:styleId="Default">
    <w:name w:val="Default"/>
    <w:rsid w:val="005C509A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0B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">
    <w:name w:val="Font Style11"/>
    <w:rsid w:val="005429B8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Хван Вячеслав Валентинович</cp:lastModifiedBy>
  <cp:revision>54</cp:revision>
  <cp:lastPrinted>2019-08-22T07:54:00Z</cp:lastPrinted>
  <dcterms:created xsi:type="dcterms:W3CDTF">2017-05-02T01:22:00Z</dcterms:created>
  <dcterms:modified xsi:type="dcterms:W3CDTF">2019-08-22T07:54:00Z</dcterms:modified>
</cp:coreProperties>
</file>