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7E0421" w:rsidRDefault="00C838BC" w:rsidP="00531EC5">
      <w:pPr>
        <w:jc w:val="both"/>
        <w:rPr>
          <w:b/>
          <w:i/>
          <w:color w:val="000000"/>
        </w:rPr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17.11.2016                   № 649-па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округа»</w:t>
      </w:r>
      <w:r w:rsidR="00531EC5" w:rsidRPr="00531EC5">
        <w:rPr>
          <w:b/>
          <w:i/>
          <w:color w:val="000000"/>
        </w:rPr>
        <w:t>.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C838BC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2C10F1" w:rsidRPr="00C838BC" w:rsidRDefault="00C838BC" w:rsidP="005147B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8BC">
        <w:rPr>
          <w:rFonts w:ascii="Times New Roman" w:hAnsi="Times New Roman" w:cs="Times New Roman"/>
          <w:b/>
          <w:i/>
          <w:sz w:val="24"/>
          <w:szCs w:val="24"/>
        </w:rPr>
        <w:t>Определени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838BC">
        <w:rPr>
          <w:rFonts w:ascii="Times New Roman" w:hAnsi="Times New Roman" w:cs="Times New Roman"/>
          <w:b/>
          <w:i/>
          <w:sz w:val="24"/>
          <w:szCs w:val="24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Pr="00C838B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C838B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C838BC" w:rsidRPr="002C10F1" w:rsidRDefault="00C838B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C838BC" w:rsidRPr="00C838BC" w:rsidRDefault="000D7EAD" w:rsidP="00C838BC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7EAD">
        <w:rPr>
          <w:rFonts w:ascii="Times New Roman" w:hAnsi="Times New Roman" w:cs="Times New Roman"/>
          <w:b/>
          <w:i/>
          <w:sz w:val="24"/>
          <w:szCs w:val="24"/>
        </w:rPr>
        <w:t>Определить</w:t>
      </w:r>
      <w:r w:rsidR="00C838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38BC" w:rsidRPr="00C838BC">
        <w:rPr>
          <w:rFonts w:ascii="Times New Roman" w:hAnsi="Times New Roman" w:cs="Times New Roman"/>
          <w:b/>
          <w:i/>
          <w:sz w:val="24"/>
          <w:szCs w:val="24"/>
        </w:rPr>
        <w:t xml:space="preserve">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 w:rsidR="00C838BC" w:rsidRPr="00C838BC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C838BC" w:rsidRPr="00C838BC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0D7EAD" w:rsidRPr="00531EC5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531EC5" w:rsidRPr="000D7EAD" w:rsidRDefault="00531EC5" w:rsidP="000D7EA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31EC5">
        <w:rPr>
          <w:b/>
          <w:i/>
        </w:rPr>
        <w:t xml:space="preserve">-  </w:t>
      </w:r>
      <w:r w:rsidRPr="000D7EAD">
        <w:rPr>
          <w:b/>
          <w:i/>
        </w:rPr>
        <w:t>Земельны</w:t>
      </w:r>
      <w:r w:rsidR="000D7EAD" w:rsidRPr="000D7EAD">
        <w:rPr>
          <w:b/>
          <w:i/>
        </w:rPr>
        <w:t>й</w:t>
      </w:r>
      <w:r w:rsidRPr="000D7EAD">
        <w:rPr>
          <w:b/>
          <w:i/>
        </w:rPr>
        <w:t xml:space="preserve"> кодекс Российской Федерации;</w:t>
      </w:r>
    </w:p>
    <w:p w:rsidR="00C838BC" w:rsidRDefault="00531EC5" w:rsidP="00C838BC">
      <w:pPr>
        <w:ind w:firstLine="709"/>
        <w:jc w:val="both"/>
        <w:rPr>
          <w:sz w:val="25"/>
          <w:szCs w:val="25"/>
        </w:rPr>
      </w:pPr>
      <w:r w:rsidRPr="000D7EAD">
        <w:rPr>
          <w:b/>
          <w:i/>
        </w:rPr>
        <w:t xml:space="preserve">- </w:t>
      </w:r>
      <w:r w:rsidR="00C838BC" w:rsidRPr="00C838BC">
        <w:rPr>
          <w:b/>
          <w:i/>
          <w:sz w:val="25"/>
          <w:szCs w:val="25"/>
        </w:rPr>
        <w:t xml:space="preserve">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Приморского края, и земель или земельных участков, государственная собственность на которые не разграничена на территории Приморского края, утвержденные постановлением Администрации Приморского края от 01.06.2015 </w:t>
      </w:r>
      <w:r w:rsidR="00C838BC">
        <w:rPr>
          <w:b/>
          <w:i/>
          <w:sz w:val="25"/>
          <w:szCs w:val="25"/>
        </w:rPr>
        <w:t xml:space="preserve">№ </w:t>
      </w:r>
      <w:r w:rsidR="00C838BC" w:rsidRPr="00C838BC">
        <w:rPr>
          <w:b/>
          <w:i/>
          <w:sz w:val="25"/>
          <w:szCs w:val="25"/>
        </w:rPr>
        <w:t>167-па.</w:t>
      </w:r>
    </w:p>
    <w:p w:rsidR="000D7EAD" w:rsidRDefault="000D7EAD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838BC" w:rsidRPr="00C838BC" w:rsidRDefault="00C838BC" w:rsidP="000D7EAD">
      <w:pPr>
        <w:ind w:firstLine="709"/>
        <w:jc w:val="both"/>
        <w:rPr>
          <w:b/>
          <w:i/>
          <w:sz w:val="16"/>
          <w:szCs w:val="16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p w:rsidR="004A0FDD" w:rsidRDefault="004A0FDD"/>
    <w:sectPr w:rsidR="004A0FDD" w:rsidSect="00CA00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0D7EAD"/>
    <w:rsid w:val="001D7573"/>
    <w:rsid w:val="00217943"/>
    <w:rsid w:val="002C10F1"/>
    <w:rsid w:val="002F235D"/>
    <w:rsid w:val="00381420"/>
    <w:rsid w:val="004A0FDD"/>
    <w:rsid w:val="005147B2"/>
    <w:rsid w:val="00531EC5"/>
    <w:rsid w:val="00570DC5"/>
    <w:rsid w:val="00664787"/>
    <w:rsid w:val="006D0712"/>
    <w:rsid w:val="00750E52"/>
    <w:rsid w:val="007E0421"/>
    <w:rsid w:val="00817FC1"/>
    <w:rsid w:val="0085604F"/>
    <w:rsid w:val="00940534"/>
    <w:rsid w:val="00A04498"/>
    <w:rsid w:val="00AE7F12"/>
    <w:rsid w:val="00B20AD4"/>
    <w:rsid w:val="00C838BC"/>
    <w:rsid w:val="00CA0067"/>
    <w:rsid w:val="00DD19E3"/>
    <w:rsid w:val="00EB08D3"/>
    <w:rsid w:val="00F1241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2018-10-05T03:12:00Z</cp:lastPrinted>
  <dcterms:created xsi:type="dcterms:W3CDTF">2018-10-05T03:05:00Z</dcterms:created>
  <dcterms:modified xsi:type="dcterms:W3CDTF">2018-10-05T03:13:00Z</dcterms:modified>
</cp:coreProperties>
</file>