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1" w:rsidRDefault="004A1A51" w:rsidP="004A1A51">
      <w:pPr>
        <w:tabs>
          <w:tab w:val="left" w:pos="2170"/>
          <w:tab w:val="left" w:pos="6795"/>
        </w:tabs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Договор</w:t>
      </w:r>
      <w:r w:rsidR="006A46A7">
        <w:rPr>
          <w:sz w:val="18"/>
          <w:szCs w:val="18"/>
        </w:rPr>
        <w:t xml:space="preserve"> на управление</w:t>
      </w:r>
      <w:r>
        <w:rPr>
          <w:sz w:val="18"/>
          <w:szCs w:val="18"/>
        </w:rPr>
        <w:t xml:space="preserve"> </w:t>
      </w:r>
    </w:p>
    <w:p w:rsidR="004A1A51" w:rsidRDefault="006A46A7" w:rsidP="004A1A51">
      <w:pPr>
        <w:tabs>
          <w:tab w:val="left" w:pos="2170"/>
          <w:tab w:val="left" w:pos="6795"/>
        </w:tabs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Оказание услуг по содержанию и текущему ремонту</w:t>
      </w:r>
      <w:bookmarkStart w:id="0" w:name="_GoBack"/>
      <w:bookmarkEnd w:id="0"/>
      <w:r w:rsidR="004A1A51">
        <w:rPr>
          <w:sz w:val="18"/>
          <w:szCs w:val="18"/>
        </w:rPr>
        <w:t xml:space="preserve"> общего имущества многоквартирного дома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с Собственником (нанимателем) жилья в  данном доме 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jc w:val="center"/>
        <w:rPr>
          <w:sz w:val="18"/>
          <w:szCs w:val="18"/>
        </w:rPr>
      </w:pPr>
    </w:p>
    <w:p w:rsidR="004A1A51" w:rsidRDefault="004A1A51" w:rsidP="004A1A51">
      <w:pPr>
        <w:tabs>
          <w:tab w:val="left" w:pos="2170"/>
          <w:tab w:val="left" w:pos="6795"/>
        </w:tabs>
        <w:ind w:left="-284"/>
        <w:jc w:val="center"/>
        <w:rPr>
          <w:sz w:val="18"/>
          <w:szCs w:val="18"/>
        </w:rPr>
      </w:pPr>
    </w:p>
    <w:p w:rsidR="004A1A51" w:rsidRDefault="004A1A51" w:rsidP="004A1A51">
      <w:pPr>
        <w:tabs>
          <w:tab w:val="left" w:pos="2170"/>
          <w:tab w:val="left" w:pos="6795"/>
        </w:tabs>
        <w:ind w:left="-284"/>
        <w:jc w:val="center"/>
        <w:rPr>
          <w:sz w:val="18"/>
          <w:szCs w:val="18"/>
        </w:rPr>
      </w:pPr>
    </w:p>
    <w:p w:rsidR="004A1A51" w:rsidRDefault="004A1A51" w:rsidP="004A1A51">
      <w:pPr>
        <w:tabs>
          <w:tab w:val="left" w:pos="2170"/>
          <w:tab w:val="left" w:pos="6795"/>
        </w:tabs>
        <w:ind w:left="-284"/>
        <w:jc w:val="center"/>
        <w:rPr>
          <w:sz w:val="18"/>
          <w:szCs w:val="18"/>
        </w:rPr>
      </w:pP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г. Дальнегорск                                                                                                                        </w:t>
      </w:r>
      <w:r w:rsidR="00280B6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от </w:t>
      </w:r>
      <w:r w:rsidR="00280B6D" w:rsidRPr="00834F36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___________201__ г.                                                                          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A1A51" w:rsidRDefault="004A1A51" w:rsidP="004A1A51">
      <w:pPr>
        <w:tabs>
          <w:tab w:val="left" w:pos="2170"/>
        </w:tabs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Общество с ограниченной ответственностью «Сонеж» (ООО «Сонеж), (далее Управляющая организация (УО)), в лице </w:t>
      </w:r>
    </w:p>
    <w:p w:rsidR="004A1A51" w:rsidRDefault="004A1A51" w:rsidP="004A1A51">
      <w:pPr>
        <w:tabs>
          <w:tab w:val="left" w:pos="2170"/>
        </w:tabs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директора Межерицкой Галины Викторовны, действующей на основании Устава, с одной стороны и Собственник  (наниматель) жилья, (далее Собственник (наниматель)),  квартиры__________ в доме_______  </w:t>
      </w:r>
      <w:proofErr w:type="spellStart"/>
      <w:r>
        <w:rPr>
          <w:sz w:val="18"/>
          <w:szCs w:val="18"/>
        </w:rPr>
        <w:t>площадь______действующий</w:t>
      </w:r>
      <w:proofErr w:type="spellEnd"/>
      <w:r>
        <w:rPr>
          <w:sz w:val="18"/>
          <w:szCs w:val="18"/>
        </w:rPr>
        <w:t xml:space="preserve"> на основании_____________________________________________________________________________________________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с другой стороны, заключили настоящий договор о нижеследующем: </w:t>
      </w:r>
    </w:p>
    <w:p w:rsidR="004A1A51" w:rsidRDefault="004A1A51" w:rsidP="004A1A51">
      <w:pPr>
        <w:tabs>
          <w:tab w:val="left" w:pos="2170"/>
        </w:tabs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1. Предмет договора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1.1. УО 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№_______</w:t>
      </w:r>
      <w:r w:rsidR="00834F36">
        <w:rPr>
          <w:sz w:val="18"/>
          <w:szCs w:val="18"/>
        </w:rPr>
        <w:t>_ по ул. ____________________________________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1.2. Ежемесячная плата включает в себя плату за услуги и работы по управлению, текущему ремонту и  содержанию общего имущества многоквартирного дома.</w:t>
      </w:r>
    </w:p>
    <w:p w:rsidR="004A1A51" w:rsidRDefault="004A1A51" w:rsidP="004A1A51">
      <w:pPr>
        <w:tabs>
          <w:tab w:val="left" w:pos="2170"/>
        </w:tabs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2. Права и обязанности сторон</w:t>
      </w:r>
      <w:proofErr w:type="gramStart"/>
      <w:r>
        <w:rPr>
          <w:sz w:val="18"/>
          <w:szCs w:val="18"/>
        </w:rPr>
        <w:t>.:</w:t>
      </w:r>
      <w:proofErr w:type="gramEnd"/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2.1. УО обязана: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2.1.1. Содержать общее имущество в состоянии, обеспечивающем предоставление коммунальных услуг гражданам, проживающим в многоквартирном доме в соответствии с Правилами предоставления коммунальных услуг гражданам;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2.1.2.  Оказывать услуги и работы по управлению текущему ремонту и содержанию общего имущества многоквартирного дома, </w:t>
      </w:r>
      <w:proofErr w:type="gramStart"/>
      <w:r>
        <w:rPr>
          <w:sz w:val="18"/>
          <w:szCs w:val="18"/>
        </w:rPr>
        <w:t>согласно перечня</w:t>
      </w:r>
      <w:proofErr w:type="gramEnd"/>
      <w:r>
        <w:rPr>
          <w:sz w:val="18"/>
          <w:szCs w:val="18"/>
        </w:rPr>
        <w:t xml:space="preserve"> и расчета стоимости услуг, прилагаемого к настоящему договору (приложение 1);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2.1.3. </w:t>
      </w:r>
      <w:proofErr w:type="gramStart"/>
      <w:r>
        <w:rPr>
          <w:sz w:val="18"/>
          <w:szCs w:val="18"/>
        </w:rPr>
        <w:t>Отчитываться о</w:t>
      </w:r>
      <w:proofErr w:type="gramEnd"/>
      <w:r>
        <w:rPr>
          <w:sz w:val="18"/>
          <w:szCs w:val="18"/>
        </w:rPr>
        <w:t xml:space="preserve"> проделанной работе и потраченных денежных средствах не реже 1 раза в год.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2.2. УО вправе: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2.2.1.Для выполнения работ и обязательств по настоящему договору  заключать договора на выполнение услуг с иными предприятиями и физическими лицами;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2.2.2. Взыскивать в судебном порядке с Собственника  (нанимателя) материальный ущерб, за нанесение последним  вреда общему имуществу многоквартирного дома;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2.2.3.Взыскивать в судебном порядке  просроченную более 3 месяцев задолженность по оплате оказываемых услуг с Собственника (нанимателя);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2.2.4. Выполнять работы для Собственника (нанимателя) и предоставлять ему услуги в рамках уставной деятельности,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приобретать средства пожаротушения за счет взносов Собственника ;</w:t>
      </w:r>
    </w:p>
    <w:p w:rsidR="004A1A51" w:rsidRDefault="004A1A51" w:rsidP="004A1A51">
      <w:pPr>
        <w:tabs>
          <w:tab w:val="left" w:pos="2170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2.2.5</w:t>
      </w:r>
      <w:proofErr w:type="gramStart"/>
      <w:r>
        <w:rPr>
          <w:sz w:val="18"/>
          <w:szCs w:val="18"/>
        </w:rPr>
        <w:t xml:space="preserve"> П</w:t>
      </w:r>
      <w:proofErr w:type="gramEnd"/>
      <w:r>
        <w:rPr>
          <w:sz w:val="18"/>
          <w:szCs w:val="18"/>
        </w:rPr>
        <w:t>ериодически вывешивать в подъездах, на досках объявлений списки Собственников (нанимателей), имеющих задолженность по оплате услуг по текущему ремонту и содержанию общего имущества многоквартирного дома.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 Собственник (наниматель) обязан: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2.3.1. Своевременно и в полном объеме вносить плату за услуги по содержанию и текущему ремонту общего имущества в многоквартирном доме;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2.3.2.. Нести ответственность за несоблюдение норм и Правил противопожарной безопасности и санитарии</w:t>
      </w:r>
      <w:proofErr w:type="gramStart"/>
      <w:r>
        <w:rPr>
          <w:sz w:val="18"/>
          <w:szCs w:val="18"/>
        </w:rPr>
        <w:t xml:space="preserve">., </w:t>
      </w:r>
      <w:proofErr w:type="gramEnd"/>
      <w:r>
        <w:rPr>
          <w:sz w:val="18"/>
          <w:szCs w:val="18"/>
        </w:rPr>
        <w:t>бережно относиться к общему имуществу многоквартирного дома;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2.3.3.Соблюдть чистоту и порядок в подъездах на лестничных клетках и других местах общего пользования, выносить мусор и пищевые и бытовые отходы в специально отведенные для этого места (контейнеры), не выбрасывать окурки и мелкий мусор из окон,  балконов и лоджий;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2.3.4. Своевременно предупреждать руководство УО о возникновении ситуаций, могущих повлечь за собой порчу общего имущества многоквартирного дома, угрожающих безопасности и имуществу жильцов многоквартирного дома;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2.3.5. Не допускать сбрасывания в санитарный узел мусора и отходов, засоряющих канализацию;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2.3.6.  Соблюдать правила пожарной безопасности при пользовании электрическими, газовыми и другими приборами, не допускать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2.3.7. Производить за свой счет ремонт занимаемых жилых помещений и находящегося внутри их оборудования, не относящегося к общему имуществу дома;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2.3.8. Обеспечить за свой счет устранение повреждений, ремонт либо замену поврежденного санитарно-технического или иного оборудования, если указанные повреждения произошли по вине Собственника (нанимателя), либо других лиц, совместно с ним проживающих;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2.3.9. Самостоятельно производить утепление  оконных и дверных проемов в жилых помещениях в целях сохранения тепла;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2.3.10. Не производить переустройства, реконструкции, перепланировки жилых и нежилых помещений, переоборудования балконов и лоджий без предварительного разрешения;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2.3.11. Не  допускать выполнения  в квартирах работ  или совершения других действий на инженерных сетях, относящихся к общему имуществу дома, без согласования с руководством УО;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2.3.12. Обеспечить доступ в занимаемое жилое помещение представителям (работникам) УО и предприятий, осуществляющих техническое обслуживание и ремонт жилого дома и имеющих право проведения работ с установками электро-тепло-водоснабжения, канализации для выполнения необходимых ремонтных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работ по ликвидации аварии, либо неисправности оборудования, приборов учета и контроля, находящихся в жилом помещении; 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2.3.13. Нести бремя совместного содержания общего имущества в многоквартирном доме и производить взносы на капитальный ремонт дома и другие работы, принятые решением общего собрания;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t>2.3.14. Ознакомить всех членов семьи Собственника (нанимателя) и иных проживающих с ним лиц с условиями настоящего договора;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  <w:r>
        <w:rPr>
          <w:sz w:val="18"/>
          <w:szCs w:val="18"/>
        </w:rPr>
        <w:lastRenderedPageBreak/>
        <w:t>2.3.15. Соблюдать правила и нормы содержания домашних животных, при выгуле собак - убирать за ними фекалии и выбрасывать их в мусорный контейнер;</w:t>
      </w: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20"/>
          <w:szCs w:val="20"/>
        </w:rPr>
      </w:pPr>
    </w:p>
    <w:p w:rsidR="004A1A51" w:rsidRDefault="004A1A51" w:rsidP="004A1A51">
      <w:pPr>
        <w:tabs>
          <w:tab w:val="left" w:pos="2170"/>
          <w:tab w:val="left" w:pos="6795"/>
        </w:tabs>
        <w:ind w:left="-284"/>
        <w:rPr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2.3.16. Предоставлять в УО информацию  о лицах (</w:t>
      </w:r>
      <w:proofErr w:type="spellStart"/>
      <w:r>
        <w:rPr>
          <w:sz w:val="18"/>
          <w:szCs w:val="18"/>
        </w:rPr>
        <w:t>конт</w:t>
      </w:r>
      <w:proofErr w:type="spellEnd"/>
      <w:r>
        <w:rPr>
          <w:sz w:val="18"/>
          <w:szCs w:val="18"/>
        </w:rPr>
        <w:t>. телефоны, адреса), имеющих доступ в помещение Собственника (нанимателя) в случае его временного отсутствия на случай проведения аварийных работ;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2.3.17. Знакомиться с информацией, вывешиваемой УО  в местах общего пользования  (вход в  подъезд), доска объявлений.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2.4.Собственник (наниматель) вправе: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2.4.1. Требовать от руководства УО  качественного исполнения услуг и работ по настоящему договору;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2.4.2. Получать информацию о деятельности УО и заключенным ею договорам; 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2.4.3. Требовать возмещения материального ущерба, возникшего, вследствие, действия (бездействия) УО  при исполнении обязанностей по настоящему договору, повлекшее за собой нанесение ущерба имуществу или здоровью Собственника (нанимателя);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2.4.4. Присутствовать на общем собрании собственников жилья;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2.4.5. Обжаловать в суд решение общего собрания собственников жилья, или руководства УО, если оно противоречит  Законодательству РФ, нарушает его права и охраняемые Законом интересы. 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3. Оплата услуг</w:t>
      </w:r>
    </w:p>
    <w:p w:rsidR="004A1A51" w:rsidRDefault="004A1A51" w:rsidP="004A1A51">
      <w:pPr>
        <w:tabs>
          <w:tab w:val="left" w:pos="6795"/>
        </w:tabs>
        <w:jc w:val="center"/>
        <w:rPr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jc w:val="center"/>
        <w:rPr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3.1. Плата за услуги и работы, оказываемые УО,  вносится ежемесячно до 25 числа месяца, следующего за истекшим месяцем на основании платежных документов (извещения об оплате и счета-квитанции), предоставленных 1 - 3 числа месяца, следующего за истекшим. Плата вносится в кассу  УО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(офис находится по адресу,  ул. Пионерская, 1), Сбербанк, </w:t>
      </w:r>
      <w:proofErr w:type="spellStart"/>
      <w:r>
        <w:rPr>
          <w:sz w:val="18"/>
          <w:szCs w:val="18"/>
        </w:rPr>
        <w:t>АТБбанк</w:t>
      </w:r>
      <w:proofErr w:type="spellEnd"/>
      <w:r>
        <w:rPr>
          <w:sz w:val="18"/>
          <w:szCs w:val="18"/>
        </w:rPr>
        <w:t>, Примсоцбанк.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3.2.Размер платы за услуги и работы в расчете на </w:t>
      </w:r>
      <w:smartTag w:uri="urn:schemas-microsoft-com:office:smarttags" w:element="metricconverter">
        <w:smartTagPr>
          <w:attr w:name="ProductID" w:val="1 м"/>
        </w:smartTagPr>
        <w:r>
          <w:rPr>
            <w:sz w:val="18"/>
            <w:szCs w:val="18"/>
          </w:rPr>
          <w:t>1 м</w:t>
        </w:r>
      </w:smartTag>
      <w:r>
        <w:rPr>
          <w:sz w:val="18"/>
          <w:szCs w:val="18"/>
        </w:rPr>
        <w:t xml:space="preserve"> кв. жилого помещения прилагается к настоящему договору (приложение 1)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3.3. Размер платы за содержание и текущий ремонт общего имущества многоквартирного дома определяется  на основе тарифа по перечню и объему услуг и работ. 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3.4. Вопрос об изменении платы стоимости услуги </w:t>
      </w:r>
      <w:proofErr w:type="gramStart"/>
      <w:r>
        <w:rPr>
          <w:sz w:val="18"/>
          <w:szCs w:val="18"/>
        </w:rPr>
        <w:t>работ, оказываемых УО  решается</w:t>
      </w:r>
      <w:proofErr w:type="gramEnd"/>
      <w:r>
        <w:rPr>
          <w:sz w:val="18"/>
          <w:szCs w:val="18"/>
        </w:rPr>
        <w:t xml:space="preserve"> на основании Постановлений и рекомендаций Администрации Дальнегорского ГО, и измененный тариф  доводится до сведения Собственников (нанимателей) с помощью объявлений на досках объявлений подъездах домов. </w:t>
      </w:r>
    </w:p>
    <w:p w:rsidR="004A1A51" w:rsidRDefault="004A1A51" w:rsidP="004A1A51">
      <w:pPr>
        <w:tabs>
          <w:tab w:val="left" w:pos="679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4. Заключительные положения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4.1. Настоящий договор составлен в двух идентичных экземплярах  по одному для каждой из сторон.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4.2. Договор заключен сроком на 5 (пять) лет.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4.3. При отсутствии заявлений одной из сторон о прекращении настоящего срока его действия настоящий договор считается продленным на тот же срок и на тех же условиях. 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4.4. Все изменения и дополнения к настоящему договору являются неотъемлемой его частью, и должны быть составлены в письменной форме и подписаны сторонами.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Плата вносится в кассу  УО, (офис находится по адресу,  ул. Пионерская, 1), Сбербанк, </w:t>
      </w:r>
      <w:proofErr w:type="spellStart"/>
      <w:r>
        <w:rPr>
          <w:sz w:val="18"/>
          <w:szCs w:val="18"/>
        </w:rPr>
        <w:t>АТБбанк</w:t>
      </w:r>
      <w:proofErr w:type="spellEnd"/>
      <w:r>
        <w:rPr>
          <w:sz w:val="18"/>
          <w:szCs w:val="18"/>
        </w:rPr>
        <w:t xml:space="preserve">, Примсоцбанк. Телефон приема заявок: 26-0-26,  </w:t>
      </w:r>
      <w:r>
        <w:rPr>
          <w:b/>
          <w:sz w:val="18"/>
          <w:szCs w:val="18"/>
        </w:rPr>
        <w:t>8-924-339-70-88 АВАРИЙНАЯ СЛУЖБА: 3-12-99, 89089683660</w:t>
      </w:r>
    </w:p>
    <w:p w:rsidR="004A1A51" w:rsidRDefault="004A1A51" w:rsidP="004A1A51">
      <w:pPr>
        <w:tabs>
          <w:tab w:val="left" w:pos="679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5.Реквизиты и подписи сторон.</w:t>
      </w:r>
    </w:p>
    <w:p w:rsidR="004A1A51" w:rsidRDefault="004A1A51" w:rsidP="004A1A51">
      <w:pPr>
        <w:tabs>
          <w:tab w:val="left" w:pos="6795"/>
        </w:tabs>
        <w:jc w:val="center"/>
        <w:rPr>
          <w:sz w:val="18"/>
          <w:szCs w:val="18"/>
        </w:rPr>
      </w:pPr>
    </w:p>
    <w:p w:rsidR="004A1A51" w:rsidRDefault="004A1A51" w:rsidP="004A1A51">
      <w:pPr>
        <w:tabs>
          <w:tab w:val="left" w:pos="5529"/>
          <w:tab w:val="left" w:pos="6663"/>
          <w:tab w:val="left" w:pos="6795"/>
        </w:tabs>
        <w:jc w:val="center"/>
        <w:rPr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ООО «Сонеж»                                                                                      Собственник (наниматель)     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ИНН/КПП 2505013407/250501001                                        </w:t>
      </w:r>
      <w:r w:rsidR="00834F36">
        <w:rPr>
          <w:sz w:val="18"/>
          <w:szCs w:val="18"/>
        </w:rPr>
        <w:t xml:space="preserve">            г. Дальнегорск, ул.______________________________</w:t>
      </w:r>
      <w:r>
        <w:rPr>
          <w:sz w:val="18"/>
          <w:szCs w:val="18"/>
        </w:rPr>
        <w:t xml:space="preserve">         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ОГРН 1112505000915                                                                           ФИО  ______________________________________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г. Дальнегорск, ул. Менделеева, 10-43                                                ___________________________________________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Местонахождение: ул. </w:t>
      </w:r>
      <w:proofErr w:type="gramStart"/>
      <w:r>
        <w:rPr>
          <w:sz w:val="18"/>
          <w:szCs w:val="18"/>
        </w:rPr>
        <w:t>Пионерская</w:t>
      </w:r>
      <w:proofErr w:type="gramEnd"/>
      <w:r>
        <w:rPr>
          <w:sz w:val="18"/>
          <w:szCs w:val="18"/>
        </w:rPr>
        <w:t xml:space="preserve">, 1                                                Паспорт_______№______________________________                                                                                                                                                      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 Директор                                                                                               выдан_________________________________________                                                                                                                                                                                                     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ООО «Сонеж»                                                                                    ________________________________________________                                                                                           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______________подпись</w:t>
      </w:r>
    </w:p>
    <w:p w:rsidR="004A1A51" w:rsidRDefault="004A1A51" w:rsidP="004A1A51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Г.В. Межерицкая</w:t>
      </w:r>
    </w:p>
    <w:p w:rsidR="004A1A51" w:rsidRDefault="004A1A51" w:rsidP="004A1A51">
      <w:pPr>
        <w:tabs>
          <w:tab w:val="left" w:pos="6795"/>
        </w:tabs>
        <w:jc w:val="center"/>
        <w:rPr>
          <w:rFonts w:ascii="Arial" w:hAnsi="Arial" w:cs="Arial"/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jc w:val="center"/>
        <w:rPr>
          <w:rFonts w:ascii="Arial" w:hAnsi="Arial" w:cs="Arial"/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jc w:val="center"/>
        <w:rPr>
          <w:rFonts w:ascii="Arial" w:hAnsi="Arial" w:cs="Arial"/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jc w:val="center"/>
        <w:rPr>
          <w:rFonts w:ascii="Arial" w:hAnsi="Arial" w:cs="Arial"/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jc w:val="center"/>
        <w:rPr>
          <w:rFonts w:ascii="Arial" w:hAnsi="Arial" w:cs="Arial"/>
          <w:sz w:val="18"/>
          <w:szCs w:val="18"/>
        </w:rPr>
      </w:pPr>
    </w:p>
    <w:p w:rsidR="004A1A51" w:rsidRDefault="004A1A51" w:rsidP="004A1A51">
      <w:pPr>
        <w:tabs>
          <w:tab w:val="left" w:pos="6795"/>
        </w:tabs>
        <w:jc w:val="center"/>
        <w:rPr>
          <w:rFonts w:ascii="Arial" w:hAnsi="Arial" w:cs="Arial"/>
        </w:rPr>
      </w:pPr>
    </w:p>
    <w:p w:rsidR="004A1A51" w:rsidRDefault="004A1A51" w:rsidP="004A1A51">
      <w:pPr>
        <w:tabs>
          <w:tab w:val="left" w:pos="6795"/>
        </w:tabs>
        <w:jc w:val="center"/>
        <w:rPr>
          <w:rFonts w:ascii="Arial" w:hAnsi="Arial" w:cs="Arial"/>
        </w:rPr>
      </w:pPr>
    </w:p>
    <w:p w:rsidR="004A1A51" w:rsidRDefault="004A1A51" w:rsidP="004A1A51"/>
    <w:p w:rsidR="00C2291C" w:rsidRDefault="00C2291C"/>
    <w:sectPr w:rsidR="00C2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1"/>
    <w:rsid w:val="00022921"/>
    <w:rsid w:val="00280B6D"/>
    <w:rsid w:val="004A1A51"/>
    <w:rsid w:val="006A46A7"/>
    <w:rsid w:val="00834F36"/>
    <w:rsid w:val="008E5F9E"/>
    <w:rsid w:val="00C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2014-04-18T04:04:00Z</cp:lastPrinted>
  <dcterms:created xsi:type="dcterms:W3CDTF">2014-01-06T12:52:00Z</dcterms:created>
  <dcterms:modified xsi:type="dcterms:W3CDTF">2015-04-20T01:37:00Z</dcterms:modified>
</cp:coreProperties>
</file>