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BE" w:rsidRDefault="00B301BE" w:rsidP="00B301BE">
      <w:pPr>
        <w:tabs>
          <w:tab w:val="left" w:pos="2265"/>
          <w:tab w:val="center" w:pos="4677"/>
        </w:tabs>
        <w:jc w:val="right"/>
        <w:rPr>
          <w:color w:val="000000"/>
        </w:rPr>
      </w:pPr>
      <w:r>
        <w:rPr>
          <w:color w:val="000000"/>
        </w:rPr>
        <w:t>Приложение №5</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B301BE" w:rsidRDefault="00B301BE" w:rsidP="00B301BE">
      <w:pPr>
        <w:tabs>
          <w:tab w:val="left" w:pos="2265"/>
          <w:tab w:val="center" w:pos="4677"/>
        </w:tabs>
        <w:jc w:val="center"/>
        <w:rPr>
          <w:b/>
          <w:color w:val="000000"/>
        </w:rPr>
      </w:pPr>
      <w:r>
        <w:rPr>
          <w:b/>
          <w:color w:val="000000"/>
        </w:rPr>
        <w:t>Проект договора</w:t>
      </w:r>
    </w:p>
    <w:p w:rsidR="00B301BE" w:rsidRDefault="00B301BE" w:rsidP="00B301BE">
      <w:pPr>
        <w:jc w:val="center"/>
        <w:rPr>
          <w:b/>
          <w:color w:val="000000"/>
        </w:rPr>
      </w:pPr>
      <w:r>
        <w:rPr>
          <w:b/>
          <w:color w:val="000000"/>
        </w:rPr>
        <w:t xml:space="preserve">управления многоквартирным домом </w:t>
      </w:r>
    </w:p>
    <w:p w:rsidR="00B301BE" w:rsidRDefault="00B301BE" w:rsidP="00B301BE">
      <w:pPr>
        <w:jc w:val="both"/>
        <w:rPr>
          <w:b/>
          <w:color w:val="000000"/>
        </w:rPr>
      </w:pPr>
    </w:p>
    <w:p w:rsidR="00B301BE" w:rsidRDefault="00B301BE" w:rsidP="00B301BE">
      <w:pPr>
        <w:jc w:val="both"/>
        <w:rPr>
          <w:color w:val="000000"/>
        </w:rPr>
      </w:pPr>
      <w:r>
        <w:rPr>
          <w:color w:val="000000"/>
        </w:rPr>
        <w:t>г. Дальнегорск                                                                                           «    » _______ 20__</w:t>
      </w:r>
      <w:r w:rsidRPr="004443FA">
        <w:rPr>
          <w:color w:val="000000"/>
        </w:rPr>
        <w:t>_</w:t>
      </w:r>
      <w:r>
        <w:rPr>
          <w:color w:val="000000"/>
        </w:rPr>
        <w:t>г.</w:t>
      </w:r>
    </w:p>
    <w:p w:rsidR="00B301BE" w:rsidRDefault="00B301BE" w:rsidP="00B301BE">
      <w:pPr>
        <w:jc w:val="both"/>
        <w:rPr>
          <w:color w:val="000000"/>
        </w:rPr>
      </w:pPr>
    </w:p>
    <w:p w:rsidR="00B301BE" w:rsidRPr="00FC7397" w:rsidRDefault="00B301BE" w:rsidP="00B301BE">
      <w:pPr>
        <w:pStyle w:val="a4"/>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И.о. Главы Дальнегорского городского округа</w:t>
      </w:r>
      <w:r w:rsidRPr="00FC7397">
        <w:rPr>
          <w:rFonts w:ascii="Times New Roman" w:hAnsi="Times New Roman"/>
          <w:sz w:val="24"/>
          <w:szCs w:val="24"/>
        </w:rPr>
        <w:t xml:space="preserve">              ,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w:t>
      </w:r>
      <w:proofErr w:type="gramStart"/>
      <w:r w:rsidRPr="00FC7397">
        <w:rPr>
          <w:rFonts w:ascii="Times New Roman" w:hAnsi="Times New Roman"/>
          <w:sz w:val="24"/>
          <w:szCs w:val="24"/>
        </w:rPr>
        <w:t>.Д</w:t>
      </w:r>
      <w:proofErr w:type="gramEnd"/>
      <w:r w:rsidRPr="00FC7397">
        <w:rPr>
          <w:rFonts w:ascii="Times New Roman" w:hAnsi="Times New Roman"/>
          <w:sz w:val="24"/>
          <w:szCs w:val="24"/>
        </w:rPr>
        <w:t xml:space="preserve">альнегорск ул. , с одной стороны, и   управляющая организация»,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B301BE" w:rsidRDefault="00B301BE" w:rsidP="00B301BE">
      <w:pPr>
        <w:ind w:firstLine="300"/>
        <w:jc w:val="both"/>
        <w:rPr>
          <w:color w:val="000000"/>
        </w:rPr>
      </w:pPr>
    </w:p>
    <w:p w:rsidR="00B301BE" w:rsidRDefault="00B301BE" w:rsidP="00B301BE">
      <w:pPr>
        <w:jc w:val="center"/>
        <w:rPr>
          <w:color w:val="000000"/>
        </w:rPr>
      </w:pPr>
      <w:r>
        <w:rPr>
          <w:color w:val="000000"/>
        </w:rPr>
        <w:t xml:space="preserve">Предмет договора </w:t>
      </w:r>
    </w:p>
    <w:p w:rsidR="00B301BE" w:rsidRDefault="00B301BE" w:rsidP="00B301BE">
      <w:pPr>
        <w:jc w:val="both"/>
        <w:rPr>
          <w:color w:val="000000"/>
        </w:rPr>
      </w:pPr>
    </w:p>
    <w:p w:rsidR="00B301BE" w:rsidRDefault="00B301BE" w:rsidP="00B301BE">
      <w:pPr>
        <w:pStyle w:val="ConsPlusNormal"/>
        <w:ind w:firstLine="540"/>
        <w:jc w:val="both"/>
        <w:rPr>
          <w:rFonts w:ascii="Times New Roman" w:hAnsi="Times New Roman" w:cs="Times New Roman"/>
          <w:sz w:val="24"/>
          <w:szCs w:val="24"/>
        </w:rPr>
      </w:pPr>
      <w:r w:rsidRPr="00661B15">
        <w:rPr>
          <w:rFonts w:ascii="Times New Roman" w:hAnsi="Times New Roman" w:cs="Times New Roman"/>
          <w:color w:val="000000"/>
          <w:sz w:val="24"/>
          <w:szCs w:val="24"/>
        </w:rPr>
        <w:t>1.1. П</w:t>
      </w:r>
      <w:r w:rsidRPr="00661B15">
        <w:rPr>
          <w:rFonts w:ascii="Times New Roman" w:hAnsi="Times New Roman" w:cs="Times New Roman"/>
          <w:sz w:val="24"/>
          <w:szCs w:val="24"/>
        </w:rPr>
        <w:t>о договору</w:t>
      </w:r>
      <w:r>
        <w:rPr>
          <w:rFonts w:ascii="Times New Roman" w:hAnsi="Times New Roman" w:cs="Times New Roman"/>
          <w:sz w:val="24"/>
          <w:szCs w:val="24"/>
        </w:rPr>
        <w:t xml:space="preserve"> управления многоквартирным домом одна сторона (управляющая организация) по заданию другой стороны (собственника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помещений в многоквартирном доме) в течение согласованного срока  _____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B301BE" w:rsidRDefault="00B301BE" w:rsidP="00B301BE">
      <w:pPr>
        <w:ind w:firstLine="300"/>
        <w:jc w:val="both"/>
        <w:rPr>
          <w:color w:val="000000"/>
        </w:rPr>
      </w:pPr>
      <w:r>
        <w:rPr>
          <w:color w:val="000000"/>
        </w:rPr>
        <w:t>1.2. Управление многоквартирным домом включает в себя следующие виды работ, услуг:</w:t>
      </w:r>
    </w:p>
    <w:p w:rsidR="00B301BE" w:rsidRDefault="00B301BE" w:rsidP="00B301BE">
      <w:pPr>
        <w:ind w:firstLine="300"/>
        <w:jc w:val="both"/>
        <w:rPr>
          <w:color w:val="000000"/>
        </w:rPr>
      </w:pPr>
      <w:r>
        <w:rPr>
          <w:color w:val="000000"/>
        </w:rPr>
        <w:t>- обеспечение благоприятных и безопасных условий проживания;</w:t>
      </w:r>
    </w:p>
    <w:p w:rsidR="00B301BE" w:rsidRDefault="00B301BE" w:rsidP="00B301BE">
      <w:pPr>
        <w:ind w:firstLine="300"/>
        <w:jc w:val="both"/>
        <w:rPr>
          <w:color w:val="000000"/>
        </w:rPr>
      </w:pPr>
      <w:r>
        <w:rPr>
          <w:color w:val="000000"/>
        </w:rPr>
        <w:t>- надлежащее содержание общего имущества Собственников помещений в многоквартирном доме;</w:t>
      </w:r>
    </w:p>
    <w:p w:rsidR="00B301BE" w:rsidRDefault="00B301BE" w:rsidP="00B301BE">
      <w:pPr>
        <w:ind w:firstLine="300"/>
        <w:jc w:val="both"/>
        <w:rPr>
          <w:color w:val="000000"/>
        </w:rPr>
      </w:pPr>
      <w:r>
        <w:rPr>
          <w:color w:val="000000"/>
        </w:rPr>
        <w:t>- обеспечение реализации решения вопросов пользования общим имуществом Собственников помещений в многоквартирном доме;</w:t>
      </w:r>
    </w:p>
    <w:p w:rsidR="00B301BE" w:rsidRDefault="00B301BE" w:rsidP="00B301BE">
      <w:pPr>
        <w:ind w:firstLine="300"/>
        <w:jc w:val="both"/>
        <w:rPr>
          <w:color w:val="000000"/>
        </w:rPr>
      </w:pPr>
      <w:proofErr w:type="gramStart"/>
      <w:r>
        <w:rPr>
          <w:color w:val="000000"/>
        </w:rPr>
        <w:t>- предоставление коммунальных услуг  надлежащего качества по перечню и в порядке, установленными настоящим договором.</w:t>
      </w:r>
      <w:proofErr w:type="gramEnd"/>
    </w:p>
    <w:p w:rsidR="00B301BE" w:rsidRDefault="00B301BE" w:rsidP="00B301BE">
      <w:pPr>
        <w:ind w:firstLine="300"/>
        <w:jc w:val="both"/>
        <w:rPr>
          <w:color w:val="000000"/>
        </w:rPr>
      </w:pPr>
    </w:p>
    <w:p w:rsidR="00B301BE" w:rsidRDefault="00B301BE" w:rsidP="00B301BE">
      <w:pPr>
        <w:jc w:val="center"/>
        <w:rPr>
          <w:color w:val="000000"/>
        </w:rPr>
      </w:pPr>
      <w:r>
        <w:rPr>
          <w:color w:val="000000"/>
        </w:rPr>
        <w:t xml:space="preserve">2. Общие положения </w:t>
      </w:r>
    </w:p>
    <w:p w:rsidR="00B301BE" w:rsidRDefault="00B301BE" w:rsidP="00B301BE">
      <w:pPr>
        <w:jc w:val="both"/>
        <w:rPr>
          <w:color w:val="000000"/>
        </w:rPr>
      </w:pPr>
    </w:p>
    <w:p w:rsidR="00B301BE" w:rsidRDefault="00B301BE" w:rsidP="00B301BE">
      <w:pPr>
        <w:ind w:firstLine="567"/>
        <w:jc w:val="both"/>
        <w:rPr>
          <w:color w:val="000000"/>
        </w:rPr>
      </w:pPr>
      <w:r>
        <w:rPr>
          <w:color w:val="000000"/>
        </w:rPr>
        <w:t>2.1. В настоящем договоре под Собственниками помещений признаются:</w:t>
      </w:r>
    </w:p>
    <w:p w:rsidR="00B301BE" w:rsidRDefault="00B301BE" w:rsidP="00B301BE">
      <w:pPr>
        <w:ind w:firstLine="567"/>
        <w:jc w:val="both"/>
        <w:rPr>
          <w:color w:val="000000"/>
        </w:rPr>
      </w:pPr>
      <w:r>
        <w:rPr>
          <w:color w:val="000000"/>
        </w:rPr>
        <w:t>- граждане, юридические лица - собственники жилых помещений;</w:t>
      </w:r>
    </w:p>
    <w:p w:rsidR="00B301BE" w:rsidRDefault="00B301BE" w:rsidP="00B301BE">
      <w:pPr>
        <w:ind w:firstLine="567"/>
        <w:jc w:val="both"/>
        <w:rPr>
          <w:color w:val="000000"/>
        </w:rPr>
      </w:pPr>
      <w:r>
        <w:rPr>
          <w:color w:val="000000"/>
        </w:rPr>
        <w:t xml:space="preserve">- </w:t>
      </w:r>
      <w:proofErr w:type="spellStart"/>
      <w:r>
        <w:rPr>
          <w:color w:val="000000"/>
        </w:rPr>
        <w:t>наймодатели</w:t>
      </w:r>
      <w:proofErr w:type="spellEnd"/>
      <w:r>
        <w:rPr>
          <w:color w:val="000000"/>
        </w:rPr>
        <w:t xml:space="preserve"> - собственники и владельцы жилых помещений, предоставляющие жилые помещения гражданам в </w:t>
      </w:r>
      <w:proofErr w:type="gramStart"/>
      <w:r>
        <w:rPr>
          <w:color w:val="000000"/>
        </w:rPr>
        <w:t>социальный</w:t>
      </w:r>
      <w:proofErr w:type="gramEnd"/>
      <w:r>
        <w:rPr>
          <w:color w:val="000000"/>
        </w:rPr>
        <w:t xml:space="preserve"> </w:t>
      </w:r>
      <w:proofErr w:type="spellStart"/>
      <w:r>
        <w:rPr>
          <w:color w:val="000000"/>
        </w:rPr>
        <w:t>найм</w:t>
      </w:r>
      <w:proofErr w:type="spellEnd"/>
      <w:r>
        <w:rPr>
          <w:color w:val="000000"/>
        </w:rPr>
        <w:t xml:space="preserve"> или </w:t>
      </w:r>
      <w:proofErr w:type="spellStart"/>
      <w:r>
        <w:rPr>
          <w:color w:val="000000"/>
        </w:rPr>
        <w:t>найм</w:t>
      </w:r>
      <w:proofErr w:type="spellEnd"/>
      <w:r>
        <w:rPr>
          <w:color w:val="000000"/>
        </w:rPr>
        <w:t>;</w:t>
      </w:r>
    </w:p>
    <w:p w:rsidR="00B301BE" w:rsidRDefault="00B301BE" w:rsidP="00B301BE">
      <w:pPr>
        <w:ind w:firstLine="567"/>
        <w:jc w:val="both"/>
        <w:rPr>
          <w:color w:val="000000"/>
        </w:rPr>
      </w:pPr>
      <w:r>
        <w:rPr>
          <w:color w:val="000000"/>
        </w:rPr>
        <w:t>- граждане, юридические лица - собственники  нежилых помещений.</w:t>
      </w:r>
    </w:p>
    <w:p w:rsidR="00B301BE" w:rsidRDefault="00B301BE" w:rsidP="00B301BE">
      <w:pPr>
        <w:ind w:firstLine="567"/>
        <w:jc w:val="both"/>
        <w:rPr>
          <w:color w:val="000000"/>
        </w:rPr>
      </w:pPr>
      <w:r>
        <w:rPr>
          <w:color w:val="000000"/>
        </w:rPr>
        <w:t>2.2. Управление многоквартирным домом осуществляется Управляющей организацией в интересах пользователей помещений в период срока действия договора.</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2.3. </w:t>
      </w:r>
      <w:proofErr w:type="gramStart"/>
      <w:r>
        <w:rPr>
          <w:rFonts w:ascii="Times New Roman" w:hAnsi="Times New Roman" w:cs="Times New Roman"/>
          <w:color w:val="000000"/>
          <w:sz w:val="24"/>
          <w:szCs w:val="24"/>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Pr>
          <w:rFonts w:ascii="Times New Roman" w:hAnsi="Times New Roman" w:cs="Times New Roman"/>
          <w:sz w:val="24"/>
          <w:szCs w:val="24"/>
        </w:rPr>
        <w:t>в том числе межквартирные лестничные площадки, лестницы, лифты, лифтовые и иные шахты, коридоры, технические этажи, чердаки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подвалы, в которых имеются инженерные коммуникации, иное обслуживающее более одного </w:t>
      </w:r>
      <w:r>
        <w:rPr>
          <w:rFonts w:ascii="Times New Roman" w:hAnsi="Times New Roman" w:cs="Times New Roman"/>
          <w:sz w:val="24"/>
          <w:szCs w:val="24"/>
        </w:rPr>
        <w:lastRenderedPageBreak/>
        <w:t>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w:t>
      </w:r>
      <w:proofErr w:type="gramEnd"/>
      <w:r>
        <w:rPr>
          <w:rFonts w:ascii="Times New Roman" w:hAnsi="Times New Roman" w:cs="Times New Roman"/>
          <w:sz w:val="24"/>
          <w:szCs w:val="24"/>
        </w:rPr>
        <w:t xml:space="preserve">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301BE" w:rsidRDefault="00B301BE" w:rsidP="00B301BE">
      <w:pPr>
        <w:ind w:firstLine="567"/>
        <w:jc w:val="both"/>
        <w:rPr>
          <w:color w:val="000000"/>
        </w:rPr>
      </w:pPr>
      <w:r>
        <w:rPr>
          <w:color w:val="00000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ранее Управляющей организации на момент заключения настоящего договора</w:t>
      </w:r>
    </w:p>
    <w:p w:rsidR="00B301BE" w:rsidRDefault="00B301BE" w:rsidP="00B301BE">
      <w:pPr>
        <w:ind w:firstLine="567"/>
        <w:jc w:val="both"/>
        <w:rPr>
          <w:color w:val="000000"/>
        </w:rPr>
      </w:pPr>
      <w:r>
        <w:rPr>
          <w:color w:val="000000"/>
        </w:rPr>
        <w:t>2.4. Управляющая организация обеспечивает благоприятные и безопасные условия проживания путем оказания услуг управления по перечню, приведенному в пункте 1.2  настоящего договора. Изменения в указанный перечень работ, услуг вносятся путем заключения сторонами договора дополнительного соглашения.</w:t>
      </w:r>
    </w:p>
    <w:p w:rsidR="00B301BE" w:rsidRDefault="00B301BE" w:rsidP="00B301BE">
      <w:pPr>
        <w:ind w:firstLine="567"/>
        <w:jc w:val="both"/>
        <w:rPr>
          <w:color w:val="000000"/>
        </w:rPr>
      </w:pPr>
      <w:r>
        <w:rPr>
          <w:color w:val="000000"/>
        </w:rPr>
        <w:t xml:space="preserve">2.5. </w:t>
      </w:r>
      <w:proofErr w:type="gramStart"/>
      <w:r>
        <w:rPr>
          <w:color w:val="000000"/>
        </w:rPr>
        <w:t xml:space="preserve">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в соответствии с перечнем работ по содержанию общего имущества жилого дома (приложение № 2 к настоящему договору), перечнем работ аварийного характера (приложение № 4 к настоящему договору) и перечнем дополнительных работ, выполняемых по заказам и за счет средств потребителей </w:t>
      </w:r>
      <w:r w:rsidRPr="000502C4">
        <w:rPr>
          <w:color w:val="000000"/>
        </w:rPr>
        <w:t>(приложение № 5 к настоящему</w:t>
      </w:r>
      <w:proofErr w:type="gramEnd"/>
      <w:r>
        <w:rPr>
          <w:color w:val="000000"/>
        </w:rPr>
        <w:t xml:space="preserve"> договору). Изменения в указанные перечни услуг, работ вносятся путем заключения сторонами договора дополнительного соглашения.</w:t>
      </w:r>
    </w:p>
    <w:p w:rsidR="00B301BE" w:rsidRDefault="00B301BE" w:rsidP="00B301BE">
      <w:pPr>
        <w:ind w:firstLine="567"/>
        <w:jc w:val="both"/>
        <w:rPr>
          <w:color w:val="000000"/>
        </w:rPr>
      </w:pPr>
      <w:r>
        <w:rPr>
          <w:color w:val="000000"/>
        </w:rPr>
        <w:t>2.6. Отношения, связанные с проведением капитального ремонта многоквартирного дома регулируется дополнительным соглашением к настоящему договору, заключаемому Собственнико</w:t>
      </w:r>
      <w:proofErr w:type="gramStart"/>
      <w:r>
        <w:rPr>
          <w:color w:val="000000"/>
        </w:rPr>
        <w:t>м(</w:t>
      </w:r>
      <w:proofErr w:type="spellStart"/>
      <w:proofErr w:type="gramEnd"/>
      <w:r>
        <w:rPr>
          <w:color w:val="000000"/>
        </w:rPr>
        <w:t>ами</w:t>
      </w:r>
      <w:proofErr w:type="spellEnd"/>
      <w:r>
        <w:rPr>
          <w:color w:val="000000"/>
        </w:rPr>
        <w:t>) помещений и Управляющей организацией после принятия соответствующего решения Собственниками помещений в порядке, установленном ЖК РФ.</w:t>
      </w:r>
    </w:p>
    <w:p w:rsidR="00B301BE" w:rsidRDefault="00B301BE" w:rsidP="00B301BE">
      <w:pPr>
        <w:ind w:firstLine="567"/>
        <w:jc w:val="both"/>
        <w:rPr>
          <w:color w:val="000000"/>
        </w:rPr>
      </w:pPr>
      <w:r>
        <w:rPr>
          <w:color w:val="000000"/>
        </w:rPr>
        <w:t>2.7. 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B301BE" w:rsidRDefault="00B301BE" w:rsidP="00B301BE">
      <w:pPr>
        <w:ind w:firstLine="567"/>
        <w:jc w:val="both"/>
        <w:rPr>
          <w:color w:val="000000"/>
        </w:rPr>
      </w:pPr>
      <w:r>
        <w:rPr>
          <w:color w:val="000000"/>
        </w:rPr>
        <w:t xml:space="preserve">Управляющая организация вступает </w:t>
      </w:r>
      <w:proofErr w:type="gramStart"/>
      <w:r>
        <w:rPr>
          <w:color w:val="000000"/>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Pr>
          <w:color w:val="000000"/>
        </w:rPr>
        <w:t xml:space="preserve"> и в интересах Собственников помещений.</w:t>
      </w:r>
    </w:p>
    <w:p w:rsidR="00B301BE" w:rsidRDefault="00B301BE" w:rsidP="00B301BE">
      <w:pPr>
        <w:ind w:firstLine="567"/>
        <w:jc w:val="both"/>
        <w:rPr>
          <w:color w:val="000000"/>
        </w:rPr>
      </w:pPr>
      <w:r>
        <w:rPr>
          <w:color w:val="000000"/>
        </w:rPr>
        <w:t>Соответствующие отношения Управляющей организации с Собственником помещений в многоквартирном доме регулируются дополнительным соглашением к настоящему договору, заключаемому Управляющей организацией с Собственником помещений после принятия соответствующего решения Собственниками помещений в порядке, установленном ЖК РФ.</w:t>
      </w:r>
    </w:p>
    <w:p w:rsidR="00B301BE" w:rsidRPr="003C2758" w:rsidRDefault="00B301BE" w:rsidP="00B301BE">
      <w:pPr>
        <w:ind w:firstLine="567"/>
        <w:jc w:val="both"/>
        <w:rPr>
          <w:color w:val="000000"/>
        </w:rPr>
      </w:pPr>
      <w:r w:rsidRPr="003C2758">
        <w:rPr>
          <w:color w:val="000000"/>
        </w:rPr>
        <w:t xml:space="preserve">2.8. Управляющая организация предоставляет Собственнику помещения, следующие коммунальные услуги: </w:t>
      </w:r>
    </w:p>
    <w:p w:rsidR="00B301BE" w:rsidRDefault="00B301BE" w:rsidP="00B301BE">
      <w:pPr>
        <w:ind w:firstLine="567"/>
        <w:jc w:val="both"/>
        <w:rPr>
          <w:color w:val="000000"/>
        </w:rPr>
      </w:pPr>
      <w:r>
        <w:rPr>
          <w:color w:val="000000"/>
        </w:rPr>
        <w:t>В зависимости от благоустройства</w:t>
      </w:r>
    </w:p>
    <w:p w:rsidR="00B301BE" w:rsidRDefault="00B301BE" w:rsidP="00B301BE">
      <w:pPr>
        <w:ind w:firstLine="567"/>
        <w:jc w:val="both"/>
        <w:rPr>
          <w:color w:val="000000"/>
        </w:rPr>
      </w:pPr>
      <w:r>
        <w:rPr>
          <w:color w:val="000000"/>
        </w:rPr>
        <w:t>2.9.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Дальнегорского городского округа.</w:t>
      </w:r>
    </w:p>
    <w:p w:rsidR="00B301BE" w:rsidRDefault="00B301BE" w:rsidP="00B301BE">
      <w:pPr>
        <w:ind w:firstLine="567"/>
        <w:jc w:val="both"/>
        <w:rPr>
          <w:color w:val="000000"/>
        </w:rPr>
      </w:pPr>
      <w:r>
        <w:rPr>
          <w:color w:val="000000"/>
        </w:rPr>
        <w:t xml:space="preserve">2.10. Осуществляя управление по настоящему договору, Управляющая организация обязуется за дополнительную плату по свободным (договорным) ценам оказывать </w:t>
      </w:r>
      <w:r>
        <w:rPr>
          <w:color w:val="000000"/>
        </w:rPr>
        <w:lastRenderedPageBreak/>
        <w:t>Собственникам помещений услуги, работы, связанные с надлежащим содержанием общего имущества многоквартирного дома, но не вошедшие в перечни работ, услуг, определяемые в порядке, установленном п.2.4 и 2.5 настоящего договора.</w:t>
      </w:r>
    </w:p>
    <w:p w:rsidR="00B301BE" w:rsidRDefault="00B301BE" w:rsidP="00B301BE">
      <w:pPr>
        <w:ind w:firstLine="567"/>
        <w:jc w:val="both"/>
        <w:rPr>
          <w:color w:val="000000"/>
        </w:rPr>
      </w:pPr>
      <w:r>
        <w:rPr>
          <w:color w:val="000000"/>
        </w:rPr>
        <w:t>Примерный перечень таких услуг, работ, в том числе связанных с содержанием и ремонтом имущества Собственников помещений, которые Управляющая организация обязуется оказывать и выполнять по настоящему договору по их заявкам, приведен в приложениях к настоящему договору. Управляющая организация вправе оказывать иные услуги и выполнять иные работы, не вошедшие в указанный перечень.</w:t>
      </w:r>
    </w:p>
    <w:p w:rsidR="00B301BE" w:rsidRDefault="00B301BE" w:rsidP="00B301BE">
      <w:pPr>
        <w:ind w:firstLine="300"/>
        <w:jc w:val="both"/>
        <w:rPr>
          <w:color w:val="000000"/>
        </w:rPr>
      </w:pPr>
    </w:p>
    <w:p w:rsidR="00B301BE" w:rsidRDefault="00B301BE" w:rsidP="00B301BE">
      <w:pPr>
        <w:jc w:val="center"/>
        <w:rPr>
          <w:color w:val="000000"/>
        </w:rPr>
      </w:pPr>
      <w:r>
        <w:rPr>
          <w:color w:val="000000"/>
        </w:rPr>
        <w:t xml:space="preserve">3. Обязанности и права сторон </w:t>
      </w:r>
    </w:p>
    <w:p w:rsidR="00B301BE" w:rsidRDefault="00B301BE" w:rsidP="00B301BE">
      <w:pPr>
        <w:jc w:val="both"/>
        <w:rPr>
          <w:color w:val="000000"/>
        </w:rPr>
      </w:pPr>
    </w:p>
    <w:p w:rsidR="00B301BE" w:rsidRDefault="00B301BE" w:rsidP="00B301BE">
      <w:pPr>
        <w:ind w:firstLine="567"/>
        <w:jc w:val="both"/>
        <w:rPr>
          <w:color w:val="000000"/>
        </w:rPr>
      </w:pPr>
      <w:r>
        <w:rPr>
          <w:color w:val="000000"/>
        </w:rPr>
        <w:t>3.1. Собственник помещения относительно пользования принадлежащим ему помещением обязан в соответствии с требованиями законодательства РФ:</w:t>
      </w:r>
    </w:p>
    <w:p w:rsidR="00B301BE" w:rsidRDefault="00B301BE" w:rsidP="00B301BE">
      <w:pPr>
        <w:ind w:firstLine="567"/>
        <w:jc w:val="both"/>
        <w:rPr>
          <w:color w:val="000000"/>
        </w:rPr>
      </w:pPr>
      <w:r>
        <w:rPr>
          <w:color w:val="000000"/>
        </w:rPr>
        <w:t>3.1.1. Использовать жилые помещения, находящиеся в его собственности, в соответствии с его назначением, а также с учетом ограничений использования, установленных ЖК РФ.</w:t>
      </w:r>
    </w:p>
    <w:p w:rsidR="00B301BE" w:rsidRDefault="00B301BE" w:rsidP="00B301BE">
      <w:pPr>
        <w:ind w:firstLine="567"/>
        <w:jc w:val="both"/>
        <w:rPr>
          <w:color w:val="000000"/>
        </w:rPr>
      </w:pPr>
      <w:r>
        <w:rPr>
          <w:color w:val="000000"/>
        </w:rPr>
        <w:t>3.1.2. Соблюдать правила пользования жилыми помещениями, общим имуществом и коммунальными услугами.</w:t>
      </w:r>
    </w:p>
    <w:p w:rsidR="00B301BE" w:rsidRDefault="00B301BE" w:rsidP="00B301BE">
      <w:pPr>
        <w:ind w:firstLine="567"/>
        <w:jc w:val="both"/>
        <w:rPr>
          <w:color w:val="000000"/>
        </w:rPr>
      </w:pPr>
      <w:r>
        <w:rPr>
          <w:color w:val="00000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B301BE" w:rsidRDefault="00B301BE" w:rsidP="00B301BE">
      <w:pPr>
        <w:ind w:firstLine="567"/>
        <w:jc w:val="both"/>
        <w:rPr>
          <w:color w:val="000000"/>
        </w:rPr>
      </w:pPr>
      <w:r>
        <w:rPr>
          <w:color w:val="000000"/>
        </w:rPr>
        <w:t>3.1.4. Содержать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w:t>
      </w:r>
    </w:p>
    <w:p w:rsidR="00B301BE" w:rsidRDefault="00B301BE" w:rsidP="00B301BE">
      <w:pPr>
        <w:ind w:firstLine="567"/>
        <w:jc w:val="both"/>
        <w:rPr>
          <w:color w:val="000000"/>
        </w:rPr>
      </w:pPr>
      <w:r>
        <w:rPr>
          <w:color w:val="00000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301BE" w:rsidRDefault="00B301BE" w:rsidP="00B301BE">
      <w:pPr>
        <w:ind w:firstLine="567"/>
        <w:jc w:val="both"/>
        <w:rPr>
          <w:color w:val="000000"/>
        </w:rPr>
      </w:pPr>
      <w:r>
        <w:rPr>
          <w:color w:val="000000"/>
        </w:rPr>
        <w:t>3.1.6. 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B301BE" w:rsidRDefault="00B301BE" w:rsidP="00B301BE">
      <w:pPr>
        <w:ind w:firstLine="567"/>
        <w:jc w:val="both"/>
        <w:rPr>
          <w:color w:val="000000"/>
        </w:rPr>
      </w:pPr>
      <w:r>
        <w:rPr>
          <w:color w:val="000000"/>
        </w:rPr>
        <w:t>3.1.7.Соблюдать права и законные интересы соседей и иных лиц - пользователей помещений.</w:t>
      </w:r>
    </w:p>
    <w:p w:rsidR="00B301BE" w:rsidRDefault="00B301BE" w:rsidP="00B301BE">
      <w:pPr>
        <w:ind w:firstLine="567"/>
        <w:jc w:val="both"/>
        <w:rPr>
          <w:color w:val="000000"/>
        </w:rPr>
      </w:pPr>
      <w:r>
        <w:rPr>
          <w:color w:val="000000"/>
        </w:rPr>
        <w:t>3.1.8. Извещать Управляющую организацию в течение 5-ти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w:t>
      </w:r>
    </w:p>
    <w:p w:rsidR="00B301BE" w:rsidRDefault="00B301BE" w:rsidP="00B301BE">
      <w:pPr>
        <w:ind w:firstLine="567"/>
        <w:jc w:val="both"/>
        <w:rPr>
          <w:color w:val="000000"/>
        </w:rPr>
      </w:pPr>
      <w:r>
        <w:rPr>
          <w:color w:val="000000"/>
        </w:rPr>
        <w:t>3.1.9. В срок до 10 числа месяца, следующего за истекшим месяцем вносить Управляющей организации плату за жилое помещение</w:t>
      </w:r>
      <w:r w:rsidRPr="007A3ABD">
        <w:rPr>
          <w:color w:val="000000"/>
        </w:rPr>
        <w:t>,</w:t>
      </w:r>
      <w:r>
        <w:rPr>
          <w:color w:val="000000"/>
        </w:rPr>
        <w:t xml:space="preserve"> в том числе за лиц, проживающих в принадлежащем собственнику жилом помещении</w:t>
      </w:r>
    </w:p>
    <w:p w:rsidR="00B301BE" w:rsidRDefault="00B301BE" w:rsidP="00B301BE">
      <w:pPr>
        <w:ind w:firstLine="567"/>
        <w:jc w:val="both"/>
        <w:rPr>
          <w:color w:val="000000"/>
        </w:rPr>
      </w:pPr>
      <w:r>
        <w:rPr>
          <w:color w:val="000000"/>
        </w:rPr>
        <w:t>3.1.10. До вселения в принадлежащие собственнику жилые помещения и в случаях не использования нежилых помещений нести расходы на содержание общего имущества многоквартирного дома, а также оплачивать услуги отопления жилых и нежилых помещений.</w:t>
      </w:r>
    </w:p>
    <w:p w:rsidR="00B301BE" w:rsidRDefault="00B301BE" w:rsidP="00B301BE">
      <w:pPr>
        <w:ind w:firstLine="567"/>
        <w:jc w:val="both"/>
        <w:rPr>
          <w:color w:val="000000"/>
        </w:rPr>
      </w:pPr>
      <w:r>
        <w:rPr>
          <w:color w:val="000000"/>
        </w:rPr>
        <w:t>3</w:t>
      </w:r>
      <w:r w:rsidRPr="00D700B4">
        <w:rPr>
          <w:color w:val="000000"/>
        </w:rPr>
        <w:t>.1.11.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B301BE" w:rsidRDefault="00B301BE" w:rsidP="00B301BE">
      <w:pPr>
        <w:ind w:firstLine="567"/>
        <w:jc w:val="both"/>
        <w:rPr>
          <w:color w:val="000000"/>
        </w:rPr>
      </w:pPr>
      <w:r>
        <w:rPr>
          <w:color w:val="000000"/>
        </w:rPr>
        <w:t>3.1.12. Производить переустройство и (или) перепланировку жилого помещения с получением соответствующего согласования, предусмотренного ЖК РФ.</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3.1.13. </w:t>
      </w:r>
      <w:r>
        <w:rPr>
          <w:rFonts w:ascii="Times New Roman" w:hAnsi="Times New Roman" w:cs="Times New Roman"/>
          <w:sz w:val="24"/>
          <w:szCs w:val="24"/>
        </w:rPr>
        <w:t>При обнаружении неисправностей (аварий) внутриквартирного оборудования, коллективных (</w:t>
      </w:r>
      <w:proofErr w:type="spellStart"/>
      <w:r>
        <w:rPr>
          <w:rFonts w:ascii="Times New Roman" w:hAnsi="Times New Roman" w:cs="Times New Roman"/>
          <w:sz w:val="24"/>
          <w:szCs w:val="24"/>
        </w:rPr>
        <w:t>общедомовых</w:t>
      </w:r>
      <w:proofErr w:type="spellEnd"/>
      <w:r>
        <w:rPr>
          <w:rFonts w:ascii="Times New Roman" w:hAnsi="Times New Roman" w:cs="Times New Roman"/>
          <w:sz w:val="24"/>
          <w:szCs w:val="24"/>
        </w:rPr>
        <w:t>), общих (квартирных) или индивидуальных приборов учета немедленно сообщать о них управляющей организации и в аварийно-</w:t>
      </w:r>
      <w:r>
        <w:rPr>
          <w:rFonts w:ascii="Times New Roman" w:hAnsi="Times New Roman" w:cs="Times New Roman"/>
          <w:sz w:val="24"/>
          <w:szCs w:val="24"/>
        </w:rPr>
        <w:lastRenderedPageBreak/>
        <w:t>спасательную службу, расположенную по адресу____________________________ тел. _______ а при наличии возможности - принимать все возможные меры по их устранению;</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3.1.14.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3.1.15. В целях учета коммунальных ресурсов  использовать коллективные (</w:t>
      </w:r>
      <w:proofErr w:type="spellStart"/>
      <w:r>
        <w:rPr>
          <w:rFonts w:ascii="Times New Roman" w:hAnsi="Times New Roman" w:cs="Times New Roman"/>
          <w:sz w:val="24"/>
          <w:szCs w:val="24"/>
        </w:rPr>
        <w:t>общедомовые</w:t>
      </w:r>
      <w:proofErr w:type="spellEnd"/>
      <w:r>
        <w:rPr>
          <w:rFonts w:ascii="Times New Roman" w:hAnsi="Times New Roman" w:cs="Times New Roman"/>
          <w:sz w:val="24"/>
          <w:szCs w:val="24"/>
        </w:rPr>
        <w:t>), общие (квартирные) или индивидуальные приборы учета, внесенные в государственный реестр средств измерений;</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3.1.16. Обеспечить сохранность пломб на коллективных (</w:t>
      </w:r>
      <w:proofErr w:type="spellStart"/>
      <w:r>
        <w:rPr>
          <w:rFonts w:ascii="Times New Roman" w:hAnsi="Times New Roman" w:cs="Times New Roman"/>
          <w:sz w:val="24"/>
          <w:szCs w:val="24"/>
        </w:rPr>
        <w:t>общедомовых</w:t>
      </w:r>
      <w:proofErr w:type="spellEnd"/>
      <w:r>
        <w:rPr>
          <w:rFonts w:ascii="Times New Roman" w:hAnsi="Times New Roman" w:cs="Times New Roman"/>
          <w:sz w:val="24"/>
          <w:szCs w:val="24"/>
        </w:rPr>
        <w:t>), общих (квартирных) или индивидуальных приборах учета и распределителях, установленных в жилом помещении;</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3.1.17. </w:t>
      </w:r>
      <w:proofErr w:type="gramStart"/>
      <w:r>
        <w:rPr>
          <w:rFonts w:ascii="Times New Roman" w:hAnsi="Times New Roman" w:cs="Times New Roman"/>
          <w:sz w:val="24"/>
          <w:szCs w:val="24"/>
        </w:rPr>
        <w:t>Допускать в заранее согласованное с управляющей организацией время в занимаемое жилое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3.1.18. В заранее согласованное с управляющей организацией время (не чаще 1 раза в 6 месяцев) обеспечить допуск для снятия показаний общих (квартирных) и индивидуальных приборов учета;</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3.1.19.  Информировать управляющую организацию об изменении оснований и условий пользования коммунальными услугами и их оплаты не позднее 10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произошедших изменений;</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3.1.20. </w:t>
      </w:r>
      <w:proofErr w:type="gramStart"/>
      <w:r>
        <w:rPr>
          <w:rFonts w:ascii="Times New Roman" w:hAnsi="Times New Roman" w:cs="Times New Roman"/>
          <w:sz w:val="24"/>
          <w:szCs w:val="24"/>
        </w:rPr>
        <w:t>Нести иные обязанности</w:t>
      </w:r>
      <w:proofErr w:type="gramEnd"/>
      <w:r>
        <w:rPr>
          <w:rFonts w:ascii="Times New Roman" w:hAnsi="Times New Roman" w:cs="Times New Roman"/>
          <w:sz w:val="24"/>
          <w:szCs w:val="24"/>
        </w:rPr>
        <w:t>, предусмотренные Жилищным кодексом Российской Федерации, иными федеральными законами и договором.</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Собственнику запрещается:</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3.1.21. </w:t>
      </w:r>
      <w:proofErr w:type="gramStart"/>
      <w:r>
        <w:rPr>
          <w:rFonts w:ascii="Times New Roman" w:hAnsi="Times New Roman" w:cs="Times New Roman"/>
          <w:sz w:val="24"/>
          <w:szCs w:val="24"/>
        </w:rPr>
        <w:t>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3.1.22. Производить слив теплоносителя из системы отопления без разрешения управляющей организации;</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cs="Times New Roman"/>
          <w:sz w:val="24"/>
          <w:szCs w:val="24"/>
        </w:rPr>
        <w:t>общедомовых</w:t>
      </w:r>
      <w:proofErr w:type="spellEnd"/>
      <w:r>
        <w:rPr>
          <w:rFonts w:ascii="Times New Roman" w:hAnsi="Times New Roman" w:cs="Times New Roman"/>
          <w:sz w:val="24"/>
          <w:szCs w:val="24"/>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301BE" w:rsidRDefault="00B301BE" w:rsidP="00B301B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301BE" w:rsidRDefault="00B301BE" w:rsidP="00B301BE">
      <w:pPr>
        <w:ind w:firstLine="567"/>
        <w:jc w:val="both"/>
        <w:rPr>
          <w:color w:val="000000"/>
        </w:rPr>
      </w:pPr>
      <w:r>
        <w:rPr>
          <w:color w:val="000000"/>
        </w:rPr>
        <w:t>3.2. Управляющая организация обязана:</w:t>
      </w:r>
    </w:p>
    <w:p w:rsidR="00B301BE" w:rsidRDefault="00B301BE" w:rsidP="00B301BE">
      <w:pPr>
        <w:ind w:firstLine="567"/>
        <w:jc w:val="both"/>
        <w:rPr>
          <w:color w:val="000000"/>
        </w:rPr>
      </w:pPr>
      <w:r>
        <w:rPr>
          <w:color w:val="000000"/>
        </w:rPr>
        <w:t>3.2.1.Приступить к выполнению своих обязанностей по управлению многоквартирным домом по настоящему договору в срок не позднее 30-ти дней со дня его подписания.</w:t>
      </w:r>
    </w:p>
    <w:p w:rsidR="00B301BE" w:rsidRDefault="00B301BE" w:rsidP="00B301BE">
      <w:pPr>
        <w:ind w:firstLine="567"/>
        <w:jc w:val="both"/>
        <w:rPr>
          <w:color w:val="000000"/>
        </w:rPr>
      </w:pPr>
      <w:r>
        <w:rPr>
          <w:color w:val="000000"/>
        </w:rPr>
        <w:t xml:space="preserve">3.2.2. Оказывать услуги и выполнять работы по управлению, содержанию и текущему ремонту общего имущества в многоквартирном доме в соответствии с Правилами и нормами технической эксплуатации жилищного фонда по перечню, объему </w:t>
      </w:r>
      <w:r>
        <w:rPr>
          <w:color w:val="000000"/>
        </w:rPr>
        <w:lastRenderedPageBreak/>
        <w:t>услуг, работ и условиями их выполнения, определяемых в соответствии с порядком, установленным п. 2.4, 2.5  настоящего договора.</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3.2.3. </w:t>
      </w:r>
      <w:r>
        <w:rPr>
          <w:rFonts w:ascii="Times New Roman" w:hAnsi="Times New Roman" w:cs="Times New Roman"/>
          <w:sz w:val="24"/>
          <w:szCs w:val="24"/>
        </w:rPr>
        <w:t>Предоставлять Собственнику коммунальные услуги в необходимых для него объемах;</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3.2.4. Предоставлять Собственнику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Правилами (Постановление Правительства РФ от 6 февраля 2006 № 75) и настоящим договором;</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3.2.5.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Собственнику;</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3.2.7. Устранять аварии, а также выполнять заявки граждан в сроки, установленные законодательством Российской Федерации и договором;</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3.2.9. Вести учет жалоб (заявлений, требований, претензий) граждан на режим и качество предоставления коммунальных услуг, учет их исполнения;</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3.2.10. В течение 2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жалобы (заявления, требования, претензии) направлять гражданину извещение о ее приеме и последующем удовлетворении либо об отказе в ее удовлетворении с указанием причин отказа;</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3.2.11. </w:t>
      </w:r>
      <w:proofErr w:type="gramStart"/>
      <w:r>
        <w:rPr>
          <w:rFonts w:ascii="Times New Roman" w:hAnsi="Times New Roman" w:cs="Times New Roman"/>
          <w:sz w:val="24"/>
          <w:szCs w:val="24"/>
        </w:rPr>
        <w:t>Информировать граждан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3.2.12. Информировать гражданина о плановых перерывах предоставления коммунальных услуг не позднее, чем за 10 рабочих дней до начала перерыва;</w:t>
      </w:r>
    </w:p>
    <w:p w:rsidR="00B301BE" w:rsidRDefault="00B301BE" w:rsidP="00B301BE">
      <w:pPr>
        <w:pStyle w:val="ConsPlusNormal"/>
        <w:ind w:firstLine="540"/>
        <w:jc w:val="both"/>
        <w:rPr>
          <w:rFonts w:ascii="Times New Roman" w:hAnsi="Times New Roman" w:cs="Times New Roman"/>
          <w:sz w:val="24"/>
          <w:szCs w:val="24"/>
        </w:rPr>
      </w:pPr>
      <w:r w:rsidRPr="00112ABF">
        <w:rPr>
          <w:rFonts w:ascii="Times New Roman" w:hAnsi="Times New Roman" w:cs="Times New Roman"/>
          <w:sz w:val="24"/>
          <w:szCs w:val="24"/>
        </w:rPr>
        <w:t xml:space="preserve">3.2.13. По требованию гражданина направлять своего представителя для выяснения причин </w:t>
      </w:r>
      <w:proofErr w:type="spellStart"/>
      <w:r w:rsidRPr="00112ABF">
        <w:rPr>
          <w:rFonts w:ascii="Times New Roman" w:hAnsi="Times New Roman" w:cs="Times New Roman"/>
          <w:sz w:val="24"/>
          <w:szCs w:val="24"/>
        </w:rPr>
        <w:t>непредоставления</w:t>
      </w:r>
      <w:proofErr w:type="spellEnd"/>
      <w:r w:rsidRPr="00112ABF">
        <w:rPr>
          <w:rFonts w:ascii="Times New Roman" w:hAnsi="Times New Roman" w:cs="Times New Roman"/>
          <w:sz w:val="24"/>
          <w:szCs w:val="24"/>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w:t>
      </w:r>
      <w:r>
        <w:rPr>
          <w:rFonts w:ascii="Times New Roman" w:hAnsi="Times New Roman" w:cs="Times New Roman"/>
          <w:sz w:val="24"/>
          <w:szCs w:val="24"/>
        </w:rPr>
        <w:t>, стихийными бедствиями, отсутствием или некачественным предоставлением коммунальных услуг;</w:t>
      </w:r>
    </w:p>
    <w:p w:rsidR="00B301BE" w:rsidRDefault="00B301BE" w:rsidP="00B301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3.2.14. Не позднее 3 дней до проведения плановых работ внутри жилого помещения согласовать с гражданином время доступа в это помещение или направить ему письменное уведомление о проведении работ внутри жилого помещения</w:t>
      </w:r>
    </w:p>
    <w:p w:rsidR="00B301BE" w:rsidRDefault="00B301BE" w:rsidP="00B301BE">
      <w:pPr>
        <w:pStyle w:val="ConsPlusNormal"/>
        <w:ind w:firstLine="540"/>
        <w:jc w:val="both"/>
        <w:rPr>
          <w:rFonts w:ascii="Times New Roman" w:hAnsi="Times New Roman" w:cs="Times New Roman"/>
          <w:sz w:val="24"/>
          <w:szCs w:val="24"/>
        </w:rPr>
      </w:pPr>
      <w:r w:rsidRPr="00112ABF">
        <w:rPr>
          <w:rFonts w:ascii="Times New Roman" w:hAnsi="Times New Roman" w:cs="Times New Roman"/>
          <w:sz w:val="24"/>
          <w:szCs w:val="24"/>
        </w:rPr>
        <w:t>3.2.15. Производить по требованию гражданина сверку платы за содержание и текущий ремонт жилого помещения, коммунальные услуги и не позднее 3 рабочих дней выдавать документы, подтверждающие правильность начисления гражданину платежей, а также правильность начисления установленных Федеральными законами и договором неустоек (штрафов, пеней);</w:t>
      </w:r>
    </w:p>
    <w:p w:rsidR="00B301BE" w:rsidRDefault="00B301BE" w:rsidP="00B301BE">
      <w:pPr>
        <w:ind w:firstLine="540"/>
        <w:jc w:val="both"/>
        <w:rPr>
          <w:color w:val="000000"/>
        </w:rPr>
      </w:pPr>
      <w:r>
        <w:rPr>
          <w:color w:val="000000"/>
        </w:rPr>
        <w:t>3.2.16. Принимать меры по выполнению работ аварийного характера в сроки, определенные в Приложении № 3 к настоящему договору.</w:t>
      </w:r>
    </w:p>
    <w:p w:rsidR="00B301BE" w:rsidRDefault="00B301BE" w:rsidP="00B301BE">
      <w:pPr>
        <w:ind w:firstLine="540"/>
        <w:jc w:val="both"/>
        <w:rPr>
          <w:color w:val="000000"/>
        </w:rPr>
      </w:pPr>
      <w:r>
        <w:rPr>
          <w:color w:val="000000"/>
        </w:rPr>
        <w:t>3.2.17. Вести учет выполненных работ по обслуживанию, содержанию и  текущему ремонту многоквартирного дома и придомовой территории.</w:t>
      </w:r>
    </w:p>
    <w:p w:rsidR="00B301BE" w:rsidRDefault="00B301BE" w:rsidP="00B301BE">
      <w:pPr>
        <w:ind w:firstLine="540"/>
        <w:jc w:val="both"/>
        <w:rPr>
          <w:color w:val="000000"/>
        </w:rPr>
      </w:pPr>
      <w:r>
        <w:rPr>
          <w:color w:val="000000"/>
        </w:rPr>
        <w:lastRenderedPageBreak/>
        <w:t>3.2.18.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301BE" w:rsidRDefault="00B301BE" w:rsidP="00B301BE">
      <w:pPr>
        <w:ind w:firstLine="540"/>
        <w:jc w:val="both"/>
        <w:rPr>
          <w:color w:val="000000"/>
        </w:rPr>
      </w:pPr>
      <w:r>
        <w:rPr>
          <w:color w:val="000000"/>
        </w:rPr>
        <w:t>3.2.19.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 гражданам.</w:t>
      </w:r>
    </w:p>
    <w:p w:rsidR="00B301BE" w:rsidRDefault="00B301BE" w:rsidP="00B301BE">
      <w:pPr>
        <w:ind w:firstLine="540"/>
        <w:jc w:val="both"/>
        <w:rPr>
          <w:color w:val="000000"/>
        </w:rPr>
      </w:pPr>
      <w:r>
        <w:rPr>
          <w:color w:val="000000"/>
        </w:rPr>
        <w:t>3.2.20. Рассматривать в течение 3-х дней жалобы и заявления Собственников помещений, касающиеся предоставления услуг содержания и ремонта жилого помещения и коммунальных услуг и давать по ним полные и исчерпывающие ответы в течение 10-ти дней. Принимать меры к своевременному устранению указанных в них недостатков.</w:t>
      </w:r>
    </w:p>
    <w:p w:rsidR="00B301BE" w:rsidRDefault="00B301BE" w:rsidP="00B301BE">
      <w:pPr>
        <w:ind w:firstLine="540"/>
        <w:jc w:val="both"/>
        <w:rPr>
          <w:color w:val="000000"/>
        </w:rPr>
      </w:pPr>
      <w:r>
        <w:rPr>
          <w:color w:val="000000"/>
        </w:rPr>
        <w:t xml:space="preserve">3.2.21. </w:t>
      </w:r>
      <w:r w:rsidRPr="000D7271">
        <w:rPr>
          <w:noProof/>
          <w:szCs w:val="20"/>
        </w:rPr>
        <w:t xml:space="preserve">Предоставлять отчет о выполнении договора управления многоквартирным домом органу местного самоуправления в лице </w:t>
      </w:r>
      <w:r>
        <w:rPr>
          <w:noProof/>
          <w:szCs w:val="20"/>
        </w:rPr>
        <w:t xml:space="preserve">отдела жизнеобеспечения администрация Дальнегорского городского округа </w:t>
      </w:r>
      <w:r w:rsidRPr="000D7271">
        <w:rPr>
          <w:noProof/>
          <w:szCs w:val="20"/>
        </w:rPr>
        <w:t xml:space="preserve">в рамках осуществления контроля </w:t>
      </w:r>
      <w:r w:rsidRPr="000D7271">
        <w:rPr>
          <w:szCs w:val="20"/>
        </w:rPr>
        <w:t>(п.4 ч.3 ст.162 ЖК РФ) в течени</w:t>
      </w:r>
      <w:proofErr w:type="gramStart"/>
      <w:r w:rsidRPr="000D7271">
        <w:rPr>
          <w:szCs w:val="20"/>
        </w:rPr>
        <w:t>и</w:t>
      </w:r>
      <w:proofErr w:type="gramEnd"/>
      <w:r w:rsidRPr="000D7271">
        <w:rPr>
          <w:szCs w:val="20"/>
        </w:rPr>
        <w:t xml:space="preserve"> первых</w:t>
      </w:r>
      <w:r>
        <w:rPr>
          <w:szCs w:val="20"/>
        </w:rPr>
        <w:t xml:space="preserve"> </w:t>
      </w:r>
      <w:r w:rsidRPr="000D7271">
        <w:rPr>
          <w:noProof/>
          <w:szCs w:val="20"/>
        </w:rPr>
        <w:t>20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w:t>
      </w:r>
      <w:r>
        <w:rPr>
          <w:noProof/>
          <w:szCs w:val="20"/>
        </w:rPr>
        <w:t xml:space="preserve"> </w:t>
      </w:r>
      <w:r w:rsidRPr="000D7271">
        <w:rPr>
          <w:szCs w:val="20"/>
        </w:rPr>
        <w:t xml:space="preserve">Представлять отчет по форме согласно </w:t>
      </w:r>
      <w:r w:rsidRPr="00DE0432">
        <w:rPr>
          <w:szCs w:val="20"/>
        </w:rPr>
        <w:t xml:space="preserve">Приложения № 6, которое является неотъемлемой частью договора, в электронной форме в адрес </w:t>
      </w:r>
      <w:r>
        <w:rPr>
          <w:noProof/>
          <w:szCs w:val="20"/>
        </w:rPr>
        <w:t xml:space="preserve">отдела жизнеобеспечения </w:t>
      </w:r>
      <w:r>
        <w:rPr>
          <w:szCs w:val="20"/>
        </w:rPr>
        <w:t xml:space="preserve">администрация Дальнегорского городского округа  </w:t>
      </w:r>
      <w:r w:rsidRPr="00DE0432">
        <w:rPr>
          <w:szCs w:val="20"/>
        </w:rPr>
        <w:t>(</w:t>
      </w:r>
      <w:proofErr w:type="spellStart"/>
      <w:r>
        <w:rPr>
          <w:szCs w:val="20"/>
          <w:lang w:val="en-US"/>
        </w:rPr>
        <w:t>mensenina</w:t>
      </w:r>
      <w:proofErr w:type="spellEnd"/>
      <w:r w:rsidRPr="008D732A">
        <w:rPr>
          <w:szCs w:val="20"/>
        </w:rPr>
        <w:t>@</w:t>
      </w:r>
      <w:r>
        <w:rPr>
          <w:szCs w:val="20"/>
          <w:lang w:val="en-US"/>
        </w:rPr>
        <w:t>rambler</w:t>
      </w:r>
      <w:r w:rsidRPr="008D732A">
        <w:rPr>
          <w:szCs w:val="20"/>
        </w:rPr>
        <w:t>.</w:t>
      </w:r>
      <w:proofErr w:type="spellStart"/>
      <w:r>
        <w:rPr>
          <w:szCs w:val="20"/>
          <w:lang w:val="en-US"/>
        </w:rPr>
        <w:t>ru</w:t>
      </w:r>
      <w:proofErr w:type="spellEnd"/>
      <w:r w:rsidRPr="00DE0432">
        <w:rPr>
          <w:color w:val="000000"/>
          <w:szCs w:val="20"/>
        </w:rPr>
        <w:t>), с последующей досылкой бумажного варианта, а также в течени</w:t>
      </w:r>
      <w:proofErr w:type="gramStart"/>
      <w:r w:rsidRPr="00DE0432">
        <w:rPr>
          <w:color w:val="000000"/>
          <w:szCs w:val="20"/>
        </w:rPr>
        <w:t>и</w:t>
      </w:r>
      <w:proofErr w:type="gramEnd"/>
      <w:r w:rsidRPr="00DE0432">
        <w:rPr>
          <w:color w:val="000000"/>
          <w:szCs w:val="20"/>
        </w:rPr>
        <w:t xml:space="preserve"> последующих 14 календарных дней обеспечивать комиссионную проверку</w:t>
      </w:r>
      <w:r w:rsidRPr="000D7271">
        <w:rPr>
          <w:color w:val="000000"/>
          <w:szCs w:val="20"/>
        </w:rPr>
        <w:t xml:space="preserve"> фактического исполнения выполненных работ по Договору управления. К отчету прилагаются копии актов приемки выполненных работ, с подписью должностного лица управляющей организации и председателя совета МКД (старшего по дому).</w:t>
      </w:r>
    </w:p>
    <w:p w:rsidR="00B301BE" w:rsidRDefault="00B301BE" w:rsidP="00B301BE">
      <w:pPr>
        <w:ind w:firstLine="567"/>
        <w:jc w:val="both"/>
        <w:rPr>
          <w:color w:val="000000"/>
        </w:rPr>
      </w:pPr>
      <w:r>
        <w:rPr>
          <w:color w:val="000000"/>
        </w:rPr>
        <w:t xml:space="preserve">3.2.22. </w:t>
      </w:r>
      <w:proofErr w:type="gramStart"/>
      <w:r>
        <w:rPr>
          <w:color w:val="000000"/>
        </w:rPr>
        <w:t>За 30-ть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или если такой собственник не указан</w:t>
      </w:r>
      <w:proofErr w:type="gramEnd"/>
      <w:r>
        <w:rPr>
          <w:color w:val="000000"/>
        </w:rPr>
        <w:t>, любому собственнику помещения в таком доме.</w:t>
      </w:r>
    </w:p>
    <w:p w:rsidR="00B301BE" w:rsidRDefault="00B301BE" w:rsidP="00B301BE">
      <w:pPr>
        <w:ind w:firstLine="567"/>
        <w:jc w:val="both"/>
      </w:pPr>
      <w:r>
        <w:t xml:space="preserve">3.2.23. </w:t>
      </w:r>
      <w:proofErr w:type="gramStart"/>
      <w:r>
        <w:t>Информировать Собственника помещения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Собственниками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roofErr w:type="gramEnd"/>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3.2.24. </w:t>
      </w:r>
      <w:proofErr w:type="gramStart"/>
      <w:r>
        <w:rPr>
          <w:rFonts w:ascii="Times New Roman" w:hAnsi="Times New Roman" w:cs="Times New Roman"/>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имеет право:</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3.2.25. Требовать внесения платы за содержание и ремонт  жилого помещения,  а также в случаях, установленных Федеральными законами и договором, - уплаты неустоек (штрафов, пеней);</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3.2.26. Требовать допуска в заранее согласованное с гражданином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B301BE" w:rsidRDefault="00B301BE" w:rsidP="00B301BE">
      <w:pPr>
        <w:pStyle w:val="ConsPlusNormal"/>
        <w:ind w:firstLine="567"/>
        <w:jc w:val="both"/>
        <w:rPr>
          <w:rFonts w:ascii="Times New Roman" w:hAnsi="Times New Roman" w:cs="Times New Roman"/>
          <w:sz w:val="24"/>
          <w:szCs w:val="24"/>
        </w:rPr>
      </w:pPr>
      <w:r w:rsidRPr="00D10B22">
        <w:rPr>
          <w:rFonts w:ascii="Times New Roman" w:hAnsi="Times New Roman" w:cs="Times New Roman"/>
          <w:sz w:val="24"/>
          <w:szCs w:val="24"/>
        </w:rPr>
        <w:t>3.2.27.</w:t>
      </w:r>
      <w:r>
        <w:rPr>
          <w:rFonts w:ascii="Times New Roman" w:hAnsi="Times New Roman" w:cs="Times New Roman"/>
          <w:sz w:val="24"/>
          <w:szCs w:val="24"/>
        </w:rPr>
        <w:t xml:space="preserve"> Требовать от собственника, (нанимателя) полного возмещения убытков, возникших по вине собственника, (нанимателя) и (или) членов его семьи, в случае </w:t>
      </w:r>
      <w:r>
        <w:rPr>
          <w:rFonts w:ascii="Times New Roman" w:hAnsi="Times New Roman" w:cs="Times New Roman"/>
          <w:sz w:val="24"/>
          <w:szCs w:val="24"/>
        </w:rPr>
        <w:lastRenderedPageBreak/>
        <w:t>невыполнения собственником,</w:t>
      </w:r>
      <w:r w:rsidRPr="00D10B22">
        <w:rPr>
          <w:rFonts w:ascii="Times New Roman" w:hAnsi="Times New Roman" w:cs="Times New Roman"/>
          <w:sz w:val="24"/>
          <w:szCs w:val="24"/>
        </w:rPr>
        <w:t xml:space="preserve"> </w:t>
      </w:r>
      <w:r>
        <w:rPr>
          <w:rFonts w:ascii="Times New Roman" w:hAnsi="Times New Roman" w:cs="Times New Roman"/>
          <w:sz w:val="24"/>
          <w:szCs w:val="24"/>
        </w:rPr>
        <w:t>(нанимателем)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3.2.28. В заранее согласованное с собственником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B301BE" w:rsidRDefault="00B301BE" w:rsidP="00B301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3.2.29. Осуществлять иные права, предусмотренные Жилищным кодексом Российской Федерации, иными Федеральными законами и договором.</w:t>
      </w:r>
    </w:p>
    <w:p w:rsidR="00B301BE" w:rsidRDefault="00B301BE" w:rsidP="00B301BE">
      <w:pPr>
        <w:ind w:firstLine="567"/>
        <w:jc w:val="both"/>
        <w:rPr>
          <w:color w:val="000000"/>
        </w:rPr>
      </w:pPr>
      <w:r>
        <w:rPr>
          <w:color w:val="000000"/>
        </w:rPr>
        <w:t>3.3. Собственник помещения имеет право:</w:t>
      </w:r>
    </w:p>
    <w:p w:rsidR="00B301BE" w:rsidRDefault="00B301BE" w:rsidP="00B301BE">
      <w:pPr>
        <w:ind w:firstLine="567"/>
        <w:jc w:val="both"/>
        <w:rPr>
          <w:color w:val="000000"/>
        </w:rPr>
      </w:pPr>
      <w:r>
        <w:rPr>
          <w:color w:val="00000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коммунальных услуг установленного настоящим договором качества, безопасных для Собственников помещений, не причиняющих вреда их имуществу и имуществу Собственников помещений.</w:t>
      </w:r>
    </w:p>
    <w:p w:rsidR="00B301BE" w:rsidRDefault="00B301BE" w:rsidP="00B301BE">
      <w:pPr>
        <w:ind w:firstLine="567"/>
        <w:jc w:val="both"/>
        <w:rPr>
          <w:color w:val="000000"/>
        </w:rPr>
      </w:pPr>
      <w:r>
        <w:rPr>
          <w:color w:val="000000"/>
        </w:rPr>
        <w:t xml:space="preserve">3.3.2. 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B301BE" w:rsidRDefault="00B301BE" w:rsidP="00B301BE">
      <w:pPr>
        <w:ind w:firstLine="567"/>
        <w:jc w:val="both"/>
        <w:rPr>
          <w:color w:val="000000"/>
        </w:rPr>
      </w:pPr>
      <w:r>
        <w:rPr>
          <w:color w:val="000000"/>
        </w:rPr>
        <w:t>3.3.3. Требовать в установленном порядке возмещения убытков, понесенных по вине Управляющей организации.</w:t>
      </w:r>
    </w:p>
    <w:p w:rsidR="00B301BE" w:rsidRDefault="00B301BE" w:rsidP="00B301BE">
      <w:pPr>
        <w:ind w:firstLine="567"/>
        <w:jc w:val="both"/>
        <w:rPr>
          <w:color w:val="000000"/>
        </w:rPr>
      </w:pPr>
      <w:r>
        <w:rPr>
          <w:color w:val="000000"/>
        </w:rPr>
        <w:t>3.3.4. Контролировать качество предоставляемых Управляющей организацией услуг по содержанию и ремонту жилых помещений (общего имущества многоквартирного дома) и коммунальных услуг.</w:t>
      </w:r>
    </w:p>
    <w:p w:rsidR="00B301BE" w:rsidRDefault="00B301BE" w:rsidP="00B301BE">
      <w:pPr>
        <w:jc w:val="center"/>
        <w:rPr>
          <w:color w:val="000000"/>
        </w:rPr>
      </w:pPr>
    </w:p>
    <w:p w:rsidR="00B301BE" w:rsidRDefault="00B301BE" w:rsidP="00B301BE">
      <w:pPr>
        <w:jc w:val="center"/>
        <w:rPr>
          <w:color w:val="000000"/>
        </w:rPr>
      </w:pPr>
      <w:r>
        <w:rPr>
          <w:color w:val="000000"/>
        </w:rPr>
        <w:t xml:space="preserve">4. Порядок расчетов </w:t>
      </w:r>
    </w:p>
    <w:p w:rsidR="00B301BE" w:rsidRDefault="00B301BE" w:rsidP="00B301BE">
      <w:pPr>
        <w:jc w:val="both"/>
        <w:rPr>
          <w:color w:val="000000"/>
        </w:rPr>
      </w:pPr>
    </w:p>
    <w:p w:rsidR="00B301BE" w:rsidRDefault="00B301BE" w:rsidP="00B301BE">
      <w:pPr>
        <w:ind w:firstLine="567"/>
        <w:jc w:val="both"/>
        <w:rPr>
          <w:color w:val="000000"/>
        </w:rPr>
      </w:pPr>
      <w:r>
        <w:rPr>
          <w:color w:val="000000"/>
        </w:rPr>
        <w:t>4.1. Порядок определения платы за содержание и ремонт жилья.</w:t>
      </w:r>
    </w:p>
    <w:p w:rsidR="00B301BE" w:rsidRDefault="00B301BE" w:rsidP="00B301BE">
      <w:pPr>
        <w:ind w:firstLine="567"/>
        <w:jc w:val="both"/>
        <w:rPr>
          <w:color w:val="000000"/>
        </w:rPr>
      </w:pPr>
      <w:r>
        <w:rPr>
          <w:color w:val="000000"/>
        </w:rPr>
        <w:t>4.1.1. Цена договора управления состоит из  платы за содержание и  ремонт жилого помещения.</w:t>
      </w:r>
    </w:p>
    <w:p w:rsidR="00B301BE" w:rsidRDefault="00B301BE" w:rsidP="00B301BE">
      <w:pPr>
        <w:ind w:firstLine="567"/>
        <w:jc w:val="both"/>
        <w:rPr>
          <w:color w:val="000000"/>
        </w:rPr>
      </w:pPr>
      <w:r>
        <w:rPr>
          <w:color w:val="000000"/>
        </w:rPr>
        <w:t>4.1.2. Размер платы за содержание определяется как произведение общей площади жилого помещения на тариф по содержанию жилья.</w:t>
      </w:r>
    </w:p>
    <w:p w:rsidR="00B301BE" w:rsidRDefault="00B301BE" w:rsidP="00B301BE">
      <w:pPr>
        <w:ind w:firstLine="567"/>
        <w:jc w:val="both"/>
        <w:rPr>
          <w:color w:val="000000"/>
        </w:rPr>
      </w:pPr>
      <w:r>
        <w:rPr>
          <w:color w:val="000000"/>
        </w:rPr>
        <w:t xml:space="preserve">4.1.3. Тариф (цена услуги) за содержание жилья определён и составляет </w:t>
      </w:r>
      <w:proofErr w:type="spellStart"/>
      <w:r>
        <w:rPr>
          <w:color w:val="000000"/>
        </w:rPr>
        <w:t>__________________руб</w:t>
      </w:r>
      <w:proofErr w:type="spellEnd"/>
      <w:r>
        <w:rPr>
          <w:color w:val="000000"/>
        </w:rPr>
        <w:t>. _______ коп</w:t>
      </w:r>
      <w:proofErr w:type="gramStart"/>
      <w:r>
        <w:rPr>
          <w:color w:val="000000"/>
        </w:rPr>
        <w:t>.</w:t>
      </w:r>
      <w:proofErr w:type="gramEnd"/>
      <w:r>
        <w:rPr>
          <w:color w:val="000000"/>
        </w:rPr>
        <w:t xml:space="preserve"> </w:t>
      </w:r>
      <w:proofErr w:type="gramStart"/>
      <w:r>
        <w:rPr>
          <w:color w:val="000000"/>
        </w:rPr>
        <w:t>з</w:t>
      </w:r>
      <w:proofErr w:type="gramEnd"/>
      <w:r>
        <w:rPr>
          <w:color w:val="000000"/>
        </w:rPr>
        <w:t xml:space="preserve">а </w:t>
      </w:r>
      <w:smartTag w:uri="urn:schemas-microsoft-com:office:smarttags" w:element="metricconverter">
        <w:smartTagPr>
          <w:attr w:name="ProductID" w:val="1 кв. метр"/>
        </w:smartTagPr>
        <w:r>
          <w:rPr>
            <w:color w:val="000000"/>
          </w:rPr>
          <w:t>1 кв. метр</w:t>
        </w:r>
      </w:smartTag>
      <w:r>
        <w:rPr>
          <w:color w:val="000000"/>
        </w:rPr>
        <w:t xml:space="preserve"> общей площади жилого помещения.</w:t>
      </w:r>
    </w:p>
    <w:p w:rsidR="00B301BE" w:rsidRDefault="00B301BE" w:rsidP="00B301BE">
      <w:pPr>
        <w:ind w:firstLine="567"/>
        <w:jc w:val="both"/>
        <w:rPr>
          <w:color w:val="000000"/>
        </w:rPr>
      </w:pPr>
      <w:r>
        <w:rPr>
          <w:color w:val="000000"/>
        </w:rPr>
        <w:t>4.1.4. Размер платы за ремонт жилья определяется как произведение общей площади жилого помещения на тариф по ремонту  жилья.</w:t>
      </w:r>
    </w:p>
    <w:p w:rsidR="00B301BE" w:rsidRDefault="00B301BE" w:rsidP="00B301BE">
      <w:pPr>
        <w:ind w:firstLine="567"/>
        <w:jc w:val="both"/>
        <w:rPr>
          <w:color w:val="000000"/>
        </w:rPr>
      </w:pPr>
      <w:r>
        <w:rPr>
          <w:color w:val="000000"/>
        </w:rPr>
        <w:t xml:space="preserve">4.1.5.Тариф (цена услуги) за ремонт жилья определён и составляет </w:t>
      </w:r>
      <w:proofErr w:type="spellStart"/>
      <w:r>
        <w:rPr>
          <w:color w:val="000000"/>
        </w:rPr>
        <w:t>__________________руб</w:t>
      </w:r>
      <w:proofErr w:type="spellEnd"/>
      <w:r>
        <w:rPr>
          <w:color w:val="000000"/>
        </w:rPr>
        <w:t>. _______ коп</w:t>
      </w:r>
      <w:proofErr w:type="gramStart"/>
      <w:r>
        <w:rPr>
          <w:color w:val="000000"/>
        </w:rPr>
        <w:t>.</w:t>
      </w:r>
      <w:proofErr w:type="gramEnd"/>
      <w:r>
        <w:rPr>
          <w:color w:val="000000"/>
        </w:rPr>
        <w:t xml:space="preserve"> </w:t>
      </w:r>
      <w:proofErr w:type="gramStart"/>
      <w:r>
        <w:rPr>
          <w:color w:val="000000"/>
        </w:rPr>
        <w:t>з</w:t>
      </w:r>
      <w:proofErr w:type="gramEnd"/>
      <w:r>
        <w:rPr>
          <w:color w:val="000000"/>
        </w:rPr>
        <w:t xml:space="preserve">а </w:t>
      </w:r>
      <w:smartTag w:uri="urn:schemas-microsoft-com:office:smarttags" w:element="metricconverter">
        <w:smartTagPr>
          <w:attr w:name="ProductID" w:val="1 кв. метр"/>
        </w:smartTagPr>
        <w:r>
          <w:rPr>
            <w:color w:val="000000"/>
          </w:rPr>
          <w:t>1 кв. метр</w:t>
        </w:r>
      </w:smartTag>
      <w:r>
        <w:rPr>
          <w:color w:val="000000"/>
        </w:rPr>
        <w:t xml:space="preserve"> общей площади жилого помещения.</w:t>
      </w:r>
    </w:p>
    <w:p w:rsidR="00B301BE" w:rsidRDefault="00B301BE" w:rsidP="00B301BE">
      <w:pPr>
        <w:ind w:firstLine="567"/>
        <w:jc w:val="both"/>
        <w:rPr>
          <w:color w:val="000000"/>
        </w:rPr>
      </w:pPr>
      <w:r>
        <w:rPr>
          <w:color w:val="000000"/>
        </w:rPr>
        <w:t>4.1.6. Ежемесячный размер платы по каждому жилому (нежилому) помещению (ежемесячный платеж) определяется в порядке равномерного внесения в течение года ежемесячного размера платы за содержание и ремонт помещений.</w:t>
      </w:r>
    </w:p>
    <w:p w:rsidR="00B301BE" w:rsidRPr="00384398" w:rsidRDefault="00B301BE" w:rsidP="00B301BE">
      <w:pPr>
        <w:ind w:firstLine="567"/>
        <w:jc w:val="both"/>
        <w:rPr>
          <w:color w:val="000000"/>
        </w:rPr>
      </w:pPr>
      <w:r w:rsidRPr="00384398">
        <w:rPr>
          <w:color w:val="000000"/>
        </w:rPr>
        <w:t>4.2. Порядок определения платы за коммунальные услуги:</w:t>
      </w:r>
    </w:p>
    <w:p w:rsidR="00B301BE" w:rsidRPr="00384398" w:rsidRDefault="00B301BE" w:rsidP="00B301BE">
      <w:pPr>
        <w:autoSpaceDE w:val="0"/>
        <w:ind w:firstLine="540"/>
        <w:jc w:val="both"/>
      </w:pPr>
      <w:r w:rsidRPr="00384398">
        <w:t xml:space="preserve">4.2.1. Размер платы за отопление в помещениях, определяется исходя из общей площади жилых и отапливаемых нежилых помещений и нормативов потребления тепловой энергии. </w:t>
      </w:r>
    </w:p>
    <w:p w:rsidR="00B301BE" w:rsidRDefault="00B301BE" w:rsidP="00B301BE">
      <w:pPr>
        <w:autoSpaceDE w:val="0"/>
        <w:ind w:firstLine="540"/>
        <w:jc w:val="both"/>
      </w:pPr>
      <w:r w:rsidRPr="00384398">
        <w:t xml:space="preserve">4.2.2. </w:t>
      </w:r>
      <w:proofErr w:type="gramStart"/>
      <w:r w:rsidRPr="00384398">
        <w:t>В период осуществления ремонта, замены, поверки индивидуального или коллективного (</w:t>
      </w:r>
      <w:proofErr w:type="spellStart"/>
      <w:r w:rsidRPr="00384398">
        <w:t>общедомового</w:t>
      </w:r>
      <w:proofErr w:type="spellEnd"/>
      <w:r>
        <w:t>)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w:t>
      </w:r>
      <w:proofErr w:type="gramEnd"/>
      <w:r>
        <w:t>, а если период работы индивидуального или коллективного (</w:t>
      </w:r>
      <w:proofErr w:type="spellStart"/>
      <w:r>
        <w:t>общедомового</w:t>
      </w:r>
      <w:proofErr w:type="spellEnd"/>
      <w:r>
        <w:t xml:space="preserve">) прибора учета составил меньше 6 месяцев, - то за </w:t>
      </w:r>
      <w:r>
        <w:lastRenderedPageBreak/>
        <w:t>фактический период работы прибора учета, но не выше нормативов потребления соответствующих коммунальных услуг.</w:t>
      </w:r>
    </w:p>
    <w:p w:rsidR="00B301BE" w:rsidRDefault="00B301BE" w:rsidP="00B301BE">
      <w:pPr>
        <w:autoSpaceDE w:val="0"/>
        <w:ind w:firstLine="540"/>
        <w:jc w:val="both"/>
      </w:pPr>
      <w:r>
        <w:t>4.2.3</w:t>
      </w:r>
      <w:r w:rsidRPr="001D78C3">
        <w:t xml:space="preserve">. </w:t>
      </w:r>
      <w:proofErr w:type="gramStart"/>
      <w:r w:rsidRPr="001D78C3">
        <w:t>Если оплата коммунальных услуг осуществлена без использования показаний приборов учета и при этом задолженность собственника по оплате коммунальных услуг за последние 12 месяцев превышает 2 среднемесячных платежа за соответствующую коммунальную услугу, управляющая организация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w:t>
      </w:r>
      <w:r>
        <w:t xml:space="preserve"> компенсации убытков.</w:t>
      </w:r>
      <w:proofErr w:type="gramEnd"/>
    </w:p>
    <w:p w:rsidR="00B301BE" w:rsidRDefault="00B301BE" w:rsidP="00B301BE">
      <w:pPr>
        <w:autoSpaceDE w:val="0"/>
        <w:ind w:firstLine="540"/>
        <w:jc w:val="both"/>
      </w:pPr>
      <w:r>
        <w:t xml:space="preserve">4.2.4. </w:t>
      </w:r>
      <w:proofErr w:type="gramStart"/>
      <w: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управляющая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w:t>
      </w:r>
      <w:proofErr w:type="gramEnd"/>
    </w:p>
    <w:p w:rsidR="00B301BE" w:rsidRDefault="00B301BE" w:rsidP="00B301BE">
      <w:pPr>
        <w:autoSpaceDE w:val="0"/>
        <w:ind w:firstLine="540"/>
        <w:jc w:val="both"/>
      </w:pPr>
      <w:r>
        <w:t>4.2.5. Плата за содержание и ремонт жилого помещения, коммунальные услуги вносится ежемесячно, до</w:t>
      </w:r>
      <w:r w:rsidRPr="00CA2F9E">
        <w:t xml:space="preserve"> 10</w:t>
      </w:r>
      <w:r>
        <w:t xml:space="preserve"> числа месяца, следующего за истекшим месяцем, за который производится оплата.</w:t>
      </w:r>
    </w:p>
    <w:p w:rsidR="00B301BE" w:rsidRDefault="00B301BE" w:rsidP="00B301BE">
      <w:pPr>
        <w:autoSpaceDE w:val="0"/>
        <w:ind w:firstLine="540"/>
        <w:jc w:val="both"/>
      </w:pPr>
      <w:r>
        <w:t xml:space="preserve">4.2.6. Плата за жилое помещение и коммунальные услуги вносится на основании платежных документов, представляемых  не позднее </w:t>
      </w:r>
      <w:r w:rsidRPr="00842603">
        <w:t>10</w:t>
      </w:r>
      <w:r>
        <w:t xml:space="preserve"> числа месяца, следующего за истекшим месяцем, за который производится оплата.</w:t>
      </w:r>
    </w:p>
    <w:p w:rsidR="00B301BE" w:rsidRDefault="00B301BE" w:rsidP="00B301BE">
      <w:pPr>
        <w:autoSpaceDE w:val="0"/>
        <w:ind w:firstLine="540"/>
        <w:jc w:val="both"/>
      </w:pPr>
      <w:r>
        <w:t>4.2.7. Собственник  вправе по своему выбору:</w:t>
      </w:r>
    </w:p>
    <w:p w:rsidR="00B301BE" w:rsidRDefault="00B301BE" w:rsidP="00B301BE">
      <w:pPr>
        <w:autoSpaceDE w:val="0"/>
        <w:ind w:firstLine="540"/>
        <w:jc w:val="both"/>
      </w:pPr>
      <w:r>
        <w:t>а) оплачивать жилое помещение и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B301BE" w:rsidRPr="004A3255" w:rsidRDefault="00B301BE" w:rsidP="00B301BE">
      <w:pPr>
        <w:pStyle w:val="a4"/>
        <w:ind w:firstLine="540"/>
        <w:jc w:val="both"/>
        <w:rPr>
          <w:rFonts w:ascii="Times New Roman" w:hAnsi="Times New Roman"/>
        </w:rPr>
      </w:pPr>
      <w:r w:rsidRPr="004A3255">
        <w:rPr>
          <w:rFonts w:ascii="Times New Roman" w:hAnsi="Times New Roman"/>
          <w:b/>
        </w:rPr>
        <w:t>б) поручать другим лицам внесение платы за жилое помещение и коммунальные услуги вместо них любыми способами, не противоречащими требованиям законодательства Российской Федерации и договору (часть 4, 4.1 статьи 155 Жилищного кодекса РФ);</w:t>
      </w:r>
    </w:p>
    <w:p w:rsidR="00B301BE" w:rsidRDefault="00B301BE" w:rsidP="00B301BE">
      <w:pPr>
        <w:autoSpaceDE w:val="0"/>
        <w:ind w:firstLine="540"/>
        <w:jc w:val="both"/>
      </w:pPr>
      <w:r>
        <w:t>в) вносить плату за жилое помещение и коммунальные услуги за прошедший месяц частями, не нарушая установленный срок окончания ее внесения;</w:t>
      </w:r>
    </w:p>
    <w:p w:rsidR="00B301BE" w:rsidRDefault="00B301BE" w:rsidP="00B301BE">
      <w:pPr>
        <w:autoSpaceDE w:val="0"/>
        <w:ind w:firstLine="540"/>
        <w:jc w:val="both"/>
      </w:pPr>
      <w:r>
        <w:t>г) осуществлять предварительную оплату жилого помещения и коммунальных услуг в счет будущих месяцев.</w:t>
      </w:r>
    </w:p>
    <w:p w:rsidR="00B301BE" w:rsidRDefault="00B301BE" w:rsidP="00B301BE">
      <w:pPr>
        <w:autoSpaceDE w:val="0"/>
        <w:ind w:firstLine="540"/>
        <w:jc w:val="both"/>
      </w:pPr>
      <w:r>
        <w:t>4.2.8.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B301BE" w:rsidRDefault="00B301BE" w:rsidP="00B301BE">
      <w:pPr>
        <w:autoSpaceDE w:val="0"/>
        <w:ind w:firstLine="540"/>
        <w:jc w:val="both"/>
      </w:pPr>
      <w:r>
        <w:t>4.2.9. Информация об изменении размера платы за коммунальные услуги, тарифов и нормативов потребления коммунальных услуг направляется управляющей организацией собственнику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B301BE" w:rsidRDefault="00B301BE" w:rsidP="00B301BE">
      <w:pPr>
        <w:autoSpaceDE w:val="0"/>
        <w:ind w:firstLine="540"/>
        <w:jc w:val="both"/>
      </w:pPr>
      <w:r>
        <w:t>4.2.10. В случае если в жилом помещении проживают собственники,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жилого помещения и коммунальных услуг льготы в виде скидки, размер платы за жилое помещение и коммунальные услуги уменьшается на величину скидки.</w:t>
      </w:r>
    </w:p>
    <w:p w:rsidR="00B301BE" w:rsidRDefault="00B301BE" w:rsidP="00B301BE">
      <w:pPr>
        <w:autoSpaceDE w:val="0"/>
        <w:ind w:firstLine="540"/>
        <w:jc w:val="both"/>
      </w:pPr>
      <w:r>
        <w:t xml:space="preserve">4.2.11. </w:t>
      </w:r>
      <w:proofErr w:type="gramStart"/>
      <w:r>
        <w:t>В случае если в жилом помещении проживают собственники, которым за счет средств соответствующих бюджетов предоставляется компенсация расходов по оплате жилого помещения и коммунальных услуг или в отношении которых применяются иные меры социальной поддержки граждан в денежной форме, размер платы за жилое помещение и коммунальные услуги на величину компенсации или величину соответствующих мер социальной поддержки не уменьшается.</w:t>
      </w:r>
      <w:proofErr w:type="gramEnd"/>
    </w:p>
    <w:p w:rsidR="00B301BE" w:rsidRDefault="00B301BE" w:rsidP="00B301BE">
      <w:pPr>
        <w:autoSpaceDE w:val="0"/>
        <w:ind w:firstLine="540"/>
        <w:jc w:val="both"/>
      </w:pPr>
      <w:r>
        <w:lastRenderedPageBreak/>
        <w:t>4.2.12. Оплата жилого помещения и коммунальных услуг собственниками, которым в соответствии с законодательством Российской Федерации предоставляется компенсация расходов по оплате жилого помещения и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жилое помещение и коммунальные услуги.</w:t>
      </w:r>
    </w:p>
    <w:p w:rsidR="00B301BE" w:rsidRDefault="00B301BE" w:rsidP="00B301BE">
      <w:pPr>
        <w:autoSpaceDE w:val="0"/>
        <w:ind w:firstLine="540"/>
        <w:jc w:val="both"/>
      </w:pPr>
      <w:r>
        <w:t>4.2.13. Оплата коммунальных услуг собственниками,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B301BE" w:rsidRDefault="00B301BE" w:rsidP="00B301BE">
      <w:pPr>
        <w:ind w:firstLine="540"/>
        <w:jc w:val="both"/>
        <w:rPr>
          <w:color w:val="000000"/>
        </w:rPr>
      </w:pPr>
      <w:r>
        <w:rPr>
          <w:color w:val="000000"/>
        </w:rPr>
        <w:t>4.3. Порядок изменения платы за содержание и ремонт помещений и платы за коммунальные услуги или их размеров:</w:t>
      </w:r>
    </w:p>
    <w:p w:rsidR="00B301BE" w:rsidRDefault="00B301BE" w:rsidP="00B301BE">
      <w:pPr>
        <w:ind w:firstLine="540"/>
        <w:jc w:val="both"/>
        <w:rPr>
          <w:color w:val="000000"/>
        </w:rPr>
      </w:pPr>
      <w:r>
        <w:rPr>
          <w:color w:val="000000"/>
        </w:rPr>
        <w:t>4.3.1. Не использование помещений не является основанием не внесения платы за жилое помещение, содержание и ремонт общего имущества дома, и коммунальные услуги. При временном отсутствии Собственника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301BE" w:rsidRPr="00384398" w:rsidRDefault="00B301BE" w:rsidP="00B301BE">
      <w:pPr>
        <w:ind w:firstLine="540"/>
        <w:jc w:val="both"/>
        <w:rPr>
          <w:color w:val="000000"/>
        </w:rPr>
      </w:pPr>
      <w:r w:rsidRPr="00384398">
        <w:rPr>
          <w:color w:val="000000"/>
        </w:rPr>
        <w:t>4.3.2.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порядке, установленном Правительством Российской Федерации.</w:t>
      </w:r>
    </w:p>
    <w:p w:rsidR="00B301BE" w:rsidRDefault="00B301BE" w:rsidP="00B301BE">
      <w:pPr>
        <w:ind w:firstLine="709"/>
        <w:jc w:val="both"/>
      </w:pPr>
      <w:r w:rsidRPr="00E27101">
        <w:t>Заявление об изменении размера платы может быть направлено в письменной форме или сделано устно в течение 6 месяцев</w:t>
      </w:r>
      <w:r>
        <w:t xml:space="preserve">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w:t>
      </w:r>
      <w:proofErr w:type="gramStart"/>
      <w:r>
        <w:t>с даты</w:t>
      </w:r>
      <w:proofErr w:type="gramEnd"/>
      <w: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B301BE" w:rsidRDefault="00B301BE" w:rsidP="00B301BE">
      <w:pPr>
        <w:ind w:firstLine="709"/>
        <w:jc w:val="both"/>
      </w:pPr>
      <w:r>
        <w:t xml:space="preserve">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w:t>
      </w:r>
    </w:p>
    <w:p w:rsidR="00B301BE" w:rsidRDefault="00B301BE" w:rsidP="00B301BE">
      <w:pPr>
        <w:ind w:firstLine="709"/>
        <w:jc w:val="both"/>
      </w:pPr>
      <w: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301BE" w:rsidRDefault="00B301BE" w:rsidP="00B301BE">
      <w:pPr>
        <w:ind w:firstLine="709"/>
        <w:jc w:val="both"/>
      </w:pPr>
      <w: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w:t>
      </w:r>
    </w:p>
    <w:p w:rsidR="00B301BE" w:rsidRDefault="00B301BE" w:rsidP="00B301BE">
      <w:pPr>
        <w:jc w:val="center"/>
        <w:rPr>
          <w:color w:val="000000"/>
        </w:rPr>
      </w:pPr>
    </w:p>
    <w:p w:rsidR="00B301BE" w:rsidRDefault="00B301BE" w:rsidP="00B301BE">
      <w:pPr>
        <w:jc w:val="center"/>
        <w:rPr>
          <w:color w:val="000000"/>
        </w:rPr>
      </w:pPr>
      <w:r>
        <w:rPr>
          <w:color w:val="000000"/>
        </w:rPr>
        <w:t xml:space="preserve">5. Ответственность сторон </w:t>
      </w:r>
    </w:p>
    <w:p w:rsidR="00B301BE" w:rsidRDefault="00B301BE" w:rsidP="00B301BE">
      <w:pPr>
        <w:jc w:val="both"/>
        <w:rPr>
          <w:color w:val="000000"/>
        </w:rPr>
      </w:pPr>
    </w:p>
    <w:p w:rsidR="00B301BE" w:rsidRDefault="00B301BE" w:rsidP="00B301BE">
      <w:pPr>
        <w:ind w:firstLine="567"/>
        <w:jc w:val="both"/>
        <w:rPr>
          <w:color w:val="000000"/>
        </w:rPr>
      </w:pPr>
      <w:r>
        <w:rPr>
          <w:color w:val="000000"/>
        </w:rPr>
        <w:t xml:space="preserve">5.1.1.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w:t>
      </w:r>
      <w:r>
        <w:rPr>
          <w:color w:val="000000"/>
        </w:rPr>
        <w:lastRenderedPageBreak/>
        <w:t>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(нанимателя) помещения, в том числе, несвоевременного выполнения ими своих обязанностей, а также вследствие действия непреодолимой силы.</w:t>
      </w:r>
    </w:p>
    <w:p w:rsidR="00B301BE" w:rsidRDefault="00B301BE" w:rsidP="00B301BE">
      <w:pPr>
        <w:ind w:firstLine="567"/>
        <w:jc w:val="both"/>
        <w:rPr>
          <w:color w:val="000000"/>
        </w:rPr>
      </w:pPr>
      <w:r>
        <w:rPr>
          <w:color w:val="000000"/>
        </w:rPr>
        <w:t>5.1.2. Если Управляющая организация не вела техническую документацию (технический паспорт), то она обязана устранить данные нарушения в 2- недельный срок за свой счет.</w:t>
      </w:r>
    </w:p>
    <w:p w:rsidR="00B301BE" w:rsidRDefault="00B301BE" w:rsidP="00B301BE">
      <w:pPr>
        <w:ind w:firstLine="567"/>
        <w:jc w:val="both"/>
        <w:rPr>
          <w:color w:val="000000"/>
        </w:rPr>
      </w:pPr>
      <w:r>
        <w:rPr>
          <w:color w:val="000000"/>
        </w:rPr>
        <w:t xml:space="preserve">5.1.3. </w:t>
      </w:r>
      <w:proofErr w:type="gramStart"/>
      <w:r>
        <w:rPr>
          <w:color w:val="00000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Pr>
          <w:color w:val="000000"/>
        </w:rPr>
        <w:t>электро</w:t>
      </w:r>
      <w:proofErr w:type="spellEnd"/>
      <w:r>
        <w:rPr>
          <w:color w:val="00000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несёт имущественную ответственность за ущерб, наступивший вследствие подобных действий перед Управляющей организацией и третьими лицами.</w:t>
      </w:r>
      <w:proofErr w:type="gramEnd"/>
    </w:p>
    <w:p w:rsidR="00B301BE" w:rsidRDefault="00B301BE" w:rsidP="00B301BE">
      <w:pPr>
        <w:ind w:firstLine="567"/>
        <w:jc w:val="both"/>
        <w:rPr>
          <w:color w:val="000000"/>
        </w:rPr>
      </w:pPr>
      <w:r>
        <w:rPr>
          <w:color w:val="000000"/>
        </w:rPr>
        <w:t>5.1.4.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B301BE" w:rsidRDefault="00B301BE" w:rsidP="00B301BE">
      <w:pPr>
        <w:ind w:firstLine="567"/>
        <w:jc w:val="both"/>
        <w:rPr>
          <w:color w:val="000000"/>
        </w:rPr>
      </w:pPr>
      <w:r>
        <w:rPr>
          <w:color w:val="000000"/>
        </w:rPr>
        <w:t>5.1.5.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301BE" w:rsidRDefault="00B301BE" w:rsidP="00B301BE">
      <w:pPr>
        <w:ind w:firstLine="567"/>
        <w:jc w:val="both"/>
        <w:rPr>
          <w:color w:val="000000"/>
        </w:rPr>
      </w:pPr>
      <w:r>
        <w:rPr>
          <w:color w:val="00000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B301BE" w:rsidRDefault="00B301BE" w:rsidP="00B301BE">
      <w:pPr>
        <w:jc w:val="center"/>
        <w:rPr>
          <w:color w:val="000000"/>
        </w:rPr>
      </w:pPr>
      <w:r>
        <w:rPr>
          <w:color w:val="000000"/>
        </w:rPr>
        <w:t xml:space="preserve">6. Порядок разрешения споров </w:t>
      </w:r>
    </w:p>
    <w:p w:rsidR="00B301BE" w:rsidRDefault="00B301BE" w:rsidP="00B301BE">
      <w:pPr>
        <w:ind w:firstLine="567"/>
        <w:jc w:val="both"/>
        <w:rPr>
          <w:color w:val="000000"/>
        </w:rPr>
      </w:pPr>
    </w:p>
    <w:p w:rsidR="00B301BE" w:rsidRDefault="00B301BE" w:rsidP="00B301BE">
      <w:pPr>
        <w:ind w:firstLine="567"/>
        <w:jc w:val="both"/>
        <w:rPr>
          <w:color w:val="000000"/>
        </w:rPr>
      </w:pPr>
      <w:r>
        <w:rPr>
          <w:color w:val="000000"/>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B301BE" w:rsidRDefault="00B301BE" w:rsidP="00B301BE">
      <w:pPr>
        <w:ind w:firstLine="567"/>
        <w:jc w:val="both"/>
        <w:rPr>
          <w:color w:val="000000"/>
        </w:rPr>
      </w:pPr>
      <w:r>
        <w:rPr>
          <w:color w:val="000000"/>
        </w:rPr>
        <w:t>6.2. В случае</w:t>
      </w:r>
      <w:proofErr w:type="gramStart"/>
      <w:r>
        <w:rPr>
          <w:color w:val="000000"/>
        </w:rPr>
        <w:t>,</w:t>
      </w:r>
      <w:proofErr w:type="gramEnd"/>
      <w:r>
        <w:rPr>
          <w:color w:val="00000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B301BE" w:rsidRDefault="00B301BE" w:rsidP="00B301BE">
      <w:pPr>
        <w:jc w:val="center"/>
        <w:rPr>
          <w:color w:val="000000"/>
        </w:rPr>
      </w:pPr>
    </w:p>
    <w:p w:rsidR="00B301BE" w:rsidRDefault="00B301BE" w:rsidP="00B301BE">
      <w:pPr>
        <w:jc w:val="center"/>
        <w:rPr>
          <w:color w:val="000000"/>
        </w:rPr>
      </w:pPr>
      <w:r>
        <w:rPr>
          <w:color w:val="000000"/>
        </w:rPr>
        <w:t>7. Срок действия Договора</w:t>
      </w:r>
    </w:p>
    <w:p w:rsidR="00B301BE" w:rsidRDefault="00B301BE" w:rsidP="00B301BE">
      <w:pPr>
        <w:jc w:val="center"/>
        <w:rPr>
          <w:color w:val="000000"/>
        </w:rPr>
      </w:pPr>
    </w:p>
    <w:p w:rsidR="00B301BE" w:rsidRDefault="00B301BE" w:rsidP="00B301BE">
      <w:pPr>
        <w:jc w:val="both"/>
        <w:rPr>
          <w:color w:val="000000"/>
        </w:rPr>
      </w:pPr>
      <w:r>
        <w:rPr>
          <w:color w:val="000000"/>
        </w:rPr>
        <w:t xml:space="preserve">         7.1. Настоящий договор  считается  заключенным со дня его подписания.</w:t>
      </w:r>
    </w:p>
    <w:p w:rsidR="00B301BE" w:rsidRDefault="00B301BE" w:rsidP="00B301BE">
      <w:pPr>
        <w:jc w:val="both"/>
        <w:rPr>
          <w:color w:val="000000"/>
        </w:rPr>
      </w:pPr>
      <w:r>
        <w:rPr>
          <w:color w:val="000000"/>
        </w:rPr>
        <w:t xml:space="preserve">         7.2. Договор заключен на </w:t>
      </w:r>
      <w:proofErr w:type="spellStart"/>
      <w:r>
        <w:rPr>
          <w:color w:val="000000"/>
        </w:rPr>
        <w:t>___го</w:t>
      </w:r>
      <w:proofErr w:type="gramStart"/>
      <w:r>
        <w:rPr>
          <w:color w:val="000000"/>
        </w:rPr>
        <w:t>д</w:t>
      </w:r>
      <w:proofErr w:type="spellEnd"/>
      <w:r>
        <w:rPr>
          <w:color w:val="000000"/>
        </w:rPr>
        <w:t>(</w:t>
      </w:r>
      <w:proofErr w:type="gramEnd"/>
      <w:r>
        <w:rPr>
          <w:color w:val="000000"/>
        </w:rPr>
        <w:t>а) с ________ по _________.</w:t>
      </w:r>
    </w:p>
    <w:p w:rsidR="00B301BE" w:rsidRDefault="00B301BE" w:rsidP="00B301BE">
      <w:pPr>
        <w:jc w:val="both"/>
        <w:rPr>
          <w:color w:val="000000"/>
        </w:rPr>
      </w:pPr>
      <w:r>
        <w:rPr>
          <w:color w:val="000000"/>
        </w:rPr>
        <w:t xml:space="preserve">         7.3. Изменение и (или) расторжение настоящего договора осуществляется  в порядке, предусмотренном гражданским законодательством, жилищным кодексом РФ,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B301BE" w:rsidRDefault="00B301BE" w:rsidP="00B301BE">
      <w:pPr>
        <w:jc w:val="both"/>
        <w:rPr>
          <w:color w:val="000000"/>
        </w:rPr>
      </w:pPr>
      <w:r>
        <w:rPr>
          <w:color w:val="000000"/>
        </w:rPr>
        <w:t xml:space="preserve">          7.3.1. Также настоящий договор, может быть, расторгнут в одностороннем порядке:</w:t>
      </w:r>
    </w:p>
    <w:p w:rsidR="00B301BE" w:rsidRDefault="00B301BE" w:rsidP="00B301BE">
      <w:pPr>
        <w:jc w:val="both"/>
        <w:rPr>
          <w:color w:val="000000"/>
        </w:rPr>
      </w:pPr>
      <w:r>
        <w:rPr>
          <w:color w:val="000000"/>
        </w:rPr>
        <w:t xml:space="preserve">          а) по инициативе собственника в случае: </w:t>
      </w:r>
    </w:p>
    <w:p w:rsidR="00B301BE" w:rsidRDefault="00B301BE" w:rsidP="00B301BE">
      <w:pPr>
        <w:jc w:val="both"/>
        <w:rPr>
          <w:color w:val="000000"/>
        </w:rPr>
      </w:pPr>
      <w:r>
        <w:rPr>
          <w:color w:val="000000"/>
        </w:rPr>
        <w:t xml:space="preserve">          - отчуждения ранее находящегося в его собственности помещения вследствие заключения, какого – 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B301BE" w:rsidRDefault="00B301BE" w:rsidP="00B301BE">
      <w:pPr>
        <w:jc w:val="both"/>
        <w:rPr>
          <w:color w:val="000000"/>
        </w:rPr>
      </w:pPr>
      <w:r>
        <w:rPr>
          <w:color w:val="000000"/>
        </w:rPr>
        <w:tab/>
        <w:t xml:space="preserve">- принятия общим  собранием собственников помещений в многоквартирном доме решения о выборе иного способа или иной управляющей организации, о чем Управляющая организация должна быть предупреждена не позже чем за два месяца до  </w:t>
      </w:r>
      <w:r>
        <w:rPr>
          <w:color w:val="000000"/>
        </w:rPr>
        <w:lastRenderedPageBreak/>
        <w:t>прекращения настоящего Договора путем предоставления ей копии протокола решения общего собрания.</w:t>
      </w:r>
    </w:p>
    <w:p w:rsidR="00B301BE" w:rsidRPr="008C3CDB" w:rsidRDefault="00B301BE" w:rsidP="00B3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
          <w:iCs/>
          <w:noProof/>
          <w:color w:val="000000"/>
        </w:rPr>
      </w:pPr>
      <w:r>
        <w:rPr>
          <w:color w:val="000000"/>
        </w:rPr>
        <w:t>7</w:t>
      </w:r>
      <w:r w:rsidRPr="008C3CDB">
        <w:rPr>
          <w:color w:val="000000"/>
        </w:rPr>
        <w:t xml:space="preserve">.3.2. В случае расторжения договора в одностороннем порядке </w:t>
      </w:r>
      <w:r>
        <w:rPr>
          <w:color w:val="000000"/>
        </w:rPr>
        <w:t>управляющая организация:</w:t>
      </w:r>
    </w:p>
    <w:p w:rsidR="00B301BE" w:rsidRPr="008C3CDB" w:rsidRDefault="00B301BE" w:rsidP="00B301B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color w:val="000000"/>
          <w:sz w:val="24"/>
          <w:szCs w:val="24"/>
        </w:rPr>
      </w:pPr>
      <w:proofErr w:type="gramStart"/>
      <w:r w:rsidRPr="008C3CDB">
        <w:rPr>
          <w:rFonts w:ascii="Times New Roman" w:hAnsi="Times New Roman" w:cs="Times New Roman"/>
          <w:color w:val="000000"/>
          <w:sz w:val="24"/>
          <w:szCs w:val="24"/>
        </w:rPr>
        <w:t xml:space="preserve">б) </w:t>
      </w:r>
      <w:r w:rsidRPr="008C3CDB">
        <w:rPr>
          <w:rFonts w:ascii="Times New Roman" w:hAnsi="Times New Roman" w:cs="Times New Roman"/>
          <w:noProof/>
          <w:color w:val="000000"/>
          <w:sz w:val="24"/>
          <w:szCs w:val="24"/>
        </w:rPr>
        <w:t>обязана за 30</w:t>
      </w:r>
      <w:r>
        <w:rPr>
          <w:rFonts w:ascii="Times New Roman" w:hAnsi="Times New Roman" w:cs="Times New Roman"/>
          <w:noProof/>
          <w:color w:val="000000"/>
          <w:sz w:val="24"/>
          <w:szCs w:val="24"/>
        </w:rPr>
        <w:t xml:space="preserve"> (тридцать)</w:t>
      </w:r>
      <w:r w:rsidRPr="008C3CDB">
        <w:rPr>
          <w:rFonts w:ascii="Times New Roman" w:hAnsi="Times New Roman" w:cs="Times New Roman"/>
          <w:noProof/>
          <w:color w:val="000000"/>
          <w:sz w:val="24"/>
          <w:szCs w:val="24"/>
        </w:rPr>
        <w:t xml:space="preserve"> дней до прекращения действия </w:t>
      </w:r>
      <w:r>
        <w:rPr>
          <w:rFonts w:ascii="Times New Roman" w:hAnsi="Times New Roman" w:cs="Times New Roman"/>
          <w:noProof/>
          <w:color w:val="000000"/>
          <w:sz w:val="24"/>
          <w:szCs w:val="24"/>
        </w:rPr>
        <w:t>д</w:t>
      </w:r>
      <w:r w:rsidRPr="008C3CDB">
        <w:rPr>
          <w:rFonts w:ascii="Times New Roman" w:hAnsi="Times New Roman" w:cs="Times New Roman"/>
          <w:noProof/>
          <w:color w:val="000000"/>
          <w:sz w:val="24"/>
          <w:szCs w:val="24"/>
        </w:rPr>
        <w:t>оговора передать техническую документацию</w:t>
      </w:r>
      <w:r w:rsidRPr="008C3CDB">
        <w:rPr>
          <w:rFonts w:ascii="Times New Roman" w:hAnsi="Times New Roman" w:cs="Times New Roman"/>
          <w:color w:val="000000"/>
          <w:sz w:val="24"/>
          <w:szCs w:val="24"/>
        </w:rPr>
        <w:t>,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w:t>
      </w:r>
      <w:proofErr w:type="gramEnd"/>
      <w:r w:rsidRPr="008C3CDB">
        <w:rPr>
          <w:rFonts w:ascii="Times New Roman" w:hAnsi="Times New Roman" w:cs="Times New Roman"/>
          <w:color w:val="000000"/>
          <w:sz w:val="24"/>
          <w:szCs w:val="24"/>
        </w:rPr>
        <w:t xml:space="preserve"> способа управления таким домом, или, если такой собственник не указан, любому собственнику помещени</w:t>
      </w:r>
      <w:proofErr w:type="gramStart"/>
      <w:r w:rsidRPr="008C3CDB">
        <w:rPr>
          <w:rFonts w:ascii="Times New Roman" w:hAnsi="Times New Roman" w:cs="Times New Roman"/>
          <w:color w:val="000000"/>
          <w:sz w:val="24"/>
          <w:szCs w:val="24"/>
        </w:rPr>
        <w:t>я(</w:t>
      </w:r>
      <w:proofErr w:type="spellStart"/>
      <w:proofErr w:type="gramEnd"/>
      <w:r w:rsidRPr="008C3CDB">
        <w:rPr>
          <w:rFonts w:ascii="Times New Roman" w:hAnsi="Times New Roman" w:cs="Times New Roman"/>
          <w:color w:val="000000"/>
          <w:sz w:val="24"/>
          <w:szCs w:val="24"/>
        </w:rPr>
        <w:t>й</w:t>
      </w:r>
      <w:proofErr w:type="spellEnd"/>
      <w:r w:rsidRPr="008C3CDB">
        <w:rPr>
          <w:rFonts w:ascii="Times New Roman" w:hAnsi="Times New Roman" w:cs="Times New Roman"/>
          <w:color w:val="000000"/>
          <w:sz w:val="24"/>
          <w:szCs w:val="24"/>
        </w:rPr>
        <w:t xml:space="preserve">) в таком доме, при этом сведения о таком собственнике </w:t>
      </w:r>
      <w:r w:rsidRPr="008C3CDB">
        <w:rPr>
          <w:rFonts w:ascii="Times New Roman" w:hAnsi="Times New Roman" w:cs="Times New Roman"/>
          <w:noProof/>
          <w:color w:val="000000"/>
          <w:sz w:val="24"/>
          <w:szCs w:val="24"/>
        </w:rPr>
        <w:t xml:space="preserve">размещаются </w:t>
      </w:r>
      <w:r>
        <w:rPr>
          <w:rFonts w:ascii="Times New Roman" w:hAnsi="Times New Roman" w:cs="Times New Roman"/>
          <w:noProof/>
          <w:color w:val="000000"/>
          <w:sz w:val="24"/>
          <w:szCs w:val="24"/>
        </w:rPr>
        <w:t>у</w:t>
      </w:r>
      <w:r w:rsidRPr="008C3CDB">
        <w:rPr>
          <w:rFonts w:ascii="Times New Roman" w:hAnsi="Times New Roman" w:cs="Times New Roman"/>
          <w:noProof/>
          <w:color w:val="000000"/>
          <w:sz w:val="24"/>
          <w:szCs w:val="24"/>
        </w:rPr>
        <w:t xml:space="preserve">правляющей организацией в подъездах </w:t>
      </w:r>
      <w:r>
        <w:rPr>
          <w:rFonts w:ascii="Times New Roman" w:hAnsi="Times New Roman" w:cs="Times New Roman"/>
          <w:noProof/>
          <w:color w:val="000000"/>
          <w:sz w:val="24"/>
          <w:szCs w:val="24"/>
        </w:rPr>
        <w:t>м</w:t>
      </w:r>
      <w:r w:rsidRPr="008C3CDB">
        <w:rPr>
          <w:rFonts w:ascii="Times New Roman" w:hAnsi="Times New Roman" w:cs="Times New Roman"/>
          <w:noProof/>
          <w:color w:val="000000"/>
          <w:sz w:val="24"/>
          <w:szCs w:val="24"/>
        </w:rPr>
        <w:t>ногоквартирного дома</w:t>
      </w:r>
      <w:r w:rsidRPr="008C3CDB">
        <w:rPr>
          <w:rFonts w:ascii="Times New Roman" w:hAnsi="Times New Roman" w:cs="Times New Roman"/>
          <w:color w:val="000000"/>
          <w:sz w:val="24"/>
          <w:szCs w:val="24"/>
        </w:rPr>
        <w:t>;</w:t>
      </w:r>
    </w:p>
    <w:p w:rsidR="00B301BE" w:rsidRPr="008C3CDB" w:rsidRDefault="00B301BE" w:rsidP="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rPr>
      </w:pPr>
      <w:r w:rsidRPr="008C3CDB">
        <w:rPr>
          <w:color w:val="000000"/>
        </w:rPr>
        <w:t xml:space="preserve">в) в случае переплаты собственником средств за работы и услуги по настоящему </w:t>
      </w:r>
      <w:r>
        <w:rPr>
          <w:color w:val="000000"/>
        </w:rPr>
        <w:t>д</w:t>
      </w:r>
      <w:r w:rsidRPr="008C3CDB">
        <w:rPr>
          <w:color w:val="000000"/>
        </w:rPr>
        <w:t xml:space="preserve">оговору на момент его расторжения, </w:t>
      </w:r>
      <w:r>
        <w:rPr>
          <w:color w:val="000000"/>
        </w:rPr>
        <w:t>у</w:t>
      </w:r>
      <w:r w:rsidRPr="008C3CDB">
        <w:rPr>
          <w:color w:val="000000"/>
        </w:rPr>
        <w:t>правляющая организация обязана в течени</w:t>
      </w:r>
      <w:proofErr w:type="gramStart"/>
      <w:r w:rsidRPr="008C3CDB">
        <w:rPr>
          <w:color w:val="000000"/>
        </w:rPr>
        <w:t>и</w:t>
      </w:r>
      <w:proofErr w:type="gramEnd"/>
      <w:r w:rsidRPr="008C3CDB">
        <w:rPr>
          <w:color w:val="000000"/>
        </w:rPr>
        <w:t xml:space="preserve"> 30</w:t>
      </w:r>
      <w:r>
        <w:rPr>
          <w:color w:val="000000"/>
        </w:rPr>
        <w:t xml:space="preserve"> (тридцати)</w:t>
      </w:r>
      <w:r w:rsidRPr="008C3CDB">
        <w:rPr>
          <w:color w:val="000000"/>
        </w:rPr>
        <w:t xml:space="preserve"> дней уведомить собственника о сумме переплаты и перечислить излишне полученные ею средства на счет, указанный собственником.</w:t>
      </w:r>
    </w:p>
    <w:p w:rsidR="00B301BE" w:rsidRPr="008C3CDB" w:rsidRDefault="00B301BE" w:rsidP="00B301B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color w:val="000000"/>
          <w:sz w:val="24"/>
          <w:szCs w:val="24"/>
        </w:rPr>
      </w:pPr>
      <w:r>
        <w:rPr>
          <w:rFonts w:ascii="Times New Roman" w:hAnsi="Times New Roman" w:cs="Times New Roman"/>
          <w:color w:val="000000"/>
          <w:sz w:val="24"/>
          <w:szCs w:val="24"/>
        </w:rPr>
        <w:t>7</w:t>
      </w:r>
      <w:r w:rsidRPr="008C3CDB">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8C3CDB">
        <w:rPr>
          <w:rFonts w:ascii="Times New Roman" w:hAnsi="Times New Roman" w:cs="Times New Roman"/>
          <w:color w:val="000000"/>
          <w:sz w:val="24"/>
          <w:szCs w:val="24"/>
        </w:rPr>
        <w:t xml:space="preserve">. </w:t>
      </w:r>
      <w:proofErr w:type="gramStart"/>
      <w:r w:rsidRPr="008C3CDB">
        <w:rPr>
          <w:rFonts w:ascii="Times New Roman" w:hAnsi="Times New Roman" w:cs="Times New Roman"/>
          <w:color w:val="000000"/>
          <w:sz w:val="24"/>
          <w:szCs w:val="24"/>
        </w:rPr>
        <w:t>В случае истечения срока действия или дос</w:t>
      </w:r>
      <w:r>
        <w:rPr>
          <w:rFonts w:ascii="Times New Roman" w:hAnsi="Times New Roman" w:cs="Times New Roman"/>
          <w:color w:val="000000"/>
          <w:sz w:val="24"/>
          <w:szCs w:val="24"/>
        </w:rPr>
        <w:t>рочного расторжения настоящего д</w:t>
      </w:r>
      <w:r w:rsidRPr="008C3CDB">
        <w:rPr>
          <w:rFonts w:ascii="Times New Roman" w:hAnsi="Times New Roman" w:cs="Times New Roman"/>
          <w:color w:val="000000"/>
          <w:sz w:val="24"/>
          <w:szCs w:val="24"/>
        </w:rPr>
        <w:t xml:space="preserve">оговора </w:t>
      </w:r>
      <w:r>
        <w:rPr>
          <w:rFonts w:ascii="Times New Roman" w:hAnsi="Times New Roman" w:cs="Times New Roman"/>
          <w:color w:val="000000"/>
          <w:sz w:val="24"/>
          <w:szCs w:val="24"/>
        </w:rPr>
        <w:t>у</w:t>
      </w:r>
      <w:r w:rsidRPr="008C3CDB">
        <w:rPr>
          <w:rFonts w:ascii="Times New Roman" w:hAnsi="Times New Roman" w:cs="Times New Roman"/>
          <w:color w:val="000000"/>
          <w:sz w:val="24"/>
          <w:szCs w:val="24"/>
        </w:rPr>
        <w:t xml:space="preserve">правляющая организация обязана участвовать в составлении и подписании акта о состоянии общего имущества собственников помещений в </w:t>
      </w:r>
      <w:r>
        <w:rPr>
          <w:rFonts w:ascii="Times New Roman" w:hAnsi="Times New Roman" w:cs="Times New Roman"/>
          <w:color w:val="000000"/>
          <w:sz w:val="24"/>
          <w:szCs w:val="24"/>
        </w:rPr>
        <w:t>м</w:t>
      </w:r>
      <w:r w:rsidRPr="008C3CDB">
        <w:rPr>
          <w:rFonts w:ascii="Times New Roman" w:hAnsi="Times New Roman" w:cs="Times New Roman"/>
          <w:color w:val="000000"/>
          <w:sz w:val="24"/>
          <w:szCs w:val="24"/>
        </w:rPr>
        <w:t xml:space="preserve">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w:t>
      </w:r>
      <w:r>
        <w:rPr>
          <w:rFonts w:ascii="Times New Roman" w:hAnsi="Times New Roman" w:cs="Times New Roman"/>
          <w:color w:val="000000"/>
          <w:sz w:val="24"/>
          <w:szCs w:val="24"/>
        </w:rPr>
        <w:t>м</w:t>
      </w:r>
      <w:r w:rsidRPr="008C3CDB">
        <w:rPr>
          <w:rFonts w:ascii="Times New Roman" w:hAnsi="Times New Roman" w:cs="Times New Roman"/>
          <w:color w:val="000000"/>
          <w:sz w:val="24"/>
          <w:szCs w:val="24"/>
        </w:rPr>
        <w:t xml:space="preserve">ногоквартирном доме способа непосредственного управления </w:t>
      </w:r>
      <w:r>
        <w:rPr>
          <w:rFonts w:ascii="Times New Roman" w:hAnsi="Times New Roman" w:cs="Times New Roman"/>
          <w:color w:val="000000"/>
          <w:sz w:val="24"/>
          <w:szCs w:val="24"/>
        </w:rPr>
        <w:t>м</w:t>
      </w:r>
      <w:r w:rsidRPr="008C3CDB">
        <w:rPr>
          <w:rFonts w:ascii="Times New Roman" w:hAnsi="Times New Roman" w:cs="Times New Roman"/>
          <w:color w:val="000000"/>
          <w:sz w:val="24"/>
          <w:szCs w:val="24"/>
        </w:rPr>
        <w:t>ногоквартирным домом указанной в решении общего</w:t>
      </w:r>
      <w:proofErr w:type="gramEnd"/>
      <w:r w:rsidRPr="008C3CDB">
        <w:rPr>
          <w:rFonts w:ascii="Times New Roman" w:hAnsi="Times New Roman" w:cs="Times New Roman"/>
          <w:color w:val="000000"/>
          <w:sz w:val="24"/>
          <w:szCs w:val="24"/>
        </w:rPr>
        <w:t xml:space="preserve"> собрания собственников помещений организации или индивидуального предпринимателя. Указанный акт составляется по форме, содержащейся в приложении № 1 к </w:t>
      </w:r>
      <w:r>
        <w:rPr>
          <w:rFonts w:ascii="Times New Roman" w:hAnsi="Times New Roman" w:cs="Times New Roman"/>
          <w:color w:val="000000"/>
          <w:sz w:val="24"/>
          <w:szCs w:val="24"/>
        </w:rPr>
        <w:t>договору.</w:t>
      </w:r>
    </w:p>
    <w:p w:rsidR="00B301BE" w:rsidRPr="008C3CDB" w:rsidRDefault="00B301BE" w:rsidP="00B301B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color w:val="000000"/>
          <w:sz w:val="24"/>
          <w:szCs w:val="24"/>
        </w:rPr>
      </w:pPr>
      <w:r>
        <w:rPr>
          <w:rFonts w:ascii="Times New Roman" w:hAnsi="Times New Roman" w:cs="Times New Roman"/>
          <w:color w:val="000000"/>
          <w:sz w:val="24"/>
          <w:szCs w:val="24"/>
        </w:rPr>
        <w:t>7.5</w:t>
      </w:r>
      <w:r w:rsidRPr="008C3CDB">
        <w:rPr>
          <w:rFonts w:ascii="Times New Roman" w:hAnsi="Times New Roman" w:cs="Times New Roman"/>
          <w:color w:val="000000"/>
          <w:sz w:val="24"/>
          <w:szCs w:val="24"/>
        </w:rPr>
        <w:t xml:space="preserve">. При отсутствии заявления одной из </w:t>
      </w:r>
      <w:r>
        <w:rPr>
          <w:rFonts w:ascii="Times New Roman" w:hAnsi="Times New Roman" w:cs="Times New Roman"/>
          <w:color w:val="000000"/>
          <w:sz w:val="24"/>
          <w:szCs w:val="24"/>
        </w:rPr>
        <w:t>с</w:t>
      </w:r>
      <w:r w:rsidRPr="008C3CDB">
        <w:rPr>
          <w:rFonts w:ascii="Times New Roman" w:hAnsi="Times New Roman" w:cs="Times New Roman"/>
          <w:color w:val="000000"/>
          <w:sz w:val="24"/>
          <w:szCs w:val="24"/>
        </w:rPr>
        <w:t xml:space="preserve">торон о прекращении </w:t>
      </w:r>
      <w:r>
        <w:rPr>
          <w:rFonts w:ascii="Times New Roman" w:hAnsi="Times New Roman" w:cs="Times New Roman"/>
          <w:color w:val="000000"/>
          <w:sz w:val="24"/>
          <w:szCs w:val="24"/>
        </w:rPr>
        <w:t>д</w:t>
      </w:r>
      <w:r w:rsidRPr="008C3CDB">
        <w:rPr>
          <w:rFonts w:ascii="Times New Roman" w:hAnsi="Times New Roman" w:cs="Times New Roman"/>
          <w:color w:val="000000"/>
          <w:sz w:val="24"/>
          <w:szCs w:val="24"/>
        </w:rPr>
        <w:t xml:space="preserve">оговора по окончании срока его действия такой </w:t>
      </w:r>
      <w:r>
        <w:rPr>
          <w:rFonts w:ascii="Times New Roman" w:hAnsi="Times New Roman" w:cs="Times New Roman"/>
          <w:color w:val="000000"/>
          <w:sz w:val="24"/>
          <w:szCs w:val="24"/>
        </w:rPr>
        <w:t>д</w:t>
      </w:r>
      <w:r w:rsidRPr="008C3CDB">
        <w:rPr>
          <w:rFonts w:ascii="Times New Roman" w:hAnsi="Times New Roman" w:cs="Times New Roman"/>
          <w:color w:val="000000"/>
          <w:sz w:val="24"/>
          <w:szCs w:val="24"/>
        </w:rPr>
        <w:t>огов</w:t>
      </w:r>
      <w:r>
        <w:rPr>
          <w:rFonts w:ascii="Times New Roman" w:hAnsi="Times New Roman" w:cs="Times New Roman"/>
          <w:color w:val="000000"/>
          <w:sz w:val="24"/>
          <w:szCs w:val="24"/>
        </w:rPr>
        <w:t>ор считается продленным на один год</w:t>
      </w:r>
      <w:r w:rsidRPr="008C3CDB">
        <w:rPr>
          <w:rFonts w:ascii="Times New Roman" w:hAnsi="Times New Roman" w:cs="Times New Roman"/>
          <w:color w:val="000000"/>
          <w:sz w:val="24"/>
          <w:szCs w:val="24"/>
        </w:rPr>
        <w:t xml:space="preserve"> и на тех же условиях, каки</w:t>
      </w:r>
      <w:r>
        <w:rPr>
          <w:rFonts w:ascii="Times New Roman" w:hAnsi="Times New Roman" w:cs="Times New Roman"/>
          <w:color w:val="000000"/>
          <w:sz w:val="24"/>
          <w:szCs w:val="24"/>
        </w:rPr>
        <w:t>е были предусмотрены настоящим д</w:t>
      </w:r>
      <w:r w:rsidRPr="008C3CDB">
        <w:rPr>
          <w:rFonts w:ascii="Times New Roman" w:hAnsi="Times New Roman" w:cs="Times New Roman"/>
          <w:color w:val="000000"/>
          <w:sz w:val="24"/>
          <w:szCs w:val="24"/>
        </w:rPr>
        <w:t>оговором.</w:t>
      </w:r>
    </w:p>
    <w:p w:rsidR="00B301BE" w:rsidRPr="008C3CDB" w:rsidRDefault="00B301BE" w:rsidP="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rPr>
      </w:pPr>
      <w:r>
        <w:rPr>
          <w:color w:val="000000"/>
        </w:rPr>
        <w:t>7.6</w:t>
      </w:r>
      <w:r w:rsidRPr="008C3CDB">
        <w:rPr>
          <w:color w:val="000000"/>
        </w:rPr>
        <w:t xml:space="preserve">. </w:t>
      </w:r>
      <w:proofErr w:type="gramStart"/>
      <w:r w:rsidRPr="008C3CDB">
        <w:rPr>
          <w:color w:val="000000"/>
        </w:rPr>
        <w:t xml:space="preserve">Собственники помещений в многоквартирном доме в одностороннем порядке вправе отказаться от исполнения настоящего </w:t>
      </w:r>
      <w:r>
        <w:rPr>
          <w:color w:val="000000"/>
        </w:rPr>
        <w:t>д</w:t>
      </w:r>
      <w:r w:rsidRPr="008C3CDB">
        <w:rPr>
          <w:color w:val="000000"/>
        </w:rPr>
        <w:t xml:space="preserve">оговора по истечении каждого последующего года со дня заключения указанного </w:t>
      </w:r>
      <w:r>
        <w:rPr>
          <w:color w:val="000000"/>
        </w:rPr>
        <w:t>д</w:t>
      </w:r>
      <w:r w:rsidRPr="008C3CDB">
        <w:rPr>
          <w:color w:val="000000"/>
        </w:rPr>
        <w:t xml:space="preserve">оговора в случае, если до истечении срока действия такого </w:t>
      </w:r>
      <w:r>
        <w:rPr>
          <w:color w:val="000000"/>
        </w:rPr>
        <w:t>д</w:t>
      </w:r>
      <w:r w:rsidRPr="008C3CDB">
        <w:rPr>
          <w:color w:val="000000"/>
        </w:rPr>
        <w:t xml:space="preserve">оговора </w:t>
      </w:r>
      <w:r>
        <w:rPr>
          <w:color w:val="000000"/>
        </w:rPr>
        <w:t xml:space="preserve"> </w:t>
      </w:r>
      <w:r w:rsidRPr="008C3CDB">
        <w:rPr>
          <w:color w:val="000000"/>
        </w:rPr>
        <w:t xml:space="preserve">(п. </w:t>
      </w:r>
      <w:r>
        <w:rPr>
          <w:color w:val="000000"/>
        </w:rPr>
        <w:t>7.5</w:t>
      </w:r>
      <w:r w:rsidRPr="008C3CDB">
        <w:rPr>
          <w:color w:val="000000"/>
        </w:rPr>
        <w:t xml:space="preserve"> настоящего </w:t>
      </w:r>
      <w:r>
        <w:rPr>
          <w:color w:val="000000"/>
        </w:rPr>
        <w:t>д</w:t>
      </w:r>
      <w:r w:rsidRPr="008C3CDB">
        <w:rPr>
          <w:color w:val="000000"/>
        </w:rPr>
        <w:t>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B301BE" w:rsidRPr="008C3CDB" w:rsidRDefault="00B301BE" w:rsidP="00B301B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color w:val="000000"/>
          <w:sz w:val="24"/>
          <w:szCs w:val="24"/>
        </w:rPr>
      </w:pPr>
      <w:r>
        <w:rPr>
          <w:rFonts w:ascii="Times New Roman" w:hAnsi="Times New Roman" w:cs="Times New Roman"/>
          <w:color w:val="000000"/>
          <w:sz w:val="24"/>
          <w:szCs w:val="24"/>
        </w:rPr>
        <w:t>7.7</w:t>
      </w:r>
      <w:r w:rsidRPr="008C3CDB">
        <w:rPr>
          <w:rFonts w:ascii="Times New Roman" w:hAnsi="Times New Roman" w:cs="Times New Roman"/>
          <w:color w:val="000000"/>
          <w:sz w:val="24"/>
          <w:szCs w:val="24"/>
        </w:rPr>
        <w:t xml:space="preserve">. Договор считается исполненным после выполнения сторонами взаимных обязательств и урегулирования всех расчетов между </w:t>
      </w:r>
      <w:r>
        <w:rPr>
          <w:rFonts w:ascii="Times New Roman" w:hAnsi="Times New Roman" w:cs="Times New Roman"/>
          <w:color w:val="000000"/>
          <w:sz w:val="24"/>
          <w:szCs w:val="24"/>
        </w:rPr>
        <w:t>у</w:t>
      </w:r>
      <w:r w:rsidRPr="008C3CDB">
        <w:rPr>
          <w:rFonts w:ascii="Times New Roman" w:hAnsi="Times New Roman" w:cs="Times New Roman"/>
          <w:color w:val="000000"/>
          <w:sz w:val="24"/>
          <w:szCs w:val="24"/>
        </w:rPr>
        <w:t xml:space="preserve">правляющим и </w:t>
      </w:r>
      <w:r>
        <w:rPr>
          <w:rFonts w:ascii="Times New Roman" w:hAnsi="Times New Roman" w:cs="Times New Roman"/>
          <w:color w:val="000000"/>
          <w:sz w:val="24"/>
          <w:szCs w:val="24"/>
        </w:rPr>
        <w:t>с</w:t>
      </w:r>
      <w:r w:rsidRPr="008C3CDB">
        <w:rPr>
          <w:rFonts w:ascii="Times New Roman" w:hAnsi="Times New Roman" w:cs="Times New Roman"/>
          <w:color w:val="000000"/>
          <w:sz w:val="24"/>
          <w:szCs w:val="24"/>
        </w:rPr>
        <w:t xml:space="preserve">обственником, расторжение </w:t>
      </w:r>
      <w:r>
        <w:rPr>
          <w:rFonts w:ascii="Times New Roman" w:hAnsi="Times New Roman" w:cs="Times New Roman"/>
          <w:color w:val="000000"/>
          <w:sz w:val="24"/>
          <w:szCs w:val="24"/>
        </w:rPr>
        <w:t>д</w:t>
      </w:r>
      <w:r w:rsidRPr="008C3CDB">
        <w:rPr>
          <w:rFonts w:ascii="Times New Roman" w:hAnsi="Times New Roman" w:cs="Times New Roman"/>
          <w:color w:val="000000"/>
          <w:sz w:val="24"/>
          <w:szCs w:val="24"/>
        </w:rPr>
        <w:t xml:space="preserve">оговора не является основанием для собственника в прекращении обязательств по оплате </w:t>
      </w:r>
      <w:r>
        <w:rPr>
          <w:rFonts w:ascii="Times New Roman" w:hAnsi="Times New Roman" w:cs="Times New Roman"/>
          <w:color w:val="000000"/>
          <w:sz w:val="24"/>
          <w:szCs w:val="24"/>
        </w:rPr>
        <w:t>у</w:t>
      </w:r>
      <w:r w:rsidRPr="008C3CDB">
        <w:rPr>
          <w:rFonts w:ascii="Times New Roman" w:hAnsi="Times New Roman" w:cs="Times New Roman"/>
          <w:color w:val="000000"/>
          <w:sz w:val="24"/>
          <w:szCs w:val="24"/>
        </w:rPr>
        <w:t>правляющей организации работ и услуг, произведенных ею во время действия настоящего Договора.</w:t>
      </w:r>
    </w:p>
    <w:p w:rsidR="00B301BE" w:rsidRPr="008C3CDB" w:rsidRDefault="00B301BE" w:rsidP="00B301BE">
      <w:pPr>
        <w:pStyle w:val="HTML"/>
        <w:widowControl w:val="0"/>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7.8</w:t>
      </w:r>
      <w:r w:rsidRPr="008C3CDB">
        <w:rPr>
          <w:rFonts w:ascii="Times New Roman" w:hAnsi="Times New Roman" w:cs="Times New Roman"/>
          <w:color w:val="000000"/>
          <w:sz w:val="24"/>
          <w:szCs w:val="24"/>
        </w:rPr>
        <w:t>. Все приложения являются неотъемлемой частью договора.</w:t>
      </w:r>
    </w:p>
    <w:p w:rsidR="00B301BE" w:rsidRDefault="00B301BE" w:rsidP="00B301BE">
      <w:pPr>
        <w:jc w:val="center"/>
        <w:rPr>
          <w:color w:val="000000"/>
        </w:rPr>
      </w:pPr>
    </w:p>
    <w:p w:rsidR="00B301BE" w:rsidRDefault="00B301BE" w:rsidP="00B301BE">
      <w:pPr>
        <w:jc w:val="center"/>
        <w:rPr>
          <w:color w:val="000000"/>
        </w:rPr>
      </w:pPr>
      <w:r>
        <w:rPr>
          <w:color w:val="000000"/>
        </w:rPr>
        <w:t xml:space="preserve">8. Прочие условия </w:t>
      </w:r>
    </w:p>
    <w:p w:rsidR="00B301BE" w:rsidRDefault="00B301BE" w:rsidP="00B301BE">
      <w:pPr>
        <w:jc w:val="both"/>
        <w:rPr>
          <w:color w:val="000000"/>
        </w:rPr>
      </w:pPr>
    </w:p>
    <w:p w:rsidR="00B301BE" w:rsidRDefault="00B301BE" w:rsidP="00B301BE">
      <w:pPr>
        <w:ind w:firstLine="567"/>
        <w:jc w:val="both"/>
        <w:rPr>
          <w:color w:val="000000"/>
        </w:rPr>
      </w:pPr>
      <w:r>
        <w:rPr>
          <w:color w:val="000000"/>
        </w:rPr>
        <w:t>8.1. 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w:t>
      </w:r>
    </w:p>
    <w:p w:rsidR="00B301BE" w:rsidRDefault="00B301BE" w:rsidP="00B301BE">
      <w:pPr>
        <w:ind w:firstLine="567"/>
        <w:jc w:val="both"/>
        <w:rPr>
          <w:color w:val="000000"/>
        </w:rPr>
      </w:pPr>
      <w:r>
        <w:rPr>
          <w:color w:val="000000"/>
        </w:rPr>
        <w:t>8.2. Действие настоящего договора прекращается по основаниям, предусмотренным жилищным, гражданским законодательством Российской Федерации.</w:t>
      </w:r>
    </w:p>
    <w:p w:rsidR="00B301BE" w:rsidRDefault="00B301BE" w:rsidP="00B301BE">
      <w:pPr>
        <w:ind w:firstLine="567"/>
        <w:jc w:val="both"/>
        <w:rPr>
          <w:color w:val="000000"/>
        </w:rPr>
      </w:pPr>
      <w:r>
        <w:rPr>
          <w:color w:val="000000"/>
        </w:rPr>
        <w:lastRenderedPageBreak/>
        <w:t>8.3. Настоящий договор составлен на____ листах в ___ экземплярах по 1 экземпляру Управляющей организации и Собственнику.</w:t>
      </w:r>
    </w:p>
    <w:p w:rsidR="00B301BE" w:rsidRDefault="00B301BE" w:rsidP="00B301BE">
      <w:pPr>
        <w:ind w:firstLine="567"/>
        <w:jc w:val="both"/>
        <w:rPr>
          <w:color w:val="000000"/>
        </w:rPr>
      </w:pPr>
      <w:r>
        <w:rPr>
          <w:color w:val="000000"/>
        </w:rPr>
        <w:t>8.4. 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B301BE" w:rsidRDefault="00B301BE" w:rsidP="00B301BE">
      <w:pPr>
        <w:ind w:firstLine="567"/>
        <w:jc w:val="both"/>
        <w:rPr>
          <w:color w:val="000000"/>
        </w:rPr>
      </w:pPr>
      <w:r>
        <w:rPr>
          <w:color w:val="000000"/>
        </w:rPr>
        <w:t>8.5. К настоящему договору прилагаются:</w:t>
      </w:r>
    </w:p>
    <w:p w:rsidR="00B301BE" w:rsidRPr="008C3CDB" w:rsidRDefault="00B301BE" w:rsidP="00B301BE">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B301BE" w:rsidRDefault="00B301BE" w:rsidP="00B301BE">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B301BE" w:rsidRDefault="00B301BE" w:rsidP="00B301BE">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мещений в многоквартирном доме, дополнительно заявленных управляющей компанией на конкурсе</w:t>
      </w:r>
      <w:r w:rsidRPr="0009654B">
        <w:rPr>
          <w:rFonts w:ascii="Times New Roman" w:hAnsi="Times New Roman" w:cs="Times New Roman"/>
          <w:color w:val="000000"/>
          <w:sz w:val="24"/>
          <w:szCs w:val="24"/>
        </w:rPr>
        <w:t>;</w:t>
      </w:r>
    </w:p>
    <w:p w:rsidR="00B301BE" w:rsidRDefault="00B301BE" w:rsidP="00B301BE">
      <w:pPr>
        <w:ind w:firstLine="709"/>
        <w:jc w:val="both"/>
        <w:rPr>
          <w:color w:val="000000"/>
        </w:rPr>
      </w:pPr>
      <w:r>
        <w:rPr>
          <w:color w:val="000000"/>
        </w:rPr>
        <w:t>Приложение №  4 – Перечень работ аварийного характера;</w:t>
      </w:r>
    </w:p>
    <w:p w:rsidR="00B301BE" w:rsidRDefault="00B301BE" w:rsidP="00B301BE">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B301BE" w:rsidRPr="001D5DA1" w:rsidRDefault="00B301BE" w:rsidP="00B301BE">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B301BE" w:rsidRPr="0085795E" w:rsidRDefault="00B301BE" w:rsidP="00B301BE">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B301BE" w:rsidRDefault="00B301BE" w:rsidP="00B301BE">
      <w:pPr>
        <w:jc w:val="center"/>
        <w:rPr>
          <w:b/>
          <w:color w:val="000000"/>
        </w:rPr>
      </w:pPr>
    </w:p>
    <w:p w:rsidR="00B301BE" w:rsidRDefault="00B301BE" w:rsidP="00B301BE">
      <w:pPr>
        <w:jc w:val="center"/>
        <w:rPr>
          <w:b/>
          <w:color w:val="000000"/>
        </w:rPr>
      </w:pPr>
      <w:r>
        <w:rPr>
          <w:b/>
          <w:color w:val="000000"/>
        </w:rPr>
        <w:t xml:space="preserve"> Адреса и реквизиты сторон:</w:t>
      </w:r>
    </w:p>
    <w:p w:rsidR="00B301BE" w:rsidRDefault="00B301BE" w:rsidP="00B301BE">
      <w:pPr>
        <w:jc w:val="center"/>
        <w:rPr>
          <w:b/>
          <w:color w:val="000000"/>
        </w:rPr>
      </w:pPr>
    </w:p>
    <w:tbl>
      <w:tblPr>
        <w:tblW w:w="12072" w:type="dxa"/>
        <w:tblInd w:w="-459" w:type="dxa"/>
        <w:tblLayout w:type="fixed"/>
        <w:tblLook w:val="0000"/>
      </w:tblPr>
      <w:tblGrid>
        <w:gridCol w:w="5812"/>
        <w:gridCol w:w="6260"/>
      </w:tblGrid>
      <w:tr w:rsidR="00B301BE" w:rsidTr="003E2342">
        <w:trPr>
          <w:trHeight w:val="51"/>
        </w:trPr>
        <w:tc>
          <w:tcPr>
            <w:tcW w:w="5812" w:type="dxa"/>
          </w:tcPr>
          <w:tbl>
            <w:tblPr>
              <w:tblW w:w="0" w:type="auto"/>
              <w:tblInd w:w="108" w:type="dxa"/>
              <w:tblLayout w:type="fixed"/>
              <w:tblLook w:val="0000"/>
            </w:tblPr>
            <w:tblGrid>
              <w:gridCol w:w="5455"/>
            </w:tblGrid>
            <w:tr w:rsidR="00B301BE" w:rsidRPr="005E736B" w:rsidTr="003E2342">
              <w:tc>
                <w:tcPr>
                  <w:tcW w:w="5455" w:type="dxa"/>
                </w:tcPr>
                <w:p w:rsidR="00B301BE" w:rsidRPr="007F6BB1" w:rsidRDefault="00B301BE" w:rsidP="003E2342">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B301BE" w:rsidRPr="00FC5AC7" w:rsidRDefault="00B301BE" w:rsidP="003E2342">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B301BE" w:rsidRPr="00FC5AC7" w:rsidRDefault="00B301BE" w:rsidP="003E2342">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B301BE" w:rsidRPr="007F6BB1" w:rsidRDefault="00B301BE" w:rsidP="003E2342">
                  <w:pPr>
                    <w:pStyle w:val="a4"/>
                    <w:rPr>
                      <w:rFonts w:ascii="Times New Roman" w:hAnsi="Times New Roman"/>
                      <w:sz w:val="26"/>
                      <w:szCs w:val="26"/>
                    </w:rPr>
                  </w:pPr>
                  <w:r w:rsidRPr="007F6BB1">
                    <w:rPr>
                      <w:rFonts w:ascii="Times New Roman" w:hAnsi="Times New Roman"/>
                      <w:sz w:val="26"/>
                      <w:szCs w:val="26"/>
                    </w:rPr>
                    <w:t>Юридический адрес:</w:t>
                  </w:r>
                </w:p>
                <w:p w:rsidR="00B301BE" w:rsidRPr="007F6BB1" w:rsidRDefault="00B301BE" w:rsidP="003E2342">
                  <w:pPr>
                    <w:pStyle w:val="a4"/>
                    <w:rPr>
                      <w:rFonts w:ascii="Times New Roman" w:hAnsi="Times New Roman"/>
                      <w:sz w:val="26"/>
                      <w:szCs w:val="26"/>
                    </w:rPr>
                  </w:pPr>
                  <w:r w:rsidRPr="007F6BB1">
                    <w:rPr>
                      <w:rFonts w:ascii="Times New Roman" w:hAnsi="Times New Roman"/>
                      <w:sz w:val="26"/>
                      <w:szCs w:val="26"/>
                    </w:rPr>
                    <w:t>692446 г</w:t>
                  </w:r>
                  <w:proofErr w:type="gramStart"/>
                  <w:r w:rsidRPr="007F6BB1">
                    <w:rPr>
                      <w:rFonts w:ascii="Times New Roman" w:hAnsi="Times New Roman"/>
                      <w:sz w:val="26"/>
                      <w:szCs w:val="26"/>
                    </w:rPr>
                    <w:t>.Д</w:t>
                  </w:r>
                  <w:proofErr w:type="gramEnd"/>
                  <w:r w:rsidRPr="007F6BB1">
                    <w:rPr>
                      <w:rFonts w:ascii="Times New Roman" w:hAnsi="Times New Roman"/>
                      <w:sz w:val="26"/>
                      <w:szCs w:val="26"/>
                    </w:rPr>
                    <w:t>альнегорск, Проспект 50 лет Октября,125</w:t>
                  </w:r>
                </w:p>
                <w:p w:rsidR="00B301BE" w:rsidRPr="007F6BB1" w:rsidRDefault="00B301BE" w:rsidP="003E2342">
                  <w:pPr>
                    <w:pStyle w:val="a4"/>
                    <w:rPr>
                      <w:rFonts w:ascii="Times New Roman" w:hAnsi="Times New Roman"/>
                      <w:sz w:val="26"/>
                      <w:szCs w:val="26"/>
                    </w:rPr>
                  </w:pPr>
                  <w:r w:rsidRPr="007F6BB1">
                    <w:rPr>
                      <w:rFonts w:ascii="Times New Roman" w:hAnsi="Times New Roman"/>
                      <w:sz w:val="26"/>
                      <w:szCs w:val="26"/>
                    </w:rPr>
                    <w:t>Банковские реквизиты:</w:t>
                  </w:r>
                </w:p>
                <w:p w:rsidR="00B301BE" w:rsidRPr="007F6BB1" w:rsidRDefault="00B301BE" w:rsidP="003E2342">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B301BE" w:rsidRPr="007F6BB1" w:rsidRDefault="00B301BE" w:rsidP="003E2342">
                  <w:pPr>
                    <w:pStyle w:val="a4"/>
                    <w:rPr>
                      <w:rFonts w:ascii="Times New Roman" w:hAnsi="Times New Roman"/>
                    </w:rPr>
                  </w:pPr>
                  <w:proofErr w:type="gramStart"/>
                  <w:r w:rsidRPr="007F6BB1">
                    <w:rPr>
                      <w:rFonts w:ascii="Times New Roman" w:hAnsi="Times New Roman"/>
                    </w:rPr>
                    <w:t>л</w:t>
                  </w:r>
                  <w:proofErr w:type="gramEnd"/>
                  <w:r w:rsidRPr="007F6BB1">
                    <w:rPr>
                      <w:rFonts w:ascii="Times New Roman" w:hAnsi="Times New Roman"/>
                    </w:rPr>
                    <w:t>/с 02110050554</w:t>
                  </w:r>
                </w:p>
                <w:p w:rsidR="00B301BE" w:rsidRPr="007F6BB1" w:rsidRDefault="00B301BE" w:rsidP="003E2342">
                  <w:pPr>
                    <w:pStyle w:val="a4"/>
                    <w:rPr>
                      <w:rFonts w:ascii="Times New Roman" w:hAnsi="Times New Roman"/>
                    </w:rPr>
                  </w:pPr>
                  <w:r w:rsidRPr="007F6BB1">
                    <w:rPr>
                      <w:rFonts w:ascii="Times New Roman" w:hAnsi="Times New Roman"/>
                    </w:rPr>
                    <w:t>ИНН 2505003208 КПП 250501001</w:t>
                  </w:r>
                </w:p>
                <w:p w:rsidR="00B301BE" w:rsidRPr="007F6BB1" w:rsidRDefault="00B301BE" w:rsidP="003E2342">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B301BE" w:rsidRPr="007F6BB1" w:rsidRDefault="00B301BE" w:rsidP="003E2342">
                  <w:pPr>
                    <w:pStyle w:val="a4"/>
                    <w:rPr>
                      <w:rFonts w:ascii="Times New Roman" w:hAnsi="Times New Roman"/>
                    </w:rPr>
                  </w:pPr>
                  <w:proofErr w:type="spellStart"/>
                  <w:proofErr w:type="gramStart"/>
                  <w:r w:rsidRPr="007F6BB1">
                    <w:rPr>
                      <w:rFonts w:ascii="Times New Roman" w:hAnsi="Times New Roman"/>
                    </w:rPr>
                    <w:t>р</w:t>
                  </w:r>
                  <w:proofErr w:type="spellEnd"/>
                  <w:proofErr w:type="gramEnd"/>
                  <w:r w:rsidRPr="007F6BB1">
                    <w:rPr>
                      <w:rFonts w:ascii="Times New Roman" w:hAnsi="Times New Roman"/>
                    </w:rPr>
                    <w:t>/с 40204810200000000004</w:t>
                  </w:r>
                </w:p>
                <w:p w:rsidR="00B301BE" w:rsidRPr="007F6BB1" w:rsidRDefault="00B301BE" w:rsidP="003E2342">
                  <w:pPr>
                    <w:pStyle w:val="a4"/>
                    <w:rPr>
                      <w:rFonts w:ascii="Times New Roman" w:hAnsi="Times New Roman"/>
                      <w:sz w:val="26"/>
                      <w:szCs w:val="26"/>
                    </w:rPr>
                  </w:pPr>
                  <w:r w:rsidRPr="007F6BB1">
                    <w:rPr>
                      <w:rFonts w:ascii="Times New Roman" w:hAnsi="Times New Roman"/>
                      <w:sz w:val="26"/>
                      <w:szCs w:val="26"/>
                    </w:rPr>
                    <w:t>Дальневосточное ГУ Банка России г</w:t>
                  </w:r>
                  <w:proofErr w:type="gramStart"/>
                  <w:r w:rsidRPr="007F6BB1">
                    <w:rPr>
                      <w:rFonts w:ascii="Times New Roman" w:hAnsi="Times New Roman"/>
                      <w:sz w:val="26"/>
                      <w:szCs w:val="26"/>
                    </w:rPr>
                    <w:t>.В</w:t>
                  </w:r>
                  <w:proofErr w:type="gramEnd"/>
                  <w:r w:rsidRPr="007F6BB1">
                    <w:rPr>
                      <w:rFonts w:ascii="Times New Roman" w:hAnsi="Times New Roman"/>
                      <w:sz w:val="26"/>
                      <w:szCs w:val="26"/>
                    </w:rPr>
                    <w:t>ладивосток</w:t>
                  </w:r>
                </w:p>
                <w:p w:rsidR="00B301BE" w:rsidRPr="007F6BB1" w:rsidRDefault="00B301BE" w:rsidP="003E2342">
                  <w:pPr>
                    <w:pStyle w:val="a4"/>
                    <w:rPr>
                      <w:rFonts w:ascii="Times New Roman" w:hAnsi="Times New Roman"/>
                    </w:rPr>
                  </w:pPr>
                  <w:r w:rsidRPr="007F6BB1">
                    <w:rPr>
                      <w:rFonts w:ascii="Times New Roman" w:hAnsi="Times New Roman"/>
                    </w:rPr>
                    <w:t>БИК 040507001</w:t>
                  </w:r>
                </w:p>
                <w:p w:rsidR="00B301BE" w:rsidRPr="007F6BB1" w:rsidRDefault="00B301BE" w:rsidP="003E2342">
                  <w:pPr>
                    <w:pStyle w:val="a4"/>
                    <w:rPr>
                      <w:rFonts w:ascii="Times New Roman" w:hAnsi="Times New Roman"/>
                    </w:rPr>
                  </w:pPr>
                </w:p>
                <w:p w:rsidR="00B301BE" w:rsidRPr="00B66CE6" w:rsidRDefault="00B301BE" w:rsidP="003E2342">
                  <w:pPr>
                    <w:jc w:val="both"/>
                    <w:rPr>
                      <w:b/>
                      <w:sz w:val="26"/>
                      <w:szCs w:val="26"/>
                    </w:rPr>
                  </w:pPr>
                </w:p>
                <w:p w:rsidR="00B301BE" w:rsidRPr="00C9726F" w:rsidRDefault="00B301BE" w:rsidP="003E2342">
                  <w:pPr>
                    <w:rPr>
                      <w:spacing w:val="-6"/>
                    </w:rPr>
                  </w:pPr>
                </w:p>
              </w:tc>
            </w:tr>
            <w:tr w:rsidR="00B301BE" w:rsidRPr="005E736B" w:rsidTr="003E2342">
              <w:trPr>
                <w:trHeight w:val="1126"/>
              </w:trPr>
              <w:tc>
                <w:tcPr>
                  <w:tcW w:w="5455" w:type="dxa"/>
                </w:tcPr>
                <w:p w:rsidR="00B301BE" w:rsidRPr="005B0B9B" w:rsidRDefault="00B301BE" w:rsidP="003E2342">
                  <w:pPr>
                    <w:snapToGrid w:val="0"/>
                    <w:jc w:val="both"/>
                    <w:rPr>
                      <w:sz w:val="26"/>
                      <w:szCs w:val="26"/>
                    </w:rPr>
                  </w:pPr>
                  <w:r>
                    <w:rPr>
                      <w:sz w:val="26"/>
                      <w:szCs w:val="26"/>
                    </w:rPr>
                    <w:t>И.о. Главы</w:t>
                  </w:r>
                  <w:r w:rsidRPr="005B0B9B">
                    <w:rPr>
                      <w:sz w:val="26"/>
                      <w:szCs w:val="26"/>
                    </w:rPr>
                    <w:t xml:space="preserve"> </w:t>
                  </w:r>
                </w:p>
                <w:p w:rsidR="00B301BE" w:rsidRPr="005B0B9B" w:rsidRDefault="00B301BE" w:rsidP="003E2342">
                  <w:pPr>
                    <w:jc w:val="both"/>
                    <w:rPr>
                      <w:sz w:val="26"/>
                      <w:szCs w:val="26"/>
                    </w:rPr>
                  </w:pPr>
                  <w:r w:rsidRPr="005B0B9B">
                    <w:rPr>
                      <w:sz w:val="26"/>
                      <w:szCs w:val="26"/>
                    </w:rPr>
                    <w:t>Дальнегорского городского округа</w:t>
                  </w:r>
                </w:p>
                <w:p w:rsidR="00B301BE" w:rsidRPr="005E736B" w:rsidRDefault="00B301BE" w:rsidP="003E2342">
                  <w:pPr>
                    <w:jc w:val="both"/>
                  </w:pPr>
                  <w:r w:rsidRPr="005E736B">
                    <w:t xml:space="preserve">____________________ </w:t>
                  </w:r>
                  <w:r>
                    <w:t>В.Н. Колосков</w:t>
                  </w:r>
                </w:p>
              </w:tc>
            </w:tr>
          </w:tbl>
          <w:p w:rsidR="00B301BE" w:rsidRPr="00D2430B" w:rsidRDefault="00B301BE" w:rsidP="003E2342">
            <w:pPr>
              <w:snapToGrid w:val="0"/>
              <w:rPr>
                <w:color w:val="000000"/>
              </w:rPr>
            </w:pPr>
          </w:p>
          <w:p w:rsidR="00B301BE" w:rsidRDefault="00B301BE" w:rsidP="003E2342">
            <w:pPr>
              <w:snapToGrid w:val="0"/>
              <w:jc w:val="center"/>
              <w:rPr>
                <w:b/>
                <w:color w:val="000000"/>
              </w:rPr>
            </w:pPr>
          </w:p>
        </w:tc>
        <w:tc>
          <w:tcPr>
            <w:tcW w:w="6260" w:type="dxa"/>
          </w:tcPr>
          <w:p w:rsidR="00B301BE" w:rsidRDefault="00B301BE" w:rsidP="003E2342">
            <w:pPr>
              <w:snapToGrid w:val="0"/>
              <w:ind w:firstLine="60"/>
              <w:jc w:val="center"/>
              <w:rPr>
                <w:b/>
                <w:color w:val="000000"/>
              </w:rPr>
            </w:pPr>
            <w:r>
              <w:rPr>
                <w:b/>
                <w:color w:val="000000"/>
              </w:rPr>
              <w:t xml:space="preserve">Управляющая организация: </w:t>
            </w: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jc w:val="center"/>
              <w:rPr>
                <w:b/>
                <w:color w:val="000000"/>
              </w:rPr>
            </w:pPr>
          </w:p>
          <w:p w:rsidR="00B301BE" w:rsidRDefault="00B301BE" w:rsidP="003E2342">
            <w:pPr>
              <w:snapToGrid w:val="0"/>
              <w:ind w:firstLine="60"/>
              <w:rPr>
                <w:color w:val="000000"/>
              </w:rPr>
            </w:pPr>
            <w:r w:rsidRPr="007F6BB1">
              <w:rPr>
                <w:color w:val="000000"/>
              </w:rPr>
              <w:t xml:space="preserve">Директор </w:t>
            </w:r>
          </w:p>
          <w:p w:rsidR="00B301BE" w:rsidRDefault="00B301BE" w:rsidP="003E2342">
            <w:pPr>
              <w:snapToGrid w:val="0"/>
              <w:ind w:firstLine="60"/>
              <w:rPr>
                <w:color w:val="000000"/>
              </w:rPr>
            </w:pPr>
          </w:p>
          <w:p w:rsidR="00B301BE" w:rsidRPr="007F6BB1" w:rsidRDefault="00B301BE" w:rsidP="003E2342">
            <w:pPr>
              <w:snapToGrid w:val="0"/>
              <w:ind w:firstLine="60"/>
              <w:rPr>
                <w:color w:val="000000"/>
              </w:rPr>
            </w:pPr>
            <w:r>
              <w:rPr>
                <w:color w:val="000000"/>
              </w:rPr>
              <w:t>______________________________</w:t>
            </w:r>
          </w:p>
        </w:tc>
      </w:tr>
    </w:tbl>
    <w:p w:rsidR="00B301BE" w:rsidRDefault="00B301BE" w:rsidP="00B301BE">
      <w:pPr>
        <w:tabs>
          <w:tab w:val="left" w:pos="6460"/>
        </w:tabs>
        <w:ind w:firstLine="6237"/>
        <w:rPr>
          <w:b/>
        </w:rPr>
      </w:pPr>
    </w:p>
    <w:sectPr w:rsidR="00B301BE" w:rsidSect="00014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301BE"/>
    <w:rsid w:val="00014278"/>
    <w:rsid w:val="000502C4"/>
    <w:rsid w:val="00264C14"/>
    <w:rsid w:val="00986CE1"/>
    <w:rsid w:val="00B301BE"/>
    <w:rsid w:val="00D5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5871</Words>
  <Characters>33466</Characters>
  <Application>Microsoft Office Word</Application>
  <DocSecurity>0</DocSecurity>
  <Lines>278</Lines>
  <Paragraphs>78</Paragraphs>
  <ScaleCrop>false</ScaleCrop>
  <Company>RePack by SPecialiST</Company>
  <LinksUpToDate>false</LinksUpToDate>
  <CharactersWithSpaces>39259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2017-07-31T07:39:00Z</dcterms:created>
  <dcterms:modified xsi:type="dcterms:W3CDTF">2017-08-01T01:01:00Z</dcterms:modified>
</cp:coreProperties>
</file>