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E" w:rsidRDefault="007E006E" w:rsidP="007E006E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6E" w:rsidRPr="007E006E" w:rsidRDefault="007E006E" w:rsidP="007E006E">
      <w:pPr>
        <w:jc w:val="center"/>
        <w:rPr>
          <w:b/>
          <w:sz w:val="16"/>
          <w:szCs w:val="16"/>
        </w:rPr>
      </w:pPr>
    </w:p>
    <w:p w:rsidR="007E006E" w:rsidRDefault="007E006E" w:rsidP="007E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7E006E" w:rsidRDefault="007E006E" w:rsidP="007E006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7E006E" w:rsidRPr="000457DD" w:rsidRDefault="007E006E" w:rsidP="007E006E">
      <w:pPr>
        <w:jc w:val="center"/>
        <w:rPr>
          <w:b/>
          <w:sz w:val="16"/>
          <w:szCs w:val="16"/>
        </w:rPr>
      </w:pPr>
    </w:p>
    <w:p w:rsidR="007E006E" w:rsidRPr="000457DD" w:rsidRDefault="007E006E" w:rsidP="007E006E">
      <w:pPr>
        <w:jc w:val="center"/>
        <w:rPr>
          <w:b/>
          <w:sz w:val="16"/>
          <w:szCs w:val="16"/>
        </w:rPr>
      </w:pPr>
    </w:p>
    <w:p w:rsidR="007E006E" w:rsidRDefault="007E006E" w:rsidP="007E00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409EA">
        <w:rPr>
          <w:sz w:val="28"/>
          <w:szCs w:val="28"/>
        </w:rPr>
        <w:t>ЕНИЕ</w:t>
      </w:r>
    </w:p>
    <w:p w:rsidR="007E006E" w:rsidRPr="000457DD" w:rsidRDefault="007E006E" w:rsidP="007E006E">
      <w:pPr>
        <w:jc w:val="center"/>
        <w:rPr>
          <w:sz w:val="16"/>
          <w:szCs w:val="16"/>
        </w:rPr>
      </w:pPr>
      <w:r w:rsidRPr="000457DD">
        <w:rPr>
          <w:sz w:val="16"/>
          <w:szCs w:val="16"/>
        </w:rPr>
        <w:t xml:space="preserve"> </w:t>
      </w:r>
    </w:p>
    <w:p w:rsidR="007E006E" w:rsidRPr="000457DD" w:rsidRDefault="007E006E" w:rsidP="007E006E">
      <w:pPr>
        <w:jc w:val="center"/>
        <w:rPr>
          <w:sz w:val="16"/>
          <w:szCs w:val="16"/>
        </w:rPr>
      </w:pPr>
    </w:p>
    <w:p w:rsidR="007E006E" w:rsidRDefault="00BA3188" w:rsidP="007E006E">
      <w:pPr>
        <w:rPr>
          <w:sz w:val="26"/>
          <w:szCs w:val="26"/>
        </w:rPr>
      </w:pPr>
      <w:r>
        <w:rPr>
          <w:sz w:val="26"/>
          <w:szCs w:val="26"/>
        </w:rPr>
        <w:t xml:space="preserve">05 марта 2015г.              </w:t>
      </w:r>
      <w:r w:rsidR="007E006E">
        <w:rPr>
          <w:sz w:val="26"/>
          <w:szCs w:val="26"/>
        </w:rPr>
        <w:t xml:space="preserve">              </w:t>
      </w:r>
      <w:r w:rsidR="007E006E" w:rsidRPr="00E4238F">
        <w:rPr>
          <w:sz w:val="26"/>
          <w:szCs w:val="26"/>
        </w:rPr>
        <w:t xml:space="preserve">   </w:t>
      </w:r>
      <w:r w:rsidR="007E006E">
        <w:rPr>
          <w:sz w:val="26"/>
          <w:szCs w:val="26"/>
        </w:rPr>
        <w:t xml:space="preserve">  </w:t>
      </w:r>
      <w:r w:rsidR="007E006E" w:rsidRPr="00E4238F">
        <w:rPr>
          <w:sz w:val="26"/>
          <w:szCs w:val="26"/>
        </w:rPr>
        <w:t xml:space="preserve">   г. Дальнегорск          </w:t>
      </w:r>
      <w:r w:rsidR="007E006E">
        <w:rPr>
          <w:sz w:val="26"/>
          <w:szCs w:val="26"/>
        </w:rPr>
        <w:t xml:space="preserve">             </w:t>
      </w:r>
      <w:r w:rsidR="007E006E" w:rsidRPr="00E4238F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 140-па</w:t>
      </w:r>
    </w:p>
    <w:p w:rsidR="007E006E" w:rsidRDefault="007E006E" w:rsidP="007E006E">
      <w:pPr>
        <w:rPr>
          <w:sz w:val="26"/>
          <w:szCs w:val="26"/>
        </w:rPr>
      </w:pPr>
    </w:p>
    <w:p w:rsidR="007E006E" w:rsidRPr="00E4238F" w:rsidRDefault="007E006E" w:rsidP="007E006E">
      <w:pPr>
        <w:rPr>
          <w:sz w:val="26"/>
          <w:szCs w:val="26"/>
        </w:rPr>
      </w:pPr>
    </w:p>
    <w:p w:rsidR="006F374E" w:rsidRDefault="007E006E" w:rsidP="007E006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Об утверждении состава рабочей группы </w:t>
      </w:r>
    </w:p>
    <w:p w:rsidR="006F374E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по выявлению неформальной занятости, </w:t>
      </w:r>
    </w:p>
    <w:p w:rsidR="007E006E" w:rsidRPr="00BD7160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легализации трудовых отношений и </w:t>
      </w:r>
    </w:p>
    <w:p w:rsidR="006F374E" w:rsidRDefault="007E006E" w:rsidP="007E006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повышению собираемости страховых взносов </w:t>
      </w:r>
    </w:p>
    <w:p w:rsidR="006F374E" w:rsidRDefault="007E006E" w:rsidP="006F374E">
      <w:pPr>
        <w:jc w:val="center"/>
        <w:rPr>
          <w:b/>
          <w:bCs/>
          <w:sz w:val="26"/>
          <w:szCs w:val="26"/>
        </w:rPr>
      </w:pPr>
      <w:r w:rsidRPr="00BD7160">
        <w:rPr>
          <w:b/>
          <w:sz w:val="26"/>
          <w:szCs w:val="26"/>
        </w:rPr>
        <w:t>во внебюджетные фонды на территории</w:t>
      </w:r>
      <w:r w:rsidR="006F374E">
        <w:rPr>
          <w:b/>
          <w:bCs/>
          <w:sz w:val="26"/>
          <w:szCs w:val="26"/>
        </w:rPr>
        <w:t xml:space="preserve"> </w:t>
      </w:r>
    </w:p>
    <w:p w:rsidR="007E006E" w:rsidRPr="006F374E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color w:val="000000"/>
          <w:sz w:val="26"/>
          <w:szCs w:val="26"/>
        </w:rPr>
        <w:t>Дальнегорского городского округа</w:t>
      </w:r>
    </w:p>
    <w:p w:rsidR="007E006E" w:rsidRPr="00BD7160" w:rsidRDefault="007E006E" w:rsidP="007E006E">
      <w:pPr>
        <w:jc w:val="center"/>
        <w:rPr>
          <w:b/>
          <w:bCs/>
          <w:sz w:val="26"/>
          <w:szCs w:val="26"/>
        </w:rPr>
      </w:pPr>
    </w:p>
    <w:p w:rsidR="007E006E" w:rsidRPr="00BD7160" w:rsidRDefault="007E006E" w:rsidP="007E006E">
      <w:pPr>
        <w:jc w:val="center"/>
        <w:rPr>
          <w:b/>
          <w:bCs/>
          <w:sz w:val="26"/>
          <w:szCs w:val="26"/>
        </w:rPr>
      </w:pPr>
    </w:p>
    <w:p w:rsidR="00B244D0" w:rsidRPr="00BD7160" w:rsidRDefault="007E006E" w:rsidP="007E006E">
      <w:pPr>
        <w:spacing w:line="360" w:lineRule="auto"/>
        <w:ind w:firstLine="708"/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Во исполнение письма Министерства труда и социальной защиты населения Российской Федерации от 10.12.2014 № 16-0/10/</w:t>
      </w:r>
      <w:r w:rsidR="006013E9" w:rsidRPr="00BD7160">
        <w:rPr>
          <w:color w:val="000000"/>
          <w:sz w:val="26"/>
          <w:szCs w:val="26"/>
        </w:rPr>
        <w:t>п-7274, распоряжения Губернатора Приморского края от 19.12.2014</w:t>
      </w:r>
      <w:r w:rsidR="00AB71E0">
        <w:rPr>
          <w:color w:val="000000"/>
          <w:sz w:val="26"/>
          <w:szCs w:val="26"/>
        </w:rPr>
        <w:t xml:space="preserve"> </w:t>
      </w:r>
      <w:r w:rsidR="006013E9" w:rsidRPr="00BD7160">
        <w:rPr>
          <w:color w:val="000000"/>
          <w:sz w:val="26"/>
          <w:szCs w:val="26"/>
        </w:rPr>
        <w:t>№ 198-рг «О мероприятиях, направленных на снижение неформальной занятости в Приморском крае», руководствуясь Уставом Дальнегорского городского округа, администрация Дальнегорского городского округа,-</w:t>
      </w: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6013E9">
      <w:pPr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ПОСТАНОВЛЯЕТ:</w:t>
      </w: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BD7160">
      <w:pPr>
        <w:spacing w:line="360" w:lineRule="auto"/>
        <w:rPr>
          <w:color w:val="000000"/>
          <w:sz w:val="26"/>
          <w:szCs w:val="26"/>
        </w:rPr>
      </w:pPr>
    </w:p>
    <w:p w:rsidR="00BD7160" w:rsidRPr="00BD7160" w:rsidRDefault="00BD7160" w:rsidP="00BD716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BD7160">
        <w:rPr>
          <w:sz w:val="26"/>
          <w:szCs w:val="26"/>
        </w:rPr>
        <w:t>Утвердить состав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Pr="00BD7160">
        <w:rPr>
          <w:bCs/>
          <w:sz w:val="26"/>
          <w:szCs w:val="26"/>
        </w:rPr>
        <w:t xml:space="preserve"> </w:t>
      </w:r>
      <w:r w:rsidRPr="00BD7160">
        <w:rPr>
          <w:color w:val="000000"/>
          <w:sz w:val="26"/>
          <w:szCs w:val="26"/>
        </w:rPr>
        <w:t>Дальнегорского городского округа:</w:t>
      </w:r>
    </w:p>
    <w:p w:rsidR="00BD7160" w:rsidRPr="00BD7160" w:rsidRDefault="00BD7160" w:rsidP="00055E91">
      <w:pPr>
        <w:spacing w:line="360" w:lineRule="auto"/>
        <w:ind w:left="1985" w:hanging="1985"/>
        <w:jc w:val="both"/>
        <w:rPr>
          <w:sz w:val="26"/>
          <w:szCs w:val="26"/>
        </w:rPr>
      </w:pPr>
      <w:r w:rsidRPr="00BD7160">
        <w:rPr>
          <w:sz w:val="26"/>
          <w:szCs w:val="26"/>
        </w:rPr>
        <w:t>Сахута И</w:t>
      </w:r>
      <w:r w:rsidR="005C4B62">
        <w:rPr>
          <w:sz w:val="26"/>
          <w:szCs w:val="26"/>
        </w:rPr>
        <w:t>.</w:t>
      </w:r>
      <w:r w:rsidR="006F374E">
        <w:rPr>
          <w:sz w:val="26"/>
          <w:szCs w:val="26"/>
        </w:rPr>
        <w:t>В</w:t>
      </w:r>
      <w:r w:rsidR="00BA3188">
        <w:rPr>
          <w:sz w:val="26"/>
          <w:szCs w:val="26"/>
        </w:rPr>
        <w:t>.</w:t>
      </w:r>
      <w:r w:rsidR="006F374E">
        <w:rPr>
          <w:sz w:val="26"/>
          <w:szCs w:val="26"/>
        </w:rPr>
        <w:t xml:space="preserve"> –</w:t>
      </w:r>
      <w:r w:rsidR="00055E91">
        <w:rPr>
          <w:sz w:val="26"/>
          <w:szCs w:val="26"/>
        </w:rPr>
        <w:t xml:space="preserve"> </w:t>
      </w:r>
      <w:r w:rsidR="00AB71E0">
        <w:rPr>
          <w:sz w:val="26"/>
          <w:szCs w:val="26"/>
        </w:rPr>
        <w:t>Г</w:t>
      </w:r>
      <w:r w:rsidRPr="00BD7160">
        <w:rPr>
          <w:sz w:val="26"/>
          <w:szCs w:val="26"/>
        </w:rPr>
        <w:t xml:space="preserve">лава Дальнегорского городского округа - руководитель рабочей </w:t>
      </w:r>
      <w:r w:rsidR="006F374E">
        <w:rPr>
          <w:sz w:val="26"/>
          <w:szCs w:val="26"/>
        </w:rPr>
        <w:t xml:space="preserve">   </w:t>
      </w:r>
      <w:r w:rsidRPr="00BD7160">
        <w:rPr>
          <w:sz w:val="26"/>
          <w:szCs w:val="26"/>
        </w:rPr>
        <w:t>группы;</w:t>
      </w:r>
    </w:p>
    <w:p w:rsidR="00BD7160" w:rsidRPr="00BD7160" w:rsidRDefault="00BD7160" w:rsidP="00667D51">
      <w:pPr>
        <w:spacing w:line="360" w:lineRule="auto"/>
        <w:ind w:left="1701" w:hanging="1843"/>
        <w:jc w:val="both"/>
        <w:rPr>
          <w:sz w:val="26"/>
          <w:szCs w:val="26"/>
        </w:rPr>
      </w:pPr>
      <w:r w:rsidRPr="00BD7160">
        <w:rPr>
          <w:sz w:val="26"/>
          <w:szCs w:val="26"/>
        </w:rPr>
        <w:t>Колосков В</w:t>
      </w:r>
      <w:r w:rsidR="005C4B62">
        <w:rPr>
          <w:sz w:val="26"/>
          <w:szCs w:val="26"/>
        </w:rPr>
        <w:t>.Н.</w:t>
      </w:r>
      <w:r w:rsidRPr="00BD7160">
        <w:rPr>
          <w:sz w:val="26"/>
          <w:szCs w:val="26"/>
        </w:rPr>
        <w:t>–</w:t>
      </w:r>
      <w:r w:rsidR="006F374E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 xml:space="preserve">первый заместитель главы администрации Дальнегорского городского </w:t>
      </w:r>
      <w:r w:rsidR="00667D51">
        <w:rPr>
          <w:sz w:val="26"/>
          <w:szCs w:val="26"/>
        </w:rPr>
        <w:t xml:space="preserve">  </w:t>
      </w:r>
      <w:r w:rsidRPr="00BD7160">
        <w:rPr>
          <w:sz w:val="26"/>
          <w:szCs w:val="26"/>
        </w:rPr>
        <w:t xml:space="preserve">округа </w:t>
      </w:r>
      <w:r w:rsidR="005C4B62">
        <w:rPr>
          <w:sz w:val="26"/>
          <w:szCs w:val="26"/>
        </w:rPr>
        <w:t>–</w:t>
      </w:r>
      <w:r w:rsidRPr="00BD7160">
        <w:rPr>
          <w:sz w:val="26"/>
          <w:szCs w:val="26"/>
        </w:rPr>
        <w:t xml:space="preserve"> зам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руководителя рабочей группы; </w:t>
      </w:r>
    </w:p>
    <w:p w:rsidR="00BD7160" w:rsidRPr="00BD7160" w:rsidRDefault="00055E91" w:rsidP="007E1BD5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Смехова Т.Г.-   </w:t>
      </w:r>
      <w:r w:rsidR="007E1BD5">
        <w:rPr>
          <w:sz w:val="26"/>
          <w:szCs w:val="26"/>
        </w:rPr>
        <w:t xml:space="preserve">   </w:t>
      </w:r>
      <w:r w:rsidR="00BD7160" w:rsidRPr="00BD7160">
        <w:rPr>
          <w:sz w:val="26"/>
          <w:szCs w:val="26"/>
        </w:rPr>
        <w:t>секретарь рабочей группы</w:t>
      </w:r>
      <w:r>
        <w:rPr>
          <w:sz w:val="26"/>
          <w:szCs w:val="26"/>
        </w:rPr>
        <w:t xml:space="preserve">, главный специалист отдела экономики </w:t>
      </w:r>
      <w:r w:rsidR="007E1BD5">
        <w:rPr>
          <w:sz w:val="26"/>
          <w:szCs w:val="26"/>
        </w:rPr>
        <w:t xml:space="preserve">  </w:t>
      </w:r>
      <w:r>
        <w:rPr>
          <w:sz w:val="26"/>
          <w:szCs w:val="26"/>
        </w:rPr>
        <w:t>и поддержки предпринимательства</w:t>
      </w:r>
      <w:r w:rsidR="00AB71E0">
        <w:rPr>
          <w:sz w:val="26"/>
          <w:szCs w:val="26"/>
        </w:rPr>
        <w:t xml:space="preserve"> администрации Дальнегорского городского округа</w:t>
      </w:r>
      <w:r w:rsidR="00BD7160" w:rsidRPr="00BD7160">
        <w:rPr>
          <w:sz w:val="26"/>
          <w:szCs w:val="26"/>
        </w:rPr>
        <w:t>.</w:t>
      </w:r>
    </w:p>
    <w:p w:rsidR="00BD7160" w:rsidRDefault="00BD7160" w:rsidP="00501206">
      <w:pPr>
        <w:tabs>
          <w:tab w:val="left" w:pos="1843"/>
          <w:tab w:val="left" w:pos="1985"/>
        </w:tabs>
        <w:spacing w:line="360" w:lineRule="auto"/>
        <w:jc w:val="both"/>
        <w:rPr>
          <w:sz w:val="26"/>
          <w:szCs w:val="26"/>
        </w:rPr>
      </w:pPr>
      <w:r w:rsidRPr="00F518E5">
        <w:rPr>
          <w:sz w:val="26"/>
          <w:szCs w:val="26"/>
        </w:rPr>
        <w:t>Члены рабочей группы:</w:t>
      </w:r>
    </w:p>
    <w:p w:rsidR="00D0797E" w:rsidRPr="00F518E5" w:rsidRDefault="00D0797E" w:rsidP="007E1BD5">
      <w:pPr>
        <w:tabs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Башкирёва С.Н. –начальник отдела экономики </w:t>
      </w:r>
      <w:r w:rsidR="007E1BD5">
        <w:rPr>
          <w:sz w:val="26"/>
          <w:szCs w:val="26"/>
        </w:rPr>
        <w:t xml:space="preserve">и поддержки предпринимательства </w:t>
      </w:r>
      <w:r>
        <w:rPr>
          <w:sz w:val="26"/>
          <w:szCs w:val="26"/>
        </w:rPr>
        <w:t>администрации Дальнегорского городского округа</w:t>
      </w:r>
      <w:r w:rsidR="00F75904">
        <w:rPr>
          <w:sz w:val="26"/>
          <w:szCs w:val="26"/>
        </w:rPr>
        <w:t>;</w:t>
      </w:r>
    </w:p>
    <w:p w:rsidR="00BD7160" w:rsidRPr="00BD7160" w:rsidRDefault="006F374E" w:rsidP="006F374E">
      <w:pPr>
        <w:tabs>
          <w:tab w:val="left" w:pos="1843"/>
        </w:tabs>
        <w:spacing w:line="360" w:lineRule="auto"/>
        <w:ind w:left="2127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>Вороненко А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С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главный специалист филиала №9 ГУ Приморского регионального </w:t>
      </w:r>
      <w:r>
        <w:rPr>
          <w:sz w:val="26"/>
          <w:szCs w:val="26"/>
        </w:rPr>
        <w:t xml:space="preserve">           </w:t>
      </w:r>
      <w:r w:rsidR="00BD7160" w:rsidRPr="00BD7160">
        <w:rPr>
          <w:sz w:val="26"/>
          <w:szCs w:val="26"/>
        </w:rPr>
        <w:t>отделения Фонда социального страхования РФ;</w:t>
      </w:r>
    </w:p>
    <w:p w:rsidR="00BD7160" w:rsidRPr="00BD7160" w:rsidRDefault="00BD7160" w:rsidP="00667D51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r w:rsidRPr="00BD7160">
        <w:rPr>
          <w:sz w:val="26"/>
          <w:szCs w:val="26"/>
        </w:rPr>
        <w:t>Иванова В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Ю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–</w:t>
      </w:r>
      <w:r w:rsidR="005C4B62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>заместитель директора КГБУ «</w:t>
      </w:r>
      <w:r w:rsidR="008A1986" w:rsidRPr="00BD7160">
        <w:rPr>
          <w:sz w:val="26"/>
          <w:szCs w:val="26"/>
        </w:rPr>
        <w:t>Ц</w:t>
      </w:r>
      <w:r w:rsidR="008A1986">
        <w:rPr>
          <w:sz w:val="26"/>
          <w:szCs w:val="26"/>
        </w:rPr>
        <w:t>ентр занятости населения</w:t>
      </w:r>
      <w:r w:rsidR="00F75904">
        <w:rPr>
          <w:sz w:val="26"/>
          <w:szCs w:val="26"/>
        </w:rPr>
        <w:t xml:space="preserve"> города </w:t>
      </w:r>
      <w:r w:rsidRPr="00BD7160">
        <w:rPr>
          <w:sz w:val="26"/>
          <w:szCs w:val="26"/>
        </w:rPr>
        <w:t>Дальнегорска»;</w:t>
      </w:r>
    </w:p>
    <w:p w:rsidR="00BD7160" w:rsidRPr="00BD7160" w:rsidRDefault="006F374E" w:rsidP="006F374E">
      <w:pPr>
        <w:tabs>
          <w:tab w:val="left" w:pos="1843"/>
        </w:tabs>
        <w:spacing w:line="360" w:lineRule="auto"/>
        <w:ind w:left="1985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D7160" w:rsidRPr="00BD7160">
        <w:rPr>
          <w:sz w:val="26"/>
          <w:szCs w:val="26"/>
        </w:rPr>
        <w:t>Козырева Р</w:t>
      </w:r>
      <w:r w:rsidR="005C4B62">
        <w:rPr>
          <w:sz w:val="26"/>
          <w:szCs w:val="26"/>
        </w:rPr>
        <w:t>.Р.</w:t>
      </w:r>
      <w:r w:rsidR="00BD7160" w:rsidRPr="00BD7160">
        <w:rPr>
          <w:sz w:val="26"/>
          <w:szCs w:val="26"/>
        </w:rPr>
        <w:t xml:space="preserve"> </w:t>
      </w:r>
      <w:r w:rsidR="00F518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="00667D51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КГБУ «Центр занятости населения города Дальнегорска»;</w:t>
      </w:r>
    </w:p>
    <w:p w:rsidR="00BD7160" w:rsidRDefault="00BD7160" w:rsidP="007E1BD5">
      <w:pPr>
        <w:tabs>
          <w:tab w:val="left" w:pos="993"/>
          <w:tab w:val="left" w:pos="1134"/>
          <w:tab w:val="left" w:pos="1843"/>
          <w:tab w:val="left" w:pos="2268"/>
          <w:tab w:val="left" w:pos="3119"/>
        </w:tabs>
        <w:spacing w:line="360" w:lineRule="auto"/>
        <w:ind w:left="2127" w:hanging="2127"/>
        <w:rPr>
          <w:sz w:val="26"/>
          <w:szCs w:val="26"/>
        </w:rPr>
      </w:pPr>
      <w:r w:rsidRPr="00BD7160">
        <w:rPr>
          <w:sz w:val="26"/>
          <w:szCs w:val="26"/>
        </w:rPr>
        <w:t>Костыря</w:t>
      </w:r>
      <w:r w:rsidR="008A1986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>Ю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>Н</w:t>
      </w:r>
      <w:r w:rsidR="005C4B62">
        <w:rPr>
          <w:sz w:val="26"/>
          <w:szCs w:val="26"/>
        </w:rPr>
        <w:t>.</w:t>
      </w:r>
      <w:r w:rsidR="008A1986">
        <w:rPr>
          <w:sz w:val="26"/>
          <w:szCs w:val="26"/>
        </w:rPr>
        <w:t xml:space="preserve"> </w:t>
      </w:r>
      <w:r w:rsidR="00260C84">
        <w:rPr>
          <w:sz w:val="26"/>
          <w:szCs w:val="26"/>
        </w:rPr>
        <w:t>–</w:t>
      </w:r>
      <w:r w:rsidR="006F374E">
        <w:rPr>
          <w:sz w:val="26"/>
          <w:szCs w:val="26"/>
        </w:rPr>
        <w:t xml:space="preserve">  </w:t>
      </w:r>
      <w:r w:rsidR="00667D51">
        <w:rPr>
          <w:sz w:val="26"/>
          <w:szCs w:val="26"/>
        </w:rPr>
        <w:t xml:space="preserve">   начальник </w:t>
      </w:r>
      <w:r w:rsidRPr="00BD7160">
        <w:rPr>
          <w:sz w:val="26"/>
          <w:szCs w:val="26"/>
        </w:rPr>
        <w:t>отд</w:t>
      </w:r>
      <w:r w:rsidR="00667D51">
        <w:rPr>
          <w:sz w:val="26"/>
          <w:szCs w:val="26"/>
        </w:rPr>
        <w:t xml:space="preserve">ела персонифицированного учета, </w:t>
      </w:r>
      <w:r w:rsidRPr="00BD7160">
        <w:rPr>
          <w:sz w:val="26"/>
          <w:szCs w:val="26"/>
        </w:rPr>
        <w:t>администрирования страховых взносов, взаимодействия со страхователями и взыскания задолженности</w:t>
      </w:r>
      <w:r w:rsidR="008A1986" w:rsidRPr="008A1986">
        <w:rPr>
          <w:sz w:val="26"/>
          <w:szCs w:val="26"/>
        </w:rPr>
        <w:t xml:space="preserve"> </w:t>
      </w:r>
      <w:r w:rsidR="008A1986" w:rsidRPr="00BD7160">
        <w:rPr>
          <w:sz w:val="26"/>
          <w:szCs w:val="26"/>
        </w:rPr>
        <w:t>Управления Пенсионного фонда РФ по г.Дальнегорску Приморского края</w:t>
      </w:r>
      <w:r w:rsidRPr="00BD7160">
        <w:rPr>
          <w:sz w:val="26"/>
          <w:szCs w:val="26"/>
        </w:rPr>
        <w:t>;</w:t>
      </w:r>
    </w:p>
    <w:p w:rsidR="00F603B3" w:rsidRDefault="00667D51" w:rsidP="00667D51">
      <w:pPr>
        <w:tabs>
          <w:tab w:val="left" w:pos="1134"/>
          <w:tab w:val="left" w:pos="1276"/>
          <w:tab w:val="left" w:pos="1843"/>
          <w:tab w:val="left" w:pos="2268"/>
          <w:tab w:val="left" w:pos="2552"/>
          <w:tab w:val="left" w:pos="3119"/>
        </w:tabs>
        <w:spacing w:line="360" w:lineRule="auto"/>
        <w:ind w:left="1985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603B3">
        <w:rPr>
          <w:sz w:val="26"/>
          <w:szCs w:val="26"/>
        </w:rPr>
        <w:t xml:space="preserve">Кудрявцева С.Н. – начальник Межрайонной инспекции ФНС России № 6 по </w:t>
      </w:r>
      <w:r>
        <w:rPr>
          <w:sz w:val="26"/>
          <w:szCs w:val="26"/>
        </w:rPr>
        <w:t xml:space="preserve">   </w:t>
      </w:r>
    </w:p>
    <w:p w:rsidR="00667D51" w:rsidRPr="00BD7160" w:rsidRDefault="00667D51" w:rsidP="00667D51">
      <w:pPr>
        <w:tabs>
          <w:tab w:val="left" w:pos="2552"/>
        </w:tabs>
        <w:spacing w:line="360" w:lineRule="auto"/>
        <w:ind w:left="1985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Приморскому краю;</w:t>
      </w:r>
    </w:p>
    <w:p w:rsidR="00BD7160" w:rsidRDefault="00667D51" w:rsidP="007E1BD5">
      <w:pPr>
        <w:tabs>
          <w:tab w:val="left" w:pos="1843"/>
        </w:tabs>
        <w:spacing w:line="360" w:lineRule="auto"/>
        <w:ind w:left="2127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>Местникова Н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И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 xml:space="preserve"> -заместитель начальника отдела по Дальнегорскому городскому </w:t>
      </w:r>
      <w:r>
        <w:rPr>
          <w:sz w:val="26"/>
          <w:szCs w:val="26"/>
        </w:rPr>
        <w:t xml:space="preserve">      </w:t>
      </w:r>
      <w:r w:rsidR="00BD7160" w:rsidRPr="00BD7160">
        <w:rPr>
          <w:sz w:val="26"/>
          <w:szCs w:val="26"/>
        </w:rPr>
        <w:t>округу департамента труда и социального развития Приморского края;</w:t>
      </w:r>
    </w:p>
    <w:p w:rsidR="00F518E5" w:rsidRDefault="006F374E" w:rsidP="007E1BD5">
      <w:pPr>
        <w:tabs>
          <w:tab w:val="left" w:pos="1843"/>
        </w:tabs>
        <w:spacing w:line="360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Печенкина С.А.–</w:t>
      </w:r>
      <w:r w:rsidR="00F518E5">
        <w:rPr>
          <w:sz w:val="26"/>
          <w:szCs w:val="26"/>
        </w:rPr>
        <w:t xml:space="preserve">и.о.начальника отдела камеральных проверок Межрайонной </w:t>
      </w:r>
      <w:r w:rsidR="00667D51">
        <w:rPr>
          <w:sz w:val="26"/>
          <w:szCs w:val="26"/>
        </w:rPr>
        <w:t xml:space="preserve">  </w:t>
      </w:r>
      <w:r w:rsidR="00F518E5">
        <w:rPr>
          <w:sz w:val="26"/>
          <w:szCs w:val="26"/>
        </w:rPr>
        <w:t>инспекции ФНС России № 6 по Приморскому краю;</w:t>
      </w:r>
    </w:p>
    <w:p w:rsidR="002C123C" w:rsidRDefault="002C123C" w:rsidP="007E1BD5">
      <w:p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Стукалов В.А</w:t>
      </w:r>
      <w:r w:rsidR="00BA3188">
        <w:rPr>
          <w:sz w:val="26"/>
          <w:szCs w:val="26"/>
        </w:rPr>
        <w:t>.</w:t>
      </w:r>
      <w:r>
        <w:rPr>
          <w:sz w:val="26"/>
          <w:szCs w:val="26"/>
        </w:rPr>
        <w:t xml:space="preserve"> – </w:t>
      </w:r>
      <w:r w:rsidR="00667D5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главный государственный инспектор труда Государственной </w:t>
      </w:r>
      <w:r w:rsidR="00667D51">
        <w:rPr>
          <w:sz w:val="26"/>
          <w:szCs w:val="26"/>
        </w:rPr>
        <w:t xml:space="preserve">        </w:t>
      </w:r>
    </w:p>
    <w:p w:rsidR="00667D51" w:rsidRPr="00BD7160" w:rsidRDefault="00667D51" w:rsidP="007E1BD5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7E1BD5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инспекции труда в Приморском крае;</w:t>
      </w:r>
    </w:p>
    <w:p w:rsidR="002C123C" w:rsidRDefault="00667D51" w:rsidP="006D2CA1">
      <w:pPr>
        <w:suppressAutoHyphens/>
        <w:spacing w:line="360" w:lineRule="auto"/>
        <w:ind w:left="2127" w:right="-29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7160" w:rsidRPr="00BD7160">
        <w:rPr>
          <w:sz w:val="26"/>
          <w:szCs w:val="26"/>
        </w:rPr>
        <w:t>Фоменко И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Ю</w:t>
      </w:r>
      <w:r w:rsidR="005C4B62">
        <w:rPr>
          <w:sz w:val="26"/>
          <w:szCs w:val="26"/>
        </w:rPr>
        <w:t>.</w:t>
      </w:r>
      <w:r w:rsidR="00FE1988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>–</w:t>
      </w:r>
      <w:r w:rsidR="006D2CA1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начальник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ГУ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Управления 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>Пенсионного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фонда 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>РФ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 xml:space="preserve"> по</w:t>
      </w:r>
      <w:r w:rsidR="006F374E">
        <w:rPr>
          <w:sz w:val="26"/>
          <w:szCs w:val="26"/>
        </w:rPr>
        <w:t xml:space="preserve">               </w:t>
      </w:r>
      <w:r w:rsidR="00BD7160" w:rsidRPr="00BD7160">
        <w:rPr>
          <w:sz w:val="26"/>
          <w:szCs w:val="26"/>
        </w:rPr>
        <w:t xml:space="preserve"> </w:t>
      </w:r>
      <w:r w:rsidR="006D2CA1">
        <w:rPr>
          <w:sz w:val="26"/>
          <w:szCs w:val="26"/>
        </w:rPr>
        <w:t xml:space="preserve">    </w:t>
      </w:r>
      <w:r w:rsidR="00BD7160" w:rsidRPr="00BD7160">
        <w:rPr>
          <w:sz w:val="26"/>
          <w:szCs w:val="26"/>
        </w:rPr>
        <w:t>г.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>Дальнегорску Приморского края</w:t>
      </w:r>
      <w:r w:rsidR="002C123C">
        <w:rPr>
          <w:sz w:val="26"/>
          <w:szCs w:val="26"/>
        </w:rPr>
        <w:t>.</w:t>
      </w:r>
      <w:r w:rsidR="002C123C" w:rsidRPr="002C123C">
        <w:rPr>
          <w:sz w:val="26"/>
          <w:szCs w:val="26"/>
        </w:rPr>
        <w:t xml:space="preserve"> </w:t>
      </w:r>
    </w:p>
    <w:p w:rsidR="002C123C" w:rsidRDefault="002C123C" w:rsidP="002C123C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360"/>
        <w:jc w:val="both"/>
        <w:rPr>
          <w:sz w:val="26"/>
          <w:szCs w:val="26"/>
        </w:rPr>
      </w:pPr>
      <w:r w:rsidRPr="002C123C">
        <w:rPr>
          <w:sz w:val="26"/>
          <w:szCs w:val="26"/>
        </w:rPr>
        <w:t>Данное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2C123C" w:rsidRDefault="002C123C" w:rsidP="002C123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2C123C">
        <w:rPr>
          <w:sz w:val="26"/>
          <w:szCs w:val="26"/>
        </w:rPr>
        <w:t>Контроль за исполнением настоящего постановления</w:t>
      </w:r>
      <w:r w:rsidR="0054092B">
        <w:rPr>
          <w:sz w:val="26"/>
          <w:szCs w:val="26"/>
        </w:rPr>
        <w:t xml:space="preserve"> оставляю за собой</w:t>
      </w:r>
      <w:r w:rsidRPr="002C123C">
        <w:rPr>
          <w:color w:val="000000"/>
          <w:sz w:val="26"/>
          <w:szCs w:val="26"/>
        </w:rPr>
        <w:t>.</w:t>
      </w:r>
    </w:p>
    <w:p w:rsidR="002C123C" w:rsidRDefault="002C123C" w:rsidP="009D6D91">
      <w:pPr>
        <w:jc w:val="both"/>
        <w:rPr>
          <w:sz w:val="26"/>
          <w:szCs w:val="26"/>
        </w:rPr>
      </w:pPr>
    </w:p>
    <w:p w:rsidR="002C123C" w:rsidRDefault="002C123C" w:rsidP="009D6D91">
      <w:pPr>
        <w:jc w:val="both"/>
        <w:rPr>
          <w:sz w:val="26"/>
          <w:szCs w:val="26"/>
        </w:rPr>
      </w:pPr>
    </w:p>
    <w:p w:rsidR="009D6D91" w:rsidRDefault="009D6D91" w:rsidP="009D6D91">
      <w:pPr>
        <w:jc w:val="both"/>
        <w:rPr>
          <w:sz w:val="26"/>
          <w:szCs w:val="26"/>
        </w:rPr>
      </w:pPr>
    </w:p>
    <w:p w:rsidR="002C123C" w:rsidRDefault="002C123C" w:rsidP="002C12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2C123C" w:rsidRPr="002C123C" w:rsidRDefault="002C123C" w:rsidP="002C123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</w:t>
      </w:r>
      <w:r w:rsidR="00667D5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И.В.Сахута</w:t>
      </w:r>
    </w:p>
    <w:sectPr w:rsidR="002C123C" w:rsidRPr="002C123C" w:rsidSect="006F374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CB0"/>
    <w:multiLevelType w:val="hybridMultilevel"/>
    <w:tmpl w:val="1F9ABE16"/>
    <w:lvl w:ilvl="0" w:tplc="B8840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06E"/>
    <w:rsid w:val="00055E91"/>
    <w:rsid w:val="00260C84"/>
    <w:rsid w:val="002C123C"/>
    <w:rsid w:val="002C4B6F"/>
    <w:rsid w:val="00400175"/>
    <w:rsid w:val="00501206"/>
    <w:rsid w:val="0054092B"/>
    <w:rsid w:val="00551B55"/>
    <w:rsid w:val="005651DE"/>
    <w:rsid w:val="005C4B62"/>
    <w:rsid w:val="006013E9"/>
    <w:rsid w:val="00640772"/>
    <w:rsid w:val="00667D51"/>
    <w:rsid w:val="006944D4"/>
    <w:rsid w:val="006A4E75"/>
    <w:rsid w:val="006D2CA1"/>
    <w:rsid w:val="006F374E"/>
    <w:rsid w:val="007D47E5"/>
    <w:rsid w:val="007E006E"/>
    <w:rsid w:val="007E1BD5"/>
    <w:rsid w:val="0086275D"/>
    <w:rsid w:val="008A1986"/>
    <w:rsid w:val="008C4F26"/>
    <w:rsid w:val="00944716"/>
    <w:rsid w:val="009D6D91"/>
    <w:rsid w:val="00AB71E0"/>
    <w:rsid w:val="00B244D0"/>
    <w:rsid w:val="00B51679"/>
    <w:rsid w:val="00BA3188"/>
    <w:rsid w:val="00BD7160"/>
    <w:rsid w:val="00D0797E"/>
    <w:rsid w:val="00DE2FC4"/>
    <w:rsid w:val="00E94DA3"/>
    <w:rsid w:val="00EC4856"/>
    <w:rsid w:val="00F518E5"/>
    <w:rsid w:val="00F603B3"/>
    <w:rsid w:val="00F75904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FA7E-92F6-4CE8-9798-D5E4B88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2015-03-02T02:42:00Z</cp:lastPrinted>
  <dcterms:created xsi:type="dcterms:W3CDTF">2016-02-03T06:30:00Z</dcterms:created>
  <dcterms:modified xsi:type="dcterms:W3CDTF">2016-02-03T06:30:00Z</dcterms:modified>
</cp:coreProperties>
</file>