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0" w:rsidRDefault="004131C0" w:rsidP="004131C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C0" w:rsidRDefault="004131C0" w:rsidP="004131C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131C0" w:rsidRDefault="004131C0" w:rsidP="004131C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131C0" w:rsidRDefault="004131C0" w:rsidP="004131C0">
      <w:pPr>
        <w:jc w:val="center"/>
        <w:rPr>
          <w:b/>
          <w:sz w:val="16"/>
          <w:szCs w:val="16"/>
        </w:rPr>
      </w:pPr>
    </w:p>
    <w:p w:rsidR="004131C0" w:rsidRDefault="004131C0" w:rsidP="004131C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131C0" w:rsidRDefault="004131C0" w:rsidP="004131C0"/>
    <w:p w:rsidR="004131C0" w:rsidRDefault="004131C0" w:rsidP="004131C0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</w:t>
      </w:r>
      <w:r w:rsidR="00CC273D">
        <w:rPr>
          <w:sz w:val="27"/>
          <w:szCs w:val="27"/>
        </w:rPr>
        <w:t>400</w:t>
      </w:r>
      <w:r>
        <w:rPr>
          <w:sz w:val="27"/>
          <w:szCs w:val="27"/>
        </w:rPr>
        <w:t>/62</w:t>
      </w:r>
    </w:p>
    <w:p w:rsidR="004131C0" w:rsidRDefault="004131C0" w:rsidP="004131C0">
      <w:pPr>
        <w:rPr>
          <w:sz w:val="27"/>
          <w:szCs w:val="27"/>
        </w:rPr>
      </w:pPr>
    </w:p>
    <w:p w:rsidR="004131C0" w:rsidRDefault="004131C0" w:rsidP="004131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4131C0" w:rsidRDefault="004131C0" w:rsidP="004131C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 w:rsidR="00CC273D">
        <w:rPr>
          <w:b/>
          <w:sz w:val="27"/>
          <w:szCs w:val="27"/>
        </w:rPr>
        <w:t>3</w:t>
      </w:r>
    </w:p>
    <w:p w:rsidR="004131C0" w:rsidRDefault="004131C0" w:rsidP="004131C0">
      <w:pPr>
        <w:rPr>
          <w:sz w:val="27"/>
          <w:szCs w:val="27"/>
        </w:rPr>
      </w:pPr>
    </w:p>
    <w:p w:rsidR="004131C0" w:rsidRDefault="004131C0" w:rsidP="004131C0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0173AA">
        <w:rPr>
          <w:rFonts w:eastAsia="SimSun"/>
          <w:sz w:val="27"/>
          <w:szCs w:val="27"/>
        </w:rPr>
        <w:t>3</w:t>
      </w:r>
      <w:bookmarkStart w:id="0" w:name="_GoBack"/>
      <w:bookmarkEnd w:id="0"/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 w:rsidR="00CC273D">
        <w:rPr>
          <w:rFonts w:eastAsia="SimSun"/>
          <w:sz w:val="27"/>
          <w:szCs w:val="27"/>
        </w:rPr>
        <w:t>3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CC273D" w:rsidRDefault="00CC273D" w:rsidP="004131C0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4131C0" w:rsidRDefault="004131C0" w:rsidP="004131C0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4131C0" w:rsidRDefault="004131C0" w:rsidP="004131C0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 w:rsidR="00CC273D">
        <w:rPr>
          <w:rFonts w:eastAsia="SimSun"/>
          <w:sz w:val="27"/>
          <w:szCs w:val="27"/>
        </w:rPr>
        <w:t>3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4131C0" w:rsidRDefault="004131C0" w:rsidP="004131C0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 w:rsidR="00CC273D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proofErr w:type="spellStart"/>
      <w:r w:rsidR="00CC273D">
        <w:rPr>
          <w:sz w:val="27"/>
          <w:szCs w:val="27"/>
        </w:rPr>
        <w:t>Тарабарина</w:t>
      </w:r>
      <w:proofErr w:type="spellEnd"/>
      <w:r w:rsidR="00CC273D">
        <w:rPr>
          <w:sz w:val="27"/>
          <w:szCs w:val="27"/>
        </w:rPr>
        <w:t xml:space="preserve"> Игоря Николаевича</w:t>
      </w:r>
      <w:r>
        <w:rPr>
          <w:sz w:val="27"/>
          <w:szCs w:val="27"/>
        </w:rPr>
        <w:t>, получивш</w:t>
      </w:r>
      <w:r w:rsidR="00CC273D">
        <w:rPr>
          <w:sz w:val="27"/>
          <w:szCs w:val="27"/>
        </w:rPr>
        <w:t>его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4131C0" w:rsidRDefault="004131C0" w:rsidP="004131C0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CC273D" w:rsidRDefault="00CC273D" w:rsidP="004131C0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4131C0" w:rsidRDefault="004131C0" w:rsidP="004131C0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4131C0" w:rsidRDefault="004131C0" w:rsidP="004131C0">
      <w:pPr>
        <w:pStyle w:val="-14"/>
        <w:suppressAutoHyphens/>
        <w:ind w:left="-284" w:firstLine="568"/>
        <w:rPr>
          <w:sz w:val="16"/>
          <w:szCs w:val="16"/>
        </w:rPr>
      </w:pPr>
    </w:p>
    <w:p w:rsidR="004131C0" w:rsidRDefault="004131C0" w:rsidP="00CC273D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p w:rsidR="001F7850" w:rsidRDefault="001F7850"/>
    <w:sectPr w:rsidR="001F7850" w:rsidSect="00CC273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D"/>
    <w:rsid w:val="000173AA"/>
    <w:rsid w:val="001F7850"/>
    <w:rsid w:val="004131C0"/>
    <w:rsid w:val="006025ED"/>
    <w:rsid w:val="00C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7CA9-65EC-4986-ABBC-138E8E91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31C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31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31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13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131C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131C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27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7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2017-09-11T04:17:00Z</cp:lastPrinted>
  <dcterms:created xsi:type="dcterms:W3CDTF">2017-09-11T04:12:00Z</dcterms:created>
  <dcterms:modified xsi:type="dcterms:W3CDTF">2017-09-11T04:38:00Z</dcterms:modified>
</cp:coreProperties>
</file>