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8B1659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1949D3">
      <w:pPr>
        <w:jc w:val="center"/>
        <w:rPr>
          <w:sz w:val="16"/>
          <w:szCs w:val="16"/>
        </w:rPr>
      </w:pPr>
    </w:p>
    <w:p w:rsidR="00622EFD" w:rsidRPr="00F27826" w:rsidRDefault="00622EFD" w:rsidP="001949D3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143CBF" w:rsidRPr="009F2EEA" w:rsidRDefault="00143CBF" w:rsidP="00622EFD">
      <w:pPr>
        <w:rPr>
          <w:sz w:val="20"/>
          <w:szCs w:val="20"/>
        </w:rPr>
      </w:pPr>
    </w:p>
    <w:p w:rsidR="00143CBF" w:rsidRPr="009F2EEA" w:rsidRDefault="00143CBF" w:rsidP="00CB798F">
      <w:pPr>
        <w:rPr>
          <w:sz w:val="20"/>
          <w:szCs w:val="20"/>
        </w:rPr>
      </w:pPr>
    </w:p>
    <w:p w:rsidR="00C20E2C" w:rsidRDefault="00CB798F" w:rsidP="00C20E2C">
      <w:pPr>
        <w:jc w:val="center"/>
        <w:rPr>
          <w:b/>
          <w:sz w:val="26"/>
          <w:szCs w:val="26"/>
        </w:rPr>
      </w:pPr>
      <w:r w:rsidRPr="00CB798F">
        <w:rPr>
          <w:b/>
          <w:sz w:val="26"/>
          <w:szCs w:val="26"/>
        </w:rPr>
        <w:t>О межведомственной комиссии по признанию</w:t>
      </w:r>
      <w:r w:rsidR="009F2EEA">
        <w:rPr>
          <w:b/>
          <w:sz w:val="26"/>
          <w:szCs w:val="26"/>
        </w:rPr>
        <w:t xml:space="preserve"> </w:t>
      </w:r>
      <w:r w:rsidRPr="00CB798F">
        <w:rPr>
          <w:b/>
          <w:sz w:val="26"/>
          <w:szCs w:val="26"/>
        </w:rPr>
        <w:t>помещения</w:t>
      </w:r>
    </w:p>
    <w:p w:rsidR="00C20E2C" w:rsidRDefault="00C20E2C" w:rsidP="00C20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CB798F" w:rsidRPr="00CB798F">
        <w:rPr>
          <w:b/>
          <w:sz w:val="26"/>
          <w:szCs w:val="26"/>
        </w:rPr>
        <w:t>жилым</w:t>
      </w:r>
      <w:proofErr w:type="gramEnd"/>
      <w:r w:rsidR="00CB798F" w:rsidRPr="00CB798F">
        <w:rPr>
          <w:b/>
          <w:sz w:val="26"/>
          <w:szCs w:val="26"/>
        </w:rPr>
        <w:t xml:space="preserve"> помещением, жилого </w:t>
      </w:r>
      <w:r w:rsidR="009F2EEA">
        <w:rPr>
          <w:b/>
          <w:sz w:val="26"/>
          <w:szCs w:val="26"/>
        </w:rPr>
        <w:t xml:space="preserve"> </w:t>
      </w:r>
      <w:r w:rsidR="00CB798F" w:rsidRPr="00CB798F">
        <w:rPr>
          <w:b/>
          <w:sz w:val="26"/>
          <w:szCs w:val="26"/>
        </w:rPr>
        <w:t>помещения непригодным</w:t>
      </w:r>
    </w:p>
    <w:p w:rsidR="00C20E2C" w:rsidRDefault="00C20E2C" w:rsidP="00C20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CB798F" w:rsidRPr="00CB798F">
        <w:rPr>
          <w:b/>
          <w:sz w:val="26"/>
          <w:szCs w:val="26"/>
        </w:rPr>
        <w:t>для</w:t>
      </w:r>
      <w:proofErr w:type="gramEnd"/>
      <w:r w:rsidR="00CB798F" w:rsidRPr="00CB798F">
        <w:rPr>
          <w:b/>
          <w:sz w:val="26"/>
          <w:szCs w:val="26"/>
        </w:rPr>
        <w:t xml:space="preserve"> проживания,</w:t>
      </w:r>
      <w:r w:rsidR="009F2EEA">
        <w:rPr>
          <w:b/>
          <w:sz w:val="26"/>
          <w:szCs w:val="26"/>
        </w:rPr>
        <w:t xml:space="preserve"> </w:t>
      </w:r>
      <w:r w:rsidR="00CB798F" w:rsidRPr="00CB798F">
        <w:rPr>
          <w:b/>
          <w:sz w:val="26"/>
          <w:szCs w:val="26"/>
        </w:rPr>
        <w:t xml:space="preserve"> многоквартирного домам аварийным </w:t>
      </w:r>
    </w:p>
    <w:p w:rsidR="00C20E2C" w:rsidRDefault="00CB798F" w:rsidP="00C20E2C">
      <w:pPr>
        <w:jc w:val="center"/>
        <w:rPr>
          <w:b/>
          <w:sz w:val="26"/>
          <w:szCs w:val="26"/>
        </w:rPr>
      </w:pPr>
      <w:proofErr w:type="gramStart"/>
      <w:r w:rsidRPr="00CB798F">
        <w:rPr>
          <w:b/>
          <w:sz w:val="26"/>
          <w:szCs w:val="26"/>
        </w:rPr>
        <w:t>и</w:t>
      </w:r>
      <w:proofErr w:type="gramEnd"/>
      <w:r w:rsidR="00C20E2C">
        <w:rPr>
          <w:b/>
          <w:sz w:val="26"/>
          <w:szCs w:val="26"/>
        </w:rPr>
        <w:t xml:space="preserve"> </w:t>
      </w:r>
      <w:r w:rsidRPr="00CB798F">
        <w:rPr>
          <w:b/>
          <w:sz w:val="26"/>
          <w:szCs w:val="26"/>
        </w:rPr>
        <w:t>подлежащим сносу или реконструкции, садового дома</w:t>
      </w:r>
    </w:p>
    <w:p w:rsidR="00CB798F" w:rsidRPr="00CB798F" w:rsidRDefault="00C20E2C" w:rsidP="00C20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CB798F" w:rsidRPr="00CB798F">
        <w:rPr>
          <w:b/>
          <w:sz w:val="26"/>
          <w:szCs w:val="26"/>
        </w:rPr>
        <w:t>жилым</w:t>
      </w:r>
      <w:proofErr w:type="gramEnd"/>
      <w:r w:rsidR="00CB798F" w:rsidRPr="00CB798F">
        <w:rPr>
          <w:b/>
          <w:sz w:val="26"/>
          <w:szCs w:val="26"/>
        </w:rPr>
        <w:t xml:space="preserve"> домом и жилого дома садовым домом</w:t>
      </w:r>
    </w:p>
    <w:p w:rsidR="00CB798F" w:rsidRPr="009F2EEA" w:rsidRDefault="00CB798F" w:rsidP="00CB798F">
      <w:pPr>
        <w:jc w:val="center"/>
        <w:rPr>
          <w:sz w:val="20"/>
          <w:szCs w:val="20"/>
        </w:rPr>
      </w:pPr>
    </w:p>
    <w:p w:rsidR="009F2EEA" w:rsidRPr="009F2EEA" w:rsidRDefault="009F2EEA" w:rsidP="00CB798F">
      <w:pPr>
        <w:jc w:val="center"/>
        <w:rPr>
          <w:sz w:val="20"/>
          <w:szCs w:val="20"/>
        </w:rPr>
      </w:pPr>
    </w:p>
    <w:p w:rsidR="008C40D5" w:rsidRPr="00CB798F" w:rsidRDefault="008C40D5" w:rsidP="0061753C">
      <w:pPr>
        <w:spacing w:line="360" w:lineRule="auto"/>
        <w:ind w:firstLine="709"/>
        <w:jc w:val="both"/>
        <w:rPr>
          <w:sz w:val="26"/>
          <w:szCs w:val="26"/>
        </w:rPr>
      </w:pPr>
      <w:r w:rsidRPr="00CB798F">
        <w:rPr>
          <w:sz w:val="26"/>
          <w:szCs w:val="26"/>
        </w:rPr>
        <w:t xml:space="preserve">В соответствии с </w:t>
      </w:r>
      <w:r w:rsidR="00A07752" w:rsidRPr="00CB798F">
        <w:rPr>
          <w:sz w:val="26"/>
          <w:szCs w:val="26"/>
        </w:rPr>
        <w:t>п</w:t>
      </w:r>
      <w:r w:rsidRPr="00CB798F">
        <w:rPr>
          <w:sz w:val="26"/>
          <w:szCs w:val="26"/>
        </w:rPr>
        <w:t>остановлением Правительства Российской Федерации от 2</w:t>
      </w:r>
      <w:r w:rsidR="006620A4" w:rsidRPr="00CB798F">
        <w:rPr>
          <w:sz w:val="26"/>
          <w:szCs w:val="26"/>
        </w:rPr>
        <w:t>8</w:t>
      </w:r>
      <w:r w:rsidRPr="00CB798F">
        <w:rPr>
          <w:sz w:val="26"/>
          <w:szCs w:val="26"/>
        </w:rPr>
        <w:t>.</w:t>
      </w:r>
      <w:r w:rsidR="006620A4" w:rsidRPr="00CB798F">
        <w:rPr>
          <w:sz w:val="26"/>
          <w:szCs w:val="26"/>
        </w:rPr>
        <w:t>01</w:t>
      </w:r>
      <w:r w:rsidRPr="00CB798F">
        <w:rPr>
          <w:sz w:val="26"/>
          <w:szCs w:val="26"/>
        </w:rPr>
        <w:t>.20</w:t>
      </w:r>
      <w:r w:rsidR="006620A4" w:rsidRPr="00CB798F">
        <w:rPr>
          <w:sz w:val="26"/>
          <w:szCs w:val="26"/>
        </w:rPr>
        <w:t>06</w:t>
      </w:r>
      <w:r w:rsidRPr="00CB798F">
        <w:rPr>
          <w:sz w:val="26"/>
          <w:szCs w:val="26"/>
        </w:rPr>
        <w:t xml:space="preserve"> №</w:t>
      </w:r>
      <w:r w:rsidR="002467A7" w:rsidRPr="00CB798F">
        <w:rPr>
          <w:sz w:val="26"/>
          <w:szCs w:val="26"/>
        </w:rPr>
        <w:t xml:space="preserve"> </w:t>
      </w:r>
      <w:r w:rsidRPr="00CB798F">
        <w:rPr>
          <w:sz w:val="26"/>
          <w:szCs w:val="26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620A4" w:rsidRPr="00CB798F">
        <w:rPr>
          <w:sz w:val="26"/>
          <w:szCs w:val="26"/>
        </w:rPr>
        <w:t xml:space="preserve"> (</w:t>
      </w:r>
      <w:r w:rsidR="00246321">
        <w:rPr>
          <w:sz w:val="26"/>
          <w:szCs w:val="26"/>
        </w:rPr>
        <w:t>с изменениями от 24.12.2018 №</w:t>
      </w:r>
      <w:r w:rsidR="0061753C">
        <w:rPr>
          <w:sz w:val="26"/>
          <w:szCs w:val="26"/>
        </w:rPr>
        <w:t xml:space="preserve"> </w:t>
      </w:r>
      <w:r w:rsidR="00246321">
        <w:rPr>
          <w:sz w:val="26"/>
          <w:szCs w:val="26"/>
        </w:rPr>
        <w:t>1653, от 29.11.2019 №</w:t>
      </w:r>
      <w:r w:rsidR="0061753C">
        <w:rPr>
          <w:sz w:val="26"/>
          <w:szCs w:val="26"/>
        </w:rPr>
        <w:t xml:space="preserve"> </w:t>
      </w:r>
      <w:r w:rsidR="00246321">
        <w:rPr>
          <w:sz w:val="26"/>
          <w:szCs w:val="26"/>
        </w:rPr>
        <w:t>1535</w:t>
      </w:r>
      <w:r w:rsidR="006620A4" w:rsidRPr="00CB798F">
        <w:rPr>
          <w:sz w:val="26"/>
          <w:szCs w:val="26"/>
        </w:rPr>
        <w:t>)</w:t>
      </w:r>
      <w:r w:rsidRPr="00CB798F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8C40D5" w:rsidRPr="0061753C" w:rsidRDefault="008C40D5" w:rsidP="001949D3">
      <w:pPr>
        <w:pStyle w:val="ae"/>
        <w:ind w:firstLine="851"/>
        <w:rPr>
          <w:sz w:val="24"/>
          <w:szCs w:val="24"/>
        </w:rPr>
      </w:pPr>
    </w:p>
    <w:p w:rsidR="008C40D5" w:rsidRPr="00514999" w:rsidRDefault="008C40D5" w:rsidP="00813335">
      <w:pPr>
        <w:pStyle w:val="ae"/>
        <w:spacing w:line="360" w:lineRule="auto"/>
        <w:outlineLvl w:val="0"/>
      </w:pPr>
      <w:r w:rsidRPr="00514999">
        <w:t>ПОСТАНОВЛЯЕТ:</w:t>
      </w:r>
    </w:p>
    <w:p w:rsidR="005F1FC6" w:rsidRPr="0061753C" w:rsidRDefault="005F1FC6" w:rsidP="001949D3">
      <w:pPr>
        <w:pStyle w:val="ae"/>
        <w:rPr>
          <w:sz w:val="24"/>
          <w:szCs w:val="24"/>
        </w:rPr>
      </w:pPr>
    </w:p>
    <w:p w:rsidR="00A07752" w:rsidRDefault="00967694" w:rsidP="006175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07752">
        <w:rPr>
          <w:sz w:val="26"/>
          <w:szCs w:val="26"/>
        </w:rPr>
        <w:t>Утвердить</w:t>
      </w:r>
      <w:r w:rsidR="00A07752" w:rsidRPr="00A07752">
        <w:rPr>
          <w:sz w:val="26"/>
          <w:szCs w:val="26"/>
        </w:rPr>
        <w:t>:</w:t>
      </w:r>
    </w:p>
    <w:p w:rsidR="000E2A51" w:rsidRPr="00A07752" w:rsidRDefault="00A07752" w:rsidP="0061753C">
      <w:pPr>
        <w:widowControl w:val="0"/>
        <w:tabs>
          <w:tab w:val="left" w:pos="993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67694" w:rsidRPr="00A07752">
        <w:rPr>
          <w:sz w:val="26"/>
          <w:szCs w:val="26"/>
        </w:rPr>
        <w:t xml:space="preserve"> Положение о межведомственной комиссии по </w:t>
      </w:r>
      <w:r w:rsidR="000E2A51" w:rsidRPr="00A07752">
        <w:rPr>
          <w:sz w:val="26"/>
          <w:szCs w:val="26"/>
        </w:rPr>
        <w:t>п</w:t>
      </w:r>
      <w:r w:rsidR="00967694" w:rsidRPr="00A07752">
        <w:rPr>
          <w:sz w:val="26"/>
          <w:szCs w:val="26"/>
        </w:rPr>
        <w:t xml:space="preserve">ризнанию помещения </w:t>
      </w:r>
      <w:r w:rsidR="001C404A">
        <w:rPr>
          <w:sz w:val="26"/>
          <w:szCs w:val="26"/>
        </w:rPr>
        <w:t xml:space="preserve">     </w:t>
      </w:r>
      <w:r w:rsidR="00967694" w:rsidRPr="00A07752">
        <w:rPr>
          <w:sz w:val="26"/>
          <w:szCs w:val="26"/>
        </w:rPr>
        <w:t>жилым помещением</w:t>
      </w:r>
      <w:r w:rsidR="000E2A51" w:rsidRPr="00A07752">
        <w:rPr>
          <w:sz w:val="26"/>
          <w:szCs w:val="26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6"/>
          <w:szCs w:val="26"/>
        </w:rPr>
        <w:t xml:space="preserve"> (Приложение 1)</w:t>
      </w:r>
      <w:r w:rsidR="00143CBF">
        <w:rPr>
          <w:sz w:val="26"/>
          <w:szCs w:val="26"/>
        </w:rPr>
        <w:t>;</w:t>
      </w:r>
    </w:p>
    <w:p w:rsidR="008217B7" w:rsidRDefault="00A07752" w:rsidP="0061753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E2A51">
        <w:rPr>
          <w:sz w:val="26"/>
          <w:szCs w:val="26"/>
        </w:rPr>
        <w:t xml:space="preserve"> </w:t>
      </w:r>
      <w:r w:rsidR="00A05C87">
        <w:rPr>
          <w:sz w:val="26"/>
          <w:szCs w:val="26"/>
        </w:rPr>
        <w:t>с</w:t>
      </w:r>
      <w:r w:rsidR="000E2A51">
        <w:rPr>
          <w:sz w:val="26"/>
          <w:szCs w:val="26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 w:rsidR="008217B7">
        <w:rPr>
          <w:sz w:val="26"/>
          <w:szCs w:val="26"/>
        </w:rPr>
        <w:t xml:space="preserve"> жилым домом и жилого дома садовым</w:t>
      </w:r>
      <w:r w:rsidR="000E2A51">
        <w:rPr>
          <w:sz w:val="26"/>
          <w:szCs w:val="26"/>
        </w:rPr>
        <w:t xml:space="preserve"> (по должностям</w:t>
      </w:r>
      <w:r w:rsidR="00A05C87">
        <w:rPr>
          <w:sz w:val="26"/>
          <w:szCs w:val="26"/>
        </w:rPr>
        <w:t>)</w:t>
      </w:r>
      <w:r w:rsidR="0061753C">
        <w:rPr>
          <w:sz w:val="26"/>
          <w:szCs w:val="26"/>
        </w:rPr>
        <w:t xml:space="preserve"> </w:t>
      </w:r>
      <w:r w:rsidR="00A05C87">
        <w:rPr>
          <w:sz w:val="26"/>
          <w:szCs w:val="26"/>
        </w:rPr>
        <w:t>(</w:t>
      </w:r>
      <w:r>
        <w:rPr>
          <w:sz w:val="26"/>
          <w:szCs w:val="26"/>
        </w:rPr>
        <w:t>Приложение 2)</w:t>
      </w:r>
      <w:r w:rsidR="00A05C87">
        <w:rPr>
          <w:sz w:val="26"/>
          <w:szCs w:val="26"/>
        </w:rPr>
        <w:t>.</w:t>
      </w:r>
    </w:p>
    <w:p w:rsidR="00DF6C78" w:rsidRDefault="008C40D5" w:rsidP="006175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E0C68">
        <w:rPr>
          <w:sz w:val="26"/>
          <w:szCs w:val="26"/>
        </w:rPr>
        <w:t>П</w:t>
      </w:r>
      <w:r w:rsidR="001C404A" w:rsidRPr="004E0C68">
        <w:rPr>
          <w:sz w:val="26"/>
          <w:szCs w:val="26"/>
        </w:rPr>
        <w:t>ризнать утратившими силу:</w:t>
      </w:r>
    </w:p>
    <w:p w:rsidR="008C40D5" w:rsidRPr="004E0C68" w:rsidRDefault="00A05C87" w:rsidP="0061753C">
      <w:pPr>
        <w:widowControl w:val="0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753C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п</w:t>
      </w:r>
      <w:r w:rsidR="001C404A" w:rsidRPr="004E0C68">
        <w:rPr>
          <w:sz w:val="26"/>
          <w:szCs w:val="26"/>
        </w:rPr>
        <w:t>остановление администрации Дальнегорского городского округа от 29.05.2015</w:t>
      </w:r>
      <w:r w:rsidR="00861E6B">
        <w:rPr>
          <w:sz w:val="26"/>
          <w:szCs w:val="26"/>
        </w:rPr>
        <w:t xml:space="preserve"> </w:t>
      </w:r>
      <w:r w:rsidR="001C404A" w:rsidRPr="004E0C68">
        <w:rPr>
          <w:sz w:val="26"/>
          <w:szCs w:val="26"/>
        </w:rPr>
        <w:t>№</w:t>
      </w:r>
      <w:r w:rsidR="00A73F41">
        <w:rPr>
          <w:sz w:val="26"/>
          <w:szCs w:val="26"/>
        </w:rPr>
        <w:t xml:space="preserve"> </w:t>
      </w:r>
      <w:r w:rsidR="001C404A" w:rsidRPr="004E0C68">
        <w:rPr>
          <w:sz w:val="26"/>
          <w:szCs w:val="26"/>
        </w:rPr>
        <w:t>325-па</w:t>
      </w:r>
      <w:r w:rsidR="008C40D5" w:rsidRPr="004E0C68">
        <w:rPr>
          <w:sz w:val="26"/>
          <w:szCs w:val="26"/>
        </w:rPr>
        <w:t xml:space="preserve"> «О межведомственной комиссии администрации </w:t>
      </w:r>
      <w:r w:rsidR="008C40D5" w:rsidRPr="004E0C68">
        <w:rPr>
          <w:sz w:val="26"/>
          <w:szCs w:val="26"/>
        </w:rPr>
        <w:lastRenderedPageBreak/>
        <w:t xml:space="preserve">Дальнегорского городского округа по признанию помещения жилым помещением, жилого помещения непригодным для проживания и многоквартирного дома аварийным и </w:t>
      </w:r>
      <w:r w:rsidR="0061753C" w:rsidRPr="004E0C68">
        <w:rPr>
          <w:sz w:val="26"/>
          <w:szCs w:val="26"/>
        </w:rPr>
        <w:t>подлежащим сносу</w:t>
      </w:r>
      <w:r w:rsidR="008C40D5" w:rsidRPr="004E0C68">
        <w:rPr>
          <w:sz w:val="26"/>
          <w:szCs w:val="26"/>
        </w:rPr>
        <w:t xml:space="preserve"> или реконструкции»</w:t>
      </w:r>
      <w:r w:rsidR="004232ED">
        <w:rPr>
          <w:sz w:val="26"/>
          <w:szCs w:val="26"/>
        </w:rPr>
        <w:t>;</w:t>
      </w:r>
      <w:r w:rsidR="008C40D5" w:rsidRPr="004E0C68">
        <w:rPr>
          <w:sz w:val="26"/>
          <w:szCs w:val="26"/>
        </w:rPr>
        <w:t xml:space="preserve"> </w:t>
      </w:r>
    </w:p>
    <w:p w:rsidR="008C40D5" w:rsidRDefault="0084446F" w:rsidP="0061753C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5C87">
        <w:rPr>
          <w:sz w:val="26"/>
          <w:szCs w:val="26"/>
        </w:rPr>
        <w:t>-</w:t>
      </w:r>
      <w:r w:rsidR="00DF6C78">
        <w:rPr>
          <w:sz w:val="26"/>
          <w:szCs w:val="26"/>
        </w:rPr>
        <w:t xml:space="preserve"> </w:t>
      </w:r>
      <w:r w:rsidR="00A05C87">
        <w:rPr>
          <w:sz w:val="26"/>
          <w:szCs w:val="26"/>
        </w:rPr>
        <w:t>п</w:t>
      </w:r>
      <w:r w:rsidR="004232ED">
        <w:rPr>
          <w:sz w:val="26"/>
          <w:szCs w:val="26"/>
        </w:rPr>
        <w:t>ункт 1 постановлени</w:t>
      </w:r>
      <w:r>
        <w:rPr>
          <w:sz w:val="26"/>
          <w:szCs w:val="26"/>
        </w:rPr>
        <w:t>я</w:t>
      </w:r>
      <w:r w:rsidR="004232ED">
        <w:rPr>
          <w:sz w:val="26"/>
          <w:szCs w:val="26"/>
        </w:rPr>
        <w:t xml:space="preserve"> администрации Дальнегорского городского округа</w:t>
      </w:r>
      <w:r w:rsidR="008C40D5">
        <w:rPr>
          <w:sz w:val="26"/>
          <w:szCs w:val="26"/>
        </w:rPr>
        <w:t xml:space="preserve"> </w:t>
      </w:r>
      <w:r w:rsidR="008C40D5" w:rsidRPr="001120A9">
        <w:rPr>
          <w:sz w:val="26"/>
          <w:szCs w:val="26"/>
        </w:rPr>
        <w:t>от 22.</w:t>
      </w:r>
      <w:r w:rsidR="00C71035">
        <w:rPr>
          <w:sz w:val="26"/>
          <w:szCs w:val="26"/>
        </w:rPr>
        <w:t>12</w:t>
      </w:r>
      <w:r w:rsidR="008C40D5" w:rsidRPr="001120A9">
        <w:rPr>
          <w:sz w:val="26"/>
          <w:szCs w:val="26"/>
        </w:rPr>
        <w:t>.201</w:t>
      </w:r>
      <w:r w:rsidR="00C71035">
        <w:rPr>
          <w:sz w:val="26"/>
          <w:szCs w:val="26"/>
        </w:rPr>
        <w:t>9</w:t>
      </w:r>
      <w:r w:rsidR="008C40D5" w:rsidRPr="001120A9">
        <w:rPr>
          <w:sz w:val="26"/>
          <w:szCs w:val="26"/>
        </w:rPr>
        <w:t xml:space="preserve"> №</w:t>
      </w:r>
      <w:r w:rsidR="002851E5">
        <w:rPr>
          <w:sz w:val="26"/>
          <w:szCs w:val="26"/>
        </w:rPr>
        <w:t xml:space="preserve"> </w:t>
      </w:r>
      <w:r w:rsidR="00C71035">
        <w:rPr>
          <w:sz w:val="26"/>
          <w:szCs w:val="26"/>
        </w:rPr>
        <w:t>1150</w:t>
      </w:r>
      <w:r w:rsidR="008C40D5" w:rsidRPr="001120A9">
        <w:rPr>
          <w:sz w:val="26"/>
          <w:szCs w:val="26"/>
        </w:rPr>
        <w:t>-па «О внесении изменени</w:t>
      </w:r>
      <w:r w:rsidR="004232ED">
        <w:rPr>
          <w:sz w:val="26"/>
          <w:szCs w:val="26"/>
        </w:rPr>
        <w:t>я</w:t>
      </w:r>
      <w:r w:rsidR="008C40D5" w:rsidRPr="001120A9">
        <w:rPr>
          <w:sz w:val="26"/>
          <w:szCs w:val="26"/>
        </w:rPr>
        <w:t xml:space="preserve"> в постановление администрации Дальнегорского городского округа от 29.05.2015 №</w:t>
      </w:r>
      <w:r>
        <w:rPr>
          <w:sz w:val="26"/>
          <w:szCs w:val="26"/>
        </w:rPr>
        <w:t xml:space="preserve"> </w:t>
      </w:r>
      <w:r w:rsidR="008C40D5" w:rsidRPr="001120A9">
        <w:rPr>
          <w:sz w:val="26"/>
          <w:szCs w:val="26"/>
        </w:rPr>
        <w:t>325-па «О межведомственной комиссии признанию помещения жилым</w:t>
      </w:r>
      <w:r w:rsidR="00C71035">
        <w:rPr>
          <w:sz w:val="26"/>
          <w:szCs w:val="26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4232ED">
        <w:rPr>
          <w:sz w:val="26"/>
          <w:szCs w:val="26"/>
        </w:rPr>
        <w:t>.</w:t>
      </w:r>
    </w:p>
    <w:p w:rsidR="004232ED" w:rsidRDefault="00DF6C78" w:rsidP="0061753C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32ED">
        <w:rPr>
          <w:sz w:val="26"/>
          <w:szCs w:val="26"/>
        </w:rPr>
        <w:t>. Настоящее постановление подлежит официальному опубликованию в газете «Трудовое слово» и размещению на официальном сайте Дальнегорского городского округа.</w:t>
      </w:r>
    </w:p>
    <w:p w:rsidR="008B1659" w:rsidRDefault="00DF6C78" w:rsidP="0061753C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1659">
        <w:rPr>
          <w:sz w:val="26"/>
          <w:szCs w:val="26"/>
        </w:rPr>
        <w:t xml:space="preserve">. </w:t>
      </w:r>
      <w:r w:rsidR="008B1659" w:rsidRPr="00E603DB">
        <w:rPr>
          <w:sz w:val="26"/>
          <w:szCs w:val="26"/>
        </w:rPr>
        <w:t>Контроль за исполнением настоящего постановления возложит</w:t>
      </w:r>
      <w:r w:rsidR="0084446F">
        <w:rPr>
          <w:sz w:val="26"/>
          <w:szCs w:val="26"/>
        </w:rPr>
        <w:t>ь</w:t>
      </w:r>
      <w:r w:rsidR="008B1659" w:rsidRPr="00E603DB">
        <w:rPr>
          <w:sz w:val="26"/>
          <w:szCs w:val="26"/>
        </w:rPr>
        <w:t xml:space="preserve"> на заместителя главы администрации Дальнегорского городского, курирующего вопросы жилищно-коммунального хозяйства</w:t>
      </w:r>
      <w:r w:rsidR="008B1659">
        <w:rPr>
          <w:sz w:val="26"/>
          <w:szCs w:val="26"/>
        </w:rPr>
        <w:t xml:space="preserve">. </w:t>
      </w:r>
    </w:p>
    <w:p w:rsidR="008C40D5" w:rsidRPr="005F1FC6" w:rsidRDefault="008C40D5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8C40D5" w:rsidRPr="005F1FC6" w:rsidRDefault="008C40D5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8C40D5" w:rsidRDefault="008C40D5" w:rsidP="00D9582E">
      <w:pPr>
        <w:pStyle w:val="ae"/>
        <w:tabs>
          <w:tab w:val="left" w:pos="8080"/>
        </w:tabs>
        <w:outlineLvl w:val="0"/>
      </w:pPr>
      <w:r w:rsidRPr="00514999">
        <w:t>Глав</w:t>
      </w:r>
      <w:r w:rsidR="0084446F">
        <w:t>а</w:t>
      </w:r>
      <w:r w:rsidRPr="00514999">
        <w:t xml:space="preserve"> Дальнегорского</w:t>
      </w:r>
    </w:p>
    <w:p w:rsidR="008C40D5" w:rsidRPr="00514999" w:rsidRDefault="008C40D5" w:rsidP="00813335">
      <w:pPr>
        <w:pStyle w:val="ae"/>
        <w:tabs>
          <w:tab w:val="left" w:pos="8080"/>
        </w:tabs>
        <w:outlineLvl w:val="0"/>
      </w:pPr>
      <w:proofErr w:type="gramStart"/>
      <w:r w:rsidRPr="00514999">
        <w:t>городского</w:t>
      </w:r>
      <w:proofErr w:type="gramEnd"/>
      <w:r w:rsidRPr="00514999">
        <w:t xml:space="preserve"> округа</w:t>
      </w:r>
      <w:r>
        <w:t xml:space="preserve">                                                                                     </w:t>
      </w:r>
      <w:proofErr w:type="spellStart"/>
      <w:r w:rsidR="0084446F">
        <w:t>А.М</w:t>
      </w:r>
      <w:proofErr w:type="spellEnd"/>
      <w:r w:rsidR="0084446F">
        <w:t>.</w:t>
      </w:r>
      <w:r w:rsidR="0061753C">
        <w:t xml:space="preserve"> </w:t>
      </w:r>
      <w:proofErr w:type="spellStart"/>
      <w:r w:rsidR="0084446F">
        <w:t>Теребилов</w:t>
      </w:r>
      <w:proofErr w:type="spellEnd"/>
    </w:p>
    <w:p w:rsidR="008C40D5" w:rsidRPr="00514999" w:rsidRDefault="008C40D5" w:rsidP="00813335">
      <w:pPr>
        <w:pStyle w:val="ae"/>
        <w:outlineLvl w:val="0"/>
      </w:pPr>
    </w:p>
    <w:p w:rsidR="008C40D5" w:rsidRDefault="008C40D5" w:rsidP="00813335">
      <w:pPr>
        <w:pStyle w:val="ae"/>
        <w:spacing w:line="360" w:lineRule="auto"/>
        <w:outlineLvl w:val="0"/>
      </w:pPr>
    </w:p>
    <w:p w:rsidR="008C40D5" w:rsidRDefault="008C40D5" w:rsidP="00813335">
      <w:pPr>
        <w:pStyle w:val="ae"/>
        <w:spacing w:line="360" w:lineRule="auto"/>
        <w:outlineLvl w:val="0"/>
      </w:pPr>
    </w:p>
    <w:p w:rsidR="008C40D5" w:rsidRDefault="008C40D5" w:rsidP="008C40D5">
      <w:pPr>
        <w:pStyle w:val="ae"/>
        <w:outlineLvl w:val="0"/>
      </w:pPr>
    </w:p>
    <w:sectPr w:rsidR="008C40D5" w:rsidSect="00D7781D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23" w:rsidRDefault="00426F23" w:rsidP="00227B38">
      <w:r>
        <w:separator/>
      </w:r>
    </w:p>
  </w:endnote>
  <w:endnote w:type="continuationSeparator" w:id="0">
    <w:p w:rsidR="00426F23" w:rsidRDefault="00426F23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23" w:rsidRDefault="00426F23" w:rsidP="00227B38">
      <w:r>
        <w:separator/>
      </w:r>
    </w:p>
  </w:footnote>
  <w:footnote w:type="continuationSeparator" w:id="0">
    <w:p w:rsidR="00426F23" w:rsidRDefault="00426F23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185494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3C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D98"/>
    <w:multiLevelType w:val="hybridMultilevel"/>
    <w:tmpl w:val="F32A2902"/>
    <w:lvl w:ilvl="0" w:tplc="5EA8A94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02617C1"/>
    <w:multiLevelType w:val="multilevel"/>
    <w:tmpl w:val="5B66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3C8"/>
    <w:rsid w:val="00026A1D"/>
    <w:rsid w:val="00031D28"/>
    <w:rsid w:val="000353DC"/>
    <w:rsid w:val="00081D21"/>
    <w:rsid w:val="000918B2"/>
    <w:rsid w:val="000924A6"/>
    <w:rsid w:val="000C1394"/>
    <w:rsid w:val="000C793C"/>
    <w:rsid w:val="000D4E90"/>
    <w:rsid w:val="000E1CF4"/>
    <w:rsid w:val="000E2A51"/>
    <w:rsid w:val="000F1BD2"/>
    <w:rsid w:val="0011040C"/>
    <w:rsid w:val="0013603E"/>
    <w:rsid w:val="00140A85"/>
    <w:rsid w:val="00143CBF"/>
    <w:rsid w:val="00150055"/>
    <w:rsid w:val="00155FFD"/>
    <w:rsid w:val="00156ED6"/>
    <w:rsid w:val="00192860"/>
    <w:rsid w:val="001949D3"/>
    <w:rsid w:val="001C1DDA"/>
    <w:rsid w:val="001C404A"/>
    <w:rsid w:val="00204AD1"/>
    <w:rsid w:val="00227B38"/>
    <w:rsid w:val="00232B71"/>
    <w:rsid w:val="00246321"/>
    <w:rsid w:val="002467A7"/>
    <w:rsid w:val="00247824"/>
    <w:rsid w:val="0025084D"/>
    <w:rsid w:val="002851E5"/>
    <w:rsid w:val="002A3EDB"/>
    <w:rsid w:val="003140D0"/>
    <w:rsid w:val="00352270"/>
    <w:rsid w:val="00370402"/>
    <w:rsid w:val="00377B24"/>
    <w:rsid w:val="003F18C2"/>
    <w:rsid w:val="00413EEE"/>
    <w:rsid w:val="004232ED"/>
    <w:rsid w:val="00425ABF"/>
    <w:rsid w:val="00426F23"/>
    <w:rsid w:val="004467BF"/>
    <w:rsid w:val="00465003"/>
    <w:rsid w:val="004B61DD"/>
    <w:rsid w:val="004E0C68"/>
    <w:rsid w:val="00514CA0"/>
    <w:rsid w:val="0052071B"/>
    <w:rsid w:val="005306FC"/>
    <w:rsid w:val="00540974"/>
    <w:rsid w:val="00574155"/>
    <w:rsid w:val="005E4418"/>
    <w:rsid w:val="005F1FC6"/>
    <w:rsid w:val="005F2CDD"/>
    <w:rsid w:val="0061753C"/>
    <w:rsid w:val="00622EFD"/>
    <w:rsid w:val="006620A4"/>
    <w:rsid w:val="0068312D"/>
    <w:rsid w:val="006D383C"/>
    <w:rsid w:val="006E3106"/>
    <w:rsid w:val="006F0035"/>
    <w:rsid w:val="006F50ED"/>
    <w:rsid w:val="006F745C"/>
    <w:rsid w:val="00737F47"/>
    <w:rsid w:val="00743315"/>
    <w:rsid w:val="007D7018"/>
    <w:rsid w:val="007E37E3"/>
    <w:rsid w:val="008012C0"/>
    <w:rsid w:val="00805E14"/>
    <w:rsid w:val="00813335"/>
    <w:rsid w:val="008217B7"/>
    <w:rsid w:val="0084446F"/>
    <w:rsid w:val="00861E6B"/>
    <w:rsid w:val="00890353"/>
    <w:rsid w:val="00893DB0"/>
    <w:rsid w:val="00894736"/>
    <w:rsid w:val="008B01F4"/>
    <w:rsid w:val="008B1659"/>
    <w:rsid w:val="008C40D5"/>
    <w:rsid w:val="00904ED9"/>
    <w:rsid w:val="00932C56"/>
    <w:rsid w:val="009655DE"/>
    <w:rsid w:val="009663DB"/>
    <w:rsid w:val="00967694"/>
    <w:rsid w:val="009C04F9"/>
    <w:rsid w:val="009D52F3"/>
    <w:rsid w:val="009F2EEA"/>
    <w:rsid w:val="00A05C87"/>
    <w:rsid w:val="00A07752"/>
    <w:rsid w:val="00A11CA9"/>
    <w:rsid w:val="00A4761A"/>
    <w:rsid w:val="00A73F41"/>
    <w:rsid w:val="00B06BFD"/>
    <w:rsid w:val="00B748FD"/>
    <w:rsid w:val="00B97CE1"/>
    <w:rsid w:val="00BC2AEB"/>
    <w:rsid w:val="00BD1FA6"/>
    <w:rsid w:val="00C03086"/>
    <w:rsid w:val="00C20E2C"/>
    <w:rsid w:val="00C2393A"/>
    <w:rsid w:val="00C6159B"/>
    <w:rsid w:val="00C71035"/>
    <w:rsid w:val="00C8240B"/>
    <w:rsid w:val="00CB798F"/>
    <w:rsid w:val="00CC4058"/>
    <w:rsid w:val="00CC5951"/>
    <w:rsid w:val="00CD7D80"/>
    <w:rsid w:val="00CE6E54"/>
    <w:rsid w:val="00D13065"/>
    <w:rsid w:val="00D44823"/>
    <w:rsid w:val="00D52D07"/>
    <w:rsid w:val="00D5494C"/>
    <w:rsid w:val="00D7781D"/>
    <w:rsid w:val="00D90BDA"/>
    <w:rsid w:val="00D9582E"/>
    <w:rsid w:val="00DD46BA"/>
    <w:rsid w:val="00DF6C78"/>
    <w:rsid w:val="00E07B94"/>
    <w:rsid w:val="00E56E61"/>
    <w:rsid w:val="00E65A71"/>
    <w:rsid w:val="00E707D8"/>
    <w:rsid w:val="00EC42F2"/>
    <w:rsid w:val="00ED1CCB"/>
    <w:rsid w:val="00F64C57"/>
    <w:rsid w:val="00F97177"/>
    <w:rsid w:val="00FC4748"/>
    <w:rsid w:val="00FD265E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B01F4"/>
    <w:pPr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99BA-A875-43C8-9160-7CBA5DED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2020-02-28T07:01:00Z</cp:lastPrinted>
  <dcterms:created xsi:type="dcterms:W3CDTF">2020-03-04T05:54:00Z</dcterms:created>
  <dcterms:modified xsi:type="dcterms:W3CDTF">2020-03-04T05:54:00Z</dcterms:modified>
</cp:coreProperties>
</file>