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96153" w:rsidRDefault="00F32D18" w:rsidP="00B5238F">
      <w:pPr>
        <w:jc w:val="center"/>
        <w:rPr>
          <w:sz w:val="26"/>
          <w:szCs w:val="26"/>
        </w:rPr>
      </w:pPr>
      <w:r w:rsidRPr="00F32D18">
        <w:rPr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pt;height:62.25pt" filled="t">
            <v:fill opacity="0" color2="black"/>
            <v:imagedata r:id="rId5" o:title=""/>
          </v:shape>
        </w:pict>
      </w:r>
    </w:p>
    <w:p w:rsidR="00D96153" w:rsidRDefault="00EE1E79">
      <w:pPr>
        <w:jc w:val="center"/>
        <w:rPr>
          <w:sz w:val="26"/>
          <w:szCs w:val="26"/>
        </w:rPr>
      </w:pPr>
      <w:r>
        <w:rPr>
          <w:sz w:val="26"/>
          <w:szCs w:val="26"/>
        </w:rPr>
        <w:t>Приморский край</w:t>
      </w: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Дума Дальнегорского городского округа</w:t>
      </w: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шестого созыва</w:t>
      </w:r>
    </w:p>
    <w:p w:rsidR="00D96153" w:rsidRDefault="00D96153">
      <w:pPr>
        <w:jc w:val="center"/>
        <w:rPr>
          <w:sz w:val="26"/>
          <w:szCs w:val="26"/>
        </w:rPr>
      </w:pPr>
    </w:p>
    <w:p w:rsidR="00D96153" w:rsidRDefault="00D96153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</w:t>
      </w:r>
      <w:r w:rsidR="003A585E">
        <w:rPr>
          <w:sz w:val="26"/>
          <w:szCs w:val="26"/>
        </w:rPr>
        <w:t>Е</w:t>
      </w:r>
    </w:p>
    <w:p w:rsidR="00D96153" w:rsidRDefault="00D96153">
      <w:pPr>
        <w:jc w:val="center"/>
        <w:rPr>
          <w:sz w:val="26"/>
          <w:szCs w:val="26"/>
        </w:rPr>
      </w:pPr>
    </w:p>
    <w:p w:rsidR="00D96153" w:rsidRDefault="00394419" w:rsidP="00B5238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26 февраля </w:t>
      </w:r>
      <w:r w:rsidR="00D96153">
        <w:rPr>
          <w:sz w:val="26"/>
          <w:szCs w:val="26"/>
        </w:rPr>
        <w:t>201</w:t>
      </w:r>
      <w:r w:rsidR="003A585E">
        <w:rPr>
          <w:sz w:val="26"/>
          <w:szCs w:val="26"/>
        </w:rPr>
        <w:t xml:space="preserve">6 </w:t>
      </w:r>
      <w:r w:rsidR="00D96153">
        <w:rPr>
          <w:sz w:val="26"/>
          <w:szCs w:val="26"/>
        </w:rPr>
        <w:t>г.</w:t>
      </w:r>
      <w:r w:rsidR="00D74679">
        <w:rPr>
          <w:sz w:val="26"/>
          <w:szCs w:val="26"/>
        </w:rPr>
        <w:t xml:space="preserve"> </w:t>
      </w:r>
      <w:r w:rsidR="006807C2">
        <w:rPr>
          <w:sz w:val="26"/>
          <w:szCs w:val="26"/>
        </w:rPr>
        <w:t xml:space="preserve">   </w:t>
      </w:r>
      <w:r w:rsidR="00B5238F">
        <w:rPr>
          <w:sz w:val="26"/>
          <w:szCs w:val="26"/>
        </w:rPr>
        <w:t xml:space="preserve"> </w:t>
      </w:r>
      <w:r w:rsidR="00D96153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       </w:t>
      </w:r>
      <w:r w:rsidR="00D96153">
        <w:rPr>
          <w:sz w:val="26"/>
          <w:szCs w:val="26"/>
        </w:rPr>
        <w:t xml:space="preserve"> г. Дальнегорск                     </w:t>
      </w:r>
      <w:r w:rsidR="00B5238F">
        <w:rPr>
          <w:sz w:val="26"/>
          <w:szCs w:val="26"/>
        </w:rPr>
        <w:t xml:space="preserve">                 </w:t>
      </w:r>
      <w:r w:rsidR="00EE1E79">
        <w:rPr>
          <w:sz w:val="26"/>
          <w:szCs w:val="26"/>
        </w:rPr>
        <w:t xml:space="preserve">  №</w:t>
      </w:r>
      <w:r>
        <w:rPr>
          <w:sz w:val="26"/>
          <w:szCs w:val="26"/>
        </w:rPr>
        <w:t xml:space="preserve"> 457</w:t>
      </w:r>
    </w:p>
    <w:p w:rsidR="00D96153" w:rsidRDefault="00D96153">
      <w:pPr>
        <w:jc w:val="both"/>
        <w:rPr>
          <w:sz w:val="26"/>
          <w:szCs w:val="26"/>
        </w:rPr>
      </w:pPr>
    </w:p>
    <w:p w:rsidR="006222F3" w:rsidRDefault="00D96153" w:rsidP="006A5553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 </w:t>
      </w:r>
      <w:r w:rsidR="006A5553">
        <w:rPr>
          <w:sz w:val="26"/>
          <w:szCs w:val="26"/>
        </w:rPr>
        <w:t xml:space="preserve">признании </w:t>
      </w:r>
      <w:proofErr w:type="gramStart"/>
      <w:r w:rsidR="00A72FF0">
        <w:rPr>
          <w:sz w:val="26"/>
          <w:szCs w:val="26"/>
        </w:rPr>
        <w:t>отдельных</w:t>
      </w:r>
      <w:proofErr w:type="gramEnd"/>
      <w:r w:rsidR="00A72FF0">
        <w:rPr>
          <w:sz w:val="26"/>
          <w:szCs w:val="26"/>
        </w:rPr>
        <w:t xml:space="preserve"> муниципальных</w:t>
      </w:r>
    </w:p>
    <w:p w:rsidR="00A72FF0" w:rsidRDefault="00A72FF0" w:rsidP="006A5553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нормативных правовых актов </w:t>
      </w:r>
      <w:proofErr w:type="gramStart"/>
      <w:r>
        <w:rPr>
          <w:sz w:val="26"/>
          <w:szCs w:val="26"/>
        </w:rPr>
        <w:t>утратившими</w:t>
      </w:r>
      <w:proofErr w:type="gramEnd"/>
    </w:p>
    <w:p w:rsidR="00A72FF0" w:rsidRDefault="00A72FF0" w:rsidP="006A5553">
      <w:pPr>
        <w:tabs>
          <w:tab w:val="left" w:pos="306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силу</w:t>
      </w:r>
    </w:p>
    <w:p w:rsidR="00D96153" w:rsidRDefault="00D96153">
      <w:pPr>
        <w:ind w:right="-5"/>
        <w:jc w:val="both"/>
        <w:rPr>
          <w:sz w:val="26"/>
          <w:szCs w:val="26"/>
        </w:rPr>
      </w:pPr>
    </w:p>
    <w:p w:rsidR="00D96153" w:rsidRPr="006222F3" w:rsidRDefault="00837A3A">
      <w:pPr>
        <w:autoSpaceDE w:val="0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Рассмотрев результаты мониторинга на предмет соответствия </w:t>
      </w:r>
      <w:r w:rsidR="00EC2421">
        <w:rPr>
          <w:sz w:val="26"/>
          <w:szCs w:val="26"/>
        </w:rPr>
        <w:t>муниципальных нормативных правовых актов, принятых Думой Дальнегорского городского округа, действующему законодательству и руководствуясь</w:t>
      </w:r>
      <w:r w:rsidR="006222F3">
        <w:rPr>
          <w:sz w:val="26"/>
          <w:szCs w:val="26"/>
        </w:rPr>
        <w:t xml:space="preserve"> Федеральн</w:t>
      </w:r>
      <w:r w:rsidR="00EC2421">
        <w:rPr>
          <w:sz w:val="26"/>
          <w:szCs w:val="26"/>
        </w:rPr>
        <w:t>ым</w:t>
      </w:r>
      <w:r w:rsidR="006222F3">
        <w:rPr>
          <w:sz w:val="26"/>
          <w:szCs w:val="26"/>
        </w:rPr>
        <w:t xml:space="preserve"> закон</w:t>
      </w:r>
      <w:r w:rsidR="00EC2421">
        <w:rPr>
          <w:sz w:val="26"/>
          <w:szCs w:val="26"/>
        </w:rPr>
        <w:t>ом</w:t>
      </w:r>
      <w:r w:rsidR="00830E8A" w:rsidRPr="006222F3">
        <w:rPr>
          <w:sz w:val="26"/>
          <w:szCs w:val="26"/>
        </w:rPr>
        <w:t xml:space="preserve"> </w:t>
      </w:r>
      <w:r w:rsidR="00D96153" w:rsidRPr="006222F3">
        <w:rPr>
          <w:sz w:val="26"/>
          <w:szCs w:val="26"/>
        </w:rPr>
        <w:t xml:space="preserve">от 06.10.2003 </w:t>
      </w:r>
      <w:r w:rsidR="006016F4" w:rsidRPr="006222F3">
        <w:rPr>
          <w:sz w:val="26"/>
          <w:szCs w:val="26"/>
        </w:rPr>
        <w:t xml:space="preserve">года </w:t>
      </w:r>
      <w:r w:rsidR="00D96153" w:rsidRPr="006222F3">
        <w:rPr>
          <w:sz w:val="26"/>
          <w:szCs w:val="26"/>
        </w:rPr>
        <w:t>№131-ФЗ «Об общих принципах организации местного самоуправления в Российской Федерации», Уставом Дальнегорского городского округа, Дума Да</w:t>
      </w:r>
      <w:r w:rsidR="00893854">
        <w:rPr>
          <w:sz w:val="26"/>
          <w:szCs w:val="26"/>
        </w:rPr>
        <w:t>льнегорского городского округа,</w:t>
      </w:r>
    </w:p>
    <w:p w:rsidR="00D96153" w:rsidRDefault="00D96153">
      <w:pPr>
        <w:ind w:right="-5"/>
        <w:jc w:val="both"/>
        <w:rPr>
          <w:sz w:val="26"/>
          <w:szCs w:val="26"/>
        </w:rPr>
      </w:pPr>
    </w:p>
    <w:p w:rsidR="00D96153" w:rsidRDefault="00D96153" w:rsidP="00EC242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РЕШИЛА:</w:t>
      </w:r>
    </w:p>
    <w:p w:rsidR="00D96153" w:rsidRDefault="00D96153">
      <w:pPr>
        <w:ind w:right="-5" w:firstLine="708"/>
        <w:jc w:val="both"/>
        <w:rPr>
          <w:sz w:val="26"/>
          <w:szCs w:val="26"/>
        </w:rPr>
      </w:pPr>
    </w:p>
    <w:p w:rsidR="00F26A21" w:rsidRDefault="00D96153" w:rsidP="00EC242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EC2421">
        <w:rPr>
          <w:sz w:val="26"/>
          <w:szCs w:val="26"/>
        </w:rPr>
        <w:t>Признать утратившими силу:</w:t>
      </w:r>
    </w:p>
    <w:p w:rsidR="00EC2421" w:rsidRDefault="00EC2421" w:rsidP="00EC2421">
      <w:pPr>
        <w:ind w:right="-5" w:firstLine="708"/>
        <w:jc w:val="both"/>
        <w:rPr>
          <w:sz w:val="26"/>
          <w:szCs w:val="26"/>
        </w:rPr>
      </w:pPr>
    </w:p>
    <w:p w:rsidR="000342A6" w:rsidRDefault="00CB7562" w:rsidP="00EC242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1.1) </w:t>
      </w:r>
      <w:r w:rsidR="000342A6">
        <w:rPr>
          <w:sz w:val="26"/>
          <w:szCs w:val="26"/>
        </w:rPr>
        <w:t xml:space="preserve">решение Думы муниципального образования </w:t>
      </w:r>
      <w:proofErr w:type="gramStart"/>
      <w:r w:rsidR="000342A6">
        <w:rPr>
          <w:sz w:val="26"/>
          <w:szCs w:val="26"/>
        </w:rPr>
        <w:t>г</w:t>
      </w:r>
      <w:proofErr w:type="gramEnd"/>
      <w:r w:rsidR="000342A6">
        <w:rPr>
          <w:sz w:val="26"/>
          <w:szCs w:val="26"/>
        </w:rPr>
        <w:t>. Дальнегорск от 3 декабря 2004 года №633 «О Положении «О порядке создания, реорганизации и ликвидации муниципальных учреждений»;</w:t>
      </w:r>
    </w:p>
    <w:p w:rsidR="000342A6" w:rsidRDefault="000342A6" w:rsidP="00EC2421">
      <w:pPr>
        <w:ind w:right="-5" w:firstLine="708"/>
        <w:jc w:val="both"/>
        <w:rPr>
          <w:sz w:val="26"/>
          <w:szCs w:val="26"/>
        </w:rPr>
      </w:pPr>
    </w:p>
    <w:p w:rsidR="000342A6" w:rsidRDefault="00CB7562" w:rsidP="00EC242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1.2) </w:t>
      </w:r>
      <w:r w:rsidR="000342A6">
        <w:rPr>
          <w:sz w:val="26"/>
          <w:szCs w:val="26"/>
        </w:rPr>
        <w:t>решение Думы Дальнегорского городского округа от 10 июня 2005 года №72 «О Положении «О муниципальном социальном заказе» (опубликовано в газете «Трудовое слово» от 03.12.2005 года №283-286);</w:t>
      </w:r>
    </w:p>
    <w:p w:rsidR="000342A6" w:rsidRDefault="000342A6" w:rsidP="00EC2421">
      <w:pPr>
        <w:ind w:right="-5" w:firstLine="708"/>
        <w:jc w:val="both"/>
        <w:rPr>
          <w:sz w:val="26"/>
          <w:szCs w:val="26"/>
        </w:rPr>
      </w:pPr>
    </w:p>
    <w:p w:rsidR="00EC2421" w:rsidRDefault="00CB7562" w:rsidP="00EC242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1.3) </w:t>
      </w:r>
      <w:r w:rsidR="00EC2421">
        <w:rPr>
          <w:sz w:val="26"/>
          <w:szCs w:val="26"/>
        </w:rPr>
        <w:t>решение Думы Дальнегорского городского округа от 24 июня 2005 года №95 «О Положении «О правилах землепользования и застройки городского округа» (опубликовано в газете «Трудовое слово» от 15.04.2006 года №80-82);</w:t>
      </w:r>
    </w:p>
    <w:p w:rsidR="00EC2421" w:rsidRDefault="00EC2421" w:rsidP="00EC2421">
      <w:pPr>
        <w:ind w:right="-5" w:firstLine="708"/>
        <w:jc w:val="both"/>
        <w:rPr>
          <w:sz w:val="26"/>
          <w:szCs w:val="26"/>
        </w:rPr>
      </w:pPr>
    </w:p>
    <w:p w:rsidR="00EC2421" w:rsidRDefault="00CB7562" w:rsidP="00EC242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1.4) </w:t>
      </w:r>
      <w:r w:rsidR="00334502">
        <w:rPr>
          <w:sz w:val="26"/>
          <w:szCs w:val="26"/>
        </w:rPr>
        <w:t>решение Думы Дальнегорского городского округа от 24</w:t>
      </w:r>
      <w:r w:rsidR="005C502E">
        <w:rPr>
          <w:sz w:val="26"/>
          <w:szCs w:val="26"/>
        </w:rPr>
        <w:t xml:space="preserve"> июня </w:t>
      </w:r>
      <w:r w:rsidR="00334502">
        <w:rPr>
          <w:sz w:val="26"/>
          <w:szCs w:val="26"/>
        </w:rPr>
        <w:t>2005 года №102 «О Положении «Об установлении, изменении и отмене местных налогов и сборов на территории Дальнегорского городского округа»</w:t>
      </w:r>
      <w:r w:rsidR="00D66A05">
        <w:rPr>
          <w:sz w:val="26"/>
          <w:szCs w:val="26"/>
        </w:rPr>
        <w:t xml:space="preserve"> (опубликовано в газете «Трудовое слово» от 17.12.2005 года №299-302);</w:t>
      </w:r>
    </w:p>
    <w:p w:rsidR="005C502E" w:rsidRDefault="005C502E" w:rsidP="00EC2421">
      <w:pPr>
        <w:ind w:right="-5" w:firstLine="708"/>
        <w:jc w:val="both"/>
        <w:rPr>
          <w:sz w:val="26"/>
          <w:szCs w:val="26"/>
        </w:rPr>
      </w:pPr>
    </w:p>
    <w:p w:rsidR="005C502E" w:rsidRDefault="00CB7562" w:rsidP="00EC2421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1.5) </w:t>
      </w:r>
      <w:r w:rsidR="005C502E">
        <w:rPr>
          <w:sz w:val="26"/>
          <w:szCs w:val="26"/>
        </w:rPr>
        <w:t>решение Думы Дальнегорского городского округа от 2</w:t>
      </w:r>
      <w:r w:rsidR="00570CD8">
        <w:rPr>
          <w:sz w:val="26"/>
          <w:szCs w:val="26"/>
        </w:rPr>
        <w:t>4 июня 2005 года №119 «О Положении «Об организации отдыха и досуга детей в каникулярное время на территории Дальнегорского городского округа» (опубликовано в газете «Трудовое слово» от 10.12.2005 года №291-294).</w:t>
      </w:r>
    </w:p>
    <w:p w:rsidR="006839FE" w:rsidRDefault="00570CD8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</w:t>
      </w:r>
      <w:r w:rsidR="006839FE">
        <w:rPr>
          <w:sz w:val="26"/>
          <w:szCs w:val="26"/>
        </w:rPr>
        <w:t xml:space="preserve">. </w:t>
      </w:r>
      <w:r w:rsidR="00627571">
        <w:rPr>
          <w:sz w:val="26"/>
          <w:szCs w:val="26"/>
        </w:rPr>
        <w:t>Настоящее решение подлежит официальному опубликованию в газете «Трудовое слово» и размещению на официальном сайте Дальнегорского городского округа в информационно-телекоммуникационной сети «Интернет».</w:t>
      </w:r>
    </w:p>
    <w:p w:rsidR="00627571" w:rsidRDefault="00627571" w:rsidP="00893854">
      <w:pPr>
        <w:ind w:right="-5" w:firstLine="708"/>
        <w:jc w:val="both"/>
        <w:rPr>
          <w:sz w:val="26"/>
          <w:szCs w:val="26"/>
        </w:rPr>
      </w:pPr>
    </w:p>
    <w:p w:rsidR="00627571" w:rsidRDefault="004F760F" w:rsidP="00893854">
      <w:pPr>
        <w:ind w:right="-5" w:firstLine="708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627571">
        <w:rPr>
          <w:sz w:val="26"/>
          <w:szCs w:val="26"/>
        </w:rPr>
        <w:t>. Настоящее решение вступает в силу после его официального опубликования.</w:t>
      </w:r>
    </w:p>
    <w:p w:rsidR="00627571" w:rsidRDefault="00627571" w:rsidP="00893854">
      <w:pPr>
        <w:ind w:right="-5" w:firstLine="708"/>
        <w:jc w:val="both"/>
        <w:rPr>
          <w:sz w:val="26"/>
          <w:szCs w:val="26"/>
        </w:rPr>
      </w:pPr>
    </w:p>
    <w:p w:rsidR="00627571" w:rsidRDefault="00627571" w:rsidP="00893854">
      <w:pPr>
        <w:ind w:right="-5" w:firstLine="708"/>
        <w:jc w:val="both"/>
        <w:rPr>
          <w:sz w:val="26"/>
          <w:szCs w:val="26"/>
        </w:rPr>
      </w:pPr>
    </w:p>
    <w:p w:rsidR="00627571" w:rsidRDefault="00627571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Председатель Думы</w:t>
      </w:r>
    </w:p>
    <w:p w:rsidR="00627571" w:rsidRDefault="00627571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Дальнегорского городского округа                                                         С.В. Артемьева</w:t>
      </w:r>
    </w:p>
    <w:p w:rsidR="00627571" w:rsidRDefault="00627571" w:rsidP="00627571">
      <w:pPr>
        <w:ind w:right="-5"/>
        <w:jc w:val="both"/>
        <w:rPr>
          <w:sz w:val="26"/>
          <w:szCs w:val="26"/>
        </w:rPr>
      </w:pPr>
    </w:p>
    <w:p w:rsidR="00627571" w:rsidRDefault="00627571" w:rsidP="00627571">
      <w:pPr>
        <w:ind w:right="-5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</w:p>
    <w:p w:rsidR="00627571" w:rsidRPr="00001D65" w:rsidRDefault="00627571" w:rsidP="00627571">
      <w:pPr>
        <w:ind w:right="-5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Дальнегорского</w:t>
      </w:r>
      <w:proofErr w:type="spellEnd"/>
      <w:r>
        <w:rPr>
          <w:sz w:val="26"/>
          <w:szCs w:val="26"/>
        </w:rPr>
        <w:t xml:space="preserve"> городского округа                                                         И.В. </w:t>
      </w:r>
      <w:proofErr w:type="spellStart"/>
      <w:r>
        <w:rPr>
          <w:sz w:val="26"/>
          <w:szCs w:val="26"/>
        </w:rPr>
        <w:t>Сахута</w:t>
      </w:r>
      <w:proofErr w:type="spellEnd"/>
    </w:p>
    <w:sectPr w:rsidR="00627571" w:rsidRPr="00001D65" w:rsidSect="008A2F51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7330"/>
    <w:multiLevelType w:val="multilevel"/>
    <w:tmpl w:val="D93ED66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197B35CE"/>
    <w:multiLevelType w:val="hybridMultilevel"/>
    <w:tmpl w:val="4540F834"/>
    <w:lvl w:ilvl="0" w:tplc="E81050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238F"/>
    <w:rsid w:val="00001D65"/>
    <w:rsid w:val="000116D3"/>
    <w:rsid w:val="00011DD0"/>
    <w:rsid w:val="00017192"/>
    <w:rsid w:val="00022F84"/>
    <w:rsid w:val="00024384"/>
    <w:rsid w:val="000266CD"/>
    <w:rsid w:val="000342A6"/>
    <w:rsid w:val="000514E8"/>
    <w:rsid w:val="000671F0"/>
    <w:rsid w:val="00075E12"/>
    <w:rsid w:val="00076C9C"/>
    <w:rsid w:val="00082038"/>
    <w:rsid w:val="00083FCB"/>
    <w:rsid w:val="000B16C2"/>
    <w:rsid w:val="000C3769"/>
    <w:rsid w:val="000C550B"/>
    <w:rsid w:val="000E343B"/>
    <w:rsid w:val="000E60AF"/>
    <w:rsid w:val="00103DEA"/>
    <w:rsid w:val="00110436"/>
    <w:rsid w:val="00113740"/>
    <w:rsid w:val="00115804"/>
    <w:rsid w:val="001228BA"/>
    <w:rsid w:val="00131C32"/>
    <w:rsid w:val="001349C3"/>
    <w:rsid w:val="001360F1"/>
    <w:rsid w:val="00147E8C"/>
    <w:rsid w:val="0016265D"/>
    <w:rsid w:val="0016556B"/>
    <w:rsid w:val="00173B39"/>
    <w:rsid w:val="00177A91"/>
    <w:rsid w:val="00185416"/>
    <w:rsid w:val="00191B11"/>
    <w:rsid w:val="001B1491"/>
    <w:rsid w:val="001C0281"/>
    <w:rsid w:val="001E2779"/>
    <w:rsid w:val="001F2296"/>
    <w:rsid w:val="0020459B"/>
    <w:rsid w:val="00206556"/>
    <w:rsid w:val="00214838"/>
    <w:rsid w:val="00216367"/>
    <w:rsid w:val="002303F1"/>
    <w:rsid w:val="00242EB5"/>
    <w:rsid w:val="00245073"/>
    <w:rsid w:val="00250E7A"/>
    <w:rsid w:val="00253B1F"/>
    <w:rsid w:val="00260489"/>
    <w:rsid w:val="00283DB3"/>
    <w:rsid w:val="0029684A"/>
    <w:rsid w:val="002A6888"/>
    <w:rsid w:val="002A6EDE"/>
    <w:rsid w:val="002B676E"/>
    <w:rsid w:val="002B6B63"/>
    <w:rsid w:val="002B75B5"/>
    <w:rsid w:val="002C7C6D"/>
    <w:rsid w:val="002D3AB7"/>
    <w:rsid w:val="002D4F0D"/>
    <w:rsid w:val="002D5952"/>
    <w:rsid w:val="002E0619"/>
    <w:rsid w:val="002E2148"/>
    <w:rsid w:val="002F2106"/>
    <w:rsid w:val="002F3C4A"/>
    <w:rsid w:val="003136E3"/>
    <w:rsid w:val="003149B9"/>
    <w:rsid w:val="00332FBB"/>
    <w:rsid w:val="003332E2"/>
    <w:rsid w:val="00334502"/>
    <w:rsid w:val="00336572"/>
    <w:rsid w:val="0034024C"/>
    <w:rsid w:val="00342F4B"/>
    <w:rsid w:val="003721C3"/>
    <w:rsid w:val="0037509A"/>
    <w:rsid w:val="00384BCA"/>
    <w:rsid w:val="00394419"/>
    <w:rsid w:val="003A585E"/>
    <w:rsid w:val="003B7ED3"/>
    <w:rsid w:val="003F2DBD"/>
    <w:rsid w:val="004154DC"/>
    <w:rsid w:val="00421600"/>
    <w:rsid w:val="00422904"/>
    <w:rsid w:val="0044662B"/>
    <w:rsid w:val="00447D2E"/>
    <w:rsid w:val="00456F4C"/>
    <w:rsid w:val="004663BD"/>
    <w:rsid w:val="00471377"/>
    <w:rsid w:val="0048537B"/>
    <w:rsid w:val="00486747"/>
    <w:rsid w:val="004935DB"/>
    <w:rsid w:val="0049672F"/>
    <w:rsid w:val="004978E3"/>
    <w:rsid w:val="004A211D"/>
    <w:rsid w:val="004A4296"/>
    <w:rsid w:val="004C4508"/>
    <w:rsid w:val="004E524E"/>
    <w:rsid w:val="004E658A"/>
    <w:rsid w:val="004F3D59"/>
    <w:rsid w:val="004F5276"/>
    <w:rsid w:val="004F760F"/>
    <w:rsid w:val="005065CA"/>
    <w:rsid w:val="0051378E"/>
    <w:rsid w:val="00513844"/>
    <w:rsid w:val="00540292"/>
    <w:rsid w:val="005457EC"/>
    <w:rsid w:val="00550434"/>
    <w:rsid w:val="00551CDD"/>
    <w:rsid w:val="00552FCF"/>
    <w:rsid w:val="00560E79"/>
    <w:rsid w:val="005625AB"/>
    <w:rsid w:val="00566CC9"/>
    <w:rsid w:val="00570B78"/>
    <w:rsid w:val="00570CD8"/>
    <w:rsid w:val="005B029C"/>
    <w:rsid w:val="005B222C"/>
    <w:rsid w:val="005B3091"/>
    <w:rsid w:val="005B4AC8"/>
    <w:rsid w:val="005B7749"/>
    <w:rsid w:val="005B787F"/>
    <w:rsid w:val="005C0CE5"/>
    <w:rsid w:val="005C49BF"/>
    <w:rsid w:val="005C4E44"/>
    <w:rsid w:val="005C502E"/>
    <w:rsid w:val="005D19B0"/>
    <w:rsid w:val="005D3502"/>
    <w:rsid w:val="005E1CCD"/>
    <w:rsid w:val="005E2A82"/>
    <w:rsid w:val="006016F4"/>
    <w:rsid w:val="006042F0"/>
    <w:rsid w:val="006044D0"/>
    <w:rsid w:val="006064E3"/>
    <w:rsid w:val="006222F3"/>
    <w:rsid w:val="00627571"/>
    <w:rsid w:val="00642190"/>
    <w:rsid w:val="006423D9"/>
    <w:rsid w:val="00653C3E"/>
    <w:rsid w:val="00667720"/>
    <w:rsid w:val="006721F8"/>
    <w:rsid w:val="006807C2"/>
    <w:rsid w:val="006839FE"/>
    <w:rsid w:val="00687D85"/>
    <w:rsid w:val="00691A5C"/>
    <w:rsid w:val="006A5553"/>
    <w:rsid w:val="006B06AF"/>
    <w:rsid w:val="006C3218"/>
    <w:rsid w:val="006E11D9"/>
    <w:rsid w:val="006F681F"/>
    <w:rsid w:val="00726615"/>
    <w:rsid w:val="00727DFC"/>
    <w:rsid w:val="00730DC4"/>
    <w:rsid w:val="007479D5"/>
    <w:rsid w:val="00756706"/>
    <w:rsid w:val="007579BD"/>
    <w:rsid w:val="007636B3"/>
    <w:rsid w:val="00764A8E"/>
    <w:rsid w:val="00773CD5"/>
    <w:rsid w:val="00774717"/>
    <w:rsid w:val="00786B75"/>
    <w:rsid w:val="007A01BE"/>
    <w:rsid w:val="007A7BF6"/>
    <w:rsid w:val="007B5FCE"/>
    <w:rsid w:val="007E0B26"/>
    <w:rsid w:val="007E3F00"/>
    <w:rsid w:val="007F2730"/>
    <w:rsid w:val="007F6B8A"/>
    <w:rsid w:val="0082623F"/>
    <w:rsid w:val="00830E8A"/>
    <w:rsid w:val="00833D8D"/>
    <w:rsid w:val="00837A3A"/>
    <w:rsid w:val="00840E24"/>
    <w:rsid w:val="00841940"/>
    <w:rsid w:val="00847B42"/>
    <w:rsid w:val="00854462"/>
    <w:rsid w:val="00872C56"/>
    <w:rsid w:val="00876A76"/>
    <w:rsid w:val="0088645B"/>
    <w:rsid w:val="00893854"/>
    <w:rsid w:val="008A2F51"/>
    <w:rsid w:val="008A7B39"/>
    <w:rsid w:val="008B6E58"/>
    <w:rsid w:val="008D62CC"/>
    <w:rsid w:val="008F1577"/>
    <w:rsid w:val="008F2872"/>
    <w:rsid w:val="00901551"/>
    <w:rsid w:val="0091155B"/>
    <w:rsid w:val="00922A1A"/>
    <w:rsid w:val="009237B5"/>
    <w:rsid w:val="00933F10"/>
    <w:rsid w:val="009467C2"/>
    <w:rsid w:val="00980241"/>
    <w:rsid w:val="0098330C"/>
    <w:rsid w:val="009A170F"/>
    <w:rsid w:val="009A345A"/>
    <w:rsid w:val="009B0E4D"/>
    <w:rsid w:val="009B1612"/>
    <w:rsid w:val="009C6D49"/>
    <w:rsid w:val="009D4057"/>
    <w:rsid w:val="009D4754"/>
    <w:rsid w:val="009E17A1"/>
    <w:rsid w:val="009E30F0"/>
    <w:rsid w:val="009E67D6"/>
    <w:rsid w:val="009F060E"/>
    <w:rsid w:val="009F316E"/>
    <w:rsid w:val="009F40EE"/>
    <w:rsid w:val="00A05350"/>
    <w:rsid w:val="00A12A9F"/>
    <w:rsid w:val="00A1410E"/>
    <w:rsid w:val="00A163BE"/>
    <w:rsid w:val="00A16D3D"/>
    <w:rsid w:val="00A408B1"/>
    <w:rsid w:val="00A468D6"/>
    <w:rsid w:val="00A50C95"/>
    <w:rsid w:val="00A5283C"/>
    <w:rsid w:val="00A577EA"/>
    <w:rsid w:val="00A72FF0"/>
    <w:rsid w:val="00A75404"/>
    <w:rsid w:val="00AC77C2"/>
    <w:rsid w:val="00AD6A4A"/>
    <w:rsid w:val="00B01517"/>
    <w:rsid w:val="00B11F7F"/>
    <w:rsid w:val="00B22E56"/>
    <w:rsid w:val="00B34C54"/>
    <w:rsid w:val="00B408F7"/>
    <w:rsid w:val="00B50175"/>
    <w:rsid w:val="00B5238F"/>
    <w:rsid w:val="00B54659"/>
    <w:rsid w:val="00B60349"/>
    <w:rsid w:val="00B67EE3"/>
    <w:rsid w:val="00B7108B"/>
    <w:rsid w:val="00B710B7"/>
    <w:rsid w:val="00B73840"/>
    <w:rsid w:val="00B878EF"/>
    <w:rsid w:val="00B90989"/>
    <w:rsid w:val="00B96AF0"/>
    <w:rsid w:val="00BA0B92"/>
    <w:rsid w:val="00BA2AB6"/>
    <w:rsid w:val="00BB4C1C"/>
    <w:rsid w:val="00BC0616"/>
    <w:rsid w:val="00BC5E89"/>
    <w:rsid w:val="00BD1C2F"/>
    <w:rsid w:val="00BD4396"/>
    <w:rsid w:val="00BE0910"/>
    <w:rsid w:val="00BE3528"/>
    <w:rsid w:val="00BE42D2"/>
    <w:rsid w:val="00BE4308"/>
    <w:rsid w:val="00BE439B"/>
    <w:rsid w:val="00BE783D"/>
    <w:rsid w:val="00BF2923"/>
    <w:rsid w:val="00C11B09"/>
    <w:rsid w:val="00C27E1E"/>
    <w:rsid w:val="00C3701D"/>
    <w:rsid w:val="00C41ADB"/>
    <w:rsid w:val="00C55A0D"/>
    <w:rsid w:val="00C80AC5"/>
    <w:rsid w:val="00C857B9"/>
    <w:rsid w:val="00C9430D"/>
    <w:rsid w:val="00CA121F"/>
    <w:rsid w:val="00CA5731"/>
    <w:rsid w:val="00CB3A36"/>
    <w:rsid w:val="00CB73D5"/>
    <w:rsid w:val="00CB7562"/>
    <w:rsid w:val="00CC5751"/>
    <w:rsid w:val="00CD2141"/>
    <w:rsid w:val="00CD352B"/>
    <w:rsid w:val="00CD6A1B"/>
    <w:rsid w:val="00CF3F0E"/>
    <w:rsid w:val="00D02B9A"/>
    <w:rsid w:val="00D216B3"/>
    <w:rsid w:val="00D43365"/>
    <w:rsid w:val="00D4480C"/>
    <w:rsid w:val="00D57A2B"/>
    <w:rsid w:val="00D65573"/>
    <w:rsid w:val="00D65F09"/>
    <w:rsid w:val="00D66A05"/>
    <w:rsid w:val="00D70ADB"/>
    <w:rsid w:val="00D71D92"/>
    <w:rsid w:val="00D733D1"/>
    <w:rsid w:val="00D74679"/>
    <w:rsid w:val="00D81247"/>
    <w:rsid w:val="00D85F60"/>
    <w:rsid w:val="00D96153"/>
    <w:rsid w:val="00D96FAD"/>
    <w:rsid w:val="00DC17B9"/>
    <w:rsid w:val="00DC3DC4"/>
    <w:rsid w:val="00DD4652"/>
    <w:rsid w:val="00DF50BC"/>
    <w:rsid w:val="00E0524D"/>
    <w:rsid w:val="00E36422"/>
    <w:rsid w:val="00E43DF1"/>
    <w:rsid w:val="00E465BD"/>
    <w:rsid w:val="00E47966"/>
    <w:rsid w:val="00E651D2"/>
    <w:rsid w:val="00E703AE"/>
    <w:rsid w:val="00E83014"/>
    <w:rsid w:val="00E92D56"/>
    <w:rsid w:val="00EA16B0"/>
    <w:rsid w:val="00EA2774"/>
    <w:rsid w:val="00EA5060"/>
    <w:rsid w:val="00EB06FC"/>
    <w:rsid w:val="00EB42EB"/>
    <w:rsid w:val="00EB42FA"/>
    <w:rsid w:val="00EC2421"/>
    <w:rsid w:val="00EC2FD4"/>
    <w:rsid w:val="00EC550D"/>
    <w:rsid w:val="00EC6521"/>
    <w:rsid w:val="00EC68DB"/>
    <w:rsid w:val="00ED3042"/>
    <w:rsid w:val="00ED30A0"/>
    <w:rsid w:val="00ED689E"/>
    <w:rsid w:val="00EE1E79"/>
    <w:rsid w:val="00EF0F17"/>
    <w:rsid w:val="00EF0F5C"/>
    <w:rsid w:val="00EF3BF0"/>
    <w:rsid w:val="00F00C3A"/>
    <w:rsid w:val="00F26A21"/>
    <w:rsid w:val="00F32D18"/>
    <w:rsid w:val="00F35001"/>
    <w:rsid w:val="00F357F2"/>
    <w:rsid w:val="00F42064"/>
    <w:rsid w:val="00F47C89"/>
    <w:rsid w:val="00F63D40"/>
    <w:rsid w:val="00F724D5"/>
    <w:rsid w:val="00F91B52"/>
    <w:rsid w:val="00F94A1B"/>
    <w:rsid w:val="00FA448A"/>
    <w:rsid w:val="00FA505F"/>
    <w:rsid w:val="00FA72E9"/>
    <w:rsid w:val="00FB2F56"/>
    <w:rsid w:val="00FC67B9"/>
    <w:rsid w:val="00FD06B4"/>
    <w:rsid w:val="00FE1CD1"/>
    <w:rsid w:val="00FF05FF"/>
    <w:rsid w:val="00FF7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2F5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8A2F51"/>
  </w:style>
  <w:style w:type="character" w:customStyle="1" w:styleId="1">
    <w:name w:val="Основной шрифт абзаца1"/>
    <w:rsid w:val="008A2F51"/>
  </w:style>
  <w:style w:type="character" w:styleId="a3">
    <w:name w:val="Hyperlink"/>
    <w:rsid w:val="008A2F51"/>
    <w:rPr>
      <w:color w:val="000080"/>
      <w:u w:val="single"/>
    </w:rPr>
  </w:style>
  <w:style w:type="paragraph" w:customStyle="1" w:styleId="a4">
    <w:name w:val="Заголовок"/>
    <w:basedOn w:val="a"/>
    <w:next w:val="a5"/>
    <w:rsid w:val="008A2F51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5">
    <w:name w:val="Body Text"/>
    <w:basedOn w:val="a"/>
    <w:rsid w:val="008A2F51"/>
    <w:pPr>
      <w:spacing w:after="120"/>
    </w:pPr>
  </w:style>
  <w:style w:type="paragraph" w:styleId="a6">
    <w:name w:val="List"/>
    <w:basedOn w:val="a5"/>
    <w:rsid w:val="008A2F51"/>
    <w:rPr>
      <w:rFonts w:cs="Mangal"/>
    </w:rPr>
  </w:style>
  <w:style w:type="paragraph" w:customStyle="1" w:styleId="20">
    <w:name w:val="Название2"/>
    <w:basedOn w:val="a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8A2F51"/>
    <w:pPr>
      <w:suppressLineNumbers/>
    </w:pPr>
    <w:rPr>
      <w:rFonts w:cs="Mangal"/>
    </w:rPr>
  </w:style>
  <w:style w:type="paragraph" w:customStyle="1" w:styleId="10">
    <w:name w:val="Название1"/>
    <w:basedOn w:val="a"/>
    <w:rsid w:val="008A2F51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8A2F51"/>
    <w:pPr>
      <w:suppressLineNumbers/>
    </w:pPr>
    <w:rPr>
      <w:rFonts w:cs="Mangal"/>
    </w:rPr>
  </w:style>
  <w:style w:type="paragraph" w:styleId="a7">
    <w:name w:val="Balloon Text"/>
    <w:basedOn w:val="a"/>
    <w:rsid w:val="008A2F51"/>
    <w:rPr>
      <w:rFonts w:ascii="Tahoma" w:hAnsi="Tahoma" w:cs="Tahoma"/>
      <w:sz w:val="16"/>
      <w:szCs w:val="16"/>
    </w:rPr>
  </w:style>
  <w:style w:type="paragraph" w:customStyle="1" w:styleId="ConsPlusCell">
    <w:name w:val="ConsPlusCell"/>
    <w:rsid w:val="008A2F51"/>
    <w:pPr>
      <w:suppressAutoHyphens/>
      <w:autoSpaceDE w:val="0"/>
    </w:pPr>
    <w:rPr>
      <w:sz w:val="28"/>
      <w:szCs w:val="28"/>
      <w:lang w:eastAsia="ar-SA"/>
    </w:rPr>
  </w:style>
  <w:style w:type="paragraph" w:customStyle="1" w:styleId="u">
    <w:name w:val="u"/>
    <w:basedOn w:val="a"/>
    <w:rsid w:val="008A2F51"/>
    <w:pPr>
      <w:ind w:firstLine="390"/>
      <w:jc w:val="both"/>
    </w:pPr>
    <w:rPr>
      <w:rFonts w:eastAsia="SimSun"/>
    </w:rPr>
  </w:style>
  <w:style w:type="paragraph" w:customStyle="1" w:styleId="210">
    <w:name w:val="Основной текст с отступом 21"/>
    <w:basedOn w:val="a"/>
    <w:rsid w:val="00206556"/>
    <w:pPr>
      <w:suppressAutoHyphens w:val="0"/>
      <w:ind w:left="709"/>
    </w:pPr>
    <w:rPr>
      <w:szCs w:val="20"/>
    </w:rPr>
  </w:style>
  <w:style w:type="paragraph" w:customStyle="1" w:styleId="211">
    <w:name w:val="Основной текст 21"/>
    <w:basedOn w:val="a"/>
    <w:rsid w:val="000B16C2"/>
    <w:pPr>
      <w:suppressAutoHyphens w:val="0"/>
    </w:pPr>
    <w:rPr>
      <w:sz w:val="28"/>
      <w:szCs w:val="20"/>
    </w:rPr>
  </w:style>
  <w:style w:type="paragraph" w:styleId="a8">
    <w:name w:val="Plain Text"/>
    <w:basedOn w:val="a"/>
    <w:link w:val="a9"/>
    <w:uiPriority w:val="99"/>
    <w:rsid w:val="002F2106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9">
    <w:name w:val="Текст Знак"/>
    <w:basedOn w:val="a0"/>
    <w:link w:val="a8"/>
    <w:uiPriority w:val="99"/>
    <w:rsid w:val="002F2106"/>
    <w:rPr>
      <w:rFonts w:ascii="Courier New" w:hAnsi="Courier New" w:cs="Courier New"/>
    </w:rPr>
  </w:style>
  <w:style w:type="paragraph" w:customStyle="1" w:styleId="ConsPlusNormal">
    <w:name w:val="ConsPlusNormal"/>
    <w:rsid w:val="00C80AC5"/>
    <w:pPr>
      <w:widowControl w:val="0"/>
      <w:suppressAutoHyphens/>
      <w:autoSpaceDE w:val="0"/>
    </w:pPr>
    <w:rPr>
      <w:rFonts w:ascii="Arial" w:eastAsia="SimSun" w:hAnsi="Arial" w:cs="Arial"/>
      <w:lang w:eastAsia="ar-SA"/>
    </w:rPr>
  </w:style>
  <w:style w:type="paragraph" w:styleId="aa">
    <w:name w:val="Normal (Web)"/>
    <w:basedOn w:val="a"/>
    <w:uiPriority w:val="99"/>
    <w:unhideWhenUsed/>
    <w:rsid w:val="004C450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21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351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11</cp:revision>
  <cp:lastPrinted>2016-02-29T04:19:00Z</cp:lastPrinted>
  <dcterms:created xsi:type="dcterms:W3CDTF">2016-02-17T05:46:00Z</dcterms:created>
  <dcterms:modified xsi:type="dcterms:W3CDTF">2016-02-29T04:20:00Z</dcterms:modified>
</cp:coreProperties>
</file>