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13" w:rsidRPr="006C1897" w:rsidRDefault="00522313" w:rsidP="00522313">
      <w:pPr>
        <w:spacing w:after="0" w:line="240" w:lineRule="auto"/>
        <w:ind w:left="5529" w:firstLine="709"/>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УТВЕРЖДЕНО</w:t>
      </w:r>
    </w:p>
    <w:p w:rsidR="00522313" w:rsidRPr="006C1897" w:rsidRDefault="00522313" w:rsidP="00522313">
      <w:pPr>
        <w:spacing w:after="0" w:line="240" w:lineRule="auto"/>
        <w:ind w:left="552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решением Думы Дальнегорского городского округа </w:t>
      </w:r>
    </w:p>
    <w:p w:rsidR="00522313" w:rsidRPr="006C1897" w:rsidRDefault="00522313" w:rsidP="00522313">
      <w:pPr>
        <w:spacing w:after="0" w:line="240" w:lineRule="auto"/>
        <w:ind w:left="4821"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от </w:t>
      </w:r>
      <w:r w:rsidR="00273115">
        <w:rPr>
          <w:rFonts w:ascii="Times New Roman" w:eastAsia="Times New Roman" w:hAnsi="Times New Roman" w:cs="Times New Roman"/>
          <w:sz w:val="26"/>
          <w:szCs w:val="26"/>
          <w:lang w:eastAsia="ru-RU"/>
        </w:rPr>
        <w:t>23 августа 2013</w:t>
      </w:r>
      <w:r w:rsidRPr="006C1897">
        <w:rPr>
          <w:rFonts w:ascii="Times New Roman" w:eastAsia="Times New Roman" w:hAnsi="Times New Roman" w:cs="Times New Roman"/>
          <w:sz w:val="26"/>
          <w:szCs w:val="26"/>
          <w:lang w:eastAsia="ru-RU"/>
        </w:rPr>
        <w:t xml:space="preserve"> № </w:t>
      </w:r>
      <w:r w:rsidR="00273115">
        <w:rPr>
          <w:rFonts w:ascii="Times New Roman" w:eastAsia="Times New Roman" w:hAnsi="Times New Roman" w:cs="Times New Roman"/>
          <w:sz w:val="26"/>
          <w:szCs w:val="26"/>
          <w:lang w:eastAsia="ru-RU"/>
        </w:rPr>
        <w:t>121</w:t>
      </w:r>
      <w:bookmarkStart w:id="0" w:name="_GoBack"/>
      <w:bookmarkEnd w:id="0"/>
    </w:p>
    <w:p w:rsidR="00522313" w:rsidRPr="006C1897" w:rsidRDefault="00522313" w:rsidP="003E1EC4">
      <w:pPr>
        <w:spacing w:after="0" w:line="240" w:lineRule="auto"/>
        <w:jc w:val="center"/>
        <w:rPr>
          <w:rFonts w:ascii="Times New Roman" w:hAnsi="Times New Roman" w:cs="Times New Roman"/>
          <w:b/>
          <w:sz w:val="26"/>
          <w:szCs w:val="26"/>
        </w:rPr>
      </w:pPr>
    </w:p>
    <w:p w:rsidR="00522313" w:rsidRPr="006C1897" w:rsidRDefault="00522313" w:rsidP="003E1EC4">
      <w:pPr>
        <w:spacing w:after="0" w:line="240" w:lineRule="auto"/>
        <w:jc w:val="center"/>
        <w:rPr>
          <w:rFonts w:ascii="Times New Roman" w:hAnsi="Times New Roman" w:cs="Times New Roman"/>
          <w:b/>
          <w:sz w:val="26"/>
          <w:szCs w:val="26"/>
        </w:rPr>
      </w:pPr>
    </w:p>
    <w:p w:rsidR="00522313" w:rsidRPr="006C1897" w:rsidRDefault="00522313" w:rsidP="003E1EC4">
      <w:pPr>
        <w:spacing w:after="0" w:line="240" w:lineRule="auto"/>
        <w:jc w:val="center"/>
        <w:rPr>
          <w:rFonts w:ascii="Times New Roman" w:hAnsi="Times New Roman" w:cs="Times New Roman"/>
          <w:b/>
          <w:sz w:val="26"/>
          <w:szCs w:val="26"/>
        </w:rPr>
      </w:pPr>
    </w:p>
    <w:p w:rsidR="00760B68" w:rsidRPr="006C1897" w:rsidRDefault="003E1EC4" w:rsidP="003E1EC4">
      <w:pPr>
        <w:spacing w:after="0" w:line="240" w:lineRule="auto"/>
        <w:jc w:val="center"/>
        <w:rPr>
          <w:rFonts w:ascii="Times New Roman" w:hAnsi="Times New Roman" w:cs="Times New Roman"/>
          <w:b/>
          <w:sz w:val="26"/>
          <w:szCs w:val="26"/>
        </w:rPr>
      </w:pPr>
      <w:r w:rsidRPr="006C1897">
        <w:rPr>
          <w:rFonts w:ascii="Times New Roman" w:hAnsi="Times New Roman" w:cs="Times New Roman"/>
          <w:b/>
          <w:sz w:val="26"/>
          <w:szCs w:val="26"/>
        </w:rPr>
        <w:t>ПОЛОЖЕНИЕ</w:t>
      </w:r>
    </w:p>
    <w:p w:rsidR="003E1EC4" w:rsidRPr="006C1897" w:rsidRDefault="002363F5" w:rsidP="003E1EC4">
      <w:pPr>
        <w:spacing w:after="0" w:line="240" w:lineRule="auto"/>
        <w:jc w:val="center"/>
        <w:rPr>
          <w:rFonts w:ascii="Times New Roman" w:hAnsi="Times New Roman" w:cs="Times New Roman"/>
          <w:b/>
          <w:sz w:val="26"/>
          <w:szCs w:val="26"/>
        </w:rPr>
      </w:pPr>
      <w:r w:rsidRPr="006C1897">
        <w:rPr>
          <w:rFonts w:ascii="Times New Roman" w:hAnsi="Times New Roman" w:cs="Times New Roman"/>
          <w:b/>
          <w:sz w:val="26"/>
          <w:szCs w:val="26"/>
        </w:rPr>
        <w:t>О</w:t>
      </w:r>
      <w:r w:rsidR="00932A9F" w:rsidRPr="006C1897">
        <w:rPr>
          <w:rFonts w:ascii="Times New Roman" w:hAnsi="Times New Roman" w:cs="Times New Roman"/>
          <w:b/>
          <w:sz w:val="26"/>
          <w:szCs w:val="26"/>
        </w:rPr>
        <w:t>б</w:t>
      </w:r>
      <w:r w:rsidR="003E1EC4" w:rsidRPr="006C1897">
        <w:rPr>
          <w:rFonts w:ascii="Times New Roman" w:hAnsi="Times New Roman" w:cs="Times New Roman"/>
          <w:b/>
          <w:sz w:val="26"/>
          <w:szCs w:val="26"/>
        </w:rPr>
        <w:t xml:space="preserve"> Управлени</w:t>
      </w:r>
      <w:r w:rsidR="00932A9F" w:rsidRPr="006C1897">
        <w:rPr>
          <w:rFonts w:ascii="Times New Roman" w:hAnsi="Times New Roman" w:cs="Times New Roman"/>
          <w:b/>
          <w:sz w:val="26"/>
          <w:szCs w:val="26"/>
        </w:rPr>
        <w:t>и</w:t>
      </w:r>
      <w:r w:rsidR="003E1EC4" w:rsidRPr="006C1897">
        <w:rPr>
          <w:rFonts w:ascii="Times New Roman" w:hAnsi="Times New Roman" w:cs="Times New Roman"/>
          <w:b/>
          <w:sz w:val="26"/>
          <w:szCs w:val="26"/>
        </w:rPr>
        <w:t xml:space="preserve"> образования администрации Дальнегорского городского округа</w:t>
      </w:r>
    </w:p>
    <w:p w:rsidR="00CC1D25" w:rsidRPr="006C1897" w:rsidRDefault="00CC1D25" w:rsidP="00CC1D25">
      <w:pPr>
        <w:spacing w:after="0" w:line="240" w:lineRule="auto"/>
        <w:rPr>
          <w:rFonts w:ascii="Times New Roman" w:hAnsi="Times New Roman" w:cs="Times New Roman"/>
          <w:sz w:val="26"/>
          <w:szCs w:val="26"/>
        </w:rPr>
      </w:pPr>
    </w:p>
    <w:p w:rsidR="00CC1D25" w:rsidRPr="006C1897" w:rsidRDefault="00CC1D25" w:rsidP="00CC1D25">
      <w:pPr>
        <w:pStyle w:val="a3"/>
        <w:numPr>
          <w:ilvl w:val="0"/>
          <w:numId w:val="1"/>
        </w:numPr>
        <w:spacing w:after="0" w:line="240" w:lineRule="auto"/>
        <w:jc w:val="center"/>
        <w:rPr>
          <w:rFonts w:ascii="Times New Roman" w:hAnsi="Times New Roman" w:cs="Times New Roman"/>
          <w:b/>
          <w:sz w:val="26"/>
          <w:szCs w:val="26"/>
        </w:rPr>
      </w:pPr>
      <w:r w:rsidRPr="006C1897">
        <w:rPr>
          <w:rFonts w:ascii="Times New Roman" w:hAnsi="Times New Roman" w:cs="Times New Roman"/>
          <w:b/>
          <w:sz w:val="26"/>
          <w:szCs w:val="26"/>
        </w:rPr>
        <w:t>Общие положения</w:t>
      </w:r>
    </w:p>
    <w:p w:rsidR="00CC1D25" w:rsidRPr="006C1897" w:rsidRDefault="00CC1D25" w:rsidP="00CC1D25">
      <w:pPr>
        <w:spacing w:after="0" w:line="240" w:lineRule="auto"/>
        <w:ind w:left="360"/>
        <w:rPr>
          <w:rFonts w:ascii="Times New Roman" w:hAnsi="Times New Roman" w:cs="Times New Roman"/>
          <w:sz w:val="26"/>
          <w:szCs w:val="26"/>
        </w:rPr>
      </w:pPr>
    </w:p>
    <w:p w:rsidR="00315964" w:rsidRPr="006C1897" w:rsidRDefault="00CC1D25" w:rsidP="00315964">
      <w:pPr>
        <w:pStyle w:val="a3"/>
        <w:numPr>
          <w:ilvl w:val="1"/>
          <w:numId w:val="1"/>
        </w:numPr>
        <w:tabs>
          <w:tab w:val="left" w:pos="993"/>
          <w:tab w:val="left" w:pos="1134"/>
        </w:tabs>
        <w:spacing w:after="0" w:line="240" w:lineRule="auto"/>
        <w:ind w:left="0" w:firstLine="709"/>
        <w:jc w:val="both"/>
        <w:rPr>
          <w:rFonts w:ascii="Times New Roman" w:hAnsi="Times New Roman" w:cs="Times New Roman"/>
          <w:sz w:val="26"/>
          <w:szCs w:val="26"/>
        </w:rPr>
      </w:pPr>
      <w:proofErr w:type="gramStart"/>
      <w:r w:rsidRPr="006C1897">
        <w:rPr>
          <w:rFonts w:ascii="Times New Roman" w:hAnsi="Times New Roman" w:cs="Times New Roman"/>
          <w:sz w:val="26"/>
          <w:szCs w:val="26"/>
        </w:rPr>
        <w:t>Управление образования администрации Дальнегорского городского округа (далее по тексту Управление образования) является отраслевым</w:t>
      </w:r>
      <w:r w:rsidR="002363F5" w:rsidRPr="006C1897">
        <w:rPr>
          <w:rFonts w:ascii="Times New Roman" w:hAnsi="Times New Roman" w:cs="Times New Roman"/>
          <w:sz w:val="26"/>
          <w:szCs w:val="26"/>
        </w:rPr>
        <w:t xml:space="preserve"> (функциональным)</w:t>
      </w:r>
      <w:r w:rsidRPr="006C1897">
        <w:rPr>
          <w:rFonts w:ascii="Times New Roman" w:hAnsi="Times New Roman" w:cs="Times New Roman"/>
          <w:sz w:val="26"/>
          <w:szCs w:val="26"/>
        </w:rPr>
        <w:t xml:space="preserve"> органом администрации Дальнегорского городского округа, осуществляющим управленческие функции </w:t>
      </w:r>
      <w:r w:rsidR="003508CA" w:rsidRPr="006C1897">
        <w:rPr>
          <w:rFonts w:ascii="Times New Roman" w:hAnsi="Times New Roman" w:cs="Times New Roman"/>
          <w:sz w:val="26"/>
          <w:szCs w:val="26"/>
        </w:rPr>
        <w:t xml:space="preserve">по решению вопросов местного значения </w:t>
      </w:r>
      <w:r w:rsidRPr="006C1897">
        <w:rPr>
          <w:rFonts w:ascii="Times New Roman" w:hAnsi="Times New Roman" w:cs="Times New Roman"/>
          <w:sz w:val="26"/>
          <w:szCs w:val="26"/>
        </w:rPr>
        <w:t xml:space="preserve">в </w:t>
      </w:r>
      <w:r w:rsidR="003508CA" w:rsidRPr="006C1897">
        <w:rPr>
          <w:rFonts w:ascii="Times New Roman" w:hAnsi="Times New Roman" w:cs="Times New Roman"/>
          <w:sz w:val="26"/>
          <w:szCs w:val="26"/>
        </w:rPr>
        <w:t>сфере образования</w:t>
      </w:r>
      <w:r w:rsidRPr="006C1897">
        <w:rPr>
          <w:rFonts w:ascii="Times New Roman" w:hAnsi="Times New Roman" w:cs="Times New Roman"/>
          <w:sz w:val="26"/>
          <w:szCs w:val="26"/>
        </w:rPr>
        <w:t xml:space="preserve"> в соответствии с полномочиями, установленными </w:t>
      </w:r>
      <w:r w:rsidR="002363F5" w:rsidRPr="006C1897">
        <w:rPr>
          <w:rFonts w:ascii="Times New Roman" w:hAnsi="Times New Roman" w:cs="Times New Roman"/>
          <w:sz w:val="26"/>
          <w:szCs w:val="26"/>
        </w:rPr>
        <w:t>Уставом Дальнегорского городского округа и настоящим Положением, а также отдельных государственных полномочий, переданных органам местного самоуправления федеральными и краевыми законами</w:t>
      </w:r>
      <w:r w:rsidR="003542B8" w:rsidRPr="006C1897">
        <w:rPr>
          <w:rFonts w:ascii="Times New Roman" w:hAnsi="Times New Roman" w:cs="Times New Roman"/>
          <w:sz w:val="26"/>
          <w:szCs w:val="26"/>
        </w:rPr>
        <w:t>.</w:t>
      </w:r>
      <w:proofErr w:type="gramEnd"/>
    </w:p>
    <w:p w:rsidR="0028344D" w:rsidRPr="006C1897" w:rsidRDefault="0028344D" w:rsidP="00315964">
      <w:pPr>
        <w:pStyle w:val="a3"/>
        <w:numPr>
          <w:ilvl w:val="1"/>
          <w:numId w:val="1"/>
        </w:numPr>
        <w:tabs>
          <w:tab w:val="left" w:pos="993"/>
          <w:tab w:val="left" w:pos="1134"/>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Управление образования осуществляет свою деятельность во взаимодействии с органами государственной власти Приморского края, представительным и исполнительным органами местного самоуправления Дальнегорского городского округа</w:t>
      </w:r>
      <w:r w:rsidR="00692843" w:rsidRPr="006C1897">
        <w:rPr>
          <w:rFonts w:ascii="Times New Roman" w:hAnsi="Times New Roman" w:cs="Times New Roman"/>
          <w:sz w:val="26"/>
          <w:szCs w:val="26"/>
        </w:rPr>
        <w:t>, юридическими лицами и гражданами по вопросам, находящимся в его компетенции.</w:t>
      </w:r>
    </w:p>
    <w:p w:rsidR="0028344D" w:rsidRPr="006C1897" w:rsidRDefault="00692843" w:rsidP="00315964">
      <w:pPr>
        <w:pStyle w:val="a3"/>
        <w:numPr>
          <w:ilvl w:val="1"/>
          <w:numId w:val="1"/>
        </w:numPr>
        <w:tabs>
          <w:tab w:val="left" w:pos="993"/>
          <w:tab w:val="left" w:pos="1134"/>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Управление образования в своей деятельности подотчетно Главе </w:t>
      </w:r>
      <w:r w:rsidR="006F5838">
        <w:rPr>
          <w:rFonts w:ascii="Times New Roman" w:hAnsi="Times New Roman" w:cs="Times New Roman"/>
          <w:sz w:val="26"/>
          <w:szCs w:val="26"/>
        </w:rPr>
        <w:t xml:space="preserve">администрации </w:t>
      </w:r>
      <w:r w:rsidRPr="006C1897">
        <w:rPr>
          <w:rFonts w:ascii="Times New Roman" w:hAnsi="Times New Roman" w:cs="Times New Roman"/>
          <w:sz w:val="26"/>
          <w:szCs w:val="26"/>
        </w:rPr>
        <w:t xml:space="preserve">Дальнегорского городского округа. </w:t>
      </w:r>
      <w:r w:rsidR="0028344D" w:rsidRPr="006C1897">
        <w:rPr>
          <w:rFonts w:ascii="Times New Roman" w:hAnsi="Times New Roman" w:cs="Times New Roman"/>
          <w:sz w:val="26"/>
          <w:szCs w:val="26"/>
        </w:rPr>
        <w:t xml:space="preserve">По вопросам, отнесенным к ведению исполнительного органа государственной власти </w:t>
      </w:r>
      <w:r w:rsidRPr="006C1897">
        <w:rPr>
          <w:rFonts w:ascii="Times New Roman" w:hAnsi="Times New Roman" w:cs="Times New Roman"/>
          <w:sz w:val="26"/>
          <w:szCs w:val="26"/>
        </w:rPr>
        <w:t>Приморского края</w:t>
      </w:r>
      <w:r w:rsidR="0028344D" w:rsidRPr="006C1897">
        <w:rPr>
          <w:rFonts w:ascii="Times New Roman" w:hAnsi="Times New Roman" w:cs="Times New Roman"/>
          <w:sz w:val="26"/>
          <w:szCs w:val="26"/>
        </w:rPr>
        <w:t xml:space="preserve">, осуществляющего управление в сфере образования, Управление </w:t>
      </w:r>
      <w:r w:rsidRPr="006C1897">
        <w:rPr>
          <w:rFonts w:ascii="Times New Roman" w:hAnsi="Times New Roman" w:cs="Times New Roman"/>
          <w:sz w:val="26"/>
          <w:szCs w:val="26"/>
        </w:rPr>
        <w:t xml:space="preserve">образования </w:t>
      </w:r>
      <w:r w:rsidR="0028344D" w:rsidRPr="006C1897">
        <w:rPr>
          <w:rFonts w:ascii="Times New Roman" w:hAnsi="Times New Roman" w:cs="Times New Roman"/>
          <w:sz w:val="26"/>
          <w:szCs w:val="26"/>
        </w:rPr>
        <w:t xml:space="preserve">подотчетно Департаменту образования </w:t>
      </w:r>
      <w:r w:rsidR="009317E7" w:rsidRPr="006C1897">
        <w:rPr>
          <w:rFonts w:ascii="Times New Roman" w:hAnsi="Times New Roman" w:cs="Times New Roman"/>
          <w:sz w:val="26"/>
          <w:szCs w:val="26"/>
        </w:rPr>
        <w:t>и науки Приморского края</w:t>
      </w:r>
      <w:r w:rsidR="0028344D" w:rsidRPr="006C1897">
        <w:rPr>
          <w:rFonts w:ascii="Times New Roman" w:hAnsi="Times New Roman" w:cs="Times New Roman"/>
          <w:sz w:val="26"/>
          <w:szCs w:val="26"/>
        </w:rPr>
        <w:t>.</w:t>
      </w:r>
    </w:p>
    <w:p w:rsidR="00AA5F54" w:rsidRPr="006C1897" w:rsidRDefault="00AA5F54" w:rsidP="00315964">
      <w:pPr>
        <w:pStyle w:val="a3"/>
        <w:numPr>
          <w:ilvl w:val="1"/>
          <w:numId w:val="1"/>
        </w:numPr>
        <w:tabs>
          <w:tab w:val="left" w:pos="993"/>
          <w:tab w:val="left" w:pos="1134"/>
        </w:tabs>
        <w:spacing w:after="0" w:line="240" w:lineRule="auto"/>
        <w:ind w:left="0" w:firstLine="709"/>
        <w:jc w:val="both"/>
        <w:rPr>
          <w:rFonts w:ascii="Times New Roman" w:hAnsi="Times New Roman" w:cs="Times New Roman"/>
          <w:sz w:val="26"/>
          <w:szCs w:val="26"/>
        </w:rPr>
      </w:pPr>
      <w:r w:rsidRPr="006C1897">
        <w:rPr>
          <w:rFonts w:ascii="Times New Roman" w:eastAsia="Times New Roman" w:hAnsi="Times New Roman" w:cs="Times New Roman"/>
          <w:sz w:val="26"/>
          <w:szCs w:val="26"/>
          <w:lang w:eastAsia="ru-RU"/>
        </w:rPr>
        <w:t>Управлению образования подведомственны все муниципальные образовательные бюджетные учреждения, зарегистрированные на территории Дальнегорского городского округа, реализующие программы: дошкольного образования; начального общего, основного общего, среднего общего образования по основным общеобразовательным программам; дополнительного образования на территории Дальнегорского городского округа.</w:t>
      </w:r>
    </w:p>
    <w:p w:rsidR="007830CE" w:rsidRPr="006C1897" w:rsidRDefault="007830CE" w:rsidP="007830CE">
      <w:pPr>
        <w:pStyle w:val="2"/>
        <w:numPr>
          <w:ilvl w:val="1"/>
          <w:numId w:val="1"/>
        </w:numPr>
        <w:tabs>
          <w:tab w:val="left" w:pos="1134"/>
        </w:tabs>
        <w:ind w:left="0" w:firstLine="709"/>
        <w:rPr>
          <w:sz w:val="26"/>
          <w:szCs w:val="26"/>
        </w:rPr>
      </w:pPr>
      <w:r w:rsidRPr="006C1897">
        <w:rPr>
          <w:sz w:val="26"/>
          <w:szCs w:val="26"/>
        </w:rPr>
        <w:t>Управление образования в своей деятельности руководствуется Конституцией Российской Федерации, федеральными законами, нормативными правовыми актами федеральных органов исполнительной власти, законами Приморского края, нормативными правовыми актами органов исполнительной власти Приморского края, Уставом Дальнегорского городского округа, муниципальными правовыми актами Дальнегорского городского округа, а также настоящим Положением.</w:t>
      </w:r>
    </w:p>
    <w:p w:rsidR="00BD6D7F" w:rsidRPr="006C1897" w:rsidRDefault="00BD6D7F" w:rsidP="007830CE">
      <w:pPr>
        <w:pStyle w:val="2"/>
        <w:numPr>
          <w:ilvl w:val="1"/>
          <w:numId w:val="1"/>
        </w:numPr>
        <w:tabs>
          <w:tab w:val="left" w:pos="1134"/>
        </w:tabs>
        <w:ind w:left="0" w:firstLine="709"/>
        <w:rPr>
          <w:sz w:val="26"/>
          <w:szCs w:val="26"/>
        </w:rPr>
      </w:pPr>
      <w:r w:rsidRPr="006C1897">
        <w:rPr>
          <w:sz w:val="26"/>
          <w:szCs w:val="26"/>
        </w:rPr>
        <w:t>Положение об Управлении образования утверждается Думой Дальнегорского городского округа.</w:t>
      </w:r>
      <w:r w:rsidR="009317E7" w:rsidRPr="006C1897">
        <w:rPr>
          <w:sz w:val="26"/>
          <w:szCs w:val="26"/>
        </w:rPr>
        <w:t xml:space="preserve"> Внесение изменений и дополнений в настоящее Положение осуществляется Думой Дальнегорского городского округа. </w:t>
      </w:r>
    </w:p>
    <w:p w:rsidR="00A53C34" w:rsidRPr="006C1897" w:rsidRDefault="00315964" w:rsidP="00A53C34">
      <w:pPr>
        <w:pStyle w:val="a3"/>
        <w:numPr>
          <w:ilvl w:val="1"/>
          <w:numId w:val="1"/>
        </w:numPr>
        <w:tabs>
          <w:tab w:val="left" w:pos="993"/>
          <w:tab w:val="left" w:pos="1134"/>
        </w:tabs>
        <w:spacing w:after="0" w:line="240" w:lineRule="auto"/>
        <w:ind w:left="0" w:firstLine="709"/>
        <w:jc w:val="both"/>
        <w:rPr>
          <w:rFonts w:ascii="Times New Roman" w:hAnsi="Times New Roman" w:cs="Times New Roman"/>
        </w:rPr>
      </w:pPr>
      <w:r w:rsidRPr="006C1897">
        <w:rPr>
          <w:rFonts w:ascii="Times New Roman" w:hAnsi="Times New Roman" w:cs="Times New Roman"/>
          <w:sz w:val="26"/>
          <w:szCs w:val="26"/>
        </w:rPr>
        <w:t>Управление образования наделяется правами юридического лица, имеет в оперативном управлении</w:t>
      </w:r>
      <w:r w:rsidR="00184DB2" w:rsidRPr="006C1897">
        <w:rPr>
          <w:rFonts w:ascii="Times New Roman" w:hAnsi="Times New Roman" w:cs="Times New Roman"/>
          <w:sz w:val="26"/>
          <w:szCs w:val="26"/>
        </w:rPr>
        <w:t xml:space="preserve"> обособленное имущество</w:t>
      </w:r>
      <w:r w:rsidRPr="006C1897">
        <w:rPr>
          <w:rFonts w:ascii="Times New Roman" w:hAnsi="Times New Roman" w:cs="Times New Roman"/>
          <w:sz w:val="26"/>
          <w:szCs w:val="26"/>
        </w:rPr>
        <w:t xml:space="preserve">, может от своего имени </w:t>
      </w:r>
      <w:r w:rsidRPr="006C1897">
        <w:rPr>
          <w:rFonts w:ascii="Times New Roman" w:hAnsi="Times New Roman" w:cs="Times New Roman"/>
          <w:sz w:val="26"/>
          <w:szCs w:val="26"/>
        </w:rPr>
        <w:lastRenderedPageBreak/>
        <w:t xml:space="preserve">приобретать и осуществлять имущественные и личные неимущественные права, </w:t>
      </w:r>
      <w:proofErr w:type="gramStart"/>
      <w:r w:rsidRPr="006C1897">
        <w:rPr>
          <w:rFonts w:ascii="Times New Roman" w:hAnsi="Times New Roman" w:cs="Times New Roman"/>
          <w:sz w:val="26"/>
          <w:szCs w:val="26"/>
        </w:rPr>
        <w:t>нести обязанности</w:t>
      </w:r>
      <w:proofErr w:type="gramEnd"/>
      <w:r w:rsidRPr="006C1897">
        <w:rPr>
          <w:rFonts w:ascii="Times New Roman" w:hAnsi="Times New Roman" w:cs="Times New Roman"/>
          <w:sz w:val="26"/>
          <w:szCs w:val="26"/>
        </w:rPr>
        <w:t xml:space="preserve">, быть истцом и ответчиком в суде. Управление образования имеет самостоятельный баланс, </w:t>
      </w:r>
      <w:r w:rsidR="00A53C34" w:rsidRPr="006C1897">
        <w:rPr>
          <w:rFonts w:ascii="Times New Roman" w:hAnsi="Times New Roman" w:cs="Times New Roman"/>
          <w:sz w:val="26"/>
          <w:szCs w:val="26"/>
        </w:rPr>
        <w:t xml:space="preserve">бюджетную </w:t>
      </w:r>
      <w:r w:rsidR="004D6589" w:rsidRPr="006C1897">
        <w:rPr>
          <w:rFonts w:ascii="Times New Roman" w:hAnsi="Times New Roman" w:cs="Times New Roman"/>
          <w:sz w:val="26"/>
          <w:szCs w:val="26"/>
        </w:rPr>
        <w:t>смету</w:t>
      </w:r>
      <w:r w:rsidR="00A53C34" w:rsidRPr="006C1897">
        <w:rPr>
          <w:rFonts w:ascii="Times New Roman" w:hAnsi="Times New Roman" w:cs="Times New Roman"/>
          <w:sz w:val="26"/>
          <w:szCs w:val="26"/>
        </w:rPr>
        <w:t>,</w:t>
      </w:r>
      <w:r w:rsidR="004D6589" w:rsidRPr="006C1897">
        <w:rPr>
          <w:rFonts w:ascii="Times New Roman" w:hAnsi="Times New Roman" w:cs="Times New Roman"/>
          <w:sz w:val="26"/>
          <w:szCs w:val="26"/>
        </w:rPr>
        <w:t xml:space="preserve"> </w:t>
      </w:r>
      <w:r w:rsidRPr="006C1897">
        <w:rPr>
          <w:rFonts w:ascii="Times New Roman" w:hAnsi="Times New Roman" w:cs="Times New Roman"/>
          <w:sz w:val="26"/>
          <w:szCs w:val="26"/>
        </w:rPr>
        <w:t>печать с изображением герба Дальнегорского городского округа и своим наименованием, а также соответствующие печати, штампы, бланки.</w:t>
      </w:r>
    </w:p>
    <w:p w:rsidR="00A5662C" w:rsidRPr="006C1897" w:rsidRDefault="00A5662C" w:rsidP="00A53C34">
      <w:pPr>
        <w:pStyle w:val="a3"/>
        <w:numPr>
          <w:ilvl w:val="1"/>
          <w:numId w:val="1"/>
        </w:numPr>
        <w:tabs>
          <w:tab w:val="left" w:pos="993"/>
          <w:tab w:val="left" w:pos="1134"/>
        </w:tabs>
        <w:spacing w:after="0" w:line="240" w:lineRule="auto"/>
        <w:ind w:left="0" w:firstLine="709"/>
        <w:jc w:val="both"/>
        <w:rPr>
          <w:rFonts w:ascii="Times New Roman" w:hAnsi="Times New Roman" w:cs="Times New Roman"/>
        </w:rPr>
      </w:pPr>
      <w:r w:rsidRPr="006C1897">
        <w:rPr>
          <w:rFonts w:ascii="Times New Roman" w:hAnsi="Times New Roman" w:cs="Times New Roman"/>
          <w:sz w:val="26"/>
          <w:szCs w:val="26"/>
        </w:rPr>
        <w:t>Для осуществления операций с денежными средствами Управление образования имеет право открывать лицевые счета в финансовом управлении Дальнегорского городского округа и Управлении Федерального казначейства по Приморскому краю.</w:t>
      </w:r>
    </w:p>
    <w:p w:rsidR="00F6708D" w:rsidRPr="006C1897" w:rsidRDefault="00315964" w:rsidP="00F6708D">
      <w:pPr>
        <w:pStyle w:val="a3"/>
        <w:numPr>
          <w:ilvl w:val="1"/>
          <w:numId w:val="1"/>
        </w:numPr>
        <w:tabs>
          <w:tab w:val="left" w:pos="993"/>
          <w:tab w:val="left" w:pos="1134"/>
        </w:tabs>
        <w:spacing w:after="0" w:line="240" w:lineRule="auto"/>
        <w:ind w:left="0" w:firstLine="709"/>
        <w:jc w:val="both"/>
      </w:pPr>
      <w:r w:rsidRPr="006C1897">
        <w:rPr>
          <w:rFonts w:ascii="Times New Roman" w:hAnsi="Times New Roman" w:cs="Times New Roman"/>
          <w:sz w:val="26"/>
          <w:szCs w:val="26"/>
        </w:rPr>
        <w:t xml:space="preserve">Учредителем </w:t>
      </w:r>
      <w:r w:rsidR="00EA7D37" w:rsidRPr="006C1897">
        <w:rPr>
          <w:rFonts w:ascii="Times New Roman" w:hAnsi="Times New Roman" w:cs="Times New Roman"/>
          <w:sz w:val="26"/>
          <w:szCs w:val="26"/>
        </w:rPr>
        <w:t xml:space="preserve">Управления образования </w:t>
      </w:r>
      <w:r w:rsidR="00A53C34" w:rsidRPr="006C1897">
        <w:rPr>
          <w:rFonts w:ascii="Times New Roman" w:hAnsi="Times New Roman" w:cs="Times New Roman"/>
          <w:sz w:val="26"/>
          <w:szCs w:val="26"/>
        </w:rPr>
        <w:t xml:space="preserve">(далее - Учредитель) </w:t>
      </w:r>
      <w:r w:rsidR="00EA7D37" w:rsidRPr="006C1897">
        <w:rPr>
          <w:rFonts w:ascii="Times New Roman" w:hAnsi="Times New Roman" w:cs="Times New Roman"/>
          <w:sz w:val="26"/>
          <w:szCs w:val="26"/>
        </w:rPr>
        <w:t xml:space="preserve">является </w:t>
      </w:r>
      <w:r w:rsidRPr="006C1897">
        <w:rPr>
          <w:rFonts w:ascii="Times New Roman" w:hAnsi="Times New Roman" w:cs="Times New Roman"/>
          <w:sz w:val="26"/>
          <w:szCs w:val="26"/>
        </w:rPr>
        <w:t>Дальнегорск</w:t>
      </w:r>
      <w:r w:rsidR="00EA7D37" w:rsidRPr="006C1897">
        <w:rPr>
          <w:rFonts w:ascii="Times New Roman" w:hAnsi="Times New Roman" w:cs="Times New Roman"/>
          <w:sz w:val="26"/>
          <w:szCs w:val="26"/>
        </w:rPr>
        <w:t>ий</w:t>
      </w:r>
      <w:r w:rsidRPr="006C1897">
        <w:rPr>
          <w:rFonts w:ascii="Times New Roman" w:hAnsi="Times New Roman" w:cs="Times New Roman"/>
          <w:sz w:val="26"/>
          <w:szCs w:val="26"/>
        </w:rPr>
        <w:t xml:space="preserve"> </w:t>
      </w:r>
      <w:r w:rsidR="00184DB2" w:rsidRPr="006C1897">
        <w:rPr>
          <w:rFonts w:ascii="Times New Roman" w:hAnsi="Times New Roman" w:cs="Times New Roman"/>
          <w:sz w:val="26"/>
          <w:szCs w:val="26"/>
        </w:rPr>
        <w:t>городско</w:t>
      </w:r>
      <w:r w:rsidR="00EA7D37" w:rsidRPr="006C1897">
        <w:rPr>
          <w:rFonts w:ascii="Times New Roman" w:hAnsi="Times New Roman" w:cs="Times New Roman"/>
          <w:sz w:val="26"/>
          <w:szCs w:val="26"/>
        </w:rPr>
        <w:t>й</w:t>
      </w:r>
      <w:r w:rsidR="00184DB2" w:rsidRPr="006C1897">
        <w:rPr>
          <w:rFonts w:ascii="Times New Roman" w:hAnsi="Times New Roman" w:cs="Times New Roman"/>
          <w:sz w:val="26"/>
          <w:szCs w:val="26"/>
        </w:rPr>
        <w:t xml:space="preserve"> </w:t>
      </w:r>
      <w:r w:rsidRPr="006C1897">
        <w:rPr>
          <w:rFonts w:ascii="Times New Roman" w:hAnsi="Times New Roman" w:cs="Times New Roman"/>
          <w:sz w:val="26"/>
          <w:szCs w:val="26"/>
        </w:rPr>
        <w:t xml:space="preserve">округ. </w:t>
      </w:r>
      <w:r w:rsidR="00A53C34" w:rsidRPr="006C1897">
        <w:rPr>
          <w:rFonts w:ascii="Times New Roman" w:hAnsi="Times New Roman" w:cs="Times New Roman"/>
          <w:sz w:val="26"/>
          <w:szCs w:val="26"/>
        </w:rPr>
        <w:t>Функции и полномочия учредителя Управления образования осуществляет администрация Дальнегорского городского округа.</w:t>
      </w:r>
    </w:p>
    <w:p w:rsidR="00F6708D" w:rsidRPr="006C1897" w:rsidRDefault="00F6708D" w:rsidP="007D439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Управлению образования от имени администрации Дальнегорского городского округа делегируются функции и полномочия учредителя</w:t>
      </w:r>
      <w:r w:rsidR="007D4393" w:rsidRPr="006C1897">
        <w:rPr>
          <w:rFonts w:ascii="Times New Roman" w:hAnsi="Times New Roman" w:cs="Times New Roman"/>
          <w:sz w:val="26"/>
          <w:szCs w:val="26"/>
        </w:rPr>
        <w:t xml:space="preserve">, в том числе </w:t>
      </w:r>
      <w:r w:rsidR="00E93985" w:rsidRPr="006C1897">
        <w:rPr>
          <w:rFonts w:ascii="Times New Roman" w:hAnsi="Times New Roman" w:cs="Times New Roman"/>
          <w:sz w:val="26"/>
          <w:szCs w:val="26"/>
        </w:rPr>
        <w:t>полномочия</w:t>
      </w:r>
      <w:r w:rsidR="007D4393" w:rsidRPr="006C1897">
        <w:rPr>
          <w:rFonts w:ascii="Times New Roman" w:hAnsi="Times New Roman" w:cs="Times New Roman"/>
          <w:sz w:val="26"/>
          <w:szCs w:val="26"/>
        </w:rPr>
        <w:t xml:space="preserve"> работодателя,</w:t>
      </w:r>
      <w:r w:rsidRPr="006C1897">
        <w:rPr>
          <w:rFonts w:ascii="Times New Roman" w:hAnsi="Times New Roman" w:cs="Times New Roman"/>
          <w:sz w:val="26"/>
          <w:szCs w:val="26"/>
        </w:rPr>
        <w:t xml:space="preserve"> </w:t>
      </w:r>
      <w:r w:rsidR="00AC51D3" w:rsidRPr="006C1897">
        <w:rPr>
          <w:rFonts w:ascii="Times New Roman" w:hAnsi="Times New Roman" w:cs="Times New Roman"/>
          <w:sz w:val="26"/>
          <w:szCs w:val="26"/>
        </w:rPr>
        <w:t xml:space="preserve">в отношении подведомственных муниципальных </w:t>
      </w:r>
      <w:r w:rsidR="0086197F" w:rsidRPr="006C1897">
        <w:rPr>
          <w:rFonts w:ascii="Times New Roman" w:hAnsi="Times New Roman" w:cs="Times New Roman"/>
          <w:sz w:val="26"/>
          <w:szCs w:val="26"/>
        </w:rPr>
        <w:t xml:space="preserve">образовательных </w:t>
      </w:r>
      <w:r w:rsidR="0013696F" w:rsidRPr="006C1897">
        <w:rPr>
          <w:rFonts w:ascii="Times New Roman" w:hAnsi="Times New Roman" w:cs="Times New Roman"/>
          <w:sz w:val="26"/>
          <w:szCs w:val="26"/>
        </w:rPr>
        <w:t xml:space="preserve">бюджетных </w:t>
      </w:r>
      <w:r w:rsidR="00AC51D3" w:rsidRPr="006C1897">
        <w:rPr>
          <w:rFonts w:ascii="Times New Roman" w:hAnsi="Times New Roman" w:cs="Times New Roman"/>
          <w:sz w:val="26"/>
          <w:szCs w:val="26"/>
        </w:rPr>
        <w:t>учрежден</w:t>
      </w:r>
      <w:r w:rsidR="0086197F" w:rsidRPr="006C1897">
        <w:rPr>
          <w:rFonts w:ascii="Times New Roman" w:hAnsi="Times New Roman" w:cs="Times New Roman"/>
          <w:sz w:val="26"/>
          <w:szCs w:val="26"/>
        </w:rPr>
        <w:t>ий</w:t>
      </w:r>
      <w:r w:rsidRPr="006C1897">
        <w:rPr>
          <w:rFonts w:ascii="Times New Roman" w:hAnsi="Times New Roman" w:cs="Times New Roman"/>
          <w:sz w:val="26"/>
          <w:szCs w:val="26"/>
        </w:rPr>
        <w:t>, за исключением:</w:t>
      </w:r>
    </w:p>
    <w:p w:rsidR="00F6708D" w:rsidRPr="006C1897" w:rsidRDefault="00F6708D" w:rsidP="00AC51D3">
      <w:pPr>
        <w:spacing w:after="0" w:line="240" w:lineRule="auto"/>
        <w:ind w:firstLine="708"/>
        <w:jc w:val="both"/>
        <w:rPr>
          <w:rFonts w:ascii="Times New Roman" w:hAnsi="Times New Roman" w:cs="Times New Roman"/>
          <w:sz w:val="26"/>
          <w:szCs w:val="26"/>
        </w:rPr>
      </w:pPr>
      <w:r w:rsidRPr="006C1897">
        <w:rPr>
          <w:rFonts w:ascii="Times New Roman" w:hAnsi="Times New Roman" w:cs="Times New Roman"/>
          <w:sz w:val="26"/>
          <w:szCs w:val="26"/>
        </w:rPr>
        <w:t xml:space="preserve"> - утверждения уставов муниципальных образовательных </w:t>
      </w:r>
      <w:r w:rsidR="0013696F"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 а также изменений (дополнений) к ним;</w:t>
      </w:r>
    </w:p>
    <w:p w:rsidR="00F6708D" w:rsidRPr="006C1897" w:rsidRDefault="00F6708D" w:rsidP="00AC51D3">
      <w:pPr>
        <w:spacing w:after="0" w:line="240" w:lineRule="auto"/>
        <w:ind w:firstLine="708"/>
        <w:jc w:val="both"/>
        <w:rPr>
          <w:rFonts w:ascii="Times New Roman" w:hAnsi="Times New Roman" w:cs="Times New Roman"/>
          <w:sz w:val="26"/>
          <w:szCs w:val="26"/>
        </w:rPr>
      </w:pPr>
      <w:r w:rsidRPr="006C1897">
        <w:rPr>
          <w:rFonts w:ascii="Times New Roman" w:hAnsi="Times New Roman" w:cs="Times New Roman"/>
          <w:sz w:val="26"/>
          <w:szCs w:val="26"/>
        </w:rPr>
        <w:t xml:space="preserve">- принятия решения о создании, реорганизации, ликвидации, изменении типа учреждения  муниципальных образовательных </w:t>
      </w:r>
      <w:r w:rsidR="0013696F"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w:t>
      </w:r>
    </w:p>
    <w:p w:rsidR="00F6708D" w:rsidRPr="006C1897" w:rsidRDefault="00F6708D" w:rsidP="00AC51D3">
      <w:pPr>
        <w:spacing w:after="0" w:line="240" w:lineRule="auto"/>
        <w:jc w:val="both"/>
        <w:rPr>
          <w:rFonts w:ascii="Times New Roman" w:hAnsi="Times New Roman" w:cs="Times New Roman"/>
          <w:sz w:val="26"/>
          <w:szCs w:val="26"/>
        </w:rPr>
      </w:pPr>
      <w:r w:rsidRPr="006C1897">
        <w:rPr>
          <w:rFonts w:ascii="Times New Roman" w:hAnsi="Times New Roman" w:cs="Times New Roman"/>
          <w:sz w:val="26"/>
          <w:szCs w:val="26"/>
        </w:rPr>
        <w:tab/>
        <w:t xml:space="preserve">- назначения на должность и освобождения от должности руководителей муниципальных образовательных </w:t>
      </w:r>
      <w:r w:rsidR="00014B91"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w:t>
      </w:r>
    </w:p>
    <w:p w:rsidR="00F6708D" w:rsidRPr="006C1897" w:rsidRDefault="00F6708D" w:rsidP="00AC51D3">
      <w:pPr>
        <w:spacing w:after="0" w:line="240" w:lineRule="auto"/>
        <w:ind w:firstLine="708"/>
        <w:jc w:val="both"/>
        <w:rPr>
          <w:rFonts w:ascii="Times New Roman" w:hAnsi="Times New Roman" w:cs="Times New Roman"/>
          <w:sz w:val="26"/>
          <w:szCs w:val="26"/>
        </w:rPr>
      </w:pPr>
      <w:r w:rsidRPr="006C1897">
        <w:rPr>
          <w:rFonts w:ascii="Times New Roman" w:hAnsi="Times New Roman" w:cs="Times New Roman"/>
          <w:sz w:val="26"/>
          <w:szCs w:val="26"/>
        </w:rPr>
        <w:t xml:space="preserve">- назначения ликвидационной комиссии и утверждения </w:t>
      </w:r>
      <w:r w:rsidR="00BE4FE5" w:rsidRPr="006C1897">
        <w:rPr>
          <w:rFonts w:ascii="Times New Roman" w:hAnsi="Times New Roman" w:cs="Times New Roman"/>
          <w:sz w:val="26"/>
          <w:szCs w:val="26"/>
        </w:rPr>
        <w:t xml:space="preserve">промежуточных </w:t>
      </w:r>
      <w:r w:rsidRPr="006C1897">
        <w:rPr>
          <w:rFonts w:ascii="Times New Roman" w:hAnsi="Times New Roman" w:cs="Times New Roman"/>
          <w:sz w:val="26"/>
          <w:szCs w:val="26"/>
        </w:rPr>
        <w:t xml:space="preserve">ликвидационных балансов муниципальных образовательных </w:t>
      </w:r>
      <w:r w:rsidR="00014B91"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w:t>
      </w:r>
    </w:p>
    <w:p w:rsidR="00F6708D" w:rsidRPr="006C1897" w:rsidRDefault="00F6708D" w:rsidP="00AC51D3">
      <w:pPr>
        <w:pStyle w:val="2"/>
        <w:tabs>
          <w:tab w:val="num" w:pos="720"/>
        </w:tabs>
        <w:rPr>
          <w:sz w:val="26"/>
          <w:szCs w:val="26"/>
        </w:rPr>
      </w:pPr>
      <w:r w:rsidRPr="006C1897">
        <w:rPr>
          <w:sz w:val="26"/>
          <w:szCs w:val="26"/>
        </w:rPr>
        <w:t xml:space="preserve">      - закрепления за образовательными </w:t>
      </w:r>
      <w:r w:rsidR="007D4393" w:rsidRPr="006C1897">
        <w:rPr>
          <w:sz w:val="26"/>
          <w:szCs w:val="26"/>
        </w:rPr>
        <w:t xml:space="preserve">бюджетными </w:t>
      </w:r>
      <w:r w:rsidRPr="006C1897">
        <w:rPr>
          <w:sz w:val="26"/>
          <w:szCs w:val="26"/>
        </w:rPr>
        <w:t>учреждениями на праве оперативного управления объектов собственности (земля, здания, сооружения, имущество</w:t>
      </w:r>
      <w:r w:rsidR="007D4393" w:rsidRPr="006C1897">
        <w:rPr>
          <w:sz w:val="26"/>
          <w:szCs w:val="26"/>
        </w:rPr>
        <w:t xml:space="preserve"> (за исключением особо ценного)</w:t>
      </w:r>
      <w:r w:rsidRPr="006C1897">
        <w:rPr>
          <w:sz w:val="26"/>
          <w:szCs w:val="26"/>
        </w:rPr>
        <w:t>, оборудование);</w:t>
      </w:r>
    </w:p>
    <w:p w:rsidR="00DA798B" w:rsidRPr="006C1897" w:rsidRDefault="00DA798B" w:rsidP="00D0351A">
      <w:pPr>
        <w:tabs>
          <w:tab w:val="left" w:pos="709"/>
        </w:tabs>
        <w:spacing w:after="0" w:line="240" w:lineRule="auto"/>
        <w:jc w:val="both"/>
        <w:rPr>
          <w:sz w:val="26"/>
          <w:szCs w:val="26"/>
        </w:rPr>
      </w:pPr>
      <w:r w:rsidRPr="006C1897">
        <w:rPr>
          <w:rFonts w:ascii="Times New Roman" w:hAnsi="Times New Roman" w:cs="Times New Roman"/>
          <w:sz w:val="26"/>
          <w:szCs w:val="26"/>
        </w:rPr>
        <w:tab/>
        <w:t>- о</w:t>
      </w:r>
      <w:r w:rsidR="00D0351A" w:rsidRPr="006C1897">
        <w:rPr>
          <w:rFonts w:ascii="Times New Roman" w:hAnsi="Times New Roman" w:cs="Times New Roman"/>
          <w:sz w:val="26"/>
          <w:szCs w:val="26"/>
        </w:rPr>
        <w:t>беспечения</w:t>
      </w:r>
      <w:r w:rsidRPr="006C1897">
        <w:rPr>
          <w:rFonts w:ascii="Times New Roman" w:hAnsi="Times New Roman" w:cs="Times New Roman"/>
          <w:sz w:val="26"/>
          <w:szCs w:val="26"/>
        </w:rPr>
        <w:t xml:space="preserve"> содержани</w:t>
      </w:r>
      <w:r w:rsidR="00D0351A" w:rsidRPr="006C1897">
        <w:rPr>
          <w:rFonts w:ascii="Times New Roman" w:hAnsi="Times New Roman" w:cs="Times New Roman"/>
          <w:sz w:val="26"/>
          <w:szCs w:val="26"/>
        </w:rPr>
        <w:t>я</w:t>
      </w:r>
      <w:r w:rsidRPr="006C1897">
        <w:rPr>
          <w:rFonts w:ascii="Times New Roman" w:hAnsi="Times New Roman" w:cs="Times New Roman"/>
          <w:sz w:val="26"/>
          <w:szCs w:val="26"/>
        </w:rPr>
        <w:t xml:space="preserve"> зданий и сооружений </w:t>
      </w:r>
      <w:r w:rsidR="00D0351A" w:rsidRPr="006C1897">
        <w:rPr>
          <w:rFonts w:ascii="Times New Roman" w:hAnsi="Times New Roman" w:cs="Times New Roman"/>
          <w:sz w:val="26"/>
          <w:szCs w:val="26"/>
        </w:rPr>
        <w:t xml:space="preserve">муниципальных образовательных бюджетных </w:t>
      </w:r>
      <w:r w:rsidRPr="006C1897">
        <w:rPr>
          <w:rFonts w:ascii="Times New Roman" w:hAnsi="Times New Roman" w:cs="Times New Roman"/>
          <w:sz w:val="26"/>
          <w:szCs w:val="26"/>
        </w:rPr>
        <w:t>учреждений, обустройств</w:t>
      </w:r>
      <w:r w:rsidR="00D0351A" w:rsidRPr="006C1897">
        <w:rPr>
          <w:rFonts w:ascii="Times New Roman" w:hAnsi="Times New Roman" w:cs="Times New Roman"/>
          <w:sz w:val="26"/>
          <w:szCs w:val="26"/>
        </w:rPr>
        <w:t>а прилегающих к ним территорий;</w:t>
      </w:r>
    </w:p>
    <w:p w:rsidR="00F6708D" w:rsidRPr="006C1897" w:rsidRDefault="00F6708D" w:rsidP="00AC51D3">
      <w:pPr>
        <w:autoSpaceDE w:val="0"/>
        <w:autoSpaceDN w:val="0"/>
        <w:adjustRightInd w:val="0"/>
        <w:spacing w:after="0" w:line="240" w:lineRule="auto"/>
        <w:ind w:firstLine="540"/>
        <w:jc w:val="both"/>
        <w:rPr>
          <w:rFonts w:ascii="Times New Roman" w:hAnsi="Times New Roman" w:cs="Times New Roman"/>
          <w:sz w:val="26"/>
          <w:szCs w:val="26"/>
        </w:rPr>
      </w:pPr>
      <w:r w:rsidRPr="006C1897">
        <w:rPr>
          <w:rFonts w:ascii="Times New Roman" w:hAnsi="Times New Roman" w:cs="Times New Roman"/>
          <w:sz w:val="26"/>
          <w:szCs w:val="26"/>
        </w:rPr>
        <w:tab/>
        <w:t>- установления платы, взимаемой с родителей или законных представителей  за содержание ребенка в муниципальных образовательных организациях, реализующих основную общеобразовательную программу дошкольного образования.</w:t>
      </w:r>
    </w:p>
    <w:p w:rsidR="00AA5F54" w:rsidRPr="006C1897" w:rsidRDefault="00AA5F54" w:rsidP="007D439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На Управление образование распространяются требования бюджетного законодательства, установленные применительно к казенному учреждению.</w:t>
      </w:r>
    </w:p>
    <w:p w:rsidR="00AA5F54" w:rsidRPr="006C1897" w:rsidRDefault="00AA5F54" w:rsidP="007D439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Финансовое обеспечение деятельности</w:t>
      </w:r>
      <w:r w:rsidR="004D6589" w:rsidRPr="006C1897">
        <w:rPr>
          <w:rFonts w:ascii="Times New Roman" w:hAnsi="Times New Roman" w:cs="Times New Roman"/>
          <w:sz w:val="26"/>
          <w:szCs w:val="26"/>
        </w:rPr>
        <w:t xml:space="preserve"> Управления образования осуществляется за счет средств местного бюджета</w:t>
      </w:r>
      <w:r w:rsidR="00EA7D37" w:rsidRPr="006C1897">
        <w:rPr>
          <w:rFonts w:ascii="Times New Roman" w:hAnsi="Times New Roman" w:cs="Times New Roman"/>
          <w:sz w:val="26"/>
          <w:szCs w:val="26"/>
        </w:rPr>
        <w:t xml:space="preserve"> в пределах предусмотренных бюджетных ассигнований и лимитов бюджетных обязательств, утвержденных по бюджетной смете на год. </w:t>
      </w:r>
    </w:p>
    <w:p w:rsidR="00062D55" w:rsidRPr="006C1897" w:rsidRDefault="00062D55" w:rsidP="007D439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Управление образования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AB76CB" w:rsidRPr="006C1897" w:rsidRDefault="00EA7D37" w:rsidP="007D439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Управление </w:t>
      </w:r>
      <w:r w:rsidR="00E64086" w:rsidRPr="006C1897">
        <w:rPr>
          <w:rFonts w:ascii="Times New Roman" w:hAnsi="Times New Roman" w:cs="Times New Roman"/>
          <w:sz w:val="26"/>
          <w:szCs w:val="26"/>
        </w:rPr>
        <w:t xml:space="preserve">образования </w:t>
      </w:r>
      <w:r w:rsidRPr="006C1897">
        <w:rPr>
          <w:rFonts w:ascii="Times New Roman" w:hAnsi="Times New Roman" w:cs="Times New Roman"/>
          <w:sz w:val="26"/>
          <w:szCs w:val="26"/>
        </w:rPr>
        <w:t xml:space="preserve">является </w:t>
      </w:r>
      <w:r w:rsidR="00DA798B" w:rsidRPr="006C1897">
        <w:rPr>
          <w:rFonts w:ascii="Times New Roman" w:hAnsi="Times New Roman" w:cs="Times New Roman"/>
          <w:sz w:val="26"/>
          <w:szCs w:val="26"/>
        </w:rPr>
        <w:t xml:space="preserve">главным администратором доходов и </w:t>
      </w:r>
      <w:r w:rsidRPr="006C1897">
        <w:rPr>
          <w:rFonts w:ascii="Times New Roman" w:hAnsi="Times New Roman" w:cs="Times New Roman"/>
          <w:sz w:val="26"/>
          <w:szCs w:val="26"/>
        </w:rPr>
        <w:t xml:space="preserve">главным распорядителем бюджетных средств </w:t>
      </w:r>
      <w:r w:rsidR="00AA5F54" w:rsidRPr="006C1897">
        <w:rPr>
          <w:rFonts w:ascii="Times New Roman" w:eastAsia="Times New Roman" w:hAnsi="Times New Roman" w:cs="Times New Roman"/>
          <w:sz w:val="26"/>
          <w:szCs w:val="26"/>
          <w:lang w:eastAsia="ru-RU"/>
        </w:rPr>
        <w:t>по отношению к подведомственным муниципальным образовательным бюджетным учреждениям, находящимся на территории Дальнегорского городского округа</w:t>
      </w:r>
      <w:r w:rsidRPr="006C1897">
        <w:rPr>
          <w:rFonts w:ascii="Times New Roman" w:hAnsi="Times New Roman" w:cs="Times New Roman"/>
          <w:sz w:val="26"/>
          <w:szCs w:val="26"/>
        </w:rPr>
        <w:t>.</w:t>
      </w:r>
    </w:p>
    <w:p w:rsidR="00BB426D" w:rsidRPr="006C1897" w:rsidRDefault="00BB426D" w:rsidP="00AB76CB">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lastRenderedPageBreak/>
        <w:t xml:space="preserve">Полное наименование </w:t>
      </w:r>
      <w:r w:rsidR="00F61D9F" w:rsidRPr="006C1897">
        <w:rPr>
          <w:rFonts w:ascii="Times New Roman" w:hAnsi="Times New Roman" w:cs="Times New Roman"/>
          <w:sz w:val="26"/>
          <w:szCs w:val="26"/>
        </w:rPr>
        <w:t>–</w:t>
      </w:r>
      <w:r w:rsidR="00E42C66" w:rsidRPr="006C1897">
        <w:rPr>
          <w:rFonts w:ascii="Times New Roman" w:hAnsi="Times New Roman" w:cs="Times New Roman"/>
          <w:sz w:val="26"/>
          <w:szCs w:val="26"/>
        </w:rPr>
        <w:t xml:space="preserve"> </w:t>
      </w:r>
      <w:r w:rsidRPr="006C1897">
        <w:rPr>
          <w:rFonts w:ascii="Times New Roman" w:hAnsi="Times New Roman" w:cs="Times New Roman"/>
          <w:sz w:val="26"/>
          <w:szCs w:val="26"/>
        </w:rPr>
        <w:t>Управление образования администрации Дальнегорского городского округа. Сокращенное наименование –</w:t>
      </w:r>
      <w:r w:rsidR="00E42C66" w:rsidRPr="006C1897">
        <w:rPr>
          <w:rFonts w:ascii="Times New Roman" w:hAnsi="Times New Roman" w:cs="Times New Roman"/>
          <w:sz w:val="26"/>
          <w:szCs w:val="26"/>
        </w:rPr>
        <w:t xml:space="preserve"> </w:t>
      </w:r>
      <w:r w:rsidRPr="006C1897">
        <w:rPr>
          <w:rFonts w:ascii="Times New Roman" w:hAnsi="Times New Roman" w:cs="Times New Roman"/>
          <w:sz w:val="26"/>
          <w:szCs w:val="26"/>
        </w:rPr>
        <w:t>Управление образования.</w:t>
      </w:r>
    </w:p>
    <w:p w:rsidR="00AB76CB" w:rsidRPr="006C1897" w:rsidRDefault="00A95806" w:rsidP="00AB76CB">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Местонахождение (ю</w:t>
      </w:r>
      <w:r w:rsidR="00AB76CB" w:rsidRPr="006C1897">
        <w:rPr>
          <w:rFonts w:ascii="Times New Roman" w:hAnsi="Times New Roman" w:cs="Times New Roman"/>
          <w:sz w:val="26"/>
          <w:szCs w:val="26"/>
        </w:rPr>
        <w:t>ридический адрес</w:t>
      </w:r>
      <w:r w:rsidRPr="006C1897">
        <w:rPr>
          <w:rFonts w:ascii="Times New Roman" w:hAnsi="Times New Roman" w:cs="Times New Roman"/>
          <w:sz w:val="26"/>
          <w:szCs w:val="26"/>
        </w:rPr>
        <w:t>)</w:t>
      </w:r>
      <w:r w:rsidR="00AB76CB" w:rsidRPr="006C1897">
        <w:rPr>
          <w:rFonts w:ascii="Times New Roman" w:hAnsi="Times New Roman" w:cs="Times New Roman"/>
          <w:sz w:val="26"/>
          <w:szCs w:val="26"/>
        </w:rPr>
        <w:t xml:space="preserve"> Управления образования: 692446, Приморский край, </w:t>
      </w:r>
      <w:r w:rsidR="000D65CC">
        <w:rPr>
          <w:rFonts w:ascii="Times New Roman" w:hAnsi="Times New Roman" w:cs="Times New Roman"/>
          <w:sz w:val="26"/>
          <w:szCs w:val="26"/>
        </w:rPr>
        <w:t xml:space="preserve">г. Дальнегорск, </w:t>
      </w:r>
      <w:r w:rsidR="00AB76CB" w:rsidRPr="006C1897">
        <w:rPr>
          <w:rFonts w:ascii="Times New Roman" w:hAnsi="Times New Roman" w:cs="Times New Roman"/>
          <w:sz w:val="26"/>
          <w:szCs w:val="26"/>
        </w:rPr>
        <w:t xml:space="preserve">Проспект 50 лет Октября, д. </w:t>
      </w:r>
      <w:r w:rsidR="00380BB6" w:rsidRPr="006C1897">
        <w:rPr>
          <w:rFonts w:ascii="Times New Roman" w:hAnsi="Times New Roman" w:cs="Times New Roman"/>
          <w:sz w:val="26"/>
          <w:szCs w:val="26"/>
        </w:rPr>
        <w:t>71</w:t>
      </w:r>
      <w:r w:rsidR="00AB76CB" w:rsidRPr="006C1897">
        <w:rPr>
          <w:rFonts w:ascii="Times New Roman" w:hAnsi="Times New Roman" w:cs="Times New Roman"/>
          <w:sz w:val="26"/>
          <w:szCs w:val="26"/>
        </w:rPr>
        <w:t>.</w:t>
      </w:r>
    </w:p>
    <w:p w:rsidR="00315964" w:rsidRPr="006C1897" w:rsidRDefault="00315964" w:rsidP="00315964">
      <w:pPr>
        <w:tabs>
          <w:tab w:val="left" w:pos="993"/>
          <w:tab w:val="left" w:pos="1134"/>
        </w:tabs>
        <w:spacing w:after="0" w:line="240" w:lineRule="auto"/>
        <w:jc w:val="both"/>
        <w:rPr>
          <w:rFonts w:ascii="Times New Roman" w:hAnsi="Times New Roman" w:cs="Times New Roman"/>
          <w:sz w:val="26"/>
          <w:szCs w:val="26"/>
        </w:rPr>
      </w:pPr>
    </w:p>
    <w:p w:rsidR="002A2B3E" w:rsidRPr="006C1897" w:rsidRDefault="002A2B3E" w:rsidP="002A2B3E">
      <w:pPr>
        <w:pStyle w:val="a3"/>
        <w:numPr>
          <w:ilvl w:val="0"/>
          <w:numId w:val="1"/>
        </w:numPr>
        <w:tabs>
          <w:tab w:val="left" w:pos="1134"/>
          <w:tab w:val="left" w:pos="2127"/>
          <w:tab w:val="left" w:pos="2268"/>
        </w:tabs>
        <w:spacing w:after="0" w:line="240" w:lineRule="auto"/>
        <w:jc w:val="center"/>
        <w:rPr>
          <w:rFonts w:ascii="Times New Roman" w:hAnsi="Times New Roman" w:cs="Times New Roman"/>
          <w:b/>
          <w:sz w:val="26"/>
          <w:szCs w:val="26"/>
        </w:rPr>
      </w:pPr>
      <w:r w:rsidRPr="006C1897">
        <w:rPr>
          <w:rFonts w:ascii="Times New Roman" w:hAnsi="Times New Roman" w:cs="Times New Roman"/>
          <w:b/>
          <w:sz w:val="26"/>
          <w:szCs w:val="26"/>
        </w:rPr>
        <w:t>Основные цели и задачи Управления образования</w:t>
      </w:r>
    </w:p>
    <w:p w:rsidR="002A2B3E" w:rsidRPr="006C1897" w:rsidRDefault="002A2B3E" w:rsidP="002A2B3E">
      <w:pPr>
        <w:tabs>
          <w:tab w:val="left" w:pos="1134"/>
          <w:tab w:val="left" w:pos="2127"/>
          <w:tab w:val="left" w:pos="2268"/>
        </w:tabs>
        <w:spacing w:after="0" w:line="240" w:lineRule="auto"/>
        <w:rPr>
          <w:rFonts w:ascii="Times New Roman" w:hAnsi="Times New Roman" w:cs="Times New Roman"/>
          <w:b/>
          <w:sz w:val="26"/>
          <w:szCs w:val="26"/>
        </w:rPr>
      </w:pP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u w:val="single"/>
          <w:lang w:eastAsia="ru-RU"/>
        </w:rPr>
      </w:pPr>
      <w:r w:rsidRPr="006C1897">
        <w:rPr>
          <w:rFonts w:ascii="Times New Roman" w:eastAsia="Times New Roman" w:hAnsi="Times New Roman" w:cs="Times New Roman"/>
          <w:sz w:val="26"/>
          <w:szCs w:val="26"/>
          <w:lang w:eastAsia="ru-RU"/>
        </w:rPr>
        <w:t>Целями и задачами Управления образования являются</w:t>
      </w:r>
      <w:r w:rsidRPr="006C1897">
        <w:rPr>
          <w:rFonts w:ascii="Times New Roman" w:eastAsia="Times New Roman" w:hAnsi="Times New Roman" w:cs="Times New Roman"/>
          <w:sz w:val="26"/>
          <w:szCs w:val="26"/>
          <w:u w:val="single"/>
          <w:lang w:eastAsia="ru-RU"/>
        </w:rPr>
        <w:t>:</w:t>
      </w: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2.1. Осуществление государственной политики в области образования на территории Дальнегорского городского округа для реализации установленного законодательством РФ права граждан на получение общедоступного и бесплатного начального общего, основного общего, среднего</w:t>
      </w:r>
      <w:r w:rsidR="006C1897" w:rsidRPr="006C1897">
        <w:rPr>
          <w:rFonts w:ascii="Times New Roman" w:eastAsia="Times New Roman" w:hAnsi="Times New Roman" w:cs="Times New Roman"/>
          <w:sz w:val="26"/>
          <w:szCs w:val="26"/>
          <w:lang w:eastAsia="ru-RU"/>
        </w:rPr>
        <w:t xml:space="preserve"> </w:t>
      </w:r>
      <w:r w:rsidRPr="006C1897">
        <w:rPr>
          <w:rFonts w:ascii="Times New Roman" w:eastAsia="Times New Roman" w:hAnsi="Times New Roman" w:cs="Times New Roman"/>
          <w:sz w:val="26"/>
          <w:szCs w:val="26"/>
          <w:lang w:eastAsia="ru-RU"/>
        </w:rPr>
        <w:t>общего образования по основным общеобразовательным программам, дополнительного образования, общедоступного бесплатного дошкольного образования, а также на организацию отдыха детей в каникулярное время.</w:t>
      </w: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2.2. Организация и контроль  деятельности муниципальных образовательных бюджетных учреждений в пределах своей компетенции.</w:t>
      </w:r>
    </w:p>
    <w:p w:rsidR="00015934" w:rsidRPr="006C1897" w:rsidRDefault="00015934" w:rsidP="00015934">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2.3. Создание условий для развития целостного образовательного пространства </w:t>
      </w:r>
      <w:proofErr w:type="gramStart"/>
      <w:r w:rsidRPr="006C1897">
        <w:rPr>
          <w:rFonts w:ascii="Times New Roman" w:eastAsia="Times New Roman" w:hAnsi="Times New Roman" w:cs="Times New Roman"/>
          <w:sz w:val="26"/>
          <w:szCs w:val="26"/>
          <w:lang w:eastAsia="ru-RU"/>
        </w:rPr>
        <w:t>в</w:t>
      </w:r>
      <w:proofErr w:type="gramEnd"/>
      <w:r w:rsidRPr="006C1897">
        <w:rPr>
          <w:rFonts w:ascii="Times New Roman" w:eastAsia="Times New Roman" w:hAnsi="Times New Roman" w:cs="Times New Roman"/>
          <w:sz w:val="26"/>
          <w:szCs w:val="26"/>
          <w:lang w:eastAsia="ru-RU"/>
        </w:rPr>
        <w:t xml:space="preserve"> </w:t>
      </w:r>
      <w:proofErr w:type="gramStart"/>
      <w:r w:rsidRPr="006C1897">
        <w:rPr>
          <w:rFonts w:ascii="Times New Roman" w:eastAsia="Times New Roman" w:hAnsi="Times New Roman" w:cs="Times New Roman"/>
          <w:sz w:val="26"/>
          <w:szCs w:val="26"/>
          <w:lang w:eastAsia="ru-RU"/>
        </w:rPr>
        <w:t>Дальнегорском</w:t>
      </w:r>
      <w:proofErr w:type="gramEnd"/>
      <w:r w:rsidRPr="006C1897">
        <w:rPr>
          <w:rFonts w:ascii="Times New Roman" w:eastAsia="Times New Roman" w:hAnsi="Times New Roman" w:cs="Times New Roman"/>
          <w:sz w:val="26"/>
          <w:szCs w:val="26"/>
          <w:lang w:eastAsia="ru-RU"/>
        </w:rPr>
        <w:t xml:space="preserve"> городском округе.</w:t>
      </w: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2.4. Создание условий для реализации дошкольного, начального общего, основного общего, среднего общего и дополнительного образования детей.</w:t>
      </w: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2.5. Развитие сети образовательных учреждений всех типов.</w:t>
      </w: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2.6. Осуществление мер по профилактике безнадзорности и правонарушений несовершеннолетних.</w:t>
      </w: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2.7. Разработка проектов муниципальных правовых актов в пределах своей компетенции и </w:t>
      </w:r>
      <w:proofErr w:type="gramStart"/>
      <w:r w:rsidRPr="006C1897">
        <w:rPr>
          <w:rFonts w:ascii="Times New Roman" w:eastAsia="Times New Roman" w:hAnsi="Times New Roman" w:cs="Times New Roman"/>
          <w:sz w:val="26"/>
          <w:szCs w:val="26"/>
          <w:lang w:eastAsia="ru-RU"/>
        </w:rPr>
        <w:t>контроль за</w:t>
      </w:r>
      <w:proofErr w:type="gramEnd"/>
      <w:r w:rsidRPr="006C1897">
        <w:rPr>
          <w:rFonts w:ascii="Times New Roman" w:eastAsia="Times New Roman" w:hAnsi="Times New Roman" w:cs="Times New Roman"/>
          <w:sz w:val="26"/>
          <w:szCs w:val="26"/>
          <w:lang w:eastAsia="ru-RU"/>
        </w:rPr>
        <w:t xml:space="preserve"> их исполнением.</w:t>
      </w: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 2.8. Осуществление приёма граждан по вопросам образования.</w:t>
      </w: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 2.9. Рассмотрение предложений, заявлений и жалоб граждан в сроки, установленные действующим законодательством Российской Федерации и принятие по ним необходимых мер.</w:t>
      </w: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 2.10. Проведение разъяснительной работы среди населения по вопросам образования.</w:t>
      </w: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 </w:t>
      </w:r>
      <w:r w:rsidRPr="006C1897">
        <w:rPr>
          <w:rFonts w:ascii="Times New Roman" w:eastAsia="Times New Roman" w:hAnsi="Times New Roman" w:cs="Times New Roman"/>
          <w:spacing w:val="-20"/>
          <w:sz w:val="26"/>
          <w:szCs w:val="26"/>
          <w:lang w:eastAsia="ru-RU"/>
        </w:rPr>
        <w:t xml:space="preserve">2.11. </w:t>
      </w:r>
      <w:r w:rsidRPr="006C1897">
        <w:rPr>
          <w:rFonts w:ascii="Times New Roman" w:eastAsia="Times New Roman" w:hAnsi="Times New Roman" w:cs="Times New Roman"/>
          <w:sz w:val="26"/>
          <w:szCs w:val="26"/>
          <w:lang w:eastAsia="ru-RU"/>
        </w:rPr>
        <w:t>Участие в проведении аттестации, лицензировании и аккредитации образовательных учреждений  и аттестации  педагогических  работников, в пределах  предоставленных  полномочий.</w:t>
      </w:r>
    </w:p>
    <w:p w:rsidR="00015934" w:rsidRPr="006C1897" w:rsidRDefault="00015934" w:rsidP="00015934">
      <w:pPr>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2.12. Реализация кадровой политики в сфере образования.</w:t>
      </w:r>
    </w:p>
    <w:p w:rsidR="001E6EA1" w:rsidRPr="006C1897" w:rsidRDefault="001E6EA1" w:rsidP="001E6EA1">
      <w:pPr>
        <w:suppressAutoHyphens/>
        <w:autoSpaceDE w:val="0"/>
        <w:spacing w:after="0" w:line="240" w:lineRule="auto"/>
        <w:jc w:val="both"/>
        <w:rPr>
          <w:rFonts w:ascii="Times New Roman" w:eastAsia="Arial" w:hAnsi="Times New Roman" w:cs="Times New Roman"/>
          <w:sz w:val="26"/>
          <w:szCs w:val="26"/>
          <w:lang w:eastAsia="ar-SA"/>
        </w:rPr>
      </w:pPr>
    </w:p>
    <w:p w:rsidR="001E6EA1" w:rsidRPr="006C1897" w:rsidRDefault="001E6EA1" w:rsidP="001E6EA1">
      <w:pPr>
        <w:pStyle w:val="a3"/>
        <w:numPr>
          <w:ilvl w:val="0"/>
          <w:numId w:val="1"/>
        </w:numPr>
        <w:suppressAutoHyphens/>
        <w:autoSpaceDE w:val="0"/>
        <w:spacing w:after="0" w:line="240" w:lineRule="auto"/>
        <w:jc w:val="center"/>
        <w:rPr>
          <w:rFonts w:ascii="Times New Roman" w:eastAsia="Arial" w:hAnsi="Times New Roman" w:cs="Times New Roman"/>
          <w:b/>
          <w:sz w:val="26"/>
          <w:szCs w:val="26"/>
          <w:lang w:eastAsia="ar-SA"/>
        </w:rPr>
      </w:pPr>
      <w:r w:rsidRPr="006C1897">
        <w:rPr>
          <w:rFonts w:ascii="Times New Roman" w:eastAsia="Arial" w:hAnsi="Times New Roman" w:cs="Times New Roman"/>
          <w:b/>
          <w:sz w:val="26"/>
          <w:szCs w:val="26"/>
          <w:lang w:eastAsia="ar-SA"/>
        </w:rPr>
        <w:t>Функции Управления образования</w:t>
      </w:r>
    </w:p>
    <w:p w:rsidR="001E6EA1" w:rsidRPr="006C1897" w:rsidRDefault="001E6EA1" w:rsidP="001E6EA1">
      <w:pPr>
        <w:suppressAutoHyphens/>
        <w:autoSpaceDE w:val="0"/>
        <w:spacing w:after="0" w:line="240" w:lineRule="auto"/>
        <w:rPr>
          <w:rFonts w:ascii="Times New Roman" w:eastAsia="Arial" w:hAnsi="Times New Roman" w:cs="Times New Roman"/>
          <w:sz w:val="26"/>
          <w:szCs w:val="26"/>
          <w:lang w:eastAsia="ar-SA"/>
        </w:rPr>
      </w:pPr>
    </w:p>
    <w:p w:rsidR="001E6EA1" w:rsidRPr="006C1897" w:rsidRDefault="001E6EA1" w:rsidP="000B1B4F">
      <w:pPr>
        <w:pStyle w:val="a3"/>
        <w:numPr>
          <w:ilvl w:val="1"/>
          <w:numId w:val="1"/>
        </w:numPr>
        <w:tabs>
          <w:tab w:val="left" w:pos="1276"/>
        </w:tabs>
        <w:suppressAutoHyphens/>
        <w:autoSpaceDE w:val="0"/>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Управление образования в соответствии с возложенными на него задачами </w:t>
      </w:r>
      <w:r w:rsidR="000B1B4F" w:rsidRPr="006C1897">
        <w:rPr>
          <w:rFonts w:ascii="Times New Roman" w:hAnsi="Times New Roman" w:cs="Times New Roman"/>
          <w:b/>
          <w:sz w:val="26"/>
          <w:szCs w:val="26"/>
        </w:rPr>
        <w:t>разрабатывает</w:t>
      </w:r>
      <w:r w:rsidRPr="006C1897">
        <w:rPr>
          <w:rFonts w:ascii="Times New Roman" w:hAnsi="Times New Roman" w:cs="Times New Roman"/>
          <w:sz w:val="26"/>
          <w:szCs w:val="26"/>
        </w:rPr>
        <w:t>:</w:t>
      </w:r>
    </w:p>
    <w:p w:rsidR="001E6EA1" w:rsidRPr="006C1897" w:rsidRDefault="000B1B4F" w:rsidP="000B1B4F">
      <w:pPr>
        <w:pStyle w:val="a3"/>
        <w:numPr>
          <w:ilvl w:val="2"/>
          <w:numId w:val="1"/>
        </w:numPr>
        <w:tabs>
          <w:tab w:val="left" w:pos="1418"/>
        </w:tabs>
        <w:suppressAutoHyphens/>
        <w:autoSpaceDE w:val="0"/>
        <w:spacing w:after="0" w:line="240" w:lineRule="auto"/>
        <w:ind w:hanging="1069"/>
        <w:jc w:val="both"/>
        <w:rPr>
          <w:rFonts w:ascii="Times New Roman" w:eastAsia="Arial" w:hAnsi="Times New Roman" w:cs="Times New Roman"/>
          <w:sz w:val="26"/>
          <w:szCs w:val="26"/>
          <w:lang w:eastAsia="ar-SA"/>
        </w:rPr>
      </w:pPr>
      <w:r w:rsidRPr="006C1897">
        <w:rPr>
          <w:rFonts w:ascii="Times New Roman" w:hAnsi="Times New Roman" w:cs="Times New Roman"/>
          <w:sz w:val="26"/>
          <w:szCs w:val="26"/>
        </w:rPr>
        <w:t>Проекты муниципальных целевых программ в сфере образования.</w:t>
      </w:r>
    </w:p>
    <w:p w:rsidR="000B1B4F" w:rsidRPr="006C1897" w:rsidRDefault="000B1B4F" w:rsidP="000B1B4F">
      <w:pPr>
        <w:pStyle w:val="a3"/>
        <w:numPr>
          <w:ilvl w:val="2"/>
          <w:numId w:val="1"/>
        </w:numPr>
        <w:tabs>
          <w:tab w:val="left" w:pos="1418"/>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6C1897">
        <w:rPr>
          <w:rFonts w:ascii="Times New Roman" w:hAnsi="Times New Roman" w:cs="Times New Roman"/>
          <w:sz w:val="26"/>
          <w:szCs w:val="26"/>
        </w:rPr>
        <w:t>Проекты муниципальных правовых актов в пределах своей компетенции, обеспечивающих функционирование и развитие муниципальной системы образования.</w:t>
      </w:r>
    </w:p>
    <w:p w:rsidR="00BE4FE5" w:rsidRPr="006C1897" w:rsidRDefault="00BE4FE5" w:rsidP="000B1B4F">
      <w:pPr>
        <w:pStyle w:val="a3"/>
        <w:numPr>
          <w:ilvl w:val="2"/>
          <w:numId w:val="1"/>
        </w:numPr>
        <w:tabs>
          <w:tab w:val="left" w:pos="1418"/>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6C1897">
        <w:rPr>
          <w:rFonts w:ascii="Times New Roman" w:hAnsi="Times New Roman" w:cs="Times New Roman"/>
          <w:sz w:val="26"/>
          <w:szCs w:val="26"/>
        </w:rPr>
        <w:t xml:space="preserve">Проекты уставов муниципальных образовательных </w:t>
      </w:r>
      <w:r w:rsidR="003629D0"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 а также изменений (дополнений) к ним.</w:t>
      </w:r>
    </w:p>
    <w:p w:rsidR="00BE4FE5" w:rsidRPr="006C1897" w:rsidRDefault="00BE4FE5" w:rsidP="000B1B4F">
      <w:pPr>
        <w:pStyle w:val="a3"/>
        <w:numPr>
          <w:ilvl w:val="2"/>
          <w:numId w:val="1"/>
        </w:numPr>
        <w:tabs>
          <w:tab w:val="left" w:pos="1418"/>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6C1897">
        <w:rPr>
          <w:rFonts w:ascii="Times New Roman" w:hAnsi="Times New Roman" w:cs="Times New Roman"/>
          <w:sz w:val="26"/>
          <w:szCs w:val="26"/>
        </w:rPr>
        <w:lastRenderedPageBreak/>
        <w:t xml:space="preserve">Проекты </w:t>
      </w:r>
      <w:r w:rsidR="004E160B" w:rsidRPr="006C1897">
        <w:rPr>
          <w:rFonts w:ascii="Times New Roman" w:hAnsi="Times New Roman" w:cs="Times New Roman"/>
          <w:sz w:val="26"/>
          <w:szCs w:val="26"/>
        </w:rPr>
        <w:t>трудовых договоров</w:t>
      </w:r>
      <w:r w:rsidR="00F55C27" w:rsidRPr="006C1897">
        <w:rPr>
          <w:rFonts w:ascii="Times New Roman" w:hAnsi="Times New Roman" w:cs="Times New Roman"/>
          <w:sz w:val="26"/>
          <w:szCs w:val="26"/>
        </w:rPr>
        <w:t xml:space="preserve"> (изменений и дополнений к ним)</w:t>
      </w:r>
      <w:r w:rsidR="004E160B" w:rsidRPr="006C1897">
        <w:rPr>
          <w:rFonts w:ascii="Times New Roman" w:hAnsi="Times New Roman" w:cs="Times New Roman"/>
          <w:sz w:val="26"/>
          <w:szCs w:val="26"/>
        </w:rPr>
        <w:t xml:space="preserve"> и </w:t>
      </w:r>
      <w:r w:rsidRPr="006C1897">
        <w:rPr>
          <w:rFonts w:ascii="Times New Roman" w:hAnsi="Times New Roman" w:cs="Times New Roman"/>
          <w:sz w:val="26"/>
          <w:szCs w:val="26"/>
        </w:rPr>
        <w:t xml:space="preserve">должностных инструкций руководителей </w:t>
      </w:r>
      <w:r w:rsidR="003629D0" w:rsidRPr="006C1897">
        <w:rPr>
          <w:rFonts w:ascii="Times New Roman" w:hAnsi="Times New Roman" w:cs="Times New Roman"/>
          <w:sz w:val="26"/>
          <w:szCs w:val="26"/>
        </w:rPr>
        <w:t>муниципальных образовательных бюджетных учреждений.</w:t>
      </w:r>
    </w:p>
    <w:p w:rsidR="000B1B4F" w:rsidRPr="006C1897" w:rsidRDefault="003A250F" w:rsidP="003A250F">
      <w:pPr>
        <w:pStyle w:val="a3"/>
        <w:numPr>
          <w:ilvl w:val="1"/>
          <w:numId w:val="1"/>
        </w:numPr>
        <w:tabs>
          <w:tab w:val="left" w:pos="1276"/>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6C1897">
        <w:rPr>
          <w:rFonts w:ascii="Times New Roman" w:hAnsi="Times New Roman" w:cs="Times New Roman"/>
          <w:sz w:val="26"/>
          <w:szCs w:val="26"/>
        </w:rPr>
        <w:t>Управление образования в соответствии с возложенными на него задачами</w:t>
      </w:r>
      <w:r w:rsidRPr="006C1897">
        <w:rPr>
          <w:rFonts w:ascii="Times New Roman" w:hAnsi="Times New Roman" w:cs="Times New Roman"/>
          <w:b/>
          <w:sz w:val="26"/>
          <w:szCs w:val="26"/>
        </w:rPr>
        <w:t xml:space="preserve"> вносит предложения:</w:t>
      </w:r>
    </w:p>
    <w:p w:rsidR="003A250F" w:rsidRPr="006C1897" w:rsidRDefault="003A250F" w:rsidP="003A250F">
      <w:pPr>
        <w:pStyle w:val="a3"/>
        <w:numPr>
          <w:ilvl w:val="2"/>
          <w:numId w:val="1"/>
        </w:numPr>
        <w:tabs>
          <w:tab w:val="left" w:pos="1276"/>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6C1897">
        <w:rPr>
          <w:rFonts w:ascii="Times New Roman" w:hAnsi="Times New Roman" w:cs="Times New Roman"/>
          <w:sz w:val="26"/>
          <w:szCs w:val="26"/>
        </w:rPr>
        <w:t xml:space="preserve">По развитию сети муниципальных образовательных </w:t>
      </w:r>
      <w:r w:rsidR="00674437"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w:t>
      </w:r>
    </w:p>
    <w:p w:rsidR="003A250F" w:rsidRPr="006C1897" w:rsidRDefault="003A250F" w:rsidP="003A250F">
      <w:pPr>
        <w:pStyle w:val="a3"/>
        <w:numPr>
          <w:ilvl w:val="2"/>
          <w:numId w:val="1"/>
        </w:numPr>
        <w:tabs>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По формированию проекта бюджета городского округа в области расходов на образование.</w:t>
      </w:r>
    </w:p>
    <w:p w:rsidR="003A250F" w:rsidRPr="006C1897" w:rsidRDefault="003A250F" w:rsidP="003A250F">
      <w:pPr>
        <w:pStyle w:val="a3"/>
        <w:numPr>
          <w:ilvl w:val="2"/>
          <w:numId w:val="1"/>
        </w:numPr>
        <w:tabs>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По созданию, реорганизации и ликвидации муниципальных образовательных  </w:t>
      </w:r>
      <w:r w:rsidR="00674437"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w:t>
      </w:r>
    </w:p>
    <w:p w:rsidR="003A250F" w:rsidRPr="006C1897" w:rsidRDefault="003A250F" w:rsidP="003A250F">
      <w:pPr>
        <w:pStyle w:val="a3"/>
        <w:numPr>
          <w:ilvl w:val="1"/>
          <w:numId w:val="1"/>
        </w:numPr>
        <w:tabs>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Управление образования в соответствии с возложенными на него задачами </w:t>
      </w:r>
      <w:r w:rsidRPr="006C1897">
        <w:rPr>
          <w:rFonts w:ascii="Times New Roman" w:hAnsi="Times New Roman" w:cs="Times New Roman"/>
          <w:b/>
          <w:sz w:val="26"/>
          <w:szCs w:val="26"/>
        </w:rPr>
        <w:t>организует</w:t>
      </w:r>
      <w:r w:rsidRPr="006C1897">
        <w:rPr>
          <w:rFonts w:ascii="Times New Roman" w:hAnsi="Times New Roman" w:cs="Times New Roman"/>
          <w:sz w:val="26"/>
          <w:szCs w:val="26"/>
        </w:rPr>
        <w:t>:</w:t>
      </w:r>
    </w:p>
    <w:p w:rsidR="00C35E35" w:rsidRPr="006C1897" w:rsidRDefault="00166046" w:rsidP="00C35E35">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Проведение педагогических конференций, совещаний, выставок, конкурсов и других городских мероприятий в сфере образования. </w:t>
      </w:r>
    </w:p>
    <w:p w:rsidR="00166046" w:rsidRPr="006C1897" w:rsidRDefault="000648ED" w:rsidP="00C35E35">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Проведение городских мероприятий со школьниками, выставок, смотров, конкурсов, школьных и муниципальных этапов Всероссийской олимпиады школьников.</w:t>
      </w:r>
    </w:p>
    <w:p w:rsidR="00DA4D0C" w:rsidRPr="006C1897" w:rsidRDefault="00765A1A" w:rsidP="00C35E35">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Об</w:t>
      </w:r>
      <w:r w:rsidR="00DA4D0C" w:rsidRPr="006C1897">
        <w:rPr>
          <w:rFonts w:ascii="Times New Roman" w:hAnsi="Times New Roman" w:cs="Times New Roman"/>
          <w:sz w:val="26"/>
          <w:szCs w:val="26"/>
        </w:rPr>
        <w:t xml:space="preserve">еспечение отдыха, оздоровления и занятости  детей и подростков, проживающих </w:t>
      </w:r>
      <w:r w:rsidRPr="006C1897">
        <w:rPr>
          <w:rFonts w:ascii="Times New Roman" w:hAnsi="Times New Roman" w:cs="Times New Roman"/>
          <w:sz w:val="26"/>
          <w:szCs w:val="26"/>
        </w:rPr>
        <w:t>на территории городского округа.</w:t>
      </w:r>
    </w:p>
    <w:p w:rsidR="000648ED" w:rsidRPr="006C1897" w:rsidRDefault="00FC0491" w:rsidP="00C35E35">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Работу по о</w:t>
      </w:r>
      <w:r w:rsidR="000648ED" w:rsidRPr="006C1897">
        <w:rPr>
          <w:rFonts w:ascii="Times New Roman" w:hAnsi="Times New Roman" w:cs="Times New Roman"/>
          <w:sz w:val="26"/>
          <w:szCs w:val="26"/>
        </w:rPr>
        <w:t>беспечени</w:t>
      </w:r>
      <w:r w:rsidRPr="006C1897">
        <w:rPr>
          <w:rFonts w:ascii="Times New Roman" w:hAnsi="Times New Roman" w:cs="Times New Roman"/>
          <w:sz w:val="26"/>
          <w:szCs w:val="26"/>
        </w:rPr>
        <w:t>ю</w:t>
      </w:r>
      <w:r w:rsidR="000648ED" w:rsidRPr="006C1897">
        <w:rPr>
          <w:rFonts w:ascii="Times New Roman" w:hAnsi="Times New Roman" w:cs="Times New Roman"/>
          <w:sz w:val="26"/>
          <w:szCs w:val="26"/>
        </w:rPr>
        <w:t xml:space="preserve"> муниципальных образовательных </w:t>
      </w:r>
      <w:r w:rsidR="00674437" w:rsidRPr="006C1897">
        <w:rPr>
          <w:rFonts w:ascii="Times New Roman" w:hAnsi="Times New Roman" w:cs="Times New Roman"/>
          <w:sz w:val="26"/>
          <w:szCs w:val="26"/>
        </w:rPr>
        <w:t xml:space="preserve">бюджетных </w:t>
      </w:r>
      <w:r w:rsidR="000648ED" w:rsidRPr="006C1897">
        <w:rPr>
          <w:rFonts w:ascii="Times New Roman" w:hAnsi="Times New Roman" w:cs="Times New Roman"/>
          <w:sz w:val="26"/>
          <w:szCs w:val="26"/>
        </w:rPr>
        <w:t>учреждений информационными</w:t>
      </w:r>
      <w:r w:rsidR="00D907D9" w:rsidRPr="006C1897">
        <w:rPr>
          <w:rFonts w:ascii="Times New Roman" w:hAnsi="Times New Roman" w:cs="Times New Roman"/>
          <w:sz w:val="26"/>
          <w:szCs w:val="26"/>
        </w:rPr>
        <w:t xml:space="preserve">, </w:t>
      </w:r>
      <w:r w:rsidR="000648ED" w:rsidRPr="006C1897">
        <w:rPr>
          <w:rFonts w:ascii="Times New Roman" w:hAnsi="Times New Roman" w:cs="Times New Roman"/>
          <w:sz w:val="26"/>
          <w:szCs w:val="26"/>
        </w:rPr>
        <w:t xml:space="preserve">инструктивными </w:t>
      </w:r>
      <w:r w:rsidR="00D907D9" w:rsidRPr="006C1897">
        <w:rPr>
          <w:rFonts w:ascii="Times New Roman" w:hAnsi="Times New Roman" w:cs="Times New Roman"/>
          <w:sz w:val="26"/>
          <w:szCs w:val="26"/>
        </w:rPr>
        <w:t xml:space="preserve">и методическими </w:t>
      </w:r>
      <w:r w:rsidR="000648ED" w:rsidRPr="006C1897">
        <w:rPr>
          <w:rFonts w:ascii="Times New Roman" w:hAnsi="Times New Roman" w:cs="Times New Roman"/>
          <w:sz w:val="26"/>
          <w:szCs w:val="26"/>
        </w:rPr>
        <w:t>материалами</w:t>
      </w:r>
      <w:r w:rsidR="00BD32A5" w:rsidRPr="006C1897">
        <w:rPr>
          <w:rFonts w:ascii="Times New Roman" w:hAnsi="Times New Roman" w:cs="Times New Roman"/>
          <w:sz w:val="26"/>
          <w:szCs w:val="26"/>
        </w:rPr>
        <w:t>, а также нормативно-правовой базой</w:t>
      </w:r>
      <w:r w:rsidR="00D907D9" w:rsidRPr="006C1897">
        <w:rPr>
          <w:rFonts w:ascii="Times New Roman" w:hAnsi="Times New Roman" w:cs="Times New Roman"/>
          <w:sz w:val="26"/>
          <w:szCs w:val="26"/>
        </w:rPr>
        <w:t>.</w:t>
      </w:r>
    </w:p>
    <w:p w:rsidR="00FC0491" w:rsidRPr="006C1897" w:rsidRDefault="00FC0491" w:rsidP="00C35E35">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Работу по обеспечению учебниками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учебными пособиями, допущенными к использованию в образовательном процессе в таких образовательных учреждениях.</w:t>
      </w:r>
    </w:p>
    <w:p w:rsidR="00D907D9" w:rsidRPr="006C1897" w:rsidRDefault="004C768A" w:rsidP="00C35E35">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Работу по аттестации, п</w:t>
      </w:r>
      <w:r w:rsidR="00D907D9" w:rsidRPr="006C1897">
        <w:rPr>
          <w:rFonts w:ascii="Times New Roman" w:hAnsi="Times New Roman" w:cs="Times New Roman"/>
          <w:sz w:val="26"/>
          <w:szCs w:val="26"/>
        </w:rPr>
        <w:t>рофессиональн</w:t>
      </w:r>
      <w:r w:rsidRPr="006C1897">
        <w:rPr>
          <w:rFonts w:ascii="Times New Roman" w:hAnsi="Times New Roman" w:cs="Times New Roman"/>
          <w:sz w:val="26"/>
          <w:szCs w:val="26"/>
        </w:rPr>
        <w:t>ой</w:t>
      </w:r>
      <w:r w:rsidR="00D907D9" w:rsidRPr="006C1897">
        <w:rPr>
          <w:rFonts w:ascii="Times New Roman" w:hAnsi="Times New Roman" w:cs="Times New Roman"/>
          <w:sz w:val="26"/>
          <w:szCs w:val="26"/>
        </w:rPr>
        <w:t xml:space="preserve"> подготовк</w:t>
      </w:r>
      <w:r w:rsidRPr="006C1897">
        <w:rPr>
          <w:rFonts w:ascii="Times New Roman" w:hAnsi="Times New Roman" w:cs="Times New Roman"/>
          <w:sz w:val="26"/>
          <w:szCs w:val="26"/>
        </w:rPr>
        <w:t>е</w:t>
      </w:r>
      <w:r w:rsidR="00D907D9" w:rsidRPr="006C1897">
        <w:rPr>
          <w:rFonts w:ascii="Times New Roman" w:hAnsi="Times New Roman" w:cs="Times New Roman"/>
          <w:sz w:val="26"/>
          <w:szCs w:val="26"/>
        </w:rPr>
        <w:t>, переподготовк</w:t>
      </w:r>
      <w:r w:rsidRPr="006C1897">
        <w:rPr>
          <w:rFonts w:ascii="Times New Roman" w:hAnsi="Times New Roman" w:cs="Times New Roman"/>
          <w:sz w:val="26"/>
          <w:szCs w:val="26"/>
        </w:rPr>
        <w:t>е</w:t>
      </w:r>
      <w:r w:rsidR="00D907D9" w:rsidRPr="006C1897">
        <w:rPr>
          <w:rFonts w:ascii="Times New Roman" w:hAnsi="Times New Roman" w:cs="Times New Roman"/>
          <w:sz w:val="26"/>
          <w:szCs w:val="26"/>
        </w:rPr>
        <w:t xml:space="preserve"> и повышени</w:t>
      </w:r>
      <w:r w:rsidRPr="006C1897">
        <w:rPr>
          <w:rFonts w:ascii="Times New Roman" w:hAnsi="Times New Roman" w:cs="Times New Roman"/>
          <w:sz w:val="26"/>
          <w:szCs w:val="26"/>
        </w:rPr>
        <w:t>ю</w:t>
      </w:r>
      <w:r w:rsidR="00D907D9" w:rsidRPr="006C1897">
        <w:rPr>
          <w:rFonts w:ascii="Times New Roman" w:hAnsi="Times New Roman" w:cs="Times New Roman"/>
          <w:sz w:val="26"/>
          <w:szCs w:val="26"/>
        </w:rPr>
        <w:t xml:space="preserve"> квалификации педагогических и руководящих работников муниципальных образовательных </w:t>
      </w:r>
      <w:r w:rsidR="00674437" w:rsidRPr="006C1897">
        <w:rPr>
          <w:rFonts w:ascii="Times New Roman" w:hAnsi="Times New Roman" w:cs="Times New Roman"/>
          <w:sz w:val="26"/>
          <w:szCs w:val="26"/>
        </w:rPr>
        <w:t xml:space="preserve">бюджетных </w:t>
      </w:r>
      <w:r w:rsidR="00D907D9" w:rsidRPr="006C1897">
        <w:rPr>
          <w:rFonts w:ascii="Times New Roman" w:hAnsi="Times New Roman" w:cs="Times New Roman"/>
          <w:sz w:val="26"/>
          <w:szCs w:val="26"/>
        </w:rPr>
        <w:t>учреждений.</w:t>
      </w:r>
    </w:p>
    <w:p w:rsidR="004E160B" w:rsidRPr="006C1897" w:rsidRDefault="004E160B" w:rsidP="00C35E35">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Работу по методическому сопровождению введения федерального государственного образовательного стандарта в муниципальных образовательных бюджетных учреждениях.</w:t>
      </w:r>
    </w:p>
    <w:p w:rsidR="00741AB8" w:rsidRPr="006C1897" w:rsidRDefault="00741AB8" w:rsidP="00C35E35">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Работу по профилактике правонарушений, безнадзорности, пропаганде здорового образа жизни</w:t>
      </w:r>
      <w:r w:rsidR="003629D0" w:rsidRPr="006C1897">
        <w:rPr>
          <w:rFonts w:ascii="Times New Roman" w:hAnsi="Times New Roman" w:cs="Times New Roman"/>
          <w:sz w:val="26"/>
          <w:szCs w:val="26"/>
        </w:rPr>
        <w:t xml:space="preserve"> несовершеннолетних</w:t>
      </w:r>
      <w:r w:rsidRPr="006C1897">
        <w:rPr>
          <w:rFonts w:ascii="Times New Roman" w:hAnsi="Times New Roman" w:cs="Times New Roman"/>
          <w:sz w:val="26"/>
          <w:szCs w:val="26"/>
        </w:rPr>
        <w:t>.</w:t>
      </w:r>
    </w:p>
    <w:p w:rsidR="006B0D8F" w:rsidRPr="006C1897" w:rsidRDefault="006B0D8F" w:rsidP="005E2A10">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Работу психолого-медико-педагогической комиссии по выявлению, учету, диагностике детей и подростков с отклонениями в развитии.</w:t>
      </w:r>
    </w:p>
    <w:p w:rsidR="005E2A10" w:rsidRPr="006C1897" w:rsidRDefault="005E2A10" w:rsidP="00765A1A">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Рассмотрение в установленном законодательством порядке жалоб и заявлений граждан в сфере образования.</w:t>
      </w:r>
    </w:p>
    <w:p w:rsidR="005E2A10" w:rsidRPr="006C1897" w:rsidRDefault="005E2A10" w:rsidP="005E2A10">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Предоставление обобщенной отчетности о деятельности муниципальных образовательных </w:t>
      </w:r>
      <w:r w:rsidR="00674437"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w:t>
      </w:r>
    </w:p>
    <w:p w:rsidR="006E3EF2" w:rsidRPr="006C1897" w:rsidRDefault="00227C78" w:rsidP="005E2A10">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Внесение предложений по представлению работников подведомственных учреждений к </w:t>
      </w:r>
      <w:r w:rsidR="006E3EF2" w:rsidRPr="006C1897">
        <w:rPr>
          <w:rFonts w:ascii="Times New Roman" w:hAnsi="Times New Roman" w:cs="Times New Roman"/>
          <w:sz w:val="26"/>
          <w:szCs w:val="26"/>
        </w:rPr>
        <w:t>отраслевым</w:t>
      </w:r>
      <w:r w:rsidR="00EE412F" w:rsidRPr="006C1897">
        <w:rPr>
          <w:rFonts w:ascii="Times New Roman" w:hAnsi="Times New Roman" w:cs="Times New Roman"/>
          <w:sz w:val="26"/>
          <w:szCs w:val="26"/>
        </w:rPr>
        <w:t>, государственным</w:t>
      </w:r>
      <w:r w:rsidR="006E3EF2" w:rsidRPr="006C1897">
        <w:rPr>
          <w:rFonts w:ascii="Times New Roman" w:hAnsi="Times New Roman" w:cs="Times New Roman"/>
          <w:sz w:val="26"/>
          <w:szCs w:val="26"/>
        </w:rPr>
        <w:t xml:space="preserve">  и муниципальным наградам, а также к присвоению почетных званий, присуждению премий</w:t>
      </w:r>
      <w:r w:rsidR="00EE412F" w:rsidRPr="006C1897">
        <w:rPr>
          <w:rFonts w:ascii="Times New Roman" w:hAnsi="Times New Roman" w:cs="Times New Roman"/>
          <w:sz w:val="26"/>
          <w:szCs w:val="26"/>
        </w:rPr>
        <w:t xml:space="preserve"> работникам системы образования.</w:t>
      </w:r>
    </w:p>
    <w:p w:rsidR="006E3EF2" w:rsidRPr="006C1897" w:rsidRDefault="006E3EF2" w:rsidP="005E2A10">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Проведение государственной итоговой аттестации выпускников муниципальных образовательных </w:t>
      </w:r>
      <w:r w:rsidR="00674437"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w:t>
      </w:r>
    </w:p>
    <w:p w:rsidR="005E2A10" w:rsidRPr="006C1897" w:rsidRDefault="005E2A10" w:rsidP="005E2A10">
      <w:pPr>
        <w:pStyle w:val="a3"/>
        <w:numPr>
          <w:ilvl w:val="1"/>
          <w:numId w:val="1"/>
        </w:numPr>
        <w:tabs>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lastRenderedPageBreak/>
        <w:t xml:space="preserve">Управление образования в соответствии с возложенными на него задачами </w:t>
      </w:r>
      <w:r w:rsidRPr="006C1897">
        <w:rPr>
          <w:rFonts w:ascii="Times New Roman" w:hAnsi="Times New Roman" w:cs="Times New Roman"/>
          <w:b/>
          <w:sz w:val="26"/>
          <w:szCs w:val="26"/>
        </w:rPr>
        <w:t>осуществляет</w:t>
      </w:r>
      <w:r w:rsidRPr="006C1897">
        <w:rPr>
          <w:rFonts w:ascii="Times New Roman" w:hAnsi="Times New Roman" w:cs="Times New Roman"/>
          <w:sz w:val="26"/>
          <w:szCs w:val="26"/>
        </w:rPr>
        <w:t>:</w:t>
      </w:r>
    </w:p>
    <w:p w:rsidR="00354708" w:rsidRPr="006C1897" w:rsidRDefault="009B5AF1" w:rsidP="00354708">
      <w:pPr>
        <w:pStyle w:val="a3"/>
        <w:numPr>
          <w:ilvl w:val="2"/>
          <w:numId w:val="1"/>
        </w:numPr>
        <w:tabs>
          <w:tab w:val="left" w:pos="1418"/>
        </w:tabs>
        <w:spacing w:after="0" w:line="240" w:lineRule="auto"/>
        <w:ind w:left="0" w:firstLine="709"/>
        <w:jc w:val="both"/>
      </w:pPr>
      <w:r w:rsidRPr="006C1897">
        <w:rPr>
          <w:rFonts w:ascii="Times New Roman" w:hAnsi="Times New Roman" w:cs="Times New Roman"/>
          <w:sz w:val="26"/>
          <w:szCs w:val="26"/>
        </w:rPr>
        <w:t xml:space="preserve">Планирование, организацию, регулирование и контроль деятельности муниципальных образовательных </w:t>
      </w:r>
      <w:r w:rsidR="009D0BAB"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 в целях осуществления государственной политики в области</w:t>
      </w:r>
      <w:r w:rsidRPr="006C1897">
        <w:rPr>
          <w:rFonts w:ascii="Times New Roman" w:hAnsi="Times New Roman" w:cs="Times New Roman"/>
          <w:color w:val="FF0000"/>
          <w:sz w:val="26"/>
          <w:szCs w:val="26"/>
        </w:rPr>
        <w:t xml:space="preserve"> </w:t>
      </w:r>
      <w:r w:rsidRPr="006C1897">
        <w:rPr>
          <w:rFonts w:ascii="Times New Roman" w:hAnsi="Times New Roman" w:cs="Times New Roman"/>
          <w:sz w:val="26"/>
          <w:szCs w:val="26"/>
        </w:rPr>
        <w:t>образования.</w:t>
      </w:r>
    </w:p>
    <w:p w:rsidR="00731779" w:rsidRPr="006C1897" w:rsidRDefault="00731779" w:rsidP="00354708">
      <w:pPr>
        <w:pStyle w:val="a3"/>
        <w:numPr>
          <w:ilvl w:val="2"/>
          <w:numId w:val="1"/>
        </w:numPr>
        <w:tabs>
          <w:tab w:val="left" w:pos="1418"/>
        </w:tabs>
        <w:spacing w:after="0" w:line="240" w:lineRule="auto"/>
        <w:ind w:left="0" w:firstLine="709"/>
        <w:jc w:val="both"/>
        <w:rPr>
          <w:sz w:val="26"/>
          <w:szCs w:val="26"/>
        </w:rPr>
      </w:pPr>
      <w:r w:rsidRPr="006C1897">
        <w:rPr>
          <w:rFonts w:ascii="Times New Roman" w:hAnsi="Times New Roman" w:cs="Times New Roman"/>
          <w:sz w:val="26"/>
          <w:szCs w:val="26"/>
        </w:rPr>
        <w:t>Разработку и реализацию муниципальных программ развития образования.</w:t>
      </w:r>
    </w:p>
    <w:p w:rsidR="00354708" w:rsidRPr="006C1897" w:rsidRDefault="00FD45A6" w:rsidP="00354708">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Распределение субвенций, выделяемых из краевого бюджета на реализацию </w:t>
      </w:r>
      <w:proofErr w:type="spellStart"/>
      <w:r w:rsidRPr="006C1897">
        <w:rPr>
          <w:rFonts w:ascii="Times New Roman" w:hAnsi="Times New Roman" w:cs="Times New Roman"/>
          <w:sz w:val="26"/>
          <w:szCs w:val="26"/>
        </w:rPr>
        <w:t>Дальнегорским</w:t>
      </w:r>
      <w:proofErr w:type="spellEnd"/>
      <w:r w:rsidRPr="006C1897">
        <w:rPr>
          <w:rFonts w:ascii="Times New Roman" w:hAnsi="Times New Roman" w:cs="Times New Roman"/>
          <w:sz w:val="26"/>
          <w:szCs w:val="26"/>
        </w:rPr>
        <w:t xml:space="preserve"> городским округом отдельных государственных полномочий в сфере образования</w:t>
      </w:r>
      <w:r w:rsidR="00354708" w:rsidRPr="006C1897">
        <w:rPr>
          <w:rFonts w:ascii="Times New Roman" w:hAnsi="Times New Roman" w:cs="Times New Roman"/>
          <w:sz w:val="26"/>
          <w:szCs w:val="26"/>
        </w:rPr>
        <w:t>.</w:t>
      </w:r>
    </w:p>
    <w:p w:rsidR="00CD07D2" w:rsidRPr="006C1897" w:rsidRDefault="005E2A10" w:rsidP="005E2A10">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Учет детей, подлежащих обязательному обучению в образовательных учреждениях, реализующих образовательные программы. </w:t>
      </w:r>
    </w:p>
    <w:p w:rsidR="00170363" w:rsidRPr="006C1897" w:rsidRDefault="00CD07D2" w:rsidP="00170363">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З</w:t>
      </w:r>
      <w:r w:rsidR="005E2A10" w:rsidRPr="006C1897">
        <w:rPr>
          <w:rFonts w:ascii="Times New Roman" w:hAnsi="Times New Roman" w:cs="Times New Roman"/>
          <w:sz w:val="26"/>
          <w:szCs w:val="26"/>
        </w:rPr>
        <w:t xml:space="preserve">акрепление </w:t>
      </w:r>
      <w:r w:rsidR="00BC096B" w:rsidRPr="006C1897">
        <w:rPr>
          <w:rFonts w:ascii="Times New Roman" w:hAnsi="Times New Roman" w:cs="Times New Roman"/>
          <w:sz w:val="26"/>
          <w:szCs w:val="26"/>
        </w:rPr>
        <w:t>муниципальных образовательных бюджетных учреждений</w:t>
      </w:r>
      <w:r w:rsidR="005E2A10" w:rsidRPr="006C1897">
        <w:rPr>
          <w:rFonts w:ascii="Times New Roman" w:hAnsi="Times New Roman" w:cs="Times New Roman"/>
          <w:sz w:val="26"/>
          <w:szCs w:val="26"/>
        </w:rPr>
        <w:t xml:space="preserve"> </w:t>
      </w:r>
      <w:r w:rsidR="00BC096B" w:rsidRPr="006C1897">
        <w:rPr>
          <w:rFonts w:ascii="Times New Roman" w:hAnsi="Times New Roman" w:cs="Times New Roman"/>
          <w:sz w:val="26"/>
          <w:szCs w:val="26"/>
        </w:rPr>
        <w:t>за конкретными  территориями</w:t>
      </w:r>
      <w:r w:rsidR="005E2A10" w:rsidRPr="006C1897">
        <w:rPr>
          <w:rFonts w:ascii="Times New Roman" w:hAnsi="Times New Roman" w:cs="Times New Roman"/>
          <w:sz w:val="26"/>
          <w:szCs w:val="26"/>
        </w:rPr>
        <w:t xml:space="preserve">  городского округа</w:t>
      </w:r>
      <w:r w:rsidRPr="006C1897">
        <w:rPr>
          <w:rFonts w:ascii="Times New Roman" w:hAnsi="Times New Roman" w:cs="Times New Roman"/>
          <w:sz w:val="26"/>
          <w:szCs w:val="26"/>
        </w:rPr>
        <w:t>.</w:t>
      </w:r>
    </w:p>
    <w:p w:rsidR="00D6073C" w:rsidRPr="006C1897" w:rsidRDefault="00D6073C" w:rsidP="005E2A10">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Учет несовершеннолетних, не посещающих или систематически пропускающих по неуважительным причинам занятия в </w:t>
      </w:r>
      <w:bookmarkStart w:id="1" w:name="l137"/>
      <w:bookmarkEnd w:id="1"/>
      <w:r w:rsidRPr="006C1897">
        <w:rPr>
          <w:rFonts w:ascii="Times New Roman" w:hAnsi="Times New Roman" w:cs="Times New Roman"/>
          <w:sz w:val="26"/>
          <w:szCs w:val="26"/>
        </w:rPr>
        <w:t>образовательных учреждениях.</w:t>
      </w:r>
      <w:r w:rsidR="00CF1E72" w:rsidRPr="006C1897">
        <w:rPr>
          <w:rFonts w:ascii="Times New Roman" w:hAnsi="Times New Roman" w:cs="Times New Roman"/>
          <w:sz w:val="26"/>
          <w:szCs w:val="26"/>
        </w:rPr>
        <w:t xml:space="preserve"> </w:t>
      </w:r>
    </w:p>
    <w:p w:rsidR="00D6073C" w:rsidRPr="006C1897" w:rsidRDefault="00D6073C" w:rsidP="00170363">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Создание психолого-медико-педагогических комиссий, которые </w:t>
      </w:r>
      <w:bookmarkStart w:id="2" w:name="l138"/>
      <w:bookmarkEnd w:id="2"/>
      <w:r w:rsidRPr="006C1897">
        <w:rPr>
          <w:rFonts w:ascii="Times New Roman" w:hAnsi="Times New Roman" w:cs="Times New Roman"/>
          <w:sz w:val="26"/>
          <w:szCs w:val="26"/>
        </w:rPr>
        <w:t xml:space="preserve">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w:t>
      </w:r>
      <w:bookmarkStart w:id="3" w:name="l139"/>
      <w:bookmarkEnd w:id="3"/>
      <w:r w:rsidRPr="006C1897">
        <w:rPr>
          <w:rFonts w:ascii="Times New Roman" w:hAnsi="Times New Roman" w:cs="Times New Roman"/>
          <w:sz w:val="26"/>
          <w:szCs w:val="26"/>
        </w:rPr>
        <w:t>и определению форм дальнейшего обучения и воспитания несовершеннолетних.</w:t>
      </w:r>
    </w:p>
    <w:p w:rsidR="003C14AF" w:rsidRPr="006C1897" w:rsidRDefault="003C14AF" w:rsidP="00D6073C">
      <w:pPr>
        <w:pStyle w:val="a3"/>
        <w:numPr>
          <w:ilvl w:val="2"/>
          <w:numId w:val="1"/>
        </w:numPr>
        <w:tabs>
          <w:tab w:val="left" w:pos="1560"/>
          <w:tab w:val="left" w:pos="373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Обеспечение строгого количественного учета полученных бланков свидетельств о результатах единого государственного экзамена.</w:t>
      </w:r>
    </w:p>
    <w:p w:rsidR="00DA798B" w:rsidRPr="006C1897" w:rsidRDefault="003C14AF" w:rsidP="00DA798B">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Хранение, учет и выдачу муниципальным образовательным учреждениям  бланков аттестатов и приложений к ним.</w:t>
      </w:r>
    </w:p>
    <w:p w:rsidR="00DA798B" w:rsidRPr="006C1897" w:rsidRDefault="00DA798B" w:rsidP="00354708">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Расчет объема субсидий, предоставляемых муниципальным образовательным бюджетным учреждениям, подведомственных Управлению образования.</w:t>
      </w:r>
    </w:p>
    <w:p w:rsidR="00DA4D0C" w:rsidRPr="006C1897" w:rsidRDefault="00FD26E8" w:rsidP="00DA4D0C">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Формирование, утверждение и </w:t>
      </w:r>
      <w:proofErr w:type="gramStart"/>
      <w:r w:rsidRPr="006C1897">
        <w:rPr>
          <w:rFonts w:ascii="Times New Roman" w:hAnsi="Times New Roman" w:cs="Times New Roman"/>
          <w:sz w:val="26"/>
          <w:szCs w:val="26"/>
        </w:rPr>
        <w:t>контроль за</w:t>
      </w:r>
      <w:proofErr w:type="gramEnd"/>
      <w:r w:rsidRPr="006C1897">
        <w:rPr>
          <w:rFonts w:ascii="Times New Roman" w:hAnsi="Times New Roman" w:cs="Times New Roman"/>
          <w:sz w:val="26"/>
          <w:szCs w:val="26"/>
        </w:rPr>
        <w:t xml:space="preserve"> выполнением муниципального задания на оказани</w:t>
      </w:r>
      <w:r w:rsidR="00C5438E" w:rsidRPr="006C1897">
        <w:rPr>
          <w:rFonts w:ascii="Times New Roman" w:hAnsi="Times New Roman" w:cs="Times New Roman"/>
          <w:sz w:val="26"/>
          <w:szCs w:val="26"/>
        </w:rPr>
        <w:t>е муниципальных</w:t>
      </w:r>
      <w:r w:rsidRPr="006C1897">
        <w:rPr>
          <w:rFonts w:ascii="Times New Roman" w:hAnsi="Times New Roman" w:cs="Times New Roman"/>
          <w:sz w:val="26"/>
          <w:szCs w:val="26"/>
        </w:rPr>
        <w:t xml:space="preserve"> услуг подведомственны</w:t>
      </w:r>
      <w:r w:rsidR="00C5438E" w:rsidRPr="006C1897">
        <w:rPr>
          <w:rFonts w:ascii="Times New Roman" w:hAnsi="Times New Roman" w:cs="Times New Roman"/>
          <w:sz w:val="26"/>
          <w:szCs w:val="26"/>
        </w:rPr>
        <w:t>ми</w:t>
      </w:r>
      <w:r w:rsidRPr="006C1897">
        <w:rPr>
          <w:rFonts w:ascii="Times New Roman" w:hAnsi="Times New Roman" w:cs="Times New Roman"/>
          <w:sz w:val="26"/>
          <w:szCs w:val="26"/>
        </w:rPr>
        <w:t xml:space="preserve"> учреждени</w:t>
      </w:r>
      <w:r w:rsidR="00C5438E" w:rsidRPr="006C1897">
        <w:rPr>
          <w:rFonts w:ascii="Times New Roman" w:hAnsi="Times New Roman" w:cs="Times New Roman"/>
          <w:sz w:val="26"/>
          <w:szCs w:val="26"/>
        </w:rPr>
        <w:t>ями</w:t>
      </w:r>
      <w:r w:rsidRPr="006C1897">
        <w:rPr>
          <w:rFonts w:ascii="Times New Roman" w:hAnsi="Times New Roman" w:cs="Times New Roman"/>
          <w:sz w:val="26"/>
          <w:szCs w:val="26"/>
        </w:rPr>
        <w:t>.</w:t>
      </w:r>
    </w:p>
    <w:p w:rsidR="00DA4D0C" w:rsidRPr="006C1897" w:rsidRDefault="00DA4D0C" w:rsidP="00380545">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Мониторинг финансово</w:t>
      </w:r>
      <w:r w:rsidR="00F41BD7" w:rsidRPr="006C1897">
        <w:rPr>
          <w:rFonts w:ascii="Times New Roman" w:hAnsi="Times New Roman" w:cs="Times New Roman"/>
          <w:sz w:val="26"/>
          <w:szCs w:val="26"/>
        </w:rPr>
        <w:t xml:space="preserve"> </w:t>
      </w:r>
      <w:r w:rsidRPr="006C1897">
        <w:rPr>
          <w:rFonts w:ascii="Times New Roman" w:hAnsi="Times New Roman" w:cs="Times New Roman"/>
          <w:sz w:val="26"/>
          <w:szCs w:val="26"/>
        </w:rPr>
        <w:t>-</w:t>
      </w:r>
      <w:r w:rsidR="00F41BD7" w:rsidRPr="006C1897">
        <w:rPr>
          <w:rFonts w:ascii="Times New Roman" w:hAnsi="Times New Roman" w:cs="Times New Roman"/>
          <w:sz w:val="26"/>
          <w:szCs w:val="26"/>
        </w:rPr>
        <w:t xml:space="preserve"> </w:t>
      </w:r>
      <w:r w:rsidRPr="006C1897">
        <w:rPr>
          <w:rFonts w:ascii="Times New Roman" w:hAnsi="Times New Roman" w:cs="Times New Roman"/>
          <w:sz w:val="26"/>
          <w:szCs w:val="26"/>
        </w:rPr>
        <w:t xml:space="preserve">хозяйственной деятельности </w:t>
      </w:r>
      <w:r w:rsidR="00F41BD7" w:rsidRPr="006C1897">
        <w:rPr>
          <w:rFonts w:ascii="Times New Roman" w:hAnsi="Times New Roman" w:cs="Times New Roman"/>
          <w:sz w:val="26"/>
          <w:szCs w:val="26"/>
        </w:rPr>
        <w:t>о</w:t>
      </w:r>
      <w:r w:rsidR="006A1885">
        <w:rPr>
          <w:rFonts w:ascii="Times New Roman" w:hAnsi="Times New Roman" w:cs="Times New Roman"/>
          <w:sz w:val="26"/>
          <w:szCs w:val="26"/>
        </w:rPr>
        <w:t>бразовательных учреждений;</w:t>
      </w:r>
      <w:r w:rsidRPr="006C1897">
        <w:rPr>
          <w:rFonts w:ascii="Times New Roman" w:hAnsi="Times New Roman" w:cs="Times New Roman"/>
          <w:sz w:val="26"/>
          <w:szCs w:val="26"/>
        </w:rPr>
        <w:t xml:space="preserve"> </w:t>
      </w:r>
      <w:r w:rsidR="006A1885">
        <w:rPr>
          <w:rFonts w:ascii="Times New Roman" w:hAnsi="Times New Roman" w:cs="Times New Roman"/>
          <w:sz w:val="26"/>
          <w:szCs w:val="26"/>
        </w:rPr>
        <w:t>анализ формирования плана финансово – хозяйственной деятельности</w:t>
      </w:r>
      <w:r w:rsidRPr="006C1897">
        <w:rPr>
          <w:rFonts w:ascii="Times New Roman" w:hAnsi="Times New Roman" w:cs="Times New Roman"/>
          <w:sz w:val="26"/>
          <w:szCs w:val="26"/>
        </w:rPr>
        <w:t>.</w:t>
      </w:r>
    </w:p>
    <w:p w:rsidR="00380545" w:rsidRPr="006C1897" w:rsidRDefault="00DA4D0C" w:rsidP="00380545">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О</w:t>
      </w:r>
      <w:r w:rsidR="00380545" w:rsidRPr="006C1897">
        <w:rPr>
          <w:rFonts w:ascii="Times New Roman" w:hAnsi="Times New Roman" w:cs="Times New Roman"/>
          <w:sz w:val="26"/>
          <w:szCs w:val="26"/>
        </w:rPr>
        <w:t xml:space="preserve">беспечение соблюдения установленного порядка составления и утверждения плана финансово-хозяйственной деятельности подведомственных муниципальных образовательных </w:t>
      </w:r>
      <w:r w:rsidR="00014B91" w:rsidRPr="006C1897">
        <w:rPr>
          <w:rFonts w:ascii="Times New Roman" w:hAnsi="Times New Roman" w:cs="Times New Roman"/>
          <w:sz w:val="26"/>
          <w:szCs w:val="26"/>
        </w:rPr>
        <w:t xml:space="preserve">бюджетных </w:t>
      </w:r>
      <w:r w:rsidR="00380545" w:rsidRPr="006C1897">
        <w:rPr>
          <w:rFonts w:ascii="Times New Roman" w:hAnsi="Times New Roman" w:cs="Times New Roman"/>
          <w:sz w:val="26"/>
          <w:szCs w:val="26"/>
        </w:rPr>
        <w:t>учреждений.</w:t>
      </w:r>
    </w:p>
    <w:p w:rsidR="00F03F13" w:rsidRPr="006C1897" w:rsidRDefault="00F03F13" w:rsidP="00380545">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Функции учредителя по учету и формированию перечня особо ценного движимого имущества, закрепленного за подведомственными образовательными бюджетными учреждениями на праве оперативного управления.</w:t>
      </w:r>
    </w:p>
    <w:p w:rsidR="00D07246" w:rsidRPr="006C1897" w:rsidRDefault="00972C6A" w:rsidP="000271DE">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Сбор</w:t>
      </w:r>
      <w:r w:rsidR="00F41BD7" w:rsidRPr="006C1897">
        <w:rPr>
          <w:rFonts w:ascii="Times New Roman" w:hAnsi="Times New Roman" w:cs="Times New Roman"/>
          <w:sz w:val="26"/>
          <w:szCs w:val="26"/>
        </w:rPr>
        <w:t>, проверка, анализ</w:t>
      </w:r>
      <w:r w:rsidRPr="006C1897">
        <w:rPr>
          <w:rFonts w:ascii="Times New Roman" w:hAnsi="Times New Roman" w:cs="Times New Roman"/>
          <w:sz w:val="26"/>
          <w:szCs w:val="26"/>
        </w:rPr>
        <w:t xml:space="preserve"> данных</w:t>
      </w:r>
      <w:r w:rsidR="00443542" w:rsidRPr="006C1897">
        <w:rPr>
          <w:rFonts w:ascii="Times New Roman" w:hAnsi="Times New Roman" w:cs="Times New Roman"/>
          <w:sz w:val="26"/>
          <w:szCs w:val="26"/>
        </w:rPr>
        <w:t>,</w:t>
      </w:r>
      <w:r w:rsidRPr="006C1897">
        <w:rPr>
          <w:rFonts w:ascii="Times New Roman" w:hAnsi="Times New Roman" w:cs="Times New Roman"/>
          <w:sz w:val="26"/>
          <w:szCs w:val="26"/>
        </w:rPr>
        <w:t xml:space="preserve"> </w:t>
      </w:r>
      <w:r w:rsidR="00F41BD7" w:rsidRPr="006C1897">
        <w:rPr>
          <w:rFonts w:ascii="Times New Roman" w:hAnsi="Times New Roman" w:cs="Times New Roman"/>
          <w:sz w:val="26"/>
          <w:szCs w:val="26"/>
        </w:rPr>
        <w:t xml:space="preserve">предоставляемых муниципальными образовательными </w:t>
      </w:r>
      <w:r w:rsidR="00014B91" w:rsidRPr="006C1897">
        <w:rPr>
          <w:rFonts w:ascii="Times New Roman" w:hAnsi="Times New Roman" w:cs="Times New Roman"/>
          <w:sz w:val="26"/>
          <w:szCs w:val="26"/>
        </w:rPr>
        <w:t xml:space="preserve">бюджетными </w:t>
      </w:r>
      <w:r w:rsidR="00F41BD7" w:rsidRPr="006C1897">
        <w:rPr>
          <w:rFonts w:ascii="Times New Roman" w:hAnsi="Times New Roman" w:cs="Times New Roman"/>
          <w:sz w:val="26"/>
          <w:szCs w:val="26"/>
        </w:rPr>
        <w:t>учреждениями</w:t>
      </w:r>
      <w:r w:rsidRPr="006C1897">
        <w:rPr>
          <w:rFonts w:ascii="Times New Roman" w:hAnsi="Times New Roman" w:cs="Times New Roman"/>
          <w:sz w:val="26"/>
          <w:szCs w:val="26"/>
        </w:rPr>
        <w:t>, составление и п</w:t>
      </w:r>
      <w:r w:rsidR="00D07246" w:rsidRPr="006C1897">
        <w:rPr>
          <w:rFonts w:ascii="Times New Roman" w:hAnsi="Times New Roman" w:cs="Times New Roman"/>
          <w:sz w:val="26"/>
          <w:szCs w:val="26"/>
        </w:rPr>
        <w:t>редоставление соответствующим органам в установленные сроки сводной, ежемесячной, квартальной и годовой отчетности Управления образования.</w:t>
      </w:r>
    </w:p>
    <w:p w:rsidR="001A6C52" w:rsidRPr="006C1897" w:rsidRDefault="00DA4D0C" w:rsidP="001A6C52">
      <w:pPr>
        <w:pStyle w:val="a3"/>
        <w:numPr>
          <w:ilvl w:val="2"/>
          <w:numId w:val="1"/>
        </w:numPr>
        <w:tabs>
          <w:tab w:val="left" w:pos="1560"/>
        </w:tabs>
        <w:spacing w:after="0" w:line="240" w:lineRule="auto"/>
        <w:ind w:left="0" w:firstLine="709"/>
        <w:jc w:val="both"/>
        <w:rPr>
          <w:rFonts w:ascii="Times New Roman" w:hAnsi="Times New Roman" w:cs="Times New Roman"/>
          <w:sz w:val="24"/>
          <w:szCs w:val="24"/>
        </w:rPr>
      </w:pPr>
      <w:r w:rsidRPr="006C1897">
        <w:rPr>
          <w:rFonts w:ascii="Times New Roman" w:hAnsi="Times New Roman" w:cs="Times New Roman"/>
          <w:sz w:val="26"/>
          <w:szCs w:val="26"/>
        </w:rPr>
        <w:t>Информирование граждан о состоянии муниципальной системы образования городского округа.</w:t>
      </w:r>
    </w:p>
    <w:p w:rsidR="001A6C52" w:rsidRPr="006C1897" w:rsidRDefault="001A6C52" w:rsidP="00765A1A">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Формирование базы данных о педагогических кадрах </w:t>
      </w:r>
      <w:r w:rsidR="00014B91" w:rsidRPr="006C1897">
        <w:rPr>
          <w:rFonts w:ascii="Times New Roman" w:hAnsi="Times New Roman" w:cs="Times New Roman"/>
          <w:sz w:val="26"/>
          <w:szCs w:val="26"/>
        </w:rPr>
        <w:t xml:space="preserve">муниципальных </w:t>
      </w:r>
      <w:r w:rsidRPr="006C1897">
        <w:rPr>
          <w:rFonts w:ascii="Times New Roman" w:hAnsi="Times New Roman" w:cs="Times New Roman"/>
          <w:sz w:val="26"/>
          <w:szCs w:val="26"/>
        </w:rPr>
        <w:t xml:space="preserve">образовательных </w:t>
      </w:r>
      <w:r w:rsidR="00014B91"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 и потребности в них.</w:t>
      </w:r>
    </w:p>
    <w:p w:rsidR="004E5BAB" w:rsidRPr="006C1897" w:rsidRDefault="004E5BAB" w:rsidP="00765A1A">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proofErr w:type="gramStart"/>
      <w:r w:rsidRPr="006C1897">
        <w:rPr>
          <w:rFonts w:ascii="Times New Roman" w:hAnsi="Times New Roman" w:cs="Times New Roman"/>
          <w:sz w:val="26"/>
          <w:szCs w:val="26"/>
        </w:rPr>
        <w:lastRenderedPageBreak/>
        <w:t>Публичные обязательства по выплате компенсации части родительской платы за содержание ребенка в муниципальных образовательных бюджетных учреждениях, реализующих общеобразовательную программу дошкольного образования; формирование и ведение базы получателей данных компенсаций; предоставление отчетности</w:t>
      </w:r>
      <w:r w:rsidR="00113265" w:rsidRPr="006C1897">
        <w:rPr>
          <w:rFonts w:ascii="Times New Roman" w:hAnsi="Times New Roman" w:cs="Times New Roman"/>
          <w:sz w:val="26"/>
          <w:szCs w:val="26"/>
        </w:rPr>
        <w:t xml:space="preserve"> о расходовании средств субвенции, выделяемой на указанные цели</w:t>
      </w:r>
      <w:r w:rsidRPr="006C1897">
        <w:rPr>
          <w:rFonts w:ascii="Times New Roman" w:hAnsi="Times New Roman" w:cs="Times New Roman"/>
          <w:sz w:val="26"/>
          <w:szCs w:val="26"/>
        </w:rPr>
        <w:t xml:space="preserve"> </w:t>
      </w:r>
      <w:r w:rsidR="00113265" w:rsidRPr="006C1897">
        <w:rPr>
          <w:rFonts w:ascii="Times New Roman" w:hAnsi="Times New Roman" w:cs="Times New Roman"/>
          <w:sz w:val="26"/>
          <w:szCs w:val="26"/>
        </w:rPr>
        <w:t>в</w:t>
      </w:r>
      <w:r w:rsidRPr="006C1897">
        <w:rPr>
          <w:rFonts w:ascii="Times New Roman" w:hAnsi="Times New Roman" w:cs="Times New Roman"/>
          <w:sz w:val="26"/>
          <w:szCs w:val="26"/>
        </w:rPr>
        <w:t xml:space="preserve"> Департамент </w:t>
      </w:r>
      <w:r w:rsidR="00113265" w:rsidRPr="006C1897">
        <w:rPr>
          <w:rFonts w:ascii="Times New Roman" w:hAnsi="Times New Roman" w:cs="Times New Roman"/>
          <w:sz w:val="26"/>
          <w:szCs w:val="26"/>
        </w:rPr>
        <w:t>образования и науки Приморского края</w:t>
      </w:r>
      <w:r w:rsidR="00B13055" w:rsidRPr="006C1897">
        <w:rPr>
          <w:rFonts w:ascii="Times New Roman" w:hAnsi="Times New Roman" w:cs="Times New Roman"/>
          <w:sz w:val="26"/>
          <w:szCs w:val="26"/>
        </w:rPr>
        <w:t>, а также отчетности об исполнении публичных обязательств в порядке, установленном администрацией Дальнегорского городского округа.</w:t>
      </w:r>
      <w:proofErr w:type="gramEnd"/>
    </w:p>
    <w:p w:rsidR="004E5BAB" w:rsidRPr="006C1897" w:rsidRDefault="004E5BAB" w:rsidP="00B13055">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Иные полномочия в соответствии с действующим законодательством и муниципальными правовыми актами.</w:t>
      </w:r>
    </w:p>
    <w:p w:rsidR="00765A1A" w:rsidRPr="006C1897" w:rsidRDefault="00765A1A" w:rsidP="00765A1A">
      <w:pPr>
        <w:pStyle w:val="a3"/>
        <w:numPr>
          <w:ilvl w:val="1"/>
          <w:numId w:val="1"/>
        </w:numPr>
        <w:tabs>
          <w:tab w:val="left" w:pos="1276"/>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Управление образования в соответствии с возложенными на него задачами </w:t>
      </w:r>
      <w:r w:rsidRPr="006C1897">
        <w:rPr>
          <w:rFonts w:ascii="Times New Roman" w:hAnsi="Times New Roman" w:cs="Times New Roman"/>
          <w:b/>
          <w:sz w:val="26"/>
          <w:szCs w:val="26"/>
        </w:rPr>
        <w:t>согласовывает:</w:t>
      </w:r>
    </w:p>
    <w:p w:rsidR="00EF6F57" w:rsidRPr="006C1897" w:rsidRDefault="00EF6F57" w:rsidP="00EF6F57">
      <w:pPr>
        <w:pStyle w:val="a3"/>
        <w:numPr>
          <w:ilvl w:val="2"/>
          <w:numId w:val="1"/>
        </w:numPr>
        <w:tabs>
          <w:tab w:val="left" w:pos="1418"/>
          <w:tab w:val="left" w:pos="3738"/>
        </w:tabs>
        <w:spacing w:after="0" w:line="240" w:lineRule="auto"/>
        <w:ind w:left="0" w:firstLine="709"/>
        <w:jc w:val="both"/>
        <w:rPr>
          <w:sz w:val="26"/>
          <w:szCs w:val="26"/>
        </w:rPr>
      </w:pPr>
      <w:r w:rsidRPr="006C1897">
        <w:rPr>
          <w:rFonts w:ascii="Times New Roman" w:hAnsi="Times New Roman" w:cs="Times New Roman"/>
          <w:sz w:val="26"/>
          <w:szCs w:val="26"/>
        </w:rPr>
        <w:t xml:space="preserve">Годовые календарные учебные графики, разработанные и утвержденные муниципальными образовательными </w:t>
      </w:r>
      <w:r w:rsidR="00014B91" w:rsidRPr="006C1897">
        <w:rPr>
          <w:rFonts w:ascii="Times New Roman" w:hAnsi="Times New Roman" w:cs="Times New Roman"/>
          <w:sz w:val="26"/>
          <w:szCs w:val="26"/>
        </w:rPr>
        <w:t xml:space="preserve">бюджетными </w:t>
      </w:r>
      <w:r w:rsidRPr="006C1897">
        <w:rPr>
          <w:rFonts w:ascii="Times New Roman" w:hAnsi="Times New Roman" w:cs="Times New Roman"/>
          <w:sz w:val="26"/>
          <w:szCs w:val="26"/>
        </w:rPr>
        <w:t>учреждениями.</w:t>
      </w:r>
    </w:p>
    <w:p w:rsidR="006C1897" w:rsidRPr="006C1897" w:rsidRDefault="00C5438E" w:rsidP="006C1897">
      <w:pPr>
        <w:pStyle w:val="a3"/>
        <w:numPr>
          <w:ilvl w:val="2"/>
          <w:numId w:val="1"/>
        </w:numPr>
        <w:tabs>
          <w:tab w:val="left" w:pos="1418"/>
          <w:tab w:val="left" w:pos="3738"/>
        </w:tabs>
        <w:spacing w:after="0" w:line="240" w:lineRule="auto"/>
        <w:ind w:left="0" w:firstLine="709"/>
        <w:jc w:val="both"/>
        <w:rPr>
          <w:sz w:val="26"/>
          <w:szCs w:val="26"/>
        </w:rPr>
      </w:pPr>
      <w:r w:rsidRPr="006C1897">
        <w:rPr>
          <w:rFonts w:ascii="Times New Roman" w:hAnsi="Times New Roman" w:cs="Times New Roman"/>
          <w:sz w:val="26"/>
          <w:szCs w:val="26"/>
        </w:rPr>
        <w:t>Учебные планы, образовательные программы, разрабатываемые и утвержденные образовательными учреждениями.</w:t>
      </w:r>
    </w:p>
    <w:p w:rsidR="006C1897" w:rsidRPr="006C1897" w:rsidRDefault="006C1897" w:rsidP="006C1897">
      <w:pPr>
        <w:pStyle w:val="a3"/>
        <w:numPr>
          <w:ilvl w:val="2"/>
          <w:numId w:val="1"/>
        </w:numPr>
        <w:tabs>
          <w:tab w:val="left" w:pos="1418"/>
          <w:tab w:val="left" w:pos="3738"/>
        </w:tabs>
        <w:spacing w:after="0" w:line="240" w:lineRule="auto"/>
        <w:ind w:left="0" w:firstLine="709"/>
        <w:jc w:val="both"/>
        <w:rPr>
          <w:sz w:val="26"/>
          <w:szCs w:val="26"/>
        </w:rPr>
      </w:pPr>
      <w:r w:rsidRPr="006C1897">
        <w:rPr>
          <w:rFonts w:ascii="Times New Roman" w:hAnsi="Times New Roman" w:cs="Times New Roman"/>
          <w:sz w:val="26"/>
          <w:szCs w:val="26"/>
        </w:rPr>
        <w:t>Прием детей в муниципальные образовательные бюджетные учреждения для получения начального общего образования ранее или позднее достижения ими установленного возраста (ранее - шести лет шести месяцев, позднее – 8 лет соответственно).</w:t>
      </w:r>
    </w:p>
    <w:p w:rsidR="00EF6F57" w:rsidRPr="006C1897" w:rsidRDefault="001A6C52" w:rsidP="00EF6F57">
      <w:pPr>
        <w:pStyle w:val="a3"/>
        <w:numPr>
          <w:ilvl w:val="2"/>
          <w:numId w:val="1"/>
        </w:numPr>
        <w:tabs>
          <w:tab w:val="left" w:pos="1418"/>
          <w:tab w:val="left" w:pos="373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Назначение руководител</w:t>
      </w:r>
      <w:r w:rsidR="00721F25" w:rsidRPr="006C1897">
        <w:rPr>
          <w:rFonts w:ascii="Times New Roman" w:hAnsi="Times New Roman" w:cs="Times New Roman"/>
          <w:sz w:val="26"/>
          <w:szCs w:val="26"/>
        </w:rPr>
        <w:t>ей</w:t>
      </w:r>
      <w:r w:rsidRPr="006C1897">
        <w:rPr>
          <w:rFonts w:ascii="Times New Roman" w:hAnsi="Times New Roman" w:cs="Times New Roman"/>
          <w:sz w:val="26"/>
          <w:szCs w:val="26"/>
        </w:rPr>
        <w:t xml:space="preserve"> муниципальн</w:t>
      </w:r>
      <w:r w:rsidR="00721F25" w:rsidRPr="006C1897">
        <w:rPr>
          <w:rFonts w:ascii="Times New Roman" w:hAnsi="Times New Roman" w:cs="Times New Roman"/>
          <w:sz w:val="26"/>
          <w:szCs w:val="26"/>
        </w:rPr>
        <w:t>ых</w:t>
      </w:r>
      <w:r w:rsidRPr="006C1897">
        <w:rPr>
          <w:rFonts w:ascii="Times New Roman" w:hAnsi="Times New Roman" w:cs="Times New Roman"/>
          <w:sz w:val="26"/>
          <w:szCs w:val="26"/>
        </w:rPr>
        <w:t xml:space="preserve"> образовательн</w:t>
      </w:r>
      <w:r w:rsidR="00721F25" w:rsidRPr="006C1897">
        <w:rPr>
          <w:rFonts w:ascii="Times New Roman" w:hAnsi="Times New Roman" w:cs="Times New Roman"/>
          <w:sz w:val="26"/>
          <w:szCs w:val="26"/>
        </w:rPr>
        <w:t>ых</w:t>
      </w:r>
      <w:r w:rsidRPr="006C1897">
        <w:rPr>
          <w:rFonts w:ascii="Times New Roman" w:hAnsi="Times New Roman" w:cs="Times New Roman"/>
          <w:sz w:val="26"/>
          <w:szCs w:val="26"/>
        </w:rPr>
        <w:t xml:space="preserve"> </w:t>
      </w:r>
      <w:r w:rsidR="00014B91"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w:t>
      </w:r>
      <w:r w:rsidR="00721F25" w:rsidRPr="006C1897">
        <w:rPr>
          <w:rFonts w:ascii="Times New Roman" w:hAnsi="Times New Roman" w:cs="Times New Roman"/>
          <w:sz w:val="26"/>
          <w:szCs w:val="26"/>
        </w:rPr>
        <w:t xml:space="preserve">й </w:t>
      </w:r>
      <w:r w:rsidRPr="006C1897">
        <w:rPr>
          <w:rFonts w:ascii="Times New Roman" w:hAnsi="Times New Roman" w:cs="Times New Roman"/>
          <w:sz w:val="26"/>
          <w:szCs w:val="26"/>
        </w:rPr>
        <w:t xml:space="preserve">и прекращение </w:t>
      </w:r>
      <w:r w:rsidR="00721F25" w:rsidRPr="006C1897">
        <w:rPr>
          <w:rFonts w:ascii="Times New Roman" w:hAnsi="Times New Roman" w:cs="Times New Roman"/>
          <w:sz w:val="26"/>
          <w:szCs w:val="26"/>
        </w:rPr>
        <w:t>их</w:t>
      </w:r>
      <w:r w:rsidRPr="006C1897">
        <w:rPr>
          <w:rFonts w:ascii="Times New Roman" w:hAnsi="Times New Roman" w:cs="Times New Roman"/>
          <w:sz w:val="26"/>
          <w:szCs w:val="26"/>
        </w:rPr>
        <w:t xml:space="preserve"> полномочий.</w:t>
      </w:r>
    </w:p>
    <w:p w:rsidR="00F41127" w:rsidRPr="006C1897" w:rsidRDefault="001A6C52" w:rsidP="00F41127">
      <w:pPr>
        <w:pStyle w:val="a3"/>
        <w:numPr>
          <w:ilvl w:val="2"/>
          <w:numId w:val="1"/>
        </w:numPr>
        <w:tabs>
          <w:tab w:val="left" w:pos="1418"/>
          <w:tab w:val="left" w:pos="3738"/>
        </w:tabs>
        <w:spacing w:after="0" w:line="240" w:lineRule="auto"/>
        <w:ind w:left="0" w:firstLine="709"/>
        <w:jc w:val="both"/>
        <w:rPr>
          <w:rFonts w:ascii="Times New Roman" w:hAnsi="Times New Roman" w:cs="Times New Roman"/>
        </w:rPr>
      </w:pPr>
      <w:r w:rsidRPr="006C1897">
        <w:rPr>
          <w:rFonts w:ascii="Times New Roman" w:hAnsi="Times New Roman" w:cs="Times New Roman"/>
          <w:sz w:val="26"/>
          <w:szCs w:val="26"/>
        </w:rPr>
        <w:t xml:space="preserve">Штатные расписания муниципальных образовательных </w:t>
      </w:r>
      <w:r w:rsidR="00014B91"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w:t>
      </w:r>
    </w:p>
    <w:p w:rsidR="00F41127" w:rsidRPr="006C1897" w:rsidRDefault="00F41127" w:rsidP="00F41127">
      <w:pPr>
        <w:pStyle w:val="a3"/>
        <w:numPr>
          <w:ilvl w:val="2"/>
          <w:numId w:val="1"/>
        </w:numPr>
        <w:tabs>
          <w:tab w:val="left" w:pos="1418"/>
          <w:tab w:val="left" w:pos="3738"/>
        </w:tabs>
        <w:spacing w:after="0" w:line="240" w:lineRule="auto"/>
        <w:ind w:left="0" w:firstLine="709"/>
        <w:jc w:val="both"/>
        <w:rPr>
          <w:rFonts w:ascii="Times New Roman" w:hAnsi="Times New Roman" w:cs="Times New Roman"/>
          <w:sz w:val="26"/>
          <w:szCs w:val="26"/>
        </w:rPr>
      </w:pPr>
      <w:proofErr w:type="gramStart"/>
      <w:r w:rsidRPr="006C1897">
        <w:rPr>
          <w:rFonts w:ascii="Times New Roman" w:hAnsi="Times New Roman" w:cs="Times New Roman"/>
          <w:sz w:val="26"/>
          <w:szCs w:val="26"/>
        </w:rPr>
        <w:t>Сделки по распоряжению недвижимым имуществом, закрепленным за муниципальным</w:t>
      </w:r>
      <w:r w:rsidR="00AA2C98" w:rsidRPr="006C1897">
        <w:rPr>
          <w:rFonts w:ascii="Times New Roman" w:hAnsi="Times New Roman" w:cs="Times New Roman"/>
          <w:sz w:val="26"/>
          <w:szCs w:val="26"/>
        </w:rPr>
        <w:t>и</w:t>
      </w:r>
      <w:r w:rsidRPr="006C1897">
        <w:rPr>
          <w:rFonts w:ascii="Times New Roman" w:hAnsi="Times New Roman" w:cs="Times New Roman"/>
          <w:sz w:val="26"/>
          <w:szCs w:val="26"/>
        </w:rPr>
        <w:t xml:space="preserve"> образовательным</w:t>
      </w:r>
      <w:r w:rsidR="00AA2C98" w:rsidRPr="006C1897">
        <w:rPr>
          <w:rFonts w:ascii="Times New Roman" w:hAnsi="Times New Roman" w:cs="Times New Roman"/>
          <w:sz w:val="26"/>
          <w:szCs w:val="26"/>
        </w:rPr>
        <w:t>и бюджетными учреждения</w:t>
      </w:r>
      <w:r w:rsidRPr="006C1897">
        <w:rPr>
          <w:rFonts w:ascii="Times New Roman" w:hAnsi="Times New Roman" w:cs="Times New Roman"/>
          <w:sz w:val="26"/>
          <w:szCs w:val="26"/>
        </w:rPr>
        <w:t>м</w:t>
      </w:r>
      <w:r w:rsidR="00AA2C98" w:rsidRPr="006C1897">
        <w:rPr>
          <w:rFonts w:ascii="Times New Roman" w:hAnsi="Times New Roman" w:cs="Times New Roman"/>
          <w:sz w:val="26"/>
          <w:szCs w:val="26"/>
        </w:rPr>
        <w:t>и</w:t>
      </w:r>
      <w:r w:rsidRPr="006C1897">
        <w:rPr>
          <w:rFonts w:ascii="Times New Roman" w:hAnsi="Times New Roman" w:cs="Times New Roman"/>
          <w:sz w:val="26"/>
          <w:szCs w:val="26"/>
        </w:rPr>
        <w:t xml:space="preserve"> на праве оперативного управления или приобретенным за счет средств, выделенных </w:t>
      </w:r>
      <w:r w:rsidR="00AA2C98" w:rsidRPr="006C1897">
        <w:rPr>
          <w:rFonts w:ascii="Times New Roman" w:hAnsi="Times New Roman" w:cs="Times New Roman"/>
          <w:sz w:val="26"/>
          <w:szCs w:val="26"/>
        </w:rPr>
        <w:t>им</w:t>
      </w:r>
      <w:r w:rsidRPr="006C1897">
        <w:rPr>
          <w:rFonts w:ascii="Times New Roman" w:hAnsi="Times New Roman" w:cs="Times New Roman"/>
          <w:sz w:val="26"/>
          <w:szCs w:val="26"/>
        </w:rPr>
        <w:t xml:space="preserve">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муниципальным</w:t>
      </w:r>
      <w:r w:rsidR="00AA2C98" w:rsidRPr="006C1897">
        <w:rPr>
          <w:rFonts w:ascii="Times New Roman" w:hAnsi="Times New Roman" w:cs="Times New Roman"/>
          <w:sz w:val="26"/>
          <w:szCs w:val="26"/>
        </w:rPr>
        <w:t>и</w:t>
      </w:r>
      <w:r w:rsidRPr="006C1897">
        <w:rPr>
          <w:rFonts w:ascii="Times New Roman" w:hAnsi="Times New Roman" w:cs="Times New Roman"/>
          <w:sz w:val="26"/>
          <w:szCs w:val="26"/>
        </w:rPr>
        <w:t xml:space="preserve"> образовательным</w:t>
      </w:r>
      <w:r w:rsidR="00AA2C98" w:rsidRPr="006C1897">
        <w:rPr>
          <w:rFonts w:ascii="Times New Roman" w:hAnsi="Times New Roman" w:cs="Times New Roman"/>
          <w:sz w:val="26"/>
          <w:szCs w:val="26"/>
        </w:rPr>
        <w:t>и бюджетными учреждения</w:t>
      </w:r>
      <w:r w:rsidRPr="006C1897">
        <w:rPr>
          <w:rFonts w:ascii="Times New Roman" w:hAnsi="Times New Roman" w:cs="Times New Roman"/>
          <w:sz w:val="26"/>
          <w:szCs w:val="26"/>
        </w:rPr>
        <w:t>м</w:t>
      </w:r>
      <w:r w:rsidR="00AA2C98" w:rsidRPr="006C1897">
        <w:rPr>
          <w:rFonts w:ascii="Times New Roman" w:hAnsi="Times New Roman" w:cs="Times New Roman"/>
          <w:sz w:val="26"/>
          <w:szCs w:val="26"/>
        </w:rPr>
        <w:t>и</w:t>
      </w:r>
      <w:r w:rsidRPr="006C1897">
        <w:rPr>
          <w:rFonts w:ascii="Times New Roman" w:hAnsi="Times New Roman" w:cs="Times New Roman"/>
          <w:sz w:val="26"/>
          <w:szCs w:val="26"/>
        </w:rPr>
        <w:t xml:space="preserve"> на праве оперативного управления, а также</w:t>
      </w:r>
      <w:proofErr w:type="gramEnd"/>
      <w:r w:rsidRPr="006C1897">
        <w:rPr>
          <w:rFonts w:ascii="Times New Roman" w:hAnsi="Times New Roman" w:cs="Times New Roman"/>
          <w:sz w:val="26"/>
          <w:szCs w:val="26"/>
        </w:rPr>
        <w:t xml:space="preserve"> списание.</w:t>
      </w:r>
    </w:p>
    <w:p w:rsidR="001D7F5C" w:rsidRPr="006C1897" w:rsidRDefault="001D7F5C" w:rsidP="001D7F5C">
      <w:pPr>
        <w:pStyle w:val="a3"/>
        <w:numPr>
          <w:ilvl w:val="2"/>
          <w:numId w:val="1"/>
        </w:numPr>
        <w:tabs>
          <w:tab w:val="left" w:pos="1418"/>
          <w:tab w:val="left" w:pos="3738"/>
        </w:tabs>
        <w:spacing w:after="0" w:line="240" w:lineRule="auto"/>
        <w:ind w:left="0" w:firstLine="709"/>
        <w:jc w:val="both"/>
        <w:rPr>
          <w:rFonts w:ascii="Times New Roman" w:hAnsi="Times New Roman" w:cs="Times New Roman"/>
          <w:sz w:val="26"/>
          <w:szCs w:val="26"/>
        </w:rPr>
      </w:pPr>
      <w:proofErr w:type="gramStart"/>
      <w:r w:rsidRPr="006C1897">
        <w:rPr>
          <w:rFonts w:ascii="Times New Roman" w:hAnsi="Times New Roman" w:cs="Times New Roman"/>
          <w:sz w:val="26"/>
          <w:szCs w:val="26"/>
        </w:rPr>
        <w:t>Внесение муниципальным</w:t>
      </w:r>
      <w:r w:rsidR="00AA2C98" w:rsidRPr="006C1897">
        <w:rPr>
          <w:rFonts w:ascii="Times New Roman" w:hAnsi="Times New Roman" w:cs="Times New Roman"/>
          <w:sz w:val="26"/>
          <w:szCs w:val="26"/>
        </w:rPr>
        <w:t>и</w:t>
      </w:r>
      <w:r w:rsidRPr="006C1897">
        <w:rPr>
          <w:rFonts w:ascii="Times New Roman" w:hAnsi="Times New Roman" w:cs="Times New Roman"/>
          <w:sz w:val="26"/>
          <w:szCs w:val="26"/>
        </w:rPr>
        <w:t xml:space="preserve"> образовательным</w:t>
      </w:r>
      <w:r w:rsidR="00AA2C98" w:rsidRPr="006C1897">
        <w:rPr>
          <w:rFonts w:ascii="Times New Roman" w:hAnsi="Times New Roman" w:cs="Times New Roman"/>
          <w:sz w:val="26"/>
          <w:szCs w:val="26"/>
        </w:rPr>
        <w:t>и бюджетными</w:t>
      </w:r>
      <w:r w:rsidRPr="006C1897">
        <w:rPr>
          <w:rFonts w:ascii="Times New Roman" w:hAnsi="Times New Roman" w:cs="Times New Roman"/>
          <w:sz w:val="26"/>
          <w:szCs w:val="26"/>
        </w:rPr>
        <w:t xml:space="preserve"> учреждени</w:t>
      </w:r>
      <w:r w:rsidR="00AA2C98" w:rsidRPr="006C1897">
        <w:rPr>
          <w:rFonts w:ascii="Times New Roman" w:hAnsi="Times New Roman" w:cs="Times New Roman"/>
          <w:sz w:val="26"/>
          <w:szCs w:val="26"/>
        </w:rPr>
        <w:t>я</w:t>
      </w:r>
      <w:r w:rsidRPr="006C1897">
        <w:rPr>
          <w:rFonts w:ascii="Times New Roman" w:hAnsi="Times New Roman" w:cs="Times New Roman"/>
          <w:sz w:val="26"/>
          <w:szCs w:val="26"/>
        </w:rPr>
        <w:t>м</w:t>
      </w:r>
      <w:r w:rsidR="00AA2C98" w:rsidRPr="006C1897">
        <w:rPr>
          <w:rFonts w:ascii="Times New Roman" w:hAnsi="Times New Roman" w:cs="Times New Roman"/>
          <w:sz w:val="26"/>
          <w:szCs w:val="26"/>
        </w:rPr>
        <w:t>и</w:t>
      </w:r>
      <w:r w:rsidRPr="006C1897">
        <w:rPr>
          <w:rFonts w:ascii="Times New Roman" w:hAnsi="Times New Roman" w:cs="Times New Roman"/>
          <w:sz w:val="26"/>
          <w:szCs w:val="26"/>
        </w:rPr>
        <w:t xml:space="preserve">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w:t>
      </w:r>
      <w:r w:rsidR="00AA2C98" w:rsidRPr="006C1897">
        <w:rPr>
          <w:rFonts w:ascii="Times New Roman" w:hAnsi="Times New Roman" w:cs="Times New Roman"/>
          <w:sz w:val="26"/>
          <w:szCs w:val="26"/>
        </w:rPr>
        <w:t>и</w:t>
      </w:r>
      <w:r w:rsidRPr="006C1897">
        <w:rPr>
          <w:rFonts w:ascii="Times New Roman" w:hAnsi="Times New Roman" w:cs="Times New Roman"/>
          <w:sz w:val="26"/>
          <w:szCs w:val="26"/>
        </w:rPr>
        <w:t xml:space="preserve"> собственником или приобретенного </w:t>
      </w:r>
      <w:r w:rsidR="00AA2C98" w:rsidRPr="006C1897">
        <w:rPr>
          <w:rFonts w:ascii="Times New Roman" w:hAnsi="Times New Roman" w:cs="Times New Roman"/>
          <w:sz w:val="26"/>
          <w:szCs w:val="26"/>
        </w:rPr>
        <w:t>ими</w:t>
      </w:r>
      <w:r w:rsidRPr="006C1897">
        <w:rPr>
          <w:rFonts w:ascii="Times New Roman" w:hAnsi="Times New Roman" w:cs="Times New Roman"/>
          <w:sz w:val="26"/>
          <w:szCs w:val="26"/>
        </w:rPr>
        <w:t xml:space="preserve"> за счет средств, выделенных </w:t>
      </w:r>
      <w:r w:rsidR="00AA2C98" w:rsidRPr="006C1897">
        <w:rPr>
          <w:rFonts w:ascii="Times New Roman" w:hAnsi="Times New Roman" w:cs="Times New Roman"/>
          <w:sz w:val="26"/>
          <w:szCs w:val="26"/>
        </w:rPr>
        <w:t>им</w:t>
      </w:r>
      <w:r w:rsidRPr="006C1897">
        <w:rPr>
          <w:rFonts w:ascii="Times New Roman" w:hAnsi="Times New Roman" w:cs="Times New Roman"/>
          <w:sz w:val="26"/>
          <w:szCs w:val="26"/>
        </w:rPr>
        <w:t xml:space="preserve">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w:t>
      </w:r>
      <w:proofErr w:type="gramEnd"/>
      <w:r w:rsidRPr="006C1897">
        <w:rPr>
          <w:rFonts w:ascii="Times New Roman" w:hAnsi="Times New Roman" w:cs="Times New Roman"/>
          <w:sz w:val="26"/>
          <w:szCs w:val="26"/>
        </w:rPr>
        <w:t xml:space="preserve"> учредителя или участника.</w:t>
      </w:r>
    </w:p>
    <w:p w:rsidR="001D7F5C" w:rsidRPr="006C1897" w:rsidRDefault="001D7F5C" w:rsidP="001D7F5C">
      <w:pPr>
        <w:pStyle w:val="a3"/>
        <w:numPr>
          <w:ilvl w:val="2"/>
          <w:numId w:val="1"/>
        </w:numPr>
        <w:tabs>
          <w:tab w:val="left" w:pos="1418"/>
          <w:tab w:val="left" w:pos="3738"/>
        </w:tabs>
        <w:spacing w:after="0" w:line="240" w:lineRule="auto"/>
        <w:ind w:left="0" w:firstLine="709"/>
        <w:jc w:val="both"/>
        <w:rPr>
          <w:rFonts w:ascii="Times New Roman" w:hAnsi="Times New Roman" w:cs="Times New Roman"/>
          <w:sz w:val="26"/>
          <w:szCs w:val="26"/>
        </w:rPr>
      </w:pPr>
      <w:proofErr w:type="gramStart"/>
      <w:r w:rsidRPr="006C1897">
        <w:rPr>
          <w:rFonts w:ascii="Times New Roman" w:hAnsi="Times New Roman" w:cs="Times New Roman"/>
          <w:sz w:val="26"/>
          <w:szCs w:val="26"/>
        </w:rPr>
        <w:t>Передачу муниципальным</w:t>
      </w:r>
      <w:r w:rsidR="00AA2C98" w:rsidRPr="006C1897">
        <w:rPr>
          <w:rFonts w:ascii="Times New Roman" w:hAnsi="Times New Roman" w:cs="Times New Roman"/>
          <w:sz w:val="26"/>
          <w:szCs w:val="26"/>
        </w:rPr>
        <w:t>и</w:t>
      </w:r>
      <w:r w:rsidRPr="006C1897">
        <w:rPr>
          <w:rFonts w:ascii="Times New Roman" w:hAnsi="Times New Roman" w:cs="Times New Roman"/>
          <w:sz w:val="26"/>
          <w:szCs w:val="26"/>
        </w:rPr>
        <w:t xml:space="preserve"> образовательным</w:t>
      </w:r>
      <w:r w:rsidR="00AA2C98" w:rsidRPr="006C1897">
        <w:rPr>
          <w:rFonts w:ascii="Times New Roman" w:hAnsi="Times New Roman" w:cs="Times New Roman"/>
          <w:sz w:val="26"/>
          <w:szCs w:val="26"/>
        </w:rPr>
        <w:t>и бюджетными</w:t>
      </w:r>
      <w:r w:rsidRPr="006C1897">
        <w:rPr>
          <w:rFonts w:ascii="Times New Roman" w:hAnsi="Times New Roman" w:cs="Times New Roman"/>
          <w:sz w:val="26"/>
          <w:szCs w:val="26"/>
        </w:rPr>
        <w:t xml:space="preserve"> учреждени</w:t>
      </w:r>
      <w:r w:rsidR="00AA2C98" w:rsidRPr="006C1897">
        <w:rPr>
          <w:rFonts w:ascii="Times New Roman" w:hAnsi="Times New Roman" w:cs="Times New Roman"/>
          <w:sz w:val="26"/>
          <w:szCs w:val="26"/>
        </w:rPr>
        <w:t>я</w:t>
      </w:r>
      <w:r w:rsidRPr="006C1897">
        <w:rPr>
          <w:rFonts w:ascii="Times New Roman" w:hAnsi="Times New Roman" w:cs="Times New Roman"/>
          <w:sz w:val="26"/>
          <w:szCs w:val="26"/>
        </w:rPr>
        <w:t>м</w:t>
      </w:r>
      <w:r w:rsidR="00AA2C98" w:rsidRPr="006C1897">
        <w:rPr>
          <w:rFonts w:ascii="Times New Roman" w:hAnsi="Times New Roman" w:cs="Times New Roman"/>
          <w:sz w:val="26"/>
          <w:szCs w:val="26"/>
        </w:rPr>
        <w:t>и</w:t>
      </w:r>
      <w:r w:rsidRPr="006C1897">
        <w:rPr>
          <w:rFonts w:ascii="Times New Roman" w:hAnsi="Times New Roman" w:cs="Times New Roman"/>
          <w:sz w:val="26"/>
          <w:szCs w:val="26"/>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AA2C98" w:rsidRPr="006C1897">
        <w:rPr>
          <w:rFonts w:ascii="Times New Roman" w:hAnsi="Times New Roman" w:cs="Times New Roman"/>
          <w:sz w:val="26"/>
          <w:szCs w:val="26"/>
        </w:rPr>
        <w:t>ними</w:t>
      </w:r>
      <w:r w:rsidRPr="006C1897">
        <w:rPr>
          <w:rFonts w:ascii="Times New Roman" w:hAnsi="Times New Roman" w:cs="Times New Roman"/>
          <w:sz w:val="26"/>
          <w:szCs w:val="26"/>
        </w:rPr>
        <w:t xml:space="preserve"> собственником или приобретенного </w:t>
      </w:r>
      <w:r w:rsidR="00AA2C98" w:rsidRPr="006C1897">
        <w:rPr>
          <w:rFonts w:ascii="Times New Roman" w:hAnsi="Times New Roman" w:cs="Times New Roman"/>
          <w:sz w:val="26"/>
          <w:szCs w:val="26"/>
        </w:rPr>
        <w:t>ими</w:t>
      </w:r>
      <w:r w:rsidRPr="006C1897">
        <w:rPr>
          <w:rFonts w:ascii="Times New Roman" w:hAnsi="Times New Roman" w:cs="Times New Roman"/>
          <w:sz w:val="26"/>
          <w:szCs w:val="26"/>
        </w:rPr>
        <w:t xml:space="preserve"> за счет средств, выделенных </w:t>
      </w:r>
      <w:r w:rsidR="00AA2C98" w:rsidRPr="006C1897">
        <w:rPr>
          <w:rFonts w:ascii="Times New Roman" w:hAnsi="Times New Roman" w:cs="Times New Roman"/>
          <w:sz w:val="26"/>
          <w:szCs w:val="26"/>
        </w:rPr>
        <w:t>им</w:t>
      </w:r>
      <w:r w:rsidRPr="006C1897">
        <w:rPr>
          <w:rFonts w:ascii="Times New Roman" w:hAnsi="Times New Roman" w:cs="Times New Roman"/>
          <w:sz w:val="26"/>
          <w:szCs w:val="26"/>
        </w:rPr>
        <w:t xml:space="preserve"> собственником на приобретение такого имущества, а также недвижимого имущества.</w:t>
      </w:r>
      <w:proofErr w:type="gramEnd"/>
    </w:p>
    <w:p w:rsidR="001D7F5C" w:rsidRPr="006C1897" w:rsidRDefault="001D7F5C" w:rsidP="001D7F5C">
      <w:pPr>
        <w:pStyle w:val="a3"/>
        <w:numPr>
          <w:ilvl w:val="2"/>
          <w:numId w:val="1"/>
        </w:numPr>
        <w:tabs>
          <w:tab w:val="left" w:pos="1418"/>
          <w:tab w:val="left" w:pos="373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lastRenderedPageBreak/>
        <w:t xml:space="preserve">Совершение муниципальными образовательными </w:t>
      </w:r>
      <w:r w:rsidR="00AA2C98" w:rsidRPr="006C1897">
        <w:rPr>
          <w:rFonts w:ascii="Times New Roman" w:hAnsi="Times New Roman" w:cs="Times New Roman"/>
          <w:sz w:val="26"/>
          <w:szCs w:val="26"/>
        </w:rPr>
        <w:t xml:space="preserve">бюджетными </w:t>
      </w:r>
      <w:r w:rsidRPr="006C1897">
        <w:rPr>
          <w:rFonts w:ascii="Times New Roman" w:hAnsi="Times New Roman" w:cs="Times New Roman"/>
          <w:sz w:val="26"/>
          <w:szCs w:val="26"/>
        </w:rPr>
        <w:t>учреждениями крупных сделок и сделок, в совершении которых имеется заинтересованность.</w:t>
      </w:r>
    </w:p>
    <w:p w:rsidR="00956091" w:rsidRPr="006C1897" w:rsidRDefault="00956091" w:rsidP="00130743">
      <w:pPr>
        <w:pStyle w:val="a3"/>
        <w:numPr>
          <w:ilvl w:val="1"/>
          <w:numId w:val="1"/>
        </w:numPr>
        <w:tabs>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Управление образования в соответствии с возложенными на него задачами </w:t>
      </w:r>
      <w:r w:rsidRPr="006C1897">
        <w:rPr>
          <w:rFonts w:ascii="Times New Roman" w:hAnsi="Times New Roman" w:cs="Times New Roman"/>
          <w:b/>
          <w:sz w:val="26"/>
          <w:szCs w:val="26"/>
        </w:rPr>
        <w:t xml:space="preserve">осуществляет контроль </w:t>
      </w:r>
      <w:proofErr w:type="gramStart"/>
      <w:r w:rsidRPr="006C1897">
        <w:rPr>
          <w:rFonts w:ascii="Times New Roman" w:hAnsi="Times New Roman" w:cs="Times New Roman"/>
          <w:b/>
          <w:sz w:val="26"/>
          <w:szCs w:val="26"/>
        </w:rPr>
        <w:t>за</w:t>
      </w:r>
      <w:proofErr w:type="gramEnd"/>
      <w:r w:rsidRPr="006C1897">
        <w:rPr>
          <w:rFonts w:ascii="Times New Roman" w:hAnsi="Times New Roman" w:cs="Times New Roman"/>
          <w:b/>
          <w:sz w:val="26"/>
          <w:szCs w:val="26"/>
        </w:rPr>
        <w:t>:</w:t>
      </w:r>
    </w:p>
    <w:p w:rsidR="00130743" w:rsidRPr="006C1897" w:rsidRDefault="00130743" w:rsidP="00130743">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У</w:t>
      </w:r>
      <w:r w:rsidR="00956091" w:rsidRPr="006C1897">
        <w:rPr>
          <w:rFonts w:ascii="Times New Roman" w:hAnsi="Times New Roman" w:cs="Times New Roman"/>
          <w:sz w:val="26"/>
          <w:szCs w:val="26"/>
        </w:rPr>
        <w:t>словиями осуществления образовательного процесса  и реализации прав граждан на образование муниципальным</w:t>
      </w:r>
      <w:r w:rsidRPr="006C1897">
        <w:rPr>
          <w:rFonts w:ascii="Times New Roman" w:hAnsi="Times New Roman" w:cs="Times New Roman"/>
          <w:sz w:val="26"/>
          <w:szCs w:val="26"/>
        </w:rPr>
        <w:t xml:space="preserve">и образовательными </w:t>
      </w:r>
      <w:r w:rsidR="00AA2C98" w:rsidRPr="006C1897">
        <w:rPr>
          <w:rFonts w:ascii="Times New Roman" w:hAnsi="Times New Roman" w:cs="Times New Roman"/>
          <w:sz w:val="26"/>
          <w:szCs w:val="26"/>
        </w:rPr>
        <w:t xml:space="preserve">бюджетными </w:t>
      </w:r>
      <w:r w:rsidRPr="006C1897">
        <w:rPr>
          <w:rFonts w:ascii="Times New Roman" w:hAnsi="Times New Roman" w:cs="Times New Roman"/>
          <w:sz w:val="26"/>
          <w:szCs w:val="26"/>
        </w:rPr>
        <w:t>учреждениями.</w:t>
      </w:r>
    </w:p>
    <w:p w:rsidR="00130743" w:rsidRPr="006C1897" w:rsidRDefault="00130743" w:rsidP="00130743">
      <w:pPr>
        <w:pStyle w:val="a3"/>
        <w:numPr>
          <w:ilvl w:val="2"/>
          <w:numId w:val="1"/>
        </w:numPr>
        <w:tabs>
          <w:tab w:val="left" w:pos="1134"/>
          <w:tab w:val="left" w:pos="1418"/>
          <w:tab w:val="left" w:pos="1701"/>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xml:space="preserve">Созданием </w:t>
      </w:r>
      <w:r w:rsidR="00956091" w:rsidRPr="006C1897">
        <w:rPr>
          <w:rFonts w:ascii="Times New Roman" w:hAnsi="Times New Roman" w:cs="Times New Roman"/>
          <w:sz w:val="26"/>
          <w:szCs w:val="26"/>
        </w:rPr>
        <w:t xml:space="preserve">в муниципальных образовательных </w:t>
      </w:r>
      <w:r w:rsidR="00014B91" w:rsidRPr="006C1897">
        <w:rPr>
          <w:rFonts w:ascii="Times New Roman" w:hAnsi="Times New Roman" w:cs="Times New Roman"/>
          <w:sz w:val="26"/>
          <w:szCs w:val="26"/>
        </w:rPr>
        <w:t xml:space="preserve">бюджетных </w:t>
      </w:r>
      <w:r w:rsidR="00956091" w:rsidRPr="006C1897">
        <w:rPr>
          <w:rFonts w:ascii="Times New Roman" w:hAnsi="Times New Roman" w:cs="Times New Roman"/>
          <w:sz w:val="26"/>
          <w:szCs w:val="26"/>
        </w:rPr>
        <w:t xml:space="preserve">учреждениях необходимых условий для организации </w:t>
      </w:r>
      <w:proofErr w:type="gramStart"/>
      <w:r w:rsidR="00956091" w:rsidRPr="006C1897">
        <w:rPr>
          <w:rFonts w:ascii="Times New Roman" w:hAnsi="Times New Roman" w:cs="Times New Roman"/>
          <w:sz w:val="26"/>
          <w:szCs w:val="26"/>
        </w:rPr>
        <w:t>пита</w:t>
      </w:r>
      <w:r w:rsidRPr="006C1897">
        <w:rPr>
          <w:rFonts w:ascii="Times New Roman" w:hAnsi="Times New Roman" w:cs="Times New Roman"/>
          <w:sz w:val="26"/>
          <w:szCs w:val="26"/>
        </w:rPr>
        <w:t>ния</w:t>
      </w:r>
      <w:proofErr w:type="gramEnd"/>
      <w:r w:rsidRPr="006C1897">
        <w:rPr>
          <w:rFonts w:ascii="Times New Roman" w:hAnsi="Times New Roman" w:cs="Times New Roman"/>
          <w:sz w:val="26"/>
          <w:szCs w:val="26"/>
        </w:rPr>
        <w:t xml:space="preserve"> обучающихся</w:t>
      </w:r>
      <w:r w:rsidR="00F03F13" w:rsidRPr="006C1897">
        <w:rPr>
          <w:rFonts w:ascii="Times New Roman" w:hAnsi="Times New Roman" w:cs="Times New Roman"/>
          <w:sz w:val="26"/>
          <w:szCs w:val="26"/>
        </w:rPr>
        <w:t xml:space="preserve"> (</w:t>
      </w:r>
      <w:r w:rsidRPr="006C1897">
        <w:rPr>
          <w:rFonts w:ascii="Times New Roman" w:hAnsi="Times New Roman" w:cs="Times New Roman"/>
          <w:sz w:val="26"/>
          <w:szCs w:val="26"/>
        </w:rPr>
        <w:t>воспитанников</w:t>
      </w:r>
      <w:r w:rsidR="00F03F13" w:rsidRPr="006C1897">
        <w:rPr>
          <w:rFonts w:ascii="Times New Roman" w:hAnsi="Times New Roman" w:cs="Times New Roman"/>
          <w:sz w:val="26"/>
          <w:szCs w:val="26"/>
        </w:rPr>
        <w:t>)</w:t>
      </w:r>
      <w:r w:rsidRPr="006C1897">
        <w:rPr>
          <w:rFonts w:ascii="Times New Roman" w:hAnsi="Times New Roman" w:cs="Times New Roman"/>
          <w:sz w:val="26"/>
          <w:szCs w:val="26"/>
        </w:rPr>
        <w:t>.</w:t>
      </w:r>
    </w:p>
    <w:p w:rsidR="00130743" w:rsidRPr="006C1897" w:rsidRDefault="00130743" w:rsidP="00130743">
      <w:pPr>
        <w:pStyle w:val="a3"/>
        <w:numPr>
          <w:ilvl w:val="2"/>
          <w:numId w:val="1"/>
        </w:numPr>
        <w:tabs>
          <w:tab w:val="left" w:pos="1134"/>
          <w:tab w:val="left" w:pos="1418"/>
          <w:tab w:val="left" w:pos="1701"/>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С</w:t>
      </w:r>
      <w:r w:rsidR="00956091" w:rsidRPr="006C1897">
        <w:rPr>
          <w:rFonts w:ascii="Times New Roman" w:hAnsi="Times New Roman" w:cs="Times New Roman"/>
          <w:sz w:val="26"/>
          <w:szCs w:val="26"/>
        </w:rPr>
        <w:t>озданием условий для медицинск</w:t>
      </w:r>
      <w:r w:rsidR="00C5438E" w:rsidRPr="006C1897">
        <w:rPr>
          <w:rFonts w:ascii="Times New Roman" w:hAnsi="Times New Roman" w:cs="Times New Roman"/>
          <w:sz w:val="26"/>
          <w:szCs w:val="26"/>
        </w:rPr>
        <w:t>ого обслуживания</w:t>
      </w:r>
      <w:r w:rsidR="00956091" w:rsidRPr="006C1897">
        <w:rPr>
          <w:rFonts w:ascii="Times New Roman" w:hAnsi="Times New Roman" w:cs="Times New Roman"/>
          <w:sz w:val="26"/>
          <w:szCs w:val="26"/>
        </w:rPr>
        <w:t xml:space="preserve"> </w:t>
      </w:r>
      <w:r w:rsidR="00C5438E" w:rsidRPr="006C1897">
        <w:rPr>
          <w:rFonts w:ascii="Times New Roman" w:hAnsi="Times New Roman" w:cs="Times New Roman"/>
          <w:sz w:val="26"/>
          <w:szCs w:val="26"/>
        </w:rPr>
        <w:t>обучающихся</w:t>
      </w:r>
      <w:r w:rsidR="00F03F13" w:rsidRPr="006C1897">
        <w:rPr>
          <w:rFonts w:ascii="Times New Roman" w:hAnsi="Times New Roman" w:cs="Times New Roman"/>
          <w:sz w:val="26"/>
          <w:szCs w:val="26"/>
        </w:rPr>
        <w:t xml:space="preserve"> (</w:t>
      </w:r>
      <w:r w:rsidR="00C5438E" w:rsidRPr="006C1897">
        <w:rPr>
          <w:rFonts w:ascii="Times New Roman" w:hAnsi="Times New Roman" w:cs="Times New Roman"/>
          <w:sz w:val="26"/>
          <w:szCs w:val="26"/>
        </w:rPr>
        <w:t>воспитанников</w:t>
      </w:r>
      <w:r w:rsidR="00F03F13" w:rsidRPr="006C1897">
        <w:rPr>
          <w:rFonts w:ascii="Times New Roman" w:hAnsi="Times New Roman" w:cs="Times New Roman"/>
          <w:sz w:val="26"/>
          <w:szCs w:val="26"/>
        </w:rPr>
        <w:t>)</w:t>
      </w:r>
      <w:r w:rsidR="00956091" w:rsidRPr="006C1897">
        <w:rPr>
          <w:rFonts w:ascii="Times New Roman" w:hAnsi="Times New Roman" w:cs="Times New Roman"/>
          <w:sz w:val="26"/>
          <w:szCs w:val="26"/>
        </w:rPr>
        <w:t xml:space="preserve"> в муниципаль</w:t>
      </w:r>
      <w:r w:rsidRPr="006C1897">
        <w:rPr>
          <w:rFonts w:ascii="Times New Roman" w:hAnsi="Times New Roman" w:cs="Times New Roman"/>
          <w:sz w:val="26"/>
          <w:szCs w:val="26"/>
        </w:rPr>
        <w:t xml:space="preserve">ных образовательных </w:t>
      </w:r>
      <w:r w:rsidR="00014B91"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учреждениях.</w:t>
      </w:r>
    </w:p>
    <w:p w:rsidR="00130743" w:rsidRPr="006C1897" w:rsidRDefault="00130743" w:rsidP="00130743">
      <w:pPr>
        <w:pStyle w:val="a3"/>
        <w:numPr>
          <w:ilvl w:val="2"/>
          <w:numId w:val="1"/>
        </w:numPr>
        <w:tabs>
          <w:tab w:val="left" w:pos="1134"/>
          <w:tab w:val="left" w:pos="1418"/>
          <w:tab w:val="left" w:pos="1701"/>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О</w:t>
      </w:r>
      <w:r w:rsidR="00956091" w:rsidRPr="006C1897">
        <w:rPr>
          <w:rFonts w:ascii="Times New Roman" w:hAnsi="Times New Roman" w:cs="Times New Roman"/>
          <w:sz w:val="26"/>
          <w:szCs w:val="26"/>
        </w:rPr>
        <w:t xml:space="preserve">рганизацией в муниципальных образовательных </w:t>
      </w:r>
      <w:r w:rsidR="00014B91" w:rsidRPr="006C1897">
        <w:rPr>
          <w:rFonts w:ascii="Times New Roman" w:hAnsi="Times New Roman" w:cs="Times New Roman"/>
          <w:sz w:val="26"/>
          <w:szCs w:val="26"/>
        </w:rPr>
        <w:t xml:space="preserve">бюджетных </w:t>
      </w:r>
      <w:r w:rsidR="00956091" w:rsidRPr="006C1897">
        <w:rPr>
          <w:rFonts w:ascii="Times New Roman" w:hAnsi="Times New Roman" w:cs="Times New Roman"/>
          <w:sz w:val="26"/>
          <w:szCs w:val="26"/>
        </w:rPr>
        <w:t xml:space="preserve">учреждениях </w:t>
      </w:r>
      <w:proofErr w:type="gramStart"/>
      <w:r w:rsidR="00956091" w:rsidRPr="006C1897">
        <w:rPr>
          <w:rFonts w:ascii="Times New Roman" w:hAnsi="Times New Roman" w:cs="Times New Roman"/>
          <w:sz w:val="26"/>
          <w:szCs w:val="26"/>
        </w:rPr>
        <w:t>мероприятий</w:t>
      </w:r>
      <w:proofErr w:type="gramEnd"/>
      <w:r w:rsidR="00956091" w:rsidRPr="006C1897">
        <w:rPr>
          <w:rFonts w:ascii="Times New Roman" w:hAnsi="Times New Roman" w:cs="Times New Roman"/>
          <w:sz w:val="26"/>
          <w:szCs w:val="26"/>
        </w:rPr>
        <w:t xml:space="preserve"> по оздоровлению обучающихся (восп</w:t>
      </w:r>
      <w:r w:rsidRPr="006C1897">
        <w:rPr>
          <w:rFonts w:ascii="Times New Roman" w:hAnsi="Times New Roman" w:cs="Times New Roman"/>
          <w:sz w:val="26"/>
          <w:szCs w:val="26"/>
        </w:rPr>
        <w:t>итанников).</w:t>
      </w:r>
    </w:p>
    <w:p w:rsidR="00130743" w:rsidRPr="006C1897" w:rsidRDefault="00130743" w:rsidP="00130743">
      <w:pPr>
        <w:pStyle w:val="a3"/>
        <w:numPr>
          <w:ilvl w:val="2"/>
          <w:numId w:val="1"/>
        </w:numPr>
        <w:tabs>
          <w:tab w:val="left" w:pos="1134"/>
          <w:tab w:val="left" w:pos="1418"/>
          <w:tab w:val="left" w:pos="1701"/>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У</w:t>
      </w:r>
      <w:r w:rsidR="00956091" w:rsidRPr="006C1897">
        <w:rPr>
          <w:rFonts w:ascii="Times New Roman" w:hAnsi="Times New Roman" w:cs="Times New Roman"/>
          <w:sz w:val="26"/>
          <w:szCs w:val="26"/>
        </w:rPr>
        <w:t xml:space="preserve">частием муниципальных образовательных </w:t>
      </w:r>
      <w:r w:rsidR="00014B91" w:rsidRPr="006C1897">
        <w:rPr>
          <w:rFonts w:ascii="Times New Roman" w:hAnsi="Times New Roman" w:cs="Times New Roman"/>
          <w:sz w:val="26"/>
          <w:szCs w:val="26"/>
        </w:rPr>
        <w:t xml:space="preserve">бюджетных </w:t>
      </w:r>
      <w:r w:rsidR="00956091" w:rsidRPr="006C1897">
        <w:rPr>
          <w:rFonts w:ascii="Times New Roman" w:hAnsi="Times New Roman" w:cs="Times New Roman"/>
          <w:sz w:val="26"/>
          <w:szCs w:val="26"/>
        </w:rPr>
        <w:t>учреждений в организации отд</w:t>
      </w:r>
      <w:r w:rsidRPr="006C1897">
        <w:rPr>
          <w:rFonts w:ascii="Times New Roman" w:hAnsi="Times New Roman" w:cs="Times New Roman"/>
          <w:sz w:val="26"/>
          <w:szCs w:val="26"/>
        </w:rPr>
        <w:t>ыха обучающихся (воспитанников).</w:t>
      </w:r>
    </w:p>
    <w:p w:rsidR="00130743" w:rsidRPr="006C1897" w:rsidRDefault="00130743" w:rsidP="00130743">
      <w:pPr>
        <w:pStyle w:val="a3"/>
        <w:numPr>
          <w:ilvl w:val="2"/>
          <w:numId w:val="1"/>
        </w:numPr>
        <w:tabs>
          <w:tab w:val="left" w:pos="1134"/>
          <w:tab w:val="left" w:pos="1418"/>
          <w:tab w:val="left" w:pos="1701"/>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У</w:t>
      </w:r>
      <w:r w:rsidR="00956091" w:rsidRPr="006C1897">
        <w:rPr>
          <w:rFonts w:ascii="Times New Roman" w:hAnsi="Times New Roman" w:cs="Times New Roman"/>
          <w:sz w:val="26"/>
          <w:szCs w:val="26"/>
        </w:rPr>
        <w:t>частием муниципальных образов</w:t>
      </w:r>
      <w:r w:rsidRPr="006C1897">
        <w:rPr>
          <w:rFonts w:ascii="Times New Roman" w:hAnsi="Times New Roman" w:cs="Times New Roman"/>
          <w:sz w:val="26"/>
          <w:szCs w:val="26"/>
        </w:rPr>
        <w:t xml:space="preserve">ательных </w:t>
      </w:r>
      <w:r w:rsidR="00014B91"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учреждений в различных мероприятиях.</w:t>
      </w:r>
    </w:p>
    <w:p w:rsidR="00130743" w:rsidRPr="006C1897" w:rsidRDefault="00130743" w:rsidP="00130743">
      <w:pPr>
        <w:pStyle w:val="a3"/>
        <w:numPr>
          <w:ilvl w:val="2"/>
          <w:numId w:val="1"/>
        </w:numPr>
        <w:tabs>
          <w:tab w:val="left" w:pos="1134"/>
          <w:tab w:val="left" w:pos="1418"/>
          <w:tab w:val="left" w:pos="1701"/>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О</w:t>
      </w:r>
      <w:r w:rsidR="00956091" w:rsidRPr="006C1897">
        <w:rPr>
          <w:rFonts w:ascii="Times New Roman" w:hAnsi="Times New Roman" w:cs="Times New Roman"/>
          <w:sz w:val="26"/>
          <w:szCs w:val="26"/>
        </w:rPr>
        <w:t>рганизацией охраны труда и техники безопасности</w:t>
      </w:r>
      <w:r w:rsidR="0031399C" w:rsidRPr="006C1897">
        <w:rPr>
          <w:rFonts w:ascii="Times New Roman" w:hAnsi="Times New Roman" w:cs="Times New Roman"/>
          <w:sz w:val="26"/>
          <w:szCs w:val="26"/>
        </w:rPr>
        <w:t>, соблюдением санитарно-гигиенического режима</w:t>
      </w:r>
      <w:r w:rsidR="00956091" w:rsidRPr="006C1897">
        <w:rPr>
          <w:rFonts w:ascii="Times New Roman" w:hAnsi="Times New Roman" w:cs="Times New Roman"/>
          <w:sz w:val="26"/>
          <w:szCs w:val="26"/>
        </w:rPr>
        <w:t xml:space="preserve"> в муниципальных образовательных </w:t>
      </w:r>
      <w:r w:rsidR="0031399C" w:rsidRPr="006C1897">
        <w:rPr>
          <w:rFonts w:ascii="Times New Roman" w:hAnsi="Times New Roman" w:cs="Times New Roman"/>
          <w:sz w:val="26"/>
          <w:szCs w:val="26"/>
        </w:rPr>
        <w:t xml:space="preserve">бюджетных </w:t>
      </w:r>
      <w:r w:rsidR="00956091" w:rsidRPr="006C1897">
        <w:rPr>
          <w:rFonts w:ascii="Times New Roman" w:hAnsi="Times New Roman" w:cs="Times New Roman"/>
          <w:sz w:val="26"/>
          <w:szCs w:val="26"/>
        </w:rPr>
        <w:t>учреждениях в соответств</w:t>
      </w:r>
      <w:r w:rsidRPr="006C1897">
        <w:rPr>
          <w:rFonts w:ascii="Times New Roman" w:hAnsi="Times New Roman" w:cs="Times New Roman"/>
          <w:sz w:val="26"/>
          <w:szCs w:val="26"/>
        </w:rPr>
        <w:t>ии с требованиями и нормативами.</w:t>
      </w:r>
    </w:p>
    <w:p w:rsidR="00130743" w:rsidRPr="006C1897" w:rsidRDefault="00130743" w:rsidP="00130743">
      <w:pPr>
        <w:pStyle w:val="a3"/>
        <w:numPr>
          <w:ilvl w:val="2"/>
          <w:numId w:val="1"/>
        </w:numPr>
        <w:tabs>
          <w:tab w:val="left" w:pos="1134"/>
          <w:tab w:val="left" w:pos="1418"/>
          <w:tab w:val="left" w:pos="1701"/>
        </w:tabs>
        <w:spacing w:after="0" w:line="240" w:lineRule="auto"/>
        <w:ind w:left="0" w:firstLine="709"/>
        <w:jc w:val="both"/>
        <w:rPr>
          <w:rFonts w:ascii="Times New Roman" w:hAnsi="Times New Roman" w:cs="Times New Roman"/>
          <w:sz w:val="26"/>
          <w:szCs w:val="26"/>
        </w:rPr>
      </w:pPr>
      <w:proofErr w:type="gramStart"/>
      <w:r w:rsidRPr="006C1897">
        <w:rPr>
          <w:rFonts w:ascii="Times New Roman" w:hAnsi="Times New Roman" w:cs="Times New Roman"/>
          <w:sz w:val="26"/>
          <w:szCs w:val="26"/>
        </w:rPr>
        <w:t>О</w:t>
      </w:r>
      <w:r w:rsidR="00956091" w:rsidRPr="006C1897">
        <w:rPr>
          <w:rFonts w:ascii="Times New Roman" w:hAnsi="Times New Roman" w:cs="Times New Roman"/>
          <w:sz w:val="26"/>
          <w:szCs w:val="26"/>
        </w:rPr>
        <w:t xml:space="preserve">беспеченностью учебниками обучающихся в подведомственных муниципальных </w:t>
      </w:r>
      <w:r w:rsidRPr="006C1897">
        <w:rPr>
          <w:rFonts w:ascii="Times New Roman" w:hAnsi="Times New Roman" w:cs="Times New Roman"/>
          <w:sz w:val="26"/>
          <w:szCs w:val="26"/>
        </w:rPr>
        <w:t xml:space="preserve">общеобразовательных </w:t>
      </w:r>
      <w:r w:rsidR="00014B91" w:rsidRPr="006C1897">
        <w:rPr>
          <w:rFonts w:ascii="Times New Roman" w:hAnsi="Times New Roman" w:cs="Times New Roman"/>
          <w:sz w:val="26"/>
          <w:szCs w:val="26"/>
        </w:rPr>
        <w:t xml:space="preserve">бюджетных </w:t>
      </w:r>
      <w:r w:rsidRPr="006C1897">
        <w:rPr>
          <w:rFonts w:ascii="Times New Roman" w:hAnsi="Times New Roman" w:cs="Times New Roman"/>
          <w:sz w:val="26"/>
          <w:szCs w:val="26"/>
        </w:rPr>
        <w:t>учреждениях.</w:t>
      </w:r>
      <w:proofErr w:type="gramEnd"/>
    </w:p>
    <w:p w:rsidR="00130743" w:rsidRPr="006C1897" w:rsidRDefault="00130743" w:rsidP="00130743">
      <w:pPr>
        <w:pStyle w:val="a3"/>
        <w:numPr>
          <w:ilvl w:val="2"/>
          <w:numId w:val="1"/>
        </w:numPr>
        <w:tabs>
          <w:tab w:val="left" w:pos="1134"/>
          <w:tab w:val="left" w:pos="1418"/>
          <w:tab w:val="left" w:pos="1701"/>
        </w:tabs>
        <w:spacing w:after="0" w:line="240" w:lineRule="auto"/>
        <w:ind w:left="0" w:firstLine="709"/>
        <w:jc w:val="both"/>
        <w:rPr>
          <w:rFonts w:ascii="Times New Roman" w:eastAsia="Times New Roman" w:hAnsi="Times New Roman" w:cs="Times New Roman"/>
          <w:sz w:val="26"/>
          <w:szCs w:val="26"/>
        </w:rPr>
      </w:pPr>
      <w:r w:rsidRPr="006C1897">
        <w:rPr>
          <w:rFonts w:ascii="Times New Roman" w:hAnsi="Times New Roman" w:cs="Times New Roman"/>
          <w:sz w:val="26"/>
          <w:szCs w:val="26"/>
        </w:rPr>
        <w:t>В</w:t>
      </w:r>
      <w:r w:rsidR="00956091" w:rsidRPr="006C1897">
        <w:rPr>
          <w:rFonts w:ascii="Times New Roman" w:hAnsi="Times New Roman" w:cs="Times New Roman"/>
          <w:sz w:val="26"/>
          <w:szCs w:val="26"/>
        </w:rPr>
        <w:t>ыполнением муниципального задания по предоставлению муниципальных услуг подведомственным</w:t>
      </w:r>
      <w:r w:rsidRPr="006C1897">
        <w:rPr>
          <w:rFonts w:ascii="Times New Roman" w:hAnsi="Times New Roman" w:cs="Times New Roman"/>
          <w:sz w:val="26"/>
          <w:szCs w:val="26"/>
        </w:rPr>
        <w:t xml:space="preserve">и образовательными </w:t>
      </w:r>
      <w:r w:rsidR="00014B91" w:rsidRPr="006C1897">
        <w:rPr>
          <w:rFonts w:ascii="Times New Roman" w:hAnsi="Times New Roman" w:cs="Times New Roman"/>
          <w:sz w:val="26"/>
          <w:szCs w:val="26"/>
        </w:rPr>
        <w:t xml:space="preserve">бюджетными </w:t>
      </w:r>
      <w:r w:rsidRPr="006C1897">
        <w:rPr>
          <w:rFonts w:ascii="Times New Roman" w:hAnsi="Times New Roman" w:cs="Times New Roman"/>
          <w:sz w:val="26"/>
          <w:szCs w:val="26"/>
        </w:rPr>
        <w:t>учреждениями.</w:t>
      </w:r>
    </w:p>
    <w:p w:rsidR="00E421C5" w:rsidRPr="006C1897" w:rsidRDefault="00DD28C5" w:rsidP="00F03F13">
      <w:pPr>
        <w:pStyle w:val="a3"/>
        <w:numPr>
          <w:ilvl w:val="2"/>
          <w:numId w:val="1"/>
        </w:numPr>
        <w:tabs>
          <w:tab w:val="left" w:pos="1134"/>
          <w:tab w:val="left" w:pos="1418"/>
          <w:tab w:val="left" w:pos="1560"/>
        </w:tabs>
        <w:spacing w:after="0" w:line="240" w:lineRule="auto"/>
        <w:ind w:left="0" w:firstLine="709"/>
        <w:jc w:val="both"/>
        <w:rPr>
          <w:rFonts w:ascii="Times New Roman" w:eastAsia="Times New Roman" w:hAnsi="Times New Roman" w:cs="Times New Roman"/>
          <w:sz w:val="26"/>
          <w:szCs w:val="26"/>
        </w:rPr>
      </w:pPr>
      <w:r w:rsidRPr="006C1897">
        <w:rPr>
          <w:rFonts w:ascii="Times New Roman" w:hAnsi="Times New Roman" w:cs="Times New Roman"/>
          <w:sz w:val="26"/>
          <w:szCs w:val="26"/>
        </w:rPr>
        <w:t xml:space="preserve">Сохранностью и эффективным использованием закрепленного за муниципальными образовательными </w:t>
      </w:r>
      <w:r w:rsidR="00014B91" w:rsidRPr="006C1897">
        <w:rPr>
          <w:rFonts w:ascii="Times New Roman" w:hAnsi="Times New Roman" w:cs="Times New Roman"/>
          <w:sz w:val="26"/>
          <w:szCs w:val="26"/>
        </w:rPr>
        <w:t xml:space="preserve">бюджетными </w:t>
      </w:r>
      <w:r w:rsidRPr="006C1897">
        <w:rPr>
          <w:rFonts w:ascii="Times New Roman" w:hAnsi="Times New Roman" w:cs="Times New Roman"/>
          <w:sz w:val="26"/>
          <w:szCs w:val="26"/>
        </w:rPr>
        <w:t>учреждениями имущества</w:t>
      </w:r>
      <w:r w:rsidR="00F03F13" w:rsidRPr="006C1897">
        <w:rPr>
          <w:rFonts w:ascii="Times New Roman" w:hAnsi="Times New Roman" w:cs="Times New Roman"/>
          <w:sz w:val="26"/>
          <w:szCs w:val="26"/>
        </w:rPr>
        <w:t>, проведением инвентаризации имущества</w:t>
      </w:r>
      <w:r w:rsidRPr="006C1897">
        <w:rPr>
          <w:rFonts w:ascii="Times New Roman" w:hAnsi="Times New Roman" w:cs="Times New Roman"/>
          <w:sz w:val="26"/>
          <w:szCs w:val="26"/>
        </w:rPr>
        <w:t>.</w:t>
      </w:r>
    </w:p>
    <w:p w:rsidR="00E421C5" w:rsidRPr="006C1897" w:rsidRDefault="00E421C5" w:rsidP="00F03F13">
      <w:pPr>
        <w:pStyle w:val="a3"/>
        <w:numPr>
          <w:ilvl w:val="2"/>
          <w:numId w:val="1"/>
        </w:numPr>
        <w:tabs>
          <w:tab w:val="left" w:pos="1560"/>
          <w:tab w:val="left" w:pos="1701"/>
        </w:tabs>
        <w:spacing w:after="0" w:line="240" w:lineRule="auto"/>
        <w:ind w:left="0" w:firstLine="709"/>
        <w:jc w:val="both"/>
        <w:rPr>
          <w:rFonts w:ascii="Times New Roman" w:eastAsia="Times New Roman" w:hAnsi="Times New Roman" w:cs="Times New Roman"/>
          <w:sz w:val="26"/>
          <w:szCs w:val="26"/>
        </w:rPr>
      </w:pPr>
      <w:r w:rsidRPr="006C1897">
        <w:rPr>
          <w:rFonts w:ascii="Times New Roman" w:hAnsi="Times New Roman" w:cs="Times New Roman"/>
          <w:sz w:val="26"/>
          <w:szCs w:val="26"/>
        </w:rPr>
        <w:t>Своевременным обновлением информации о муниципальных образовательных бюджетных учреждениях, размещаемой указанными учреждениями на официальном сайте сети Интернет в соответствии с Порядком, утвержденным приказом Министерства Финансов РФ от 21.07.2011 г. № 86н.</w:t>
      </w:r>
    </w:p>
    <w:p w:rsidR="00E421C5" w:rsidRDefault="00E421C5" w:rsidP="00E421C5">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Предельно допустимым значением просроченной кредиторской задолженности муниципальных образовательных бюджетных учреждений,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rsidR="00F41127" w:rsidRPr="006C1897" w:rsidRDefault="00F41127" w:rsidP="00F41127">
      <w:pPr>
        <w:tabs>
          <w:tab w:val="left" w:pos="1134"/>
          <w:tab w:val="left" w:pos="1418"/>
          <w:tab w:val="left" w:pos="1701"/>
        </w:tabs>
        <w:spacing w:after="0" w:line="240" w:lineRule="auto"/>
        <w:jc w:val="both"/>
        <w:rPr>
          <w:rFonts w:ascii="Times New Roman" w:eastAsia="Times New Roman" w:hAnsi="Times New Roman" w:cs="Times New Roman"/>
          <w:sz w:val="26"/>
          <w:szCs w:val="26"/>
        </w:rPr>
      </w:pPr>
    </w:p>
    <w:p w:rsidR="00F41127" w:rsidRPr="006C1897" w:rsidRDefault="00F41127" w:rsidP="00F41127">
      <w:pPr>
        <w:pStyle w:val="a3"/>
        <w:numPr>
          <w:ilvl w:val="0"/>
          <w:numId w:val="1"/>
        </w:numPr>
        <w:spacing w:after="0" w:line="240" w:lineRule="auto"/>
        <w:jc w:val="center"/>
        <w:rPr>
          <w:rFonts w:ascii="Times New Roman" w:eastAsia="Times New Roman" w:hAnsi="Times New Roman" w:cs="Times New Roman"/>
          <w:b/>
          <w:sz w:val="26"/>
          <w:szCs w:val="26"/>
          <w:lang w:eastAsia="ru-RU"/>
        </w:rPr>
      </w:pPr>
      <w:r w:rsidRPr="006C1897">
        <w:rPr>
          <w:rFonts w:ascii="Times New Roman" w:eastAsia="Times New Roman" w:hAnsi="Times New Roman" w:cs="Times New Roman"/>
          <w:b/>
          <w:sz w:val="26"/>
          <w:szCs w:val="26"/>
          <w:lang w:eastAsia="ru-RU"/>
        </w:rPr>
        <w:t>Права Управления образования.</w:t>
      </w:r>
    </w:p>
    <w:p w:rsidR="00731779" w:rsidRPr="006C1897" w:rsidRDefault="00731779" w:rsidP="00731779">
      <w:pPr>
        <w:pStyle w:val="a3"/>
        <w:spacing w:after="0" w:line="240" w:lineRule="auto"/>
        <w:rPr>
          <w:rFonts w:ascii="Times New Roman" w:eastAsia="Times New Roman" w:hAnsi="Times New Roman" w:cs="Times New Roman"/>
          <w:b/>
          <w:sz w:val="26"/>
          <w:szCs w:val="26"/>
          <w:lang w:eastAsia="ru-RU"/>
        </w:rPr>
      </w:pPr>
    </w:p>
    <w:p w:rsidR="00F41127" w:rsidRPr="006C1897" w:rsidRDefault="00F41127" w:rsidP="00F41127">
      <w:pPr>
        <w:pStyle w:val="a3"/>
        <w:numPr>
          <w:ilvl w:val="1"/>
          <w:numId w:val="1"/>
        </w:numPr>
        <w:tabs>
          <w:tab w:val="left" w:pos="1276"/>
        </w:tabs>
        <w:spacing w:after="0" w:line="240" w:lineRule="auto"/>
        <w:ind w:left="0" w:firstLine="709"/>
        <w:jc w:val="both"/>
        <w:rPr>
          <w:rFonts w:ascii="Times New Roman" w:eastAsia="Times New Roman" w:hAnsi="Times New Roman" w:cs="Times New Roman"/>
          <w:b/>
          <w:sz w:val="26"/>
          <w:szCs w:val="26"/>
          <w:lang w:eastAsia="ru-RU"/>
        </w:rPr>
      </w:pPr>
      <w:r w:rsidRPr="006C1897">
        <w:rPr>
          <w:rFonts w:ascii="Times New Roman" w:eastAsia="Times New Roman" w:hAnsi="Times New Roman" w:cs="Times New Roman"/>
          <w:sz w:val="26"/>
          <w:szCs w:val="26"/>
          <w:lang w:eastAsia="ru-RU"/>
        </w:rPr>
        <w:t xml:space="preserve">Управлению образования для осуществления возложенных на него полномочий </w:t>
      </w:r>
      <w:r w:rsidRPr="006C1897">
        <w:rPr>
          <w:rFonts w:ascii="Times New Roman" w:eastAsia="Times New Roman" w:hAnsi="Times New Roman" w:cs="Times New Roman"/>
          <w:b/>
          <w:sz w:val="26"/>
          <w:szCs w:val="26"/>
          <w:lang w:eastAsia="ru-RU"/>
        </w:rPr>
        <w:t>предоставлено право</w:t>
      </w:r>
      <w:r w:rsidRPr="006C1897">
        <w:rPr>
          <w:rFonts w:ascii="Times New Roman" w:eastAsia="Times New Roman" w:hAnsi="Times New Roman" w:cs="Times New Roman"/>
          <w:sz w:val="26"/>
          <w:szCs w:val="26"/>
          <w:lang w:eastAsia="ru-RU"/>
        </w:rPr>
        <w:t>:</w:t>
      </w:r>
    </w:p>
    <w:p w:rsidR="00731779" w:rsidRPr="006C1897" w:rsidRDefault="00F41127" w:rsidP="00731779">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Готовить проекты </w:t>
      </w:r>
      <w:r w:rsidR="00F03F13" w:rsidRPr="006C1897">
        <w:rPr>
          <w:rFonts w:ascii="Times New Roman" w:eastAsia="Times New Roman" w:hAnsi="Times New Roman" w:cs="Times New Roman"/>
          <w:sz w:val="26"/>
          <w:szCs w:val="26"/>
          <w:lang w:eastAsia="ru-RU"/>
        </w:rPr>
        <w:t>муниципальных</w:t>
      </w:r>
      <w:r w:rsidRPr="006C1897">
        <w:rPr>
          <w:rFonts w:ascii="Times New Roman" w:eastAsia="Times New Roman" w:hAnsi="Times New Roman" w:cs="Times New Roman"/>
          <w:sz w:val="26"/>
          <w:szCs w:val="26"/>
          <w:lang w:eastAsia="ru-RU"/>
        </w:rPr>
        <w:t xml:space="preserve"> правовых актов в пределах своей компетенции.</w:t>
      </w:r>
    </w:p>
    <w:p w:rsidR="00731779" w:rsidRPr="006C1897" w:rsidRDefault="00F41127" w:rsidP="00731779">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Издавать в пределах своей ком</w:t>
      </w:r>
      <w:r w:rsidR="00907D94" w:rsidRPr="006C1897">
        <w:rPr>
          <w:rFonts w:ascii="Times New Roman" w:eastAsia="Times New Roman" w:hAnsi="Times New Roman" w:cs="Times New Roman"/>
          <w:sz w:val="26"/>
          <w:szCs w:val="26"/>
          <w:lang w:eastAsia="ru-RU"/>
        </w:rPr>
        <w:t xml:space="preserve">петенции </w:t>
      </w:r>
      <w:r w:rsidRPr="006C1897">
        <w:rPr>
          <w:rFonts w:ascii="Times New Roman" w:eastAsia="Times New Roman" w:hAnsi="Times New Roman" w:cs="Times New Roman"/>
          <w:sz w:val="26"/>
          <w:szCs w:val="26"/>
          <w:lang w:eastAsia="ru-RU"/>
        </w:rPr>
        <w:t>распоряжения</w:t>
      </w:r>
      <w:r w:rsidR="00907D94" w:rsidRPr="006C1897">
        <w:rPr>
          <w:rFonts w:ascii="Times New Roman" w:eastAsia="Times New Roman" w:hAnsi="Times New Roman" w:cs="Times New Roman"/>
          <w:sz w:val="26"/>
          <w:szCs w:val="26"/>
          <w:lang w:eastAsia="ru-RU"/>
        </w:rPr>
        <w:t>, приказы, инструкции</w:t>
      </w:r>
      <w:r w:rsidRPr="006C1897">
        <w:rPr>
          <w:rFonts w:ascii="Times New Roman" w:eastAsia="Times New Roman" w:hAnsi="Times New Roman" w:cs="Times New Roman"/>
          <w:sz w:val="26"/>
          <w:szCs w:val="26"/>
          <w:lang w:eastAsia="ru-RU"/>
        </w:rPr>
        <w:t xml:space="preserve">, обязательные для исполнения </w:t>
      </w:r>
      <w:r w:rsidR="00907D94" w:rsidRPr="006C1897">
        <w:rPr>
          <w:rFonts w:ascii="Times New Roman" w:eastAsia="Times New Roman" w:hAnsi="Times New Roman" w:cs="Times New Roman"/>
          <w:sz w:val="26"/>
          <w:szCs w:val="26"/>
          <w:lang w:eastAsia="ru-RU"/>
        </w:rPr>
        <w:t xml:space="preserve">всеми муниципальными </w:t>
      </w:r>
      <w:r w:rsidR="00907D94" w:rsidRPr="006C1897">
        <w:rPr>
          <w:rFonts w:ascii="Times New Roman" w:eastAsia="Times New Roman" w:hAnsi="Times New Roman" w:cs="Times New Roman"/>
          <w:sz w:val="26"/>
          <w:szCs w:val="26"/>
          <w:lang w:eastAsia="ru-RU"/>
        </w:rPr>
        <w:lastRenderedPageBreak/>
        <w:t xml:space="preserve">образовательными </w:t>
      </w:r>
      <w:r w:rsidR="00014B91" w:rsidRPr="006C1897">
        <w:rPr>
          <w:rFonts w:ascii="Times New Roman" w:eastAsia="Times New Roman" w:hAnsi="Times New Roman" w:cs="Times New Roman"/>
          <w:sz w:val="26"/>
          <w:szCs w:val="26"/>
          <w:lang w:eastAsia="ru-RU"/>
        </w:rPr>
        <w:t xml:space="preserve">бюджетными </w:t>
      </w:r>
      <w:r w:rsidR="00907D94" w:rsidRPr="006C1897">
        <w:rPr>
          <w:rFonts w:ascii="Times New Roman" w:eastAsia="Times New Roman" w:hAnsi="Times New Roman" w:cs="Times New Roman"/>
          <w:sz w:val="26"/>
          <w:szCs w:val="26"/>
          <w:lang w:eastAsia="ru-RU"/>
        </w:rPr>
        <w:t xml:space="preserve">учреждениями </w:t>
      </w:r>
      <w:r w:rsidRPr="006C1897">
        <w:rPr>
          <w:rFonts w:ascii="Times New Roman" w:eastAsia="Times New Roman" w:hAnsi="Times New Roman" w:cs="Times New Roman"/>
          <w:sz w:val="26"/>
          <w:szCs w:val="26"/>
          <w:lang w:eastAsia="ru-RU"/>
        </w:rPr>
        <w:t>на территории городского округа, дава</w:t>
      </w:r>
      <w:r w:rsidR="00907D94" w:rsidRPr="006C1897">
        <w:rPr>
          <w:rFonts w:ascii="Times New Roman" w:eastAsia="Times New Roman" w:hAnsi="Times New Roman" w:cs="Times New Roman"/>
          <w:sz w:val="26"/>
          <w:szCs w:val="26"/>
          <w:lang w:eastAsia="ru-RU"/>
        </w:rPr>
        <w:t>ть разъяснения по их применению.</w:t>
      </w:r>
    </w:p>
    <w:p w:rsidR="00731779" w:rsidRPr="006C1897" w:rsidRDefault="00F41127" w:rsidP="00731779">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Вносить </w:t>
      </w:r>
      <w:r w:rsidR="00907D94" w:rsidRPr="006C1897">
        <w:rPr>
          <w:rFonts w:ascii="Times New Roman" w:eastAsia="Times New Roman" w:hAnsi="Times New Roman" w:cs="Times New Roman"/>
          <w:sz w:val="26"/>
          <w:szCs w:val="26"/>
          <w:lang w:eastAsia="ru-RU"/>
        </w:rPr>
        <w:t xml:space="preserve">на рассмотрение главы Дальнегорского городского округа, главы администрации, </w:t>
      </w:r>
      <w:r w:rsidRPr="006C1897">
        <w:rPr>
          <w:rFonts w:ascii="Times New Roman" w:eastAsia="Times New Roman" w:hAnsi="Times New Roman" w:cs="Times New Roman"/>
          <w:sz w:val="26"/>
          <w:szCs w:val="26"/>
          <w:lang w:eastAsia="ru-RU"/>
        </w:rPr>
        <w:t xml:space="preserve">предложения </w:t>
      </w:r>
      <w:r w:rsidR="00907D94" w:rsidRPr="006C1897">
        <w:rPr>
          <w:rFonts w:ascii="Times New Roman" w:eastAsia="Times New Roman" w:hAnsi="Times New Roman" w:cs="Times New Roman"/>
          <w:sz w:val="26"/>
          <w:szCs w:val="26"/>
          <w:lang w:eastAsia="ru-RU"/>
        </w:rPr>
        <w:t>по вопросам функционирования и развития системы образования городского округа</w:t>
      </w:r>
      <w:r w:rsidRPr="006C1897">
        <w:rPr>
          <w:rFonts w:ascii="Times New Roman" w:eastAsia="Times New Roman" w:hAnsi="Times New Roman" w:cs="Times New Roman"/>
          <w:sz w:val="26"/>
          <w:szCs w:val="26"/>
          <w:lang w:eastAsia="ru-RU"/>
        </w:rPr>
        <w:t>.</w:t>
      </w:r>
    </w:p>
    <w:p w:rsidR="00731779" w:rsidRPr="006C1897" w:rsidRDefault="00F41127" w:rsidP="00731779">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Создавать временные научные (творческие) коллективы, экспертные комиссии, советы и рабочие группы для решения вопросов развития системы образования.</w:t>
      </w:r>
    </w:p>
    <w:p w:rsidR="00731779" w:rsidRPr="006C1897" w:rsidRDefault="00F41127" w:rsidP="00731779">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Участвовать в  работе  конференций,  совещаний  по   актуальным вопросам образования. </w:t>
      </w:r>
    </w:p>
    <w:p w:rsidR="00F41127" w:rsidRPr="006C1897" w:rsidRDefault="00F41127" w:rsidP="00731779">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Запрашивать и получать в установленном порядке от государственных органов исполнительной власти, органов местного самоуправлении,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w:t>
      </w:r>
      <w:r w:rsidRPr="006C1897">
        <w:rPr>
          <w:rFonts w:ascii="Times New Roman" w:eastAsia="Times New Roman" w:hAnsi="Times New Roman" w:cs="Times New Roman"/>
          <w:vanish/>
          <w:sz w:val="26"/>
          <w:szCs w:val="26"/>
          <w:lang w:eastAsia="ru-RU"/>
        </w:rPr>
        <w:t>ипальной системы развития обращрешеня вопрсов развития муниципальной системы развития обращрозования;</w:t>
      </w:r>
      <w:r w:rsidRPr="006C1897">
        <w:rPr>
          <w:rFonts w:ascii="Times New Roman" w:eastAsia="Times New Roman" w:hAnsi="Times New Roman" w:cs="Times New Roman"/>
          <w:vanish/>
          <w:sz w:val="26"/>
          <w:szCs w:val="26"/>
          <w:lang w:eastAsia="ru-RU"/>
        </w:rPr>
        <w:cr/>
        <w:t>еобходимые управлению обр</w:t>
      </w:r>
      <w:r w:rsidRPr="006C1897">
        <w:rPr>
          <w:rFonts w:ascii="Times New Roman" w:eastAsia="Times New Roman" w:hAnsi="Times New Roman" w:cs="Times New Roman"/>
          <w:sz w:val="26"/>
          <w:szCs w:val="26"/>
          <w:lang w:eastAsia="ru-RU"/>
        </w:rPr>
        <w:t>образования полномочий.</w:t>
      </w:r>
    </w:p>
    <w:p w:rsidR="00F41127" w:rsidRPr="006C1897" w:rsidRDefault="00F41127" w:rsidP="00F41127">
      <w:pPr>
        <w:tabs>
          <w:tab w:val="left" w:pos="1134"/>
          <w:tab w:val="left" w:pos="1418"/>
          <w:tab w:val="left" w:pos="1701"/>
        </w:tabs>
        <w:spacing w:after="0" w:line="240" w:lineRule="auto"/>
        <w:jc w:val="both"/>
        <w:rPr>
          <w:rFonts w:ascii="Times New Roman" w:eastAsia="Times New Roman" w:hAnsi="Times New Roman" w:cs="Times New Roman"/>
          <w:sz w:val="26"/>
          <w:szCs w:val="26"/>
        </w:rPr>
      </w:pPr>
    </w:p>
    <w:p w:rsidR="00AB3D72" w:rsidRPr="006C1897" w:rsidRDefault="00AB3D72" w:rsidP="00AB3D72">
      <w:pPr>
        <w:pStyle w:val="a3"/>
        <w:numPr>
          <w:ilvl w:val="0"/>
          <w:numId w:val="1"/>
        </w:numPr>
        <w:spacing w:after="0" w:line="240" w:lineRule="auto"/>
        <w:jc w:val="center"/>
        <w:rPr>
          <w:rFonts w:ascii="Times New Roman" w:eastAsia="Times New Roman" w:hAnsi="Times New Roman" w:cs="Times New Roman"/>
          <w:b/>
          <w:sz w:val="26"/>
          <w:szCs w:val="26"/>
          <w:lang w:eastAsia="ru-RU"/>
        </w:rPr>
      </w:pPr>
      <w:r w:rsidRPr="006C1897">
        <w:rPr>
          <w:rFonts w:ascii="Times New Roman" w:eastAsia="Times New Roman" w:hAnsi="Times New Roman" w:cs="Times New Roman"/>
          <w:b/>
          <w:sz w:val="26"/>
          <w:szCs w:val="26"/>
          <w:lang w:eastAsia="ru-RU"/>
        </w:rPr>
        <w:t xml:space="preserve">Руководство </w:t>
      </w:r>
      <w:r w:rsidR="00482BA0" w:rsidRPr="006C1897">
        <w:rPr>
          <w:rFonts w:ascii="Times New Roman" w:eastAsia="Times New Roman" w:hAnsi="Times New Roman" w:cs="Times New Roman"/>
          <w:b/>
          <w:sz w:val="26"/>
          <w:szCs w:val="26"/>
          <w:lang w:eastAsia="ru-RU"/>
        </w:rPr>
        <w:t xml:space="preserve">и структура </w:t>
      </w:r>
      <w:r w:rsidRPr="006C1897">
        <w:rPr>
          <w:rFonts w:ascii="Times New Roman" w:eastAsia="Times New Roman" w:hAnsi="Times New Roman" w:cs="Times New Roman"/>
          <w:b/>
          <w:sz w:val="26"/>
          <w:szCs w:val="26"/>
          <w:lang w:eastAsia="ru-RU"/>
        </w:rPr>
        <w:t>Управления образования</w:t>
      </w:r>
    </w:p>
    <w:p w:rsidR="00AB3D72" w:rsidRPr="006C1897" w:rsidRDefault="00AB3D72" w:rsidP="00AB3D72">
      <w:pPr>
        <w:spacing w:after="0" w:line="240" w:lineRule="auto"/>
        <w:ind w:left="360"/>
        <w:rPr>
          <w:rFonts w:ascii="Times New Roman" w:eastAsia="Times New Roman" w:hAnsi="Times New Roman" w:cs="Times New Roman"/>
          <w:b/>
          <w:sz w:val="26"/>
          <w:szCs w:val="26"/>
          <w:lang w:eastAsia="ru-RU"/>
        </w:rPr>
      </w:pPr>
    </w:p>
    <w:p w:rsidR="00E84EB4" w:rsidRPr="006C1897" w:rsidRDefault="00AB3D72" w:rsidP="00E84EB4">
      <w:pPr>
        <w:pStyle w:val="a3"/>
        <w:numPr>
          <w:ilvl w:val="1"/>
          <w:numId w:val="1"/>
        </w:numPr>
        <w:tabs>
          <w:tab w:val="left" w:pos="1276"/>
        </w:tabs>
        <w:spacing w:after="0" w:line="240" w:lineRule="auto"/>
        <w:ind w:left="0"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Управление образования возглавляет начальник, назначаемый и освобождаемый от должности </w:t>
      </w:r>
      <w:r w:rsidR="003946F5" w:rsidRPr="006C1897">
        <w:rPr>
          <w:rFonts w:ascii="Times New Roman" w:eastAsia="Times New Roman" w:hAnsi="Times New Roman" w:cs="Times New Roman"/>
          <w:sz w:val="26"/>
          <w:szCs w:val="26"/>
          <w:lang w:eastAsia="ru-RU"/>
        </w:rPr>
        <w:t>г</w:t>
      </w:r>
      <w:r w:rsidRPr="006C1897">
        <w:rPr>
          <w:rFonts w:ascii="Times New Roman" w:eastAsia="Times New Roman" w:hAnsi="Times New Roman" w:cs="Times New Roman"/>
          <w:sz w:val="26"/>
          <w:szCs w:val="26"/>
          <w:lang w:eastAsia="ru-RU"/>
        </w:rPr>
        <w:t xml:space="preserve">лавой </w:t>
      </w:r>
      <w:r w:rsidR="003946F5" w:rsidRPr="006C1897">
        <w:rPr>
          <w:rFonts w:ascii="Times New Roman" w:eastAsia="Times New Roman" w:hAnsi="Times New Roman" w:cs="Times New Roman"/>
          <w:sz w:val="26"/>
          <w:szCs w:val="26"/>
          <w:lang w:eastAsia="ru-RU"/>
        </w:rPr>
        <w:t xml:space="preserve">администрации </w:t>
      </w:r>
      <w:r w:rsidR="00E84EB4" w:rsidRPr="006C1897">
        <w:rPr>
          <w:rFonts w:ascii="Times New Roman" w:eastAsia="Times New Roman" w:hAnsi="Times New Roman" w:cs="Times New Roman"/>
          <w:sz w:val="26"/>
          <w:szCs w:val="26"/>
          <w:lang w:eastAsia="ru-RU"/>
        </w:rPr>
        <w:t xml:space="preserve">Дальнегорского </w:t>
      </w:r>
      <w:r w:rsidRPr="006C1897">
        <w:rPr>
          <w:rFonts w:ascii="Times New Roman" w:eastAsia="Times New Roman" w:hAnsi="Times New Roman" w:cs="Times New Roman"/>
          <w:sz w:val="26"/>
          <w:szCs w:val="26"/>
          <w:lang w:eastAsia="ru-RU"/>
        </w:rPr>
        <w:t>городского округа</w:t>
      </w:r>
      <w:r w:rsidR="00E84EB4" w:rsidRPr="006C1897">
        <w:rPr>
          <w:rFonts w:ascii="Times New Roman" w:eastAsia="Times New Roman" w:hAnsi="Times New Roman" w:cs="Times New Roman"/>
          <w:sz w:val="26"/>
          <w:szCs w:val="26"/>
          <w:lang w:eastAsia="ru-RU"/>
        </w:rPr>
        <w:t xml:space="preserve"> по результатам </w:t>
      </w:r>
      <w:r w:rsidRPr="006C1897">
        <w:rPr>
          <w:rFonts w:ascii="Times New Roman" w:eastAsia="Times New Roman" w:hAnsi="Times New Roman" w:cs="Times New Roman"/>
          <w:sz w:val="26"/>
          <w:szCs w:val="26"/>
          <w:lang w:eastAsia="ru-RU"/>
        </w:rPr>
        <w:tab/>
      </w:r>
      <w:r w:rsidR="00E84EB4" w:rsidRPr="006C1897">
        <w:rPr>
          <w:rFonts w:ascii="Times New Roman" w:hAnsi="Times New Roman" w:cs="Times New Roman"/>
          <w:sz w:val="26"/>
          <w:szCs w:val="26"/>
        </w:rPr>
        <w:t xml:space="preserve">конкурса на замещение вакантной должности муниципальной службы </w:t>
      </w:r>
      <w:proofErr w:type="gramStart"/>
      <w:r w:rsidR="00E84EB4" w:rsidRPr="006C1897">
        <w:rPr>
          <w:rFonts w:ascii="Times New Roman" w:hAnsi="Times New Roman" w:cs="Times New Roman"/>
          <w:sz w:val="26"/>
          <w:szCs w:val="26"/>
        </w:rPr>
        <w:t>в</w:t>
      </w:r>
      <w:proofErr w:type="gramEnd"/>
      <w:r w:rsidR="00E84EB4" w:rsidRPr="006C1897">
        <w:rPr>
          <w:rFonts w:ascii="Times New Roman" w:hAnsi="Times New Roman" w:cs="Times New Roman"/>
          <w:sz w:val="26"/>
          <w:szCs w:val="26"/>
        </w:rPr>
        <w:t xml:space="preserve"> </w:t>
      </w:r>
      <w:proofErr w:type="gramStart"/>
      <w:r w:rsidR="00E84EB4" w:rsidRPr="006C1897">
        <w:rPr>
          <w:rFonts w:ascii="Times New Roman" w:hAnsi="Times New Roman" w:cs="Times New Roman"/>
          <w:sz w:val="26"/>
          <w:szCs w:val="26"/>
        </w:rPr>
        <w:t>Дальнегорском</w:t>
      </w:r>
      <w:proofErr w:type="gramEnd"/>
      <w:r w:rsidR="00E84EB4" w:rsidRPr="006C1897">
        <w:rPr>
          <w:rFonts w:ascii="Times New Roman" w:hAnsi="Times New Roman" w:cs="Times New Roman"/>
          <w:sz w:val="26"/>
          <w:szCs w:val="26"/>
        </w:rPr>
        <w:t xml:space="preserve"> городском округе, проводимого в соответствии с Уставом Дальнегорского городского округа, Положением о проведении конкурса.</w:t>
      </w:r>
    </w:p>
    <w:p w:rsidR="00E84EB4" w:rsidRPr="006C1897" w:rsidRDefault="00E84EB4" w:rsidP="00E84EB4">
      <w:pPr>
        <w:pStyle w:val="a3"/>
        <w:numPr>
          <w:ilvl w:val="1"/>
          <w:numId w:val="1"/>
        </w:numPr>
        <w:tabs>
          <w:tab w:val="left" w:pos="1276"/>
        </w:tabs>
        <w:spacing w:after="0" w:line="240" w:lineRule="auto"/>
        <w:ind w:left="0" w:firstLine="708"/>
        <w:jc w:val="both"/>
        <w:rPr>
          <w:rFonts w:ascii="Times New Roman" w:eastAsia="Times New Roman" w:hAnsi="Times New Roman" w:cs="Times New Roman"/>
          <w:sz w:val="26"/>
          <w:szCs w:val="26"/>
          <w:lang w:eastAsia="ru-RU"/>
        </w:rPr>
      </w:pPr>
      <w:r w:rsidRPr="006C1897">
        <w:rPr>
          <w:rFonts w:ascii="Times New Roman" w:hAnsi="Times New Roman" w:cs="Times New Roman"/>
          <w:sz w:val="26"/>
          <w:szCs w:val="26"/>
        </w:rPr>
        <w:t xml:space="preserve">На должность начальника Управления образования может быть назначено лицо, имеющее высшее педагогическое образование и </w:t>
      </w:r>
      <w:r w:rsidRPr="006C1897">
        <w:rPr>
          <w:rFonts w:ascii="Times New Roman" w:eastAsia="Times New Roman" w:hAnsi="Times New Roman" w:cs="Times New Roman"/>
          <w:sz w:val="26"/>
          <w:szCs w:val="26"/>
          <w:lang w:eastAsia="ru-RU"/>
        </w:rPr>
        <w:t>стаж муниципальной службы (государственной службы) не менее шести лет или стаж  работы по специальности не менее семи лет.</w:t>
      </w:r>
    </w:p>
    <w:p w:rsidR="00E84EB4" w:rsidRPr="006C1897" w:rsidRDefault="00DF647F" w:rsidP="00E84EB4">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Начальник Управления образования:</w:t>
      </w:r>
    </w:p>
    <w:p w:rsidR="00AB3D72" w:rsidRPr="006C1897" w:rsidRDefault="00AB3D72" w:rsidP="00DF647F">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 </w:t>
      </w:r>
      <w:r w:rsidR="00AA48A9" w:rsidRPr="006C1897">
        <w:rPr>
          <w:rFonts w:ascii="Times New Roman" w:eastAsia="Times New Roman" w:hAnsi="Times New Roman" w:cs="Times New Roman"/>
          <w:sz w:val="26"/>
          <w:szCs w:val="26"/>
          <w:lang w:eastAsia="ru-RU"/>
        </w:rPr>
        <w:t>руководит деятельностью</w:t>
      </w:r>
      <w:r w:rsidRPr="006C1897">
        <w:rPr>
          <w:rFonts w:ascii="Times New Roman" w:eastAsia="Times New Roman" w:hAnsi="Times New Roman" w:cs="Times New Roman"/>
          <w:sz w:val="26"/>
          <w:szCs w:val="26"/>
          <w:lang w:eastAsia="ru-RU"/>
        </w:rPr>
        <w:t xml:space="preserve"> Управления образования;</w:t>
      </w:r>
    </w:p>
    <w:p w:rsidR="00AB3D72" w:rsidRPr="006C1897" w:rsidRDefault="00AB3D72" w:rsidP="00AA48A9">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представляет интересы Управления образования по всем вопросам его деятельности, без доверенности действует от имени Управления образования;</w:t>
      </w:r>
    </w:p>
    <w:p w:rsidR="00AB3D72" w:rsidRPr="006C1897" w:rsidRDefault="00AB3D72" w:rsidP="00AA48A9">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 издает в пределах своей компетенции </w:t>
      </w:r>
      <w:r w:rsidR="00486BCA" w:rsidRPr="006C1897">
        <w:rPr>
          <w:rFonts w:ascii="Times New Roman" w:hAnsi="Times New Roman" w:cs="Times New Roman"/>
          <w:sz w:val="26"/>
          <w:szCs w:val="26"/>
        </w:rPr>
        <w:t xml:space="preserve">приказы </w:t>
      </w:r>
      <w:r w:rsidRPr="006C1897">
        <w:rPr>
          <w:rFonts w:ascii="Times New Roman" w:eastAsia="Times New Roman" w:hAnsi="Times New Roman" w:cs="Times New Roman"/>
          <w:sz w:val="26"/>
          <w:szCs w:val="26"/>
          <w:lang w:eastAsia="ru-RU"/>
        </w:rPr>
        <w:t xml:space="preserve">по вопросам, отнесенным к компетенции Управления образования, дает указания, обязательные для исполнения работниками Управления образования, руководителями </w:t>
      </w:r>
      <w:r w:rsidR="00997033" w:rsidRPr="006C1897">
        <w:rPr>
          <w:rFonts w:ascii="Times New Roman" w:eastAsia="Times New Roman" w:hAnsi="Times New Roman" w:cs="Times New Roman"/>
          <w:sz w:val="26"/>
          <w:szCs w:val="26"/>
          <w:lang w:eastAsia="ru-RU"/>
        </w:rPr>
        <w:t xml:space="preserve">муниципальных образовательных </w:t>
      </w:r>
      <w:r w:rsidR="00014B91" w:rsidRPr="006C1897">
        <w:rPr>
          <w:rFonts w:ascii="Times New Roman" w:eastAsia="Times New Roman" w:hAnsi="Times New Roman" w:cs="Times New Roman"/>
          <w:sz w:val="26"/>
          <w:szCs w:val="26"/>
          <w:lang w:eastAsia="ru-RU"/>
        </w:rPr>
        <w:t xml:space="preserve">бюджетных </w:t>
      </w:r>
      <w:r w:rsidRPr="006C1897">
        <w:rPr>
          <w:rFonts w:ascii="Times New Roman" w:eastAsia="Times New Roman" w:hAnsi="Times New Roman" w:cs="Times New Roman"/>
          <w:sz w:val="26"/>
          <w:szCs w:val="26"/>
          <w:lang w:eastAsia="ru-RU"/>
        </w:rPr>
        <w:t>учреждений, и контролирует их исполнение;</w:t>
      </w:r>
    </w:p>
    <w:p w:rsidR="00E93985" w:rsidRPr="006C1897" w:rsidRDefault="00E93985" w:rsidP="00AA48A9">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 осуществляет полномочия работодателя в отношении </w:t>
      </w:r>
      <w:r w:rsidR="007362B9" w:rsidRPr="006C1897">
        <w:rPr>
          <w:rFonts w:ascii="Times New Roman" w:eastAsia="Times New Roman" w:hAnsi="Times New Roman" w:cs="Times New Roman"/>
          <w:sz w:val="26"/>
          <w:szCs w:val="26"/>
          <w:lang w:eastAsia="ru-RU"/>
        </w:rPr>
        <w:t xml:space="preserve">руководителей муниципальных образовательных бюджетных учреждений в части утверждения должностных инструкций, применения мер поощрения, в том числе стимулирующих выплат, </w:t>
      </w:r>
      <w:r w:rsidR="00F11A0A" w:rsidRPr="006C1897">
        <w:rPr>
          <w:rFonts w:ascii="Times New Roman" w:eastAsia="Times New Roman" w:hAnsi="Times New Roman" w:cs="Times New Roman"/>
          <w:sz w:val="26"/>
          <w:szCs w:val="26"/>
          <w:lang w:eastAsia="ru-RU"/>
        </w:rPr>
        <w:t>привлечения к дисциплинарной ответственности.</w:t>
      </w:r>
    </w:p>
    <w:p w:rsidR="00486BCA" w:rsidRPr="006C1897" w:rsidRDefault="001B6283" w:rsidP="00AA48A9">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назначает и освобождает от должности</w:t>
      </w:r>
      <w:r w:rsidR="00E93985" w:rsidRPr="006C1897">
        <w:rPr>
          <w:rFonts w:ascii="Times New Roman" w:eastAsia="Times New Roman" w:hAnsi="Times New Roman" w:cs="Times New Roman"/>
          <w:sz w:val="26"/>
          <w:szCs w:val="26"/>
          <w:lang w:eastAsia="ru-RU"/>
        </w:rPr>
        <w:t>, осуществляет прием и увольнение</w:t>
      </w:r>
      <w:r w:rsidRPr="006C1897">
        <w:rPr>
          <w:rFonts w:ascii="Times New Roman" w:eastAsia="Times New Roman" w:hAnsi="Times New Roman" w:cs="Times New Roman"/>
          <w:sz w:val="26"/>
          <w:szCs w:val="26"/>
          <w:lang w:eastAsia="ru-RU"/>
        </w:rPr>
        <w:t xml:space="preserve"> </w:t>
      </w:r>
      <w:r w:rsidR="006E0FDB" w:rsidRPr="006C1897">
        <w:rPr>
          <w:rFonts w:ascii="Times New Roman" w:eastAsia="Times New Roman" w:hAnsi="Times New Roman" w:cs="Times New Roman"/>
          <w:sz w:val="26"/>
          <w:szCs w:val="26"/>
          <w:lang w:eastAsia="ru-RU"/>
        </w:rPr>
        <w:t>работников</w:t>
      </w:r>
      <w:r w:rsidRPr="006C1897">
        <w:rPr>
          <w:rFonts w:ascii="Times New Roman" w:eastAsia="Times New Roman" w:hAnsi="Times New Roman" w:cs="Times New Roman"/>
          <w:sz w:val="26"/>
          <w:szCs w:val="26"/>
          <w:lang w:eastAsia="ru-RU"/>
        </w:rPr>
        <w:t xml:space="preserve"> Управления</w:t>
      </w:r>
      <w:r w:rsidR="006E0FDB" w:rsidRPr="006C1897">
        <w:rPr>
          <w:rFonts w:ascii="Times New Roman" w:eastAsia="Times New Roman" w:hAnsi="Times New Roman" w:cs="Times New Roman"/>
          <w:sz w:val="26"/>
          <w:szCs w:val="26"/>
          <w:lang w:eastAsia="ru-RU"/>
        </w:rPr>
        <w:t xml:space="preserve"> образования</w:t>
      </w:r>
      <w:r w:rsidRPr="006C1897">
        <w:rPr>
          <w:rFonts w:ascii="Times New Roman" w:eastAsia="Times New Roman" w:hAnsi="Times New Roman" w:cs="Times New Roman"/>
          <w:sz w:val="26"/>
          <w:szCs w:val="26"/>
          <w:lang w:eastAsia="ru-RU"/>
        </w:rPr>
        <w:t xml:space="preserve">, </w:t>
      </w:r>
      <w:r w:rsidR="00486BCA" w:rsidRPr="006C1897">
        <w:rPr>
          <w:rFonts w:ascii="Times New Roman" w:hAnsi="Times New Roman" w:cs="Times New Roman"/>
          <w:sz w:val="26"/>
          <w:szCs w:val="26"/>
        </w:rPr>
        <w:t>заключает</w:t>
      </w:r>
      <w:r w:rsidR="006E0FDB" w:rsidRPr="006C1897">
        <w:rPr>
          <w:rFonts w:ascii="Times New Roman" w:hAnsi="Times New Roman" w:cs="Times New Roman"/>
          <w:sz w:val="26"/>
          <w:szCs w:val="26"/>
        </w:rPr>
        <w:t>, изменяет и прекращает</w:t>
      </w:r>
      <w:r w:rsidR="00486BCA" w:rsidRPr="006C1897">
        <w:rPr>
          <w:rFonts w:ascii="Times New Roman" w:hAnsi="Times New Roman" w:cs="Times New Roman"/>
          <w:sz w:val="26"/>
          <w:szCs w:val="26"/>
        </w:rPr>
        <w:t xml:space="preserve"> трудовые договоры</w:t>
      </w:r>
      <w:r w:rsidRPr="006C1897">
        <w:rPr>
          <w:rFonts w:ascii="Times New Roman" w:hAnsi="Times New Roman" w:cs="Times New Roman"/>
          <w:sz w:val="26"/>
          <w:szCs w:val="26"/>
        </w:rPr>
        <w:t xml:space="preserve"> с работниками</w:t>
      </w:r>
      <w:r w:rsidR="006E0FDB" w:rsidRPr="006C1897">
        <w:rPr>
          <w:rFonts w:ascii="Times New Roman" w:hAnsi="Times New Roman" w:cs="Times New Roman"/>
          <w:sz w:val="26"/>
          <w:szCs w:val="26"/>
        </w:rPr>
        <w:t xml:space="preserve"> Управления образования</w:t>
      </w:r>
      <w:r w:rsidR="002D0C51" w:rsidRPr="006C1897">
        <w:rPr>
          <w:rFonts w:ascii="Times New Roman" w:hAnsi="Times New Roman" w:cs="Times New Roman"/>
          <w:sz w:val="26"/>
          <w:szCs w:val="26"/>
        </w:rPr>
        <w:t xml:space="preserve">, </w:t>
      </w:r>
      <w:r w:rsidR="00486BCA" w:rsidRPr="006C1897">
        <w:rPr>
          <w:rFonts w:ascii="Times New Roman" w:hAnsi="Times New Roman" w:cs="Times New Roman"/>
          <w:sz w:val="26"/>
          <w:szCs w:val="26"/>
        </w:rPr>
        <w:t xml:space="preserve">применяет к работникам </w:t>
      </w:r>
      <w:r w:rsidR="006E0FDB" w:rsidRPr="006C1897">
        <w:rPr>
          <w:rFonts w:ascii="Times New Roman" w:hAnsi="Times New Roman" w:cs="Times New Roman"/>
          <w:sz w:val="26"/>
          <w:szCs w:val="26"/>
        </w:rPr>
        <w:t xml:space="preserve">Управления образования </w:t>
      </w:r>
      <w:r w:rsidR="00486BCA" w:rsidRPr="006C1897">
        <w:rPr>
          <w:rFonts w:ascii="Times New Roman" w:hAnsi="Times New Roman" w:cs="Times New Roman"/>
          <w:sz w:val="26"/>
          <w:szCs w:val="26"/>
        </w:rPr>
        <w:t xml:space="preserve">меры поощрения и </w:t>
      </w:r>
      <w:r w:rsidR="00F11A0A" w:rsidRPr="006C1897">
        <w:rPr>
          <w:rFonts w:ascii="Times New Roman" w:hAnsi="Times New Roman" w:cs="Times New Roman"/>
          <w:sz w:val="26"/>
          <w:szCs w:val="26"/>
        </w:rPr>
        <w:t>привлекает их к</w:t>
      </w:r>
      <w:r w:rsidR="00486BCA" w:rsidRPr="006C1897">
        <w:rPr>
          <w:rFonts w:ascii="Times New Roman" w:hAnsi="Times New Roman" w:cs="Times New Roman"/>
          <w:sz w:val="26"/>
          <w:szCs w:val="26"/>
        </w:rPr>
        <w:t xml:space="preserve"> дисциплинарн</w:t>
      </w:r>
      <w:r w:rsidR="00F11A0A" w:rsidRPr="006C1897">
        <w:rPr>
          <w:rFonts w:ascii="Times New Roman" w:hAnsi="Times New Roman" w:cs="Times New Roman"/>
          <w:sz w:val="26"/>
          <w:szCs w:val="26"/>
        </w:rPr>
        <w:t>ой</w:t>
      </w:r>
      <w:r w:rsidR="00486BCA" w:rsidRPr="006C1897">
        <w:rPr>
          <w:rFonts w:ascii="Times New Roman" w:hAnsi="Times New Roman" w:cs="Times New Roman"/>
          <w:sz w:val="26"/>
          <w:szCs w:val="26"/>
        </w:rPr>
        <w:t xml:space="preserve"> </w:t>
      </w:r>
      <w:r w:rsidR="00F11A0A" w:rsidRPr="006C1897">
        <w:rPr>
          <w:rFonts w:ascii="Times New Roman" w:hAnsi="Times New Roman" w:cs="Times New Roman"/>
          <w:sz w:val="26"/>
          <w:szCs w:val="26"/>
        </w:rPr>
        <w:t>ответственности</w:t>
      </w:r>
      <w:r w:rsidR="00486BCA" w:rsidRPr="006C1897">
        <w:rPr>
          <w:rFonts w:ascii="Times New Roman" w:hAnsi="Times New Roman" w:cs="Times New Roman"/>
          <w:sz w:val="26"/>
          <w:szCs w:val="26"/>
        </w:rPr>
        <w:t xml:space="preserve"> в соответствии с действующим трудовым законодательством</w:t>
      </w:r>
      <w:r w:rsidRPr="006C1897">
        <w:rPr>
          <w:rFonts w:ascii="Times New Roman" w:eastAsia="Times New Roman" w:hAnsi="Times New Roman" w:cs="Times New Roman"/>
          <w:sz w:val="26"/>
          <w:szCs w:val="26"/>
          <w:lang w:eastAsia="ru-RU"/>
        </w:rPr>
        <w:t>;</w:t>
      </w:r>
      <w:r w:rsidR="00AB3D72" w:rsidRPr="006C1897">
        <w:rPr>
          <w:rFonts w:ascii="Times New Roman" w:eastAsia="Times New Roman" w:hAnsi="Times New Roman" w:cs="Times New Roman"/>
          <w:sz w:val="26"/>
          <w:szCs w:val="26"/>
          <w:lang w:eastAsia="ru-RU"/>
        </w:rPr>
        <w:t xml:space="preserve"> </w:t>
      </w:r>
    </w:p>
    <w:p w:rsidR="00AB3D72" w:rsidRPr="006C1897" w:rsidRDefault="00B11E68" w:rsidP="00AA48A9">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 </w:t>
      </w:r>
      <w:r w:rsidR="00AB3D72" w:rsidRPr="006C1897">
        <w:rPr>
          <w:rFonts w:ascii="Times New Roman" w:eastAsia="Times New Roman" w:hAnsi="Times New Roman" w:cs="Times New Roman"/>
          <w:sz w:val="26"/>
          <w:szCs w:val="26"/>
          <w:lang w:eastAsia="ru-RU"/>
        </w:rPr>
        <w:t xml:space="preserve">распределяет </w:t>
      </w:r>
      <w:r w:rsidR="00C117BA" w:rsidRPr="006C1897">
        <w:rPr>
          <w:rFonts w:ascii="Times New Roman" w:eastAsia="Times New Roman" w:hAnsi="Times New Roman" w:cs="Times New Roman"/>
          <w:sz w:val="26"/>
          <w:szCs w:val="26"/>
          <w:lang w:eastAsia="ru-RU"/>
        </w:rPr>
        <w:t xml:space="preserve">должностные </w:t>
      </w:r>
      <w:r w:rsidR="00AB3D72" w:rsidRPr="006C1897">
        <w:rPr>
          <w:rFonts w:ascii="Times New Roman" w:eastAsia="Times New Roman" w:hAnsi="Times New Roman" w:cs="Times New Roman"/>
          <w:sz w:val="26"/>
          <w:szCs w:val="26"/>
          <w:lang w:eastAsia="ru-RU"/>
        </w:rPr>
        <w:t>обязанности между работниками</w:t>
      </w:r>
      <w:r w:rsidRPr="006C1897">
        <w:rPr>
          <w:rFonts w:ascii="Times New Roman" w:eastAsia="Times New Roman" w:hAnsi="Times New Roman" w:cs="Times New Roman"/>
          <w:sz w:val="26"/>
          <w:szCs w:val="26"/>
          <w:lang w:eastAsia="ru-RU"/>
        </w:rPr>
        <w:t xml:space="preserve"> Управления образования</w:t>
      </w:r>
      <w:r w:rsidR="00AB3D72" w:rsidRPr="006C1897">
        <w:rPr>
          <w:rFonts w:ascii="Times New Roman" w:eastAsia="Times New Roman" w:hAnsi="Times New Roman" w:cs="Times New Roman"/>
          <w:sz w:val="26"/>
          <w:szCs w:val="26"/>
          <w:lang w:eastAsia="ru-RU"/>
        </w:rPr>
        <w:t>;</w:t>
      </w:r>
    </w:p>
    <w:p w:rsidR="00AB3D72" w:rsidRPr="006C1897" w:rsidRDefault="00AB3D72" w:rsidP="00486BCA">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lastRenderedPageBreak/>
        <w:t xml:space="preserve">- вносит предложения </w:t>
      </w:r>
      <w:r w:rsidR="00486BCA" w:rsidRPr="006C1897">
        <w:rPr>
          <w:rFonts w:ascii="Times New Roman" w:eastAsia="Times New Roman" w:hAnsi="Times New Roman" w:cs="Times New Roman"/>
          <w:sz w:val="26"/>
          <w:szCs w:val="26"/>
          <w:lang w:eastAsia="ru-RU"/>
        </w:rPr>
        <w:t>г</w:t>
      </w:r>
      <w:r w:rsidRPr="006C1897">
        <w:rPr>
          <w:rFonts w:ascii="Times New Roman" w:eastAsia="Times New Roman" w:hAnsi="Times New Roman" w:cs="Times New Roman"/>
          <w:sz w:val="26"/>
          <w:szCs w:val="26"/>
          <w:lang w:eastAsia="ru-RU"/>
        </w:rPr>
        <w:t>лаве</w:t>
      </w:r>
      <w:r w:rsidR="00486BCA" w:rsidRPr="006C1897">
        <w:rPr>
          <w:rFonts w:ascii="Times New Roman" w:eastAsia="Times New Roman" w:hAnsi="Times New Roman" w:cs="Times New Roman"/>
          <w:sz w:val="26"/>
          <w:szCs w:val="26"/>
          <w:lang w:eastAsia="ru-RU"/>
        </w:rPr>
        <w:t xml:space="preserve"> администрации Дальнегорского городского округа</w:t>
      </w:r>
      <w:r w:rsidRPr="006C1897">
        <w:rPr>
          <w:rFonts w:ascii="Times New Roman" w:eastAsia="Times New Roman" w:hAnsi="Times New Roman" w:cs="Times New Roman"/>
          <w:sz w:val="26"/>
          <w:szCs w:val="26"/>
          <w:lang w:eastAsia="ru-RU"/>
        </w:rPr>
        <w:t xml:space="preserve"> о назначении на должность, освобождении от должности </w:t>
      </w:r>
      <w:r w:rsidR="00486BCA" w:rsidRPr="006C1897">
        <w:rPr>
          <w:rFonts w:ascii="Times New Roman" w:eastAsia="Times New Roman" w:hAnsi="Times New Roman" w:cs="Times New Roman"/>
          <w:sz w:val="26"/>
          <w:szCs w:val="26"/>
          <w:lang w:eastAsia="ru-RU"/>
        </w:rPr>
        <w:t>руководителей</w:t>
      </w:r>
      <w:r w:rsidRPr="006C1897">
        <w:rPr>
          <w:rFonts w:ascii="Times New Roman" w:eastAsia="Times New Roman" w:hAnsi="Times New Roman" w:cs="Times New Roman"/>
          <w:sz w:val="26"/>
          <w:szCs w:val="26"/>
          <w:lang w:eastAsia="ru-RU"/>
        </w:rPr>
        <w:t xml:space="preserve"> подведомственных </w:t>
      </w:r>
      <w:r w:rsidR="00486BCA" w:rsidRPr="006C1897">
        <w:rPr>
          <w:rFonts w:ascii="Times New Roman" w:eastAsia="Times New Roman" w:hAnsi="Times New Roman" w:cs="Times New Roman"/>
          <w:sz w:val="26"/>
          <w:szCs w:val="26"/>
          <w:lang w:eastAsia="ru-RU"/>
        </w:rPr>
        <w:t xml:space="preserve">Управлению образования муниципальных образовательных </w:t>
      </w:r>
      <w:r w:rsidR="00014B91" w:rsidRPr="006C1897">
        <w:rPr>
          <w:rFonts w:ascii="Times New Roman" w:eastAsia="Times New Roman" w:hAnsi="Times New Roman" w:cs="Times New Roman"/>
          <w:sz w:val="26"/>
          <w:szCs w:val="26"/>
          <w:lang w:eastAsia="ru-RU"/>
        </w:rPr>
        <w:t xml:space="preserve">бюджетных </w:t>
      </w:r>
      <w:r w:rsidRPr="006C1897">
        <w:rPr>
          <w:rFonts w:ascii="Times New Roman" w:eastAsia="Times New Roman" w:hAnsi="Times New Roman" w:cs="Times New Roman"/>
          <w:sz w:val="26"/>
          <w:szCs w:val="26"/>
          <w:lang w:eastAsia="ru-RU"/>
        </w:rPr>
        <w:t>учреждений;</w:t>
      </w:r>
    </w:p>
    <w:p w:rsidR="00AB3D72" w:rsidRPr="006C1897"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 </w:t>
      </w:r>
      <w:r w:rsidR="00B11E68" w:rsidRPr="006C1897">
        <w:rPr>
          <w:rFonts w:ascii="Times New Roman" w:eastAsia="Times New Roman" w:hAnsi="Times New Roman" w:cs="Times New Roman"/>
          <w:sz w:val="26"/>
          <w:szCs w:val="26"/>
          <w:lang w:eastAsia="ru-RU"/>
        </w:rPr>
        <w:t xml:space="preserve">разрабатывает, </w:t>
      </w:r>
      <w:r w:rsidRPr="006C1897">
        <w:rPr>
          <w:rFonts w:ascii="Times New Roman" w:eastAsia="Times New Roman" w:hAnsi="Times New Roman" w:cs="Times New Roman"/>
          <w:sz w:val="26"/>
          <w:szCs w:val="26"/>
          <w:lang w:eastAsia="ru-RU"/>
        </w:rPr>
        <w:t>утверждает в пределах установленного фонда оплаты труда структуру и штатное расписание Управления образования;</w:t>
      </w:r>
    </w:p>
    <w:p w:rsidR="00AB3D72" w:rsidRPr="006C1897"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утверждает положения о структурных подразделениях Управления образования, должностные инструкции работников Управления образования</w:t>
      </w:r>
      <w:r w:rsidR="001B6283" w:rsidRPr="006C1897">
        <w:rPr>
          <w:rFonts w:ascii="Times New Roman" w:eastAsia="Times New Roman" w:hAnsi="Times New Roman" w:cs="Times New Roman"/>
          <w:sz w:val="26"/>
          <w:szCs w:val="26"/>
          <w:lang w:eastAsia="ru-RU"/>
        </w:rPr>
        <w:t xml:space="preserve"> и иные локальные нормативные акты</w:t>
      </w:r>
      <w:r w:rsidR="00CC3625" w:rsidRPr="006C1897">
        <w:rPr>
          <w:rFonts w:ascii="Times New Roman" w:eastAsia="Times New Roman" w:hAnsi="Times New Roman" w:cs="Times New Roman"/>
          <w:sz w:val="26"/>
          <w:szCs w:val="26"/>
          <w:lang w:eastAsia="ru-RU"/>
        </w:rPr>
        <w:t>, содержащие нормы трудового права</w:t>
      </w:r>
      <w:r w:rsidRPr="006C1897">
        <w:rPr>
          <w:rFonts w:ascii="Times New Roman" w:eastAsia="Times New Roman" w:hAnsi="Times New Roman" w:cs="Times New Roman"/>
          <w:sz w:val="26"/>
          <w:szCs w:val="26"/>
          <w:lang w:eastAsia="ru-RU"/>
        </w:rPr>
        <w:t>;</w:t>
      </w:r>
    </w:p>
    <w:p w:rsidR="00AB3D72" w:rsidRPr="006C1897"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открывает счета, совершает сделки от имени Управления образования, подписывает финансовые документы;</w:t>
      </w:r>
    </w:p>
    <w:p w:rsidR="00AB3D72" w:rsidRPr="006C1897"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заключает</w:t>
      </w:r>
      <w:r w:rsidR="00C8483A" w:rsidRPr="006C1897">
        <w:rPr>
          <w:rFonts w:ascii="Times New Roman" w:eastAsia="Times New Roman" w:hAnsi="Times New Roman" w:cs="Times New Roman"/>
          <w:sz w:val="26"/>
          <w:szCs w:val="26"/>
          <w:lang w:eastAsia="ru-RU"/>
        </w:rPr>
        <w:t xml:space="preserve"> муниципальные контракты</w:t>
      </w:r>
      <w:r w:rsidRPr="006C1897">
        <w:rPr>
          <w:rFonts w:ascii="Times New Roman" w:eastAsia="Times New Roman" w:hAnsi="Times New Roman" w:cs="Times New Roman"/>
          <w:sz w:val="26"/>
          <w:szCs w:val="26"/>
          <w:lang w:eastAsia="ru-RU"/>
        </w:rPr>
        <w:t xml:space="preserve"> и соглашения от имени Управления образования, выдает доверенности;</w:t>
      </w:r>
    </w:p>
    <w:p w:rsidR="00AB3D72" w:rsidRPr="006C1897"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участ</w:t>
      </w:r>
      <w:r w:rsidR="00C117BA" w:rsidRPr="006C1897">
        <w:rPr>
          <w:rFonts w:ascii="Times New Roman" w:eastAsia="Times New Roman" w:hAnsi="Times New Roman" w:cs="Times New Roman"/>
          <w:sz w:val="26"/>
          <w:szCs w:val="26"/>
          <w:lang w:eastAsia="ru-RU"/>
        </w:rPr>
        <w:t xml:space="preserve">вует в заседаниях и совещаниях </w:t>
      </w:r>
      <w:r w:rsidRPr="006C1897">
        <w:rPr>
          <w:rFonts w:ascii="Times New Roman" w:eastAsia="Times New Roman" w:hAnsi="Times New Roman" w:cs="Times New Roman"/>
          <w:sz w:val="26"/>
          <w:szCs w:val="26"/>
          <w:lang w:eastAsia="ru-RU"/>
        </w:rPr>
        <w:t>при обсуждении вопросов, входящих в компетенцию Управления образования;</w:t>
      </w:r>
    </w:p>
    <w:p w:rsidR="00AB3D72" w:rsidRPr="006C1897"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решает другие вопросы, отнесенные к компетенции Управления образования.</w:t>
      </w:r>
    </w:p>
    <w:p w:rsidR="00A27467" w:rsidRPr="006C1897" w:rsidRDefault="00A27467" w:rsidP="00B11E68">
      <w:pPr>
        <w:spacing w:after="0" w:line="240" w:lineRule="auto"/>
        <w:ind w:firstLine="708"/>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 несет </w:t>
      </w:r>
      <w:r w:rsidR="00CA127A" w:rsidRPr="006C1897">
        <w:rPr>
          <w:rFonts w:ascii="Times New Roman" w:eastAsia="Times New Roman" w:hAnsi="Times New Roman" w:cs="Times New Roman"/>
          <w:sz w:val="26"/>
          <w:szCs w:val="26"/>
          <w:lang w:eastAsia="ru-RU"/>
        </w:rPr>
        <w:t xml:space="preserve">в установленном законодательством Российской Федерации порядке </w:t>
      </w:r>
      <w:r w:rsidRPr="006C1897">
        <w:rPr>
          <w:rFonts w:ascii="Times New Roman" w:eastAsia="Times New Roman" w:hAnsi="Times New Roman" w:cs="Times New Roman"/>
          <w:sz w:val="26"/>
          <w:szCs w:val="26"/>
          <w:lang w:eastAsia="ru-RU"/>
        </w:rPr>
        <w:t xml:space="preserve">персональную ответственность за </w:t>
      </w:r>
      <w:r w:rsidR="00CA127A" w:rsidRPr="006C1897">
        <w:rPr>
          <w:rFonts w:ascii="Times New Roman" w:eastAsia="Times New Roman" w:hAnsi="Times New Roman" w:cs="Times New Roman"/>
          <w:sz w:val="26"/>
          <w:szCs w:val="26"/>
          <w:lang w:eastAsia="ru-RU"/>
        </w:rPr>
        <w:t>не</w:t>
      </w:r>
      <w:r w:rsidRPr="006C1897">
        <w:rPr>
          <w:rFonts w:ascii="Times New Roman" w:eastAsia="Times New Roman" w:hAnsi="Times New Roman" w:cs="Times New Roman"/>
          <w:sz w:val="26"/>
          <w:szCs w:val="26"/>
          <w:lang w:eastAsia="ru-RU"/>
        </w:rPr>
        <w:t xml:space="preserve">выполнение функций, </w:t>
      </w:r>
      <w:r w:rsidR="00CA127A" w:rsidRPr="006C1897">
        <w:rPr>
          <w:rFonts w:ascii="Times New Roman" w:eastAsia="Times New Roman" w:hAnsi="Times New Roman" w:cs="Times New Roman"/>
          <w:sz w:val="26"/>
          <w:szCs w:val="26"/>
          <w:lang w:eastAsia="ru-RU"/>
        </w:rPr>
        <w:t>отнесенных к компетенции</w:t>
      </w:r>
      <w:r w:rsidRPr="006C1897">
        <w:rPr>
          <w:rFonts w:ascii="Times New Roman" w:eastAsia="Times New Roman" w:hAnsi="Times New Roman" w:cs="Times New Roman"/>
          <w:sz w:val="26"/>
          <w:szCs w:val="26"/>
          <w:lang w:eastAsia="ru-RU"/>
        </w:rPr>
        <w:t xml:space="preserve"> Управлени</w:t>
      </w:r>
      <w:r w:rsidR="00CA127A" w:rsidRPr="006C1897">
        <w:rPr>
          <w:rFonts w:ascii="Times New Roman" w:eastAsia="Times New Roman" w:hAnsi="Times New Roman" w:cs="Times New Roman"/>
          <w:sz w:val="26"/>
          <w:szCs w:val="26"/>
          <w:lang w:eastAsia="ru-RU"/>
        </w:rPr>
        <w:t>я</w:t>
      </w:r>
      <w:r w:rsidRPr="006C1897">
        <w:rPr>
          <w:rFonts w:ascii="Times New Roman" w:eastAsia="Times New Roman" w:hAnsi="Times New Roman" w:cs="Times New Roman"/>
          <w:sz w:val="26"/>
          <w:szCs w:val="26"/>
          <w:lang w:eastAsia="ru-RU"/>
        </w:rPr>
        <w:t xml:space="preserve"> образования.</w:t>
      </w:r>
    </w:p>
    <w:p w:rsidR="00F73BF5" w:rsidRPr="006C1897" w:rsidRDefault="00F73BF5" w:rsidP="005A674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5.4. В период отсутствия начальника Управления</w:t>
      </w:r>
      <w:r w:rsidR="00D24DED" w:rsidRPr="006C1897">
        <w:rPr>
          <w:rFonts w:ascii="Times New Roman" w:eastAsia="Times New Roman" w:hAnsi="Times New Roman" w:cs="Times New Roman"/>
          <w:sz w:val="26"/>
          <w:szCs w:val="26"/>
          <w:lang w:eastAsia="ru-RU"/>
        </w:rPr>
        <w:t xml:space="preserve"> образования, его обязанности исполняет </w:t>
      </w:r>
      <w:r w:rsidR="009640F9">
        <w:rPr>
          <w:rFonts w:ascii="Times New Roman" w:eastAsia="Times New Roman" w:hAnsi="Times New Roman" w:cs="Times New Roman"/>
          <w:sz w:val="26"/>
          <w:szCs w:val="26"/>
          <w:lang w:eastAsia="ru-RU"/>
        </w:rPr>
        <w:t>специалист</w:t>
      </w:r>
      <w:r w:rsidR="00D24DED" w:rsidRPr="006C1897">
        <w:rPr>
          <w:rFonts w:ascii="Times New Roman" w:eastAsia="Times New Roman" w:hAnsi="Times New Roman" w:cs="Times New Roman"/>
          <w:sz w:val="26"/>
          <w:szCs w:val="26"/>
          <w:lang w:eastAsia="ru-RU"/>
        </w:rPr>
        <w:t xml:space="preserve"> Управления образования, назначенный распоряжением главы администрации Дальнегорского городского округа, который несет персональную ответственность за надлежащее исполнение возложенных на Управление образование задач и функций. </w:t>
      </w:r>
    </w:p>
    <w:p w:rsidR="00C117BA" w:rsidRPr="006C1897" w:rsidRDefault="00C117BA" w:rsidP="005A674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C1897">
        <w:rPr>
          <w:rFonts w:ascii="Times New Roman" w:eastAsia="Times New Roman" w:hAnsi="Times New Roman" w:cs="Times New Roman"/>
          <w:sz w:val="26"/>
          <w:szCs w:val="26"/>
          <w:lang w:eastAsia="ru-RU"/>
        </w:rPr>
        <w:t>5.4.</w:t>
      </w:r>
      <w:r w:rsidR="00F352A3">
        <w:rPr>
          <w:rFonts w:ascii="Times New Roman" w:eastAsia="Times New Roman" w:hAnsi="Times New Roman" w:cs="Times New Roman"/>
          <w:sz w:val="26"/>
          <w:szCs w:val="26"/>
          <w:lang w:eastAsia="ru-RU"/>
        </w:rPr>
        <w:t xml:space="preserve"> </w:t>
      </w:r>
      <w:r w:rsidR="006E0FDB" w:rsidRPr="006C1897">
        <w:rPr>
          <w:rFonts w:ascii="Times New Roman" w:eastAsia="Times New Roman" w:hAnsi="Times New Roman" w:cs="Times New Roman"/>
          <w:sz w:val="26"/>
          <w:szCs w:val="26"/>
          <w:lang w:eastAsia="ru-RU"/>
        </w:rPr>
        <w:t>Работники</w:t>
      </w:r>
      <w:r w:rsidR="00B50751" w:rsidRPr="006C1897">
        <w:rPr>
          <w:rFonts w:ascii="Times New Roman" w:eastAsia="Times New Roman" w:hAnsi="Times New Roman" w:cs="Times New Roman"/>
          <w:sz w:val="26"/>
          <w:szCs w:val="26"/>
          <w:lang w:eastAsia="ru-RU"/>
        </w:rPr>
        <w:t xml:space="preserve"> Управления образования, замещающие должности муниципальной службы, являются муниципальными служащими, на которых распространяется действие законодательства, регламентирующее порядок и условия прохождения муниципальной службы. </w:t>
      </w:r>
      <w:r w:rsidR="005A674A" w:rsidRPr="006C1897">
        <w:rPr>
          <w:rFonts w:ascii="Times New Roman" w:eastAsia="Times New Roman" w:hAnsi="Times New Roman" w:cs="Times New Roman"/>
          <w:sz w:val="26"/>
          <w:szCs w:val="26"/>
          <w:lang w:eastAsia="ru-RU"/>
        </w:rPr>
        <w:t>Работники Управления образования, осуществляющие техническое обеспечение деятельности Управления образования, руководствуются в своей деятельности Трудовым кодексом Российской Федер</w:t>
      </w:r>
      <w:r w:rsidR="00CC3625" w:rsidRPr="006C1897">
        <w:rPr>
          <w:rFonts w:ascii="Times New Roman" w:eastAsia="Times New Roman" w:hAnsi="Times New Roman" w:cs="Times New Roman"/>
          <w:sz w:val="26"/>
          <w:szCs w:val="26"/>
          <w:lang w:eastAsia="ru-RU"/>
        </w:rPr>
        <w:t xml:space="preserve">ации, </w:t>
      </w:r>
      <w:r w:rsidR="005A674A" w:rsidRPr="006C1897">
        <w:rPr>
          <w:rFonts w:ascii="Times New Roman" w:eastAsia="Times New Roman" w:hAnsi="Times New Roman" w:cs="Times New Roman"/>
          <w:sz w:val="26"/>
          <w:szCs w:val="26"/>
          <w:lang w:eastAsia="ru-RU"/>
        </w:rPr>
        <w:t>правилами внутреннего трудового распорядка</w:t>
      </w:r>
      <w:r w:rsidR="00CC3625" w:rsidRPr="006C1897">
        <w:rPr>
          <w:rFonts w:ascii="Times New Roman" w:eastAsia="Times New Roman" w:hAnsi="Times New Roman" w:cs="Times New Roman"/>
          <w:sz w:val="26"/>
          <w:szCs w:val="26"/>
          <w:lang w:eastAsia="ru-RU"/>
        </w:rPr>
        <w:t>, должностными инструкциями и иными локальными нормативными актами, содержащими нормы трудового права</w:t>
      </w:r>
      <w:r w:rsidR="005A674A" w:rsidRPr="006C1897">
        <w:rPr>
          <w:rFonts w:ascii="Times New Roman" w:eastAsia="Times New Roman" w:hAnsi="Times New Roman" w:cs="Times New Roman"/>
          <w:sz w:val="26"/>
          <w:szCs w:val="26"/>
          <w:lang w:eastAsia="ru-RU"/>
        </w:rPr>
        <w:t>.</w:t>
      </w:r>
    </w:p>
    <w:p w:rsidR="003D7D15" w:rsidRDefault="003D7D15" w:rsidP="003D7D15">
      <w:pPr>
        <w:pStyle w:val="ConsPlusNormal"/>
        <w:widowControl/>
        <w:ind w:firstLine="708"/>
        <w:jc w:val="both"/>
        <w:rPr>
          <w:rFonts w:ascii="Times New Roman" w:hAnsi="Times New Roman" w:cs="Times New Roman"/>
          <w:sz w:val="26"/>
          <w:szCs w:val="26"/>
        </w:rPr>
      </w:pPr>
      <w:r w:rsidRPr="006C1897">
        <w:rPr>
          <w:rFonts w:ascii="Times New Roman" w:hAnsi="Times New Roman" w:cs="Times New Roman"/>
          <w:sz w:val="26"/>
          <w:szCs w:val="26"/>
        </w:rPr>
        <w:t>5.</w:t>
      </w:r>
      <w:r w:rsidR="008012EA" w:rsidRPr="006C1897">
        <w:rPr>
          <w:rFonts w:ascii="Times New Roman" w:hAnsi="Times New Roman" w:cs="Times New Roman"/>
          <w:sz w:val="26"/>
          <w:szCs w:val="26"/>
        </w:rPr>
        <w:t>5</w:t>
      </w:r>
      <w:r w:rsidRPr="006C1897">
        <w:rPr>
          <w:rFonts w:ascii="Times New Roman" w:hAnsi="Times New Roman" w:cs="Times New Roman"/>
          <w:sz w:val="26"/>
          <w:szCs w:val="26"/>
        </w:rPr>
        <w:t>. Управление образования имеет структурные подразделения, без права юридического лица, действующие на основании Положений, утвержденных нач</w:t>
      </w:r>
      <w:r w:rsidR="005A674A" w:rsidRPr="006C1897">
        <w:rPr>
          <w:rFonts w:ascii="Times New Roman" w:hAnsi="Times New Roman" w:cs="Times New Roman"/>
          <w:sz w:val="26"/>
          <w:szCs w:val="26"/>
        </w:rPr>
        <w:t>альником Управления образования.</w:t>
      </w:r>
    </w:p>
    <w:p w:rsidR="006C1897" w:rsidRPr="006C1897" w:rsidRDefault="006C1897" w:rsidP="003D7D15">
      <w:pPr>
        <w:pStyle w:val="ConsPlusNormal"/>
        <w:widowControl/>
        <w:ind w:firstLine="708"/>
        <w:jc w:val="both"/>
        <w:rPr>
          <w:rFonts w:ascii="Times New Roman" w:hAnsi="Times New Roman" w:cs="Times New Roman"/>
          <w:sz w:val="26"/>
          <w:szCs w:val="26"/>
        </w:rPr>
      </w:pPr>
    </w:p>
    <w:p w:rsidR="00D353B9" w:rsidRDefault="00D353B9" w:rsidP="000A6CB1">
      <w:pPr>
        <w:pStyle w:val="a3"/>
        <w:numPr>
          <w:ilvl w:val="0"/>
          <w:numId w:val="1"/>
        </w:numPr>
        <w:spacing w:after="0" w:line="240" w:lineRule="auto"/>
        <w:jc w:val="center"/>
        <w:rPr>
          <w:rFonts w:ascii="Times New Roman" w:eastAsia="Times New Roman" w:hAnsi="Times New Roman" w:cs="Times New Roman"/>
          <w:b/>
          <w:sz w:val="26"/>
          <w:szCs w:val="26"/>
          <w:lang w:eastAsia="ru-RU"/>
        </w:rPr>
      </w:pPr>
      <w:r w:rsidRPr="006C1897">
        <w:rPr>
          <w:rFonts w:ascii="Times New Roman" w:eastAsia="Times New Roman" w:hAnsi="Times New Roman" w:cs="Times New Roman"/>
          <w:b/>
          <w:sz w:val="26"/>
          <w:szCs w:val="26"/>
          <w:lang w:eastAsia="ru-RU"/>
        </w:rPr>
        <w:t xml:space="preserve">Имущество и </w:t>
      </w:r>
      <w:r w:rsidR="006C1897">
        <w:rPr>
          <w:rFonts w:ascii="Times New Roman" w:eastAsia="Times New Roman" w:hAnsi="Times New Roman" w:cs="Times New Roman"/>
          <w:b/>
          <w:sz w:val="26"/>
          <w:szCs w:val="26"/>
          <w:lang w:eastAsia="ru-RU"/>
        </w:rPr>
        <w:t>средства Управления образования</w:t>
      </w:r>
    </w:p>
    <w:p w:rsidR="006C1897" w:rsidRPr="006C1897" w:rsidRDefault="006C1897" w:rsidP="006C1897">
      <w:pPr>
        <w:pStyle w:val="a3"/>
        <w:spacing w:after="0" w:line="240" w:lineRule="auto"/>
        <w:rPr>
          <w:rFonts w:ascii="Times New Roman" w:eastAsia="Times New Roman" w:hAnsi="Times New Roman" w:cs="Times New Roman"/>
          <w:b/>
          <w:sz w:val="26"/>
          <w:szCs w:val="26"/>
          <w:lang w:eastAsia="ru-RU"/>
        </w:rPr>
      </w:pPr>
    </w:p>
    <w:p w:rsidR="00650208" w:rsidRPr="006C1897" w:rsidRDefault="00D353B9" w:rsidP="00650208">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При осуществлении своих полномочий Управление образования использует имущество, являющееся собственностью </w:t>
      </w:r>
      <w:r w:rsidR="00E135F8" w:rsidRPr="006C1897">
        <w:rPr>
          <w:rFonts w:ascii="Times New Roman" w:eastAsia="Times New Roman" w:hAnsi="Times New Roman" w:cs="Times New Roman"/>
          <w:sz w:val="26"/>
          <w:szCs w:val="26"/>
          <w:lang w:eastAsia="ru-RU"/>
        </w:rPr>
        <w:t xml:space="preserve">Дальнегорского </w:t>
      </w:r>
      <w:r w:rsidRPr="006C1897">
        <w:rPr>
          <w:rFonts w:ascii="Times New Roman" w:eastAsia="Times New Roman" w:hAnsi="Times New Roman" w:cs="Times New Roman"/>
          <w:sz w:val="26"/>
          <w:szCs w:val="26"/>
          <w:lang w:eastAsia="ru-RU"/>
        </w:rPr>
        <w:t>городского округа, которое закреплено за Управлением образования на праве оперативного управления.</w:t>
      </w:r>
    </w:p>
    <w:p w:rsidR="00650208" w:rsidRPr="006C1897" w:rsidRDefault="00650208" w:rsidP="00650208">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hAnsi="Times New Roman" w:cs="Times New Roman"/>
          <w:sz w:val="26"/>
          <w:szCs w:val="26"/>
        </w:rPr>
        <w:t>Управление образования не вправе без согласия собственника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F5297A" w:rsidRPr="006C1897" w:rsidRDefault="00650208" w:rsidP="00F5297A">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hAnsi="Times New Roman" w:cs="Times New Roman"/>
          <w:sz w:val="26"/>
          <w:szCs w:val="26"/>
        </w:rPr>
        <w:lastRenderedPageBreak/>
        <w:t>Управление образования может осуществлять приносящую доходы деятельность.</w:t>
      </w:r>
      <w:r w:rsidR="00D24DED" w:rsidRPr="006C1897">
        <w:rPr>
          <w:rFonts w:ascii="Times New Roman" w:hAnsi="Times New Roman" w:cs="Times New Roman"/>
          <w:sz w:val="26"/>
          <w:szCs w:val="26"/>
        </w:rPr>
        <w:t xml:space="preserve"> Доходы, полученные от указанной деятельности, поступают в местный бюджет.</w:t>
      </w:r>
    </w:p>
    <w:p w:rsidR="00F5297A" w:rsidRPr="006C1897" w:rsidRDefault="00F5297A" w:rsidP="00F5297A">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hAnsi="Times New Roman" w:cs="Times New Roman"/>
          <w:sz w:val="26"/>
          <w:szCs w:val="26"/>
        </w:rPr>
        <w:t>Финансовое обеспечение деятельности Управления образования осуществляется за счет средств местного бюджета на основании бюджетной сметы. Управление образования осуществляет операции с бюджетными</w:t>
      </w:r>
      <w:r w:rsidR="00156454" w:rsidRPr="006C1897">
        <w:rPr>
          <w:rFonts w:ascii="Times New Roman" w:hAnsi="Times New Roman" w:cs="Times New Roman"/>
          <w:sz w:val="26"/>
          <w:szCs w:val="26"/>
        </w:rPr>
        <w:t xml:space="preserve"> средствами через лицевые счета</w:t>
      </w:r>
      <w:r w:rsidRPr="006C1897">
        <w:rPr>
          <w:rFonts w:ascii="Times New Roman" w:hAnsi="Times New Roman" w:cs="Times New Roman"/>
          <w:sz w:val="26"/>
          <w:szCs w:val="26"/>
        </w:rPr>
        <w:t>.</w:t>
      </w:r>
    </w:p>
    <w:p w:rsidR="00EE19FC" w:rsidRPr="006C1897" w:rsidRDefault="00F5297A" w:rsidP="00EE19FC">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hAnsi="Times New Roman" w:cs="Times New Roman"/>
          <w:sz w:val="26"/>
          <w:szCs w:val="26"/>
        </w:rPr>
        <w:t>Управление образования не имеет права предоставлять и получать кредиты (займы), приобретать ценные бумаги.</w:t>
      </w:r>
    </w:p>
    <w:p w:rsidR="00EE19FC" w:rsidRPr="006C1897" w:rsidRDefault="00EE19FC" w:rsidP="00EE19FC">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Заключение и оплата Управлением образования муниципальных контрактов, иных договоров, подлежащих исполнению за счет средств местного бюджета, производятся от имени</w:t>
      </w:r>
      <w:r w:rsidR="00C8483A" w:rsidRPr="006C1897">
        <w:rPr>
          <w:rFonts w:ascii="Times New Roman" w:eastAsia="Times New Roman" w:hAnsi="Times New Roman" w:cs="Times New Roman"/>
          <w:sz w:val="26"/>
          <w:szCs w:val="26"/>
          <w:lang w:eastAsia="ru-RU"/>
        </w:rPr>
        <w:t xml:space="preserve"> Управления образования</w:t>
      </w:r>
      <w:r w:rsidRPr="006C1897">
        <w:rPr>
          <w:rFonts w:ascii="Times New Roman" w:eastAsia="Times New Roman" w:hAnsi="Times New Roman" w:cs="Times New Roman"/>
          <w:sz w:val="26"/>
          <w:szCs w:val="26"/>
          <w:lang w:eastAsia="ru-RU"/>
        </w:rPr>
        <w:t xml:space="preserve"> в пределах доведенных Управлению образования лимитов бюджетных обязательств и с учетом принятых и неисполненных обязательств.</w:t>
      </w:r>
    </w:p>
    <w:p w:rsidR="00EE19FC" w:rsidRPr="006C1897" w:rsidRDefault="00BE2A77" w:rsidP="00BE2A77">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Управление образования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Управления образования несет собственник его имущества (Учредитель).</w:t>
      </w:r>
    </w:p>
    <w:p w:rsidR="00EE19FC" w:rsidRPr="006C1897" w:rsidRDefault="0057079C" w:rsidP="00F5297A">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Имущество Управления образования может быть изъято собственником имущества (Учредителем) полностью либо частично, в случаях:</w:t>
      </w:r>
    </w:p>
    <w:p w:rsidR="0057079C" w:rsidRPr="006C1897" w:rsidRDefault="0057079C" w:rsidP="0057079C">
      <w:pPr>
        <w:pStyle w:val="a3"/>
        <w:tabs>
          <w:tab w:val="left" w:pos="1276"/>
        </w:tabs>
        <w:spacing w:after="0" w:line="240" w:lineRule="auto"/>
        <w:ind w:left="709"/>
        <w:jc w:val="both"/>
        <w:rPr>
          <w:rFonts w:ascii="Times New Roman" w:hAnsi="Times New Roman" w:cs="Times New Roman"/>
          <w:sz w:val="26"/>
          <w:szCs w:val="26"/>
        </w:rPr>
      </w:pPr>
      <w:r w:rsidRPr="006C1897">
        <w:rPr>
          <w:rFonts w:ascii="Times New Roman" w:eastAsia="Times New Roman" w:hAnsi="Times New Roman" w:cs="Times New Roman"/>
          <w:sz w:val="26"/>
          <w:szCs w:val="26"/>
          <w:lang w:eastAsia="ru-RU"/>
        </w:rPr>
        <w:t xml:space="preserve">- </w:t>
      </w:r>
      <w:r w:rsidRPr="006C1897">
        <w:rPr>
          <w:rFonts w:ascii="Times New Roman" w:hAnsi="Times New Roman" w:cs="Times New Roman"/>
          <w:sz w:val="26"/>
          <w:szCs w:val="26"/>
        </w:rPr>
        <w:t>принятия решения о ликвидации, реорганизации Управления образования;</w:t>
      </w:r>
    </w:p>
    <w:p w:rsidR="0057079C" w:rsidRPr="006C1897" w:rsidRDefault="0057079C" w:rsidP="0057079C">
      <w:pPr>
        <w:pStyle w:val="a3"/>
        <w:tabs>
          <w:tab w:val="left" w:pos="1276"/>
        </w:tabs>
        <w:spacing w:after="0" w:line="240" w:lineRule="auto"/>
        <w:ind w:left="0" w:firstLine="709"/>
        <w:jc w:val="both"/>
        <w:rPr>
          <w:rFonts w:ascii="Times New Roman" w:hAnsi="Times New Roman" w:cs="Times New Roman"/>
          <w:sz w:val="26"/>
          <w:szCs w:val="26"/>
        </w:rPr>
      </w:pPr>
      <w:r w:rsidRPr="006C1897">
        <w:rPr>
          <w:rFonts w:ascii="Times New Roman" w:hAnsi="Times New Roman" w:cs="Times New Roman"/>
          <w:sz w:val="26"/>
          <w:szCs w:val="26"/>
        </w:rPr>
        <w:t>- наличия у Управления образования излишнего, неиспользуемого или используемого не по назначению имущества;</w:t>
      </w:r>
    </w:p>
    <w:p w:rsidR="0057079C" w:rsidRPr="006C1897" w:rsidRDefault="0057079C" w:rsidP="0057079C">
      <w:pPr>
        <w:pStyle w:val="a3"/>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hAnsi="Times New Roman" w:cs="Times New Roman"/>
          <w:sz w:val="26"/>
          <w:szCs w:val="26"/>
        </w:rPr>
        <w:t>- в других случаях, установленных законодательством.</w:t>
      </w:r>
    </w:p>
    <w:p w:rsidR="00EE19FC" w:rsidRPr="006C1897" w:rsidRDefault="00EE19FC" w:rsidP="0057079C">
      <w:pPr>
        <w:tabs>
          <w:tab w:val="left" w:pos="1276"/>
        </w:tabs>
        <w:spacing w:after="0" w:line="240" w:lineRule="auto"/>
        <w:jc w:val="both"/>
        <w:rPr>
          <w:rFonts w:ascii="Times New Roman" w:eastAsia="Times New Roman" w:hAnsi="Times New Roman" w:cs="Times New Roman"/>
          <w:sz w:val="26"/>
          <w:szCs w:val="26"/>
          <w:lang w:eastAsia="ru-RU"/>
        </w:rPr>
      </w:pPr>
    </w:p>
    <w:p w:rsidR="0057079C" w:rsidRPr="006C1897" w:rsidRDefault="0057079C" w:rsidP="0057079C">
      <w:pPr>
        <w:pStyle w:val="a3"/>
        <w:numPr>
          <w:ilvl w:val="0"/>
          <w:numId w:val="1"/>
        </w:numPr>
        <w:spacing w:after="0" w:line="240" w:lineRule="auto"/>
        <w:jc w:val="center"/>
        <w:rPr>
          <w:rFonts w:ascii="Times New Roman" w:eastAsia="Times New Roman" w:hAnsi="Times New Roman" w:cs="Times New Roman"/>
          <w:b/>
          <w:sz w:val="26"/>
          <w:szCs w:val="26"/>
          <w:lang w:eastAsia="ru-RU"/>
        </w:rPr>
      </w:pPr>
      <w:r w:rsidRPr="006C1897">
        <w:rPr>
          <w:rFonts w:ascii="Times New Roman" w:eastAsia="Times New Roman" w:hAnsi="Times New Roman" w:cs="Times New Roman"/>
          <w:b/>
          <w:sz w:val="26"/>
          <w:szCs w:val="26"/>
          <w:lang w:eastAsia="ru-RU"/>
        </w:rPr>
        <w:t>Реорганизация и ли</w:t>
      </w:r>
      <w:r w:rsidR="00F352A3">
        <w:rPr>
          <w:rFonts w:ascii="Times New Roman" w:eastAsia="Times New Roman" w:hAnsi="Times New Roman" w:cs="Times New Roman"/>
          <w:b/>
          <w:sz w:val="26"/>
          <w:szCs w:val="26"/>
          <w:lang w:eastAsia="ru-RU"/>
        </w:rPr>
        <w:t>квидация Управления образования</w:t>
      </w:r>
    </w:p>
    <w:p w:rsidR="0057079C" w:rsidRPr="006C1897" w:rsidRDefault="0057079C" w:rsidP="0057079C">
      <w:pPr>
        <w:spacing w:after="0" w:line="240" w:lineRule="auto"/>
        <w:jc w:val="both"/>
        <w:rPr>
          <w:rFonts w:ascii="Times New Roman" w:eastAsia="Times New Roman" w:hAnsi="Times New Roman" w:cs="Times New Roman"/>
          <w:sz w:val="26"/>
          <w:szCs w:val="26"/>
          <w:lang w:eastAsia="ru-RU"/>
        </w:rPr>
      </w:pPr>
    </w:p>
    <w:p w:rsidR="00132239" w:rsidRPr="006C1897" w:rsidRDefault="0057079C" w:rsidP="00132239">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Управление образования может быть реорганизовано или ликвидировано по решению Думы </w:t>
      </w:r>
      <w:r w:rsidR="00FF4EBA" w:rsidRPr="006C1897">
        <w:rPr>
          <w:rFonts w:ascii="Times New Roman" w:eastAsia="Times New Roman" w:hAnsi="Times New Roman" w:cs="Times New Roman"/>
          <w:sz w:val="26"/>
          <w:szCs w:val="26"/>
          <w:lang w:eastAsia="ru-RU"/>
        </w:rPr>
        <w:t xml:space="preserve">Дальнегорского городского округа </w:t>
      </w:r>
      <w:r w:rsidRPr="006C1897">
        <w:rPr>
          <w:rFonts w:ascii="Times New Roman" w:eastAsia="Times New Roman" w:hAnsi="Times New Roman" w:cs="Times New Roman"/>
          <w:sz w:val="26"/>
          <w:szCs w:val="26"/>
          <w:lang w:eastAsia="ru-RU"/>
        </w:rPr>
        <w:t xml:space="preserve">в порядке, определенном действующим законодательством и Уставом </w:t>
      </w:r>
      <w:r w:rsidR="00FF4EBA" w:rsidRPr="006C1897">
        <w:rPr>
          <w:rFonts w:ascii="Times New Roman" w:eastAsia="Times New Roman" w:hAnsi="Times New Roman" w:cs="Times New Roman"/>
          <w:sz w:val="26"/>
          <w:szCs w:val="26"/>
          <w:lang w:eastAsia="ru-RU"/>
        </w:rPr>
        <w:t>Дальнегорского городского округа</w:t>
      </w:r>
      <w:r w:rsidRPr="006C1897">
        <w:rPr>
          <w:rFonts w:ascii="Times New Roman" w:eastAsia="Times New Roman" w:hAnsi="Times New Roman" w:cs="Times New Roman"/>
          <w:sz w:val="26"/>
          <w:szCs w:val="26"/>
          <w:lang w:eastAsia="ru-RU"/>
        </w:rPr>
        <w:t>.</w:t>
      </w:r>
    </w:p>
    <w:p w:rsidR="00D5654F" w:rsidRPr="006C1897" w:rsidRDefault="00132239" w:rsidP="0057079C">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hAnsi="Times New Roman" w:cs="Times New Roman"/>
          <w:sz w:val="26"/>
          <w:szCs w:val="26"/>
        </w:rPr>
        <w:t xml:space="preserve">Принятие решения о </w:t>
      </w:r>
      <w:r w:rsidR="00D5654F" w:rsidRPr="006C1897">
        <w:rPr>
          <w:rFonts w:ascii="Times New Roman" w:hAnsi="Times New Roman" w:cs="Times New Roman"/>
          <w:sz w:val="26"/>
          <w:szCs w:val="26"/>
        </w:rPr>
        <w:t>реорганизации (</w:t>
      </w:r>
      <w:r w:rsidRPr="006C1897">
        <w:rPr>
          <w:rFonts w:ascii="Times New Roman" w:hAnsi="Times New Roman" w:cs="Times New Roman"/>
          <w:sz w:val="26"/>
          <w:szCs w:val="26"/>
        </w:rPr>
        <w:t>ликвидации</w:t>
      </w:r>
      <w:r w:rsidR="00D5654F" w:rsidRPr="006C1897">
        <w:rPr>
          <w:rFonts w:ascii="Times New Roman" w:hAnsi="Times New Roman" w:cs="Times New Roman"/>
          <w:sz w:val="26"/>
          <w:szCs w:val="26"/>
        </w:rPr>
        <w:t>)</w:t>
      </w:r>
      <w:r w:rsidRPr="006C1897">
        <w:rPr>
          <w:rFonts w:ascii="Times New Roman" w:hAnsi="Times New Roman" w:cs="Times New Roman"/>
          <w:sz w:val="26"/>
          <w:szCs w:val="26"/>
        </w:rPr>
        <w:t xml:space="preserve"> и проведение </w:t>
      </w:r>
      <w:r w:rsidR="00D5654F" w:rsidRPr="006C1897">
        <w:rPr>
          <w:rFonts w:ascii="Times New Roman" w:hAnsi="Times New Roman" w:cs="Times New Roman"/>
          <w:sz w:val="26"/>
          <w:szCs w:val="26"/>
        </w:rPr>
        <w:t>реорганизации (</w:t>
      </w:r>
      <w:r w:rsidRPr="006C1897">
        <w:rPr>
          <w:rFonts w:ascii="Times New Roman" w:hAnsi="Times New Roman" w:cs="Times New Roman"/>
          <w:sz w:val="26"/>
          <w:szCs w:val="26"/>
        </w:rPr>
        <w:t>ликвидации</w:t>
      </w:r>
      <w:r w:rsidR="00D5654F" w:rsidRPr="006C1897">
        <w:rPr>
          <w:rFonts w:ascii="Times New Roman" w:hAnsi="Times New Roman" w:cs="Times New Roman"/>
          <w:sz w:val="26"/>
          <w:szCs w:val="26"/>
        </w:rPr>
        <w:t>)</w:t>
      </w:r>
      <w:r w:rsidRPr="006C1897">
        <w:rPr>
          <w:rFonts w:ascii="Times New Roman" w:hAnsi="Times New Roman" w:cs="Times New Roman"/>
          <w:sz w:val="26"/>
          <w:szCs w:val="26"/>
        </w:rPr>
        <w:t xml:space="preserve"> Управления образования осуществляются в порядке, установленном администрацией Дальнегорского городского округа.</w:t>
      </w:r>
    </w:p>
    <w:p w:rsidR="00D5654F" w:rsidRPr="006C1897" w:rsidRDefault="00D5654F" w:rsidP="0057079C">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hAnsi="Times New Roman" w:cs="Times New Roman"/>
          <w:sz w:val="26"/>
          <w:szCs w:val="26"/>
        </w:rPr>
        <w:t xml:space="preserve">При реорганизации Управления образования кредитор не вправе требовать досрочного исполнения соответствующего обязательства, а также прекращения обязательства и </w:t>
      </w:r>
      <w:proofErr w:type="gramStart"/>
      <w:r w:rsidRPr="006C1897">
        <w:rPr>
          <w:rFonts w:ascii="Times New Roman" w:hAnsi="Times New Roman" w:cs="Times New Roman"/>
          <w:sz w:val="26"/>
          <w:szCs w:val="26"/>
        </w:rPr>
        <w:t>возмещения</w:t>
      </w:r>
      <w:proofErr w:type="gramEnd"/>
      <w:r w:rsidRPr="006C1897">
        <w:rPr>
          <w:rFonts w:ascii="Times New Roman" w:hAnsi="Times New Roman" w:cs="Times New Roman"/>
          <w:sz w:val="26"/>
          <w:szCs w:val="26"/>
        </w:rPr>
        <w:t xml:space="preserve"> связанных с этим убытков.</w:t>
      </w:r>
      <w:r w:rsidR="0057079C" w:rsidRPr="006C1897">
        <w:rPr>
          <w:rFonts w:ascii="Times New Roman" w:eastAsia="Times New Roman" w:hAnsi="Times New Roman" w:cs="Times New Roman"/>
          <w:sz w:val="26"/>
          <w:szCs w:val="26"/>
          <w:lang w:eastAsia="ru-RU"/>
        </w:rPr>
        <w:tab/>
      </w:r>
    </w:p>
    <w:p w:rsidR="00C8483A" w:rsidRPr="006C1897" w:rsidRDefault="0057079C" w:rsidP="00C8483A">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Управление образования обеспечивает учет и сохранность документов по личному составу, а также других документов в соответствии с номенклатурой дел Управления образования</w:t>
      </w:r>
      <w:r w:rsidR="00C8483A" w:rsidRPr="006C1897">
        <w:rPr>
          <w:rFonts w:ascii="Times New Roman" w:eastAsia="Times New Roman" w:hAnsi="Times New Roman" w:cs="Times New Roman"/>
          <w:sz w:val="26"/>
          <w:szCs w:val="26"/>
          <w:lang w:eastAsia="ru-RU"/>
        </w:rPr>
        <w:t>.</w:t>
      </w:r>
    </w:p>
    <w:p w:rsidR="0057079C" w:rsidRPr="006C1897" w:rsidRDefault="00C8483A" w:rsidP="0057079C">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6C1897">
        <w:rPr>
          <w:rFonts w:ascii="Times New Roman" w:eastAsia="Times New Roman" w:hAnsi="Times New Roman" w:cs="Times New Roman"/>
          <w:sz w:val="26"/>
          <w:szCs w:val="26"/>
          <w:lang w:eastAsia="ru-RU"/>
        </w:rPr>
        <w:t xml:space="preserve">При реорганизации или ликвидации Управления образования документы постоянного хранения, документы по личному составу (приказы, личные дела и другие) передаются в муниципальный архив </w:t>
      </w:r>
      <w:r w:rsidR="0057079C" w:rsidRPr="006C1897">
        <w:rPr>
          <w:rFonts w:ascii="Times New Roman" w:eastAsia="Times New Roman" w:hAnsi="Times New Roman" w:cs="Times New Roman"/>
          <w:sz w:val="26"/>
          <w:szCs w:val="26"/>
          <w:lang w:eastAsia="ru-RU"/>
        </w:rPr>
        <w:t>в установленном порядке.</w:t>
      </w:r>
    </w:p>
    <w:p w:rsidR="0057079C" w:rsidRPr="00C8483A" w:rsidRDefault="0057079C" w:rsidP="0057079C">
      <w:pPr>
        <w:tabs>
          <w:tab w:val="left" w:pos="1276"/>
        </w:tabs>
        <w:spacing w:after="0" w:line="240" w:lineRule="auto"/>
        <w:jc w:val="both"/>
        <w:rPr>
          <w:rFonts w:ascii="Times New Roman" w:eastAsia="Times New Roman" w:hAnsi="Times New Roman" w:cs="Times New Roman"/>
          <w:sz w:val="26"/>
          <w:szCs w:val="26"/>
          <w:lang w:eastAsia="ru-RU"/>
        </w:rPr>
      </w:pPr>
    </w:p>
    <w:p w:rsidR="003D7D15" w:rsidRPr="00C117BA" w:rsidRDefault="003D7D15" w:rsidP="00C117BA">
      <w:pPr>
        <w:pStyle w:val="ConsPlusNormal"/>
        <w:widowControl/>
        <w:ind w:firstLine="708"/>
        <w:jc w:val="both"/>
        <w:rPr>
          <w:rFonts w:ascii="Times New Roman" w:hAnsi="Times New Roman" w:cs="Times New Roman"/>
          <w:sz w:val="26"/>
          <w:szCs w:val="26"/>
        </w:rPr>
      </w:pPr>
    </w:p>
    <w:sectPr w:rsidR="003D7D15" w:rsidRPr="00C117BA" w:rsidSect="006C189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4FE6AA6"/>
    <w:multiLevelType w:val="hybridMultilevel"/>
    <w:tmpl w:val="3DC4FE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31F6EAA"/>
    <w:multiLevelType w:val="multilevel"/>
    <w:tmpl w:val="1514E6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b w:val="0"/>
        <w:sz w:val="26"/>
        <w:szCs w:val="26"/>
      </w:rPr>
    </w:lvl>
    <w:lvl w:ilvl="2">
      <w:start w:val="1"/>
      <w:numFmt w:val="decimal"/>
      <w:isLgl/>
      <w:lvlText w:val="%1.%2.%3."/>
      <w:lvlJc w:val="left"/>
      <w:pPr>
        <w:ind w:left="1778" w:hanging="720"/>
      </w:pPr>
      <w:rPr>
        <w:rFonts w:ascii="Times New Roman" w:hAnsi="Times New Roman" w:cs="Times New Roman" w:hint="default"/>
        <w:b w:val="0"/>
        <w:sz w:val="26"/>
        <w:szCs w:val="26"/>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354251B0"/>
    <w:multiLevelType w:val="multilevel"/>
    <w:tmpl w:val="1514E6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b w:val="0"/>
        <w:sz w:val="26"/>
        <w:szCs w:val="26"/>
      </w:rPr>
    </w:lvl>
    <w:lvl w:ilvl="2">
      <w:start w:val="1"/>
      <w:numFmt w:val="decimal"/>
      <w:isLgl/>
      <w:lvlText w:val="%1.%2.%3."/>
      <w:lvlJc w:val="left"/>
      <w:pPr>
        <w:ind w:left="1778" w:hanging="720"/>
      </w:pPr>
      <w:rPr>
        <w:rFonts w:ascii="Times New Roman" w:hAnsi="Times New Roman" w:cs="Times New Roman" w:hint="default"/>
        <w:b w:val="0"/>
        <w:sz w:val="26"/>
        <w:szCs w:val="26"/>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3A871CD8"/>
    <w:multiLevelType w:val="multilevel"/>
    <w:tmpl w:val="2736AC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sz w:val="26"/>
        <w:szCs w:val="26"/>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49563E65"/>
    <w:multiLevelType w:val="multilevel"/>
    <w:tmpl w:val="1514E6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b w:val="0"/>
        <w:sz w:val="26"/>
        <w:szCs w:val="26"/>
      </w:rPr>
    </w:lvl>
    <w:lvl w:ilvl="2">
      <w:start w:val="1"/>
      <w:numFmt w:val="decimal"/>
      <w:isLgl/>
      <w:lvlText w:val="%1.%2.%3."/>
      <w:lvlJc w:val="left"/>
      <w:pPr>
        <w:ind w:left="1778" w:hanging="720"/>
      </w:pPr>
      <w:rPr>
        <w:rFonts w:ascii="Times New Roman" w:hAnsi="Times New Roman" w:cs="Times New Roman" w:hint="default"/>
        <w:b w:val="0"/>
        <w:sz w:val="26"/>
        <w:szCs w:val="26"/>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5FC549D7"/>
    <w:multiLevelType w:val="hybridMultilevel"/>
    <w:tmpl w:val="DB1C5A40"/>
    <w:lvl w:ilvl="0" w:tplc="E37A404E">
      <w:start w:val="1"/>
      <w:numFmt w:val="decimal"/>
      <w:lvlText w:val="%1."/>
      <w:lvlJc w:val="left"/>
      <w:pPr>
        <w:tabs>
          <w:tab w:val="num" w:pos="720"/>
        </w:tabs>
        <w:ind w:left="720" w:hanging="360"/>
      </w:pPr>
      <w:rPr>
        <w:rFonts w:hint="default"/>
      </w:rPr>
    </w:lvl>
    <w:lvl w:ilvl="1" w:tplc="3F2A9F28">
      <w:numFmt w:val="none"/>
      <w:lvlText w:val=""/>
      <w:lvlJc w:val="left"/>
      <w:pPr>
        <w:tabs>
          <w:tab w:val="num" w:pos="360"/>
        </w:tabs>
      </w:pPr>
    </w:lvl>
    <w:lvl w:ilvl="2" w:tplc="457E80C2">
      <w:numFmt w:val="none"/>
      <w:lvlText w:val=""/>
      <w:lvlJc w:val="left"/>
      <w:pPr>
        <w:tabs>
          <w:tab w:val="num" w:pos="360"/>
        </w:tabs>
      </w:pPr>
    </w:lvl>
    <w:lvl w:ilvl="3" w:tplc="F7DEB85E">
      <w:numFmt w:val="none"/>
      <w:lvlText w:val=""/>
      <w:lvlJc w:val="left"/>
      <w:pPr>
        <w:tabs>
          <w:tab w:val="num" w:pos="360"/>
        </w:tabs>
      </w:pPr>
    </w:lvl>
    <w:lvl w:ilvl="4" w:tplc="8236E476">
      <w:numFmt w:val="none"/>
      <w:lvlText w:val=""/>
      <w:lvlJc w:val="left"/>
      <w:pPr>
        <w:tabs>
          <w:tab w:val="num" w:pos="360"/>
        </w:tabs>
      </w:pPr>
    </w:lvl>
    <w:lvl w:ilvl="5" w:tplc="2A929D90">
      <w:numFmt w:val="none"/>
      <w:lvlText w:val=""/>
      <w:lvlJc w:val="left"/>
      <w:pPr>
        <w:tabs>
          <w:tab w:val="num" w:pos="360"/>
        </w:tabs>
      </w:pPr>
    </w:lvl>
    <w:lvl w:ilvl="6" w:tplc="037263B2">
      <w:numFmt w:val="none"/>
      <w:lvlText w:val=""/>
      <w:lvlJc w:val="left"/>
      <w:pPr>
        <w:tabs>
          <w:tab w:val="num" w:pos="360"/>
        </w:tabs>
      </w:pPr>
    </w:lvl>
    <w:lvl w:ilvl="7" w:tplc="035AF424">
      <w:numFmt w:val="none"/>
      <w:lvlText w:val=""/>
      <w:lvlJc w:val="left"/>
      <w:pPr>
        <w:tabs>
          <w:tab w:val="num" w:pos="360"/>
        </w:tabs>
      </w:pPr>
    </w:lvl>
    <w:lvl w:ilvl="8" w:tplc="AABC7E70">
      <w:numFmt w:val="none"/>
      <w:lvlText w:val=""/>
      <w:lvlJc w:val="left"/>
      <w:pPr>
        <w:tabs>
          <w:tab w:val="num" w:pos="360"/>
        </w:tabs>
      </w:pPr>
    </w:lvl>
  </w:abstractNum>
  <w:abstractNum w:abstractNumId="7">
    <w:nsid w:val="777C1263"/>
    <w:multiLevelType w:val="hybridMultilevel"/>
    <w:tmpl w:val="1DE2E67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0"/>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C4"/>
    <w:rsid w:val="00014B91"/>
    <w:rsid w:val="00015934"/>
    <w:rsid w:val="000271DE"/>
    <w:rsid w:val="0004445B"/>
    <w:rsid w:val="00062D55"/>
    <w:rsid w:val="000648ED"/>
    <w:rsid w:val="000A6CB1"/>
    <w:rsid w:val="000B1B4F"/>
    <w:rsid w:val="000D65CC"/>
    <w:rsid w:val="000E03EC"/>
    <w:rsid w:val="00113265"/>
    <w:rsid w:val="00130743"/>
    <w:rsid w:val="00132239"/>
    <w:rsid w:val="0013696F"/>
    <w:rsid w:val="00143C18"/>
    <w:rsid w:val="00156454"/>
    <w:rsid w:val="00166046"/>
    <w:rsid w:val="00170363"/>
    <w:rsid w:val="001847C4"/>
    <w:rsid w:val="00184DB2"/>
    <w:rsid w:val="001A6C52"/>
    <w:rsid w:val="001B6283"/>
    <w:rsid w:val="001D7F5C"/>
    <w:rsid w:val="001E6EA1"/>
    <w:rsid w:val="00227C78"/>
    <w:rsid w:val="002363F5"/>
    <w:rsid w:val="00273115"/>
    <w:rsid w:val="0028344D"/>
    <w:rsid w:val="002866B3"/>
    <w:rsid w:val="002A2B3E"/>
    <w:rsid w:val="002A3BF4"/>
    <w:rsid w:val="002B0FAF"/>
    <w:rsid w:val="002D0C51"/>
    <w:rsid w:val="002D18D2"/>
    <w:rsid w:val="002E0FD0"/>
    <w:rsid w:val="002E1B4A"/>
    <w:rsid w:val="0031399C"/>
    <w:rsid w:val="00315964"/>
    <w:rsid w:val="003508CA"/>
    <w:rsid w:val="003542B8"/>
    <w:rsid w:val="00354708"/>
    <w:rsid w:val="003629D0"/>
    <w:rsid w:val="00380545"/>
    <w:rsid w:val="00380BB6"/>
    <w:rsid w:val="003946F5"/>
    <w:rsid w:val="003A250F"/>
    <w:rsid w:val="003C14AF"/>
    <w:rsid w:val="003D7D15"/>
    <w:rsid w:val="003E1EC4"/>
    <w:rsid w:val="003F6372"/>
    <w:rsid w:val="00416154"/>
    <w:rsid w:val="00443542"/>
    <w:rsid w:val="00482BA0"/>
    <w:rsid w:val="00486BCA"/>
    <w:rsid w:val="004919FA"/>
    <w:rsid w:val="00497DE9"/>
    <w:rsid w:val="004C768A"/>
    <w:rsid w:val="004D6589"/>
    <w:rsid w:val="004E160B"/>
    <w:rsid w:val="004E5BAB"/>
    <w:rsid w:val="00504A15"/>
    <w:rsid w:val="00522313"/>
    <w:rsid w:val="0057079C"/>
    <w:rsid w:val="00572153"/>
    <w:rsid w:val="005A674A"/>
    <w:rsid w:val="005E2A10"/>
    <w:rsid w:val="0061703A"/>
    <w:rsid w:val="00650208"/>
    <w:rsid w:val="00674437"/>
    <w:rsid w:val="00692843"/>
    <w:rsid w:val="006A12C9"/>
    <w:rsid w:val="006A1885"/>
    <w:rsid w:val="006B0D8F"/>
    <w:rsid w:val="006C1897"/>
    <w:rsid w:val="006D6EE9"/>
    <w:rsid w:val="006E0FDB"/>
    <w:rsid w:val="006E3EF2"/>
    <w:rsid w:val="006F5838"/>
    <w:rsid w:val="007109C6"/>
    <w:rsid w:val="00721F25"/>
    <w:rsid w:val="00731779"/>
    <w:rsid w:val="007362B9"/>
    <w:rsid w:val="00741AB8"/>
    <w:rsid w:val="00760B68"/>
    <w:rsid w:val="00765A1A"/>
    <w:rsid w:val="007830CE"/>
    <w:rsid w:val="007D4393"/>
    <w:rsid w:val="007E5F59"/>
    <w:rsid w:val="008012EA"/>
    <w:rsid w:val="0086197F"/>
    <w:rsid w:val="008B287F"/>
    <w:rsid w:val="008E296C"/>
    <w:rsid w:val="00906026"/>
    <w:rsid w:val="00907D94"/>
    <w:rsid w:val="009317E7"/>
    <w:rsid w:val="00932A9F"/>
    <w:rsid w:val="00956091"/>
    <w:rsid w:val="009640F9"/>
    <w:rsid w:val="00972C6A"/>
    <w:rsid w:val="00997033"/>
    <w:rsid w:val="009B5AF1"/>
    <w:rsid w:val="009D0BAB"/>
    <w:rsid w:val="00A27467"/>
    <w:rsid w:val="00A413DA"/>
    <w:rsid w:val="00A53C34"/>
    <w:rsid w:val="00A5662C"/>
    <w:rsid w:val="00A95806"/>
    <w:rsid w:val="00AA2C98"/>
    <w:rsid w:val="00AA48A9"/>
    <w:rsid w:val="00AA5F54"/>
    <w:rsid w:val="00AB3685"/>
    <w:rsid w:val="00AB3D72"/>
    <w:rsid w:val="00AB76CB"/>
    <w:rsid w:val="00AC51D3"/>
    <w:rsid w:val="00B11E68"/>
    <w:rsid w:val="00B13055"/>
    <w:rsid w:val="00B16286"/>
    <w:rsid w:val="00B50751"/>
    <w:rsid w:val="00B75F35"/>
    <w:rsid w:val="00BB426D"/>
    <w:rsid w:val="00BB5A63"/>
    <w:rsid w:val="00BC096B"/>
    <w:rsid w:val="00BD32A5"/>
    <w:rsid w:val="00BD6D7F"/>
    <w:rsid w:val="00BE2A77"/>
    <w:rsid w:val="00BE4FE5"/>
    <w:rsid w:val="00BF17B8"/>
    <w:rsid w:val="00C117BA"/>
    <w:rsid w:val="00C2024B"/>
    <w:rsid w:val="00C35E35"/>
    <w:rsid w:val="00C5438E"/>
    <w:rsid w:val="00C554DC"/>
    <w:rsid w:val="00C57729"/>
    <w:rsid w:val="00C8483A"/>
    <w:rsid w:val="00CA127A"/>
    <w:rsid w:val="00CC1D25"/>
    <w:rsid w:val="00CC3625"/>
    <w:rsid w:val="00CD07D2"/>
    <w:rsid w:val="00CE7F7D"/>
    <w:rsid w:val="00CF1E72"/>
    <w:rsid w:val="00D0351A"/>
    <w:rsid w:val="00D07246"/>
    <w:rsid w:val="00D24DED"/>
    <w:rsid w:val="00D353B9"/>
    <w:rsid w:val="00D5654F"/>
    <w:rsid w:val="00D572EB"/>
    <w:rsid w:val="00D60654"/>
    <w:rsid w:val="00D6073C"/>
    <w:rsid w:val="00D907D9"/>
    <w:rsid w:val="00DA4D0C"/>
    <w:rsid w:val="00DA798B"/>
    <w:rsid w:val="00DB715C"/>
    <w:rsid w:val="00DD28C5"/>
    <w:rsid w:val="00DE0C13"/>
    <w:rsid w:val="00DF647F"/>
    <w:rsid w:val="00E135F8"/>
    <w:rsid w:val="00E421C5"/>
    <w:rsid w:val="00E42C66"/>
    <w:rsid w:val="00E455C6"/>
    <w:rsid w:val="00E508C0"/>
    <w:rsid w:val="00E64086"/>
    <w:rsid w:val="00E84EB4"/>
    <w:rsid w:val="00E93985"/>
    <w:rsid w:val="00EA7D37"/>
    <w:rsid w:val="00ED4F03"/>
    <w:rsid w:val="00EE19FC"/>
    <w:rsid w:val="00EE412F"/>
    <w:rsid w:val="00EF6F57"/>
    <w:rsid w:val="00F03F13"/>
    <w:rsid w:val="00F11A0A"/>
    <w:rsid w:val="00F352A3"/>
    <w:rsid w:val="00F41127"/>
    <w:rsid w:val="00F41BD7"/>
    <w:rsid w:val="00F5297A"/>
    <w:rsid w:val="00F55C27"/>
    <w:rsid w:val="00F61D9F"/>
    <w:rsid w:val="00F6708D"/>
    <w:rsid w:val="00F73BF5"/>
    <w:rsid w:val="00F90CE5"/>
    <w:rsid w:val="00FB4A82"/>
    <w:rsid w:val="00FC0491"/>
    <w:rsid w:val="00FD26E8"/>
    <w:rsid w:val="00FD45A6"/>
    <w:rsid w:val="00FF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D25"/>
    <w:pPr>
      <w:ind w:left="720"/>
      <w:contextualSpacing/>
    </w:pPr>
  </w:style>
  <w:style w:type="paragraph" w:customStyle="1" w:styleId="ConsPlusNormal">
    <w:name w:val="ConsPlusNormal"/>
    <w:rsid w:val="00315964"/>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Indent 2"/>
    <w:basedOn w:val="a"/>
    <w:link w:val="20"/>
    <w:rsid w:val="007830CE"/>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830CE"/>
    <w:rPr>
      <w:rFonts w:ascii="Times New Roman" w:eastAsia="Times New Roman" w:hAnsi="Times New Roman" w:cs="Times New Roman"/>
      <w:sz w:val="24"/>
      <w:szCs w:val="24"/>
      <w:lang w:eastAsia="ru-RU"/>
    </w:rPr>
  </w:style>
  <w:style w:type="paragraph" w:styleId="a4">
    <w:name w:val="No Spacing"/>
    <w:uiPriority w:val="1"/>
    <w:qFormat/>
    <w:rsid w:val="00A53C34"/>
    <w:pPr>
      <w:spacing w:after="0" w:line="240" w:lineRule="auto"/>
    </w:pPr>
    <w:rPr>
      <w:rFonts w:ascii="Arial Unicode MS" w:eastAsia="Arial Unicode MS" w:hAnsi="Arial Unicode MS" w:cs="Arial Unicode MS"/>
      <w:color w:val="000000"/>
      <w:sz w:val="24"/>
      <w:szCs w:val="24"/>
      <w:lang w:val="ru" w:eastAsia="ru-RU"/>
    </w:rPr>
  </w:style>
  <w:style w:type="paragraph" w:styleId="a5">
    <w:name w:val="Body Text Indent"/>
    <w:basedOn w:val="a"/>
    <w:link w:val="a6"/>
    <w:uiPriority w:val="99"/>
    <w:semiHidden/>
    <w:unhideWhenUsed/>
    <w:rsid w:val="00FD26E8"/>
    <w:pPr>
      <w:spacing w:after="120"/>
      <w:ind w:left="283"/>
    </w:pPr>
  </w:style>
  <w:style w:type="character" w:customStyle="1" w:styleId="a6">
    <w:name w:val="Основной текст с отступом Знак"/>
    <w:basedOn w:val="a0"/>
    <w:link w:val="a5"/>
    <w:uiPriority w:val="99"/>
    <w:semiHidden/>
    <w:rsid w:val="00FD26E8"/>
  </w:style>
  <w:style w:type="paragraph" w:styleId="a7">
    <w:name w:val="Body Text"/>
    <w:basedOn w:val="a"/>
    <w:link w:val="a8"/>
    <w:uiPriority w:val="99"/>
    <w:semiHidden/>
    <w:unhideWhenUsed/>
    <w:rsid w:val="00AB3D72"/>
    <w:pPr>
      <w:spacing w:after="120"/>
    </w:pPr>
  </w:style>
  <w:style w:type="character" w:customStyle="1" w:styleId="a8">
    <w:name w:val="Основной текст Знак"/>
    <w:basedOn w:val="a0"/>
    <w:link w:val="a7"/>
    <w:uiPriority w:val="99"/>
    <w:semiHidden/>
    <w:rsid w:val="00AB3D72"/>
  </w:style>
  <w:style w:type="paragraph" w:styleId="a9">
    <w:name w:val="Balloon Text"/>
    <w:basedOn w:val="a"/>
    <w:link w:val="aa"/>
    <w:uiPriority w:val="99"/>
    <w:semiHidden/>
    <w:unhideWhenUsed/>
    <w:rsid w:val="00D353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53B9"/>
    <w:rPr>
      <w:rFonts w:ascii="Tahoma" w:hAnsi="Tahoma" w:cs="Tahoma"/>
      <w:sz w:val="16"/>
      <w:szCs w:val="16"/>
    </w:rPr>
  </w:style>
  <w:style w:type="character" w:styleId="ab">
    <w:name w:val="Hyperlink"/>
    <w:basedOn w:val="a0"/>
    <w:uiPriority w:val="99"/>
    <w:semiHidden/>
    <w:unhideWhenUsed/>
    <w:rsid w:val="00EE19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D25"/>
    <w:pPr>
      <w:ind w:left="720"/>
      <w:contextualSpacing/>
    </w:pPr>
  </w:style>
  <w:style w:type="paragraph" w:customStyle="1" w:styleId="ConsPlusNormal">
    <w:name w:val="ConsPlusNormal"/>
    <w:rsid w:val="00315964"/>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Indent 2"/>
    <w:basedOn w:val="a"/>
    <w:link w:val="20"/>
    <w:rsid w:val="007830CE"/>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830CE"/>
    <w:rPr>
      <w:rFonts w:ascii="Times New Roman" w:eastAsia="Times New Roman" w:hAnsi="Times New Roman" w:cs="Times New Roman"/>
      <w:sz w:val="24"/>
      <w:szCs w:val="24"/>
      <w:lang w:eastAsia="ru-RU"/>
    </w:rPr>
  </w:style>
  <w:style w:type="paragraph" w:styleId="a4">
    <w:name w:val="No Spacing"/>
    <w:uiPriority w:val="1"/>
    <w:qFormat/>
    <w:rsid w:val="00A53C34"/>
    <w:pPr>
      <w:spacing w:after="0" w:line="240" w:lineRule="auto"/>
    </w:pPr>
    <w:rPr>
      <w:rFonts w:ascii="Arial Unicode MS" w:eastAsia="Arial Unicode MS" w:hAnsi="Arial Unicode MS" w:cs="Arial Unicode MS"/>
      <w:color w:val="000000"/>
      <w:sz w:val="24"/>
      <w:szCs w:val="24"/>
      <w:lang w:val="ru" w:eastAsia="ru-RU"/>
    </w:rPr>
  </w:style>
  <w:style w:type="paragraph" w:styleId="a5">
    <w:name w:val="Body Text Indent"/>
    <w:basedOn w:val="a"/>
    <w:link w:val="a6"/>
    <w:uiPriority w:val="99"/>
    <w:semiHidden/>
    <w:unhideWhenUsed/>
    <w:rsid w:val="00FD26E8"/>
    <w:pPr>
      <w:spacing w:after="120"/>
      <w:ind w:left="283"/>
    </w:pPr>
  </w:style>
  <w:style w:type="character" w:customStyle="1" w:styleId="a6">
    <w:name w:val="Основной текст с отступом Знак"/>
    <w:basedOn w:val="a0"/>
    <w:link w:val="a5"/>
    <w:uiPriority w:val="99"/>
    <w:semiHidden/>
    <w:rsid w:val="00FD26E8"/>
  </w:style>
  <w:style w:type="paragraph" w:styleId="a7">
    <w:name w:val="Body Text"/>
    <w:basedOn w:val="a"/>
    <w:link w:val="a8"/>
    <w:uiPriority w:val="99"/>
    <w:semiHidden/>
    <w:unhideWhenUsed/>
    <w:rsid w:val="00AB3D72"/>
    <w:pPr>
      <w:spacing w:after="120"/>
    </w:pPr>
  </w:style>
  <w:style w:type="character" w:customStyle="1" w:styleId="a8">
    <w:name w:val="Основной текст Знак"/>
    <w:basedOn w:val="a0"/>
    <w:link w:val="a7"/>
    <w:uiPriority w:val="99"/>
    <w:semiHidden/>
    <w:rsid w:val="00AB3D72"/>
  </w:style>
  <w:style w:type="paragraph" w:styleId="a9">
    <w:name w:val="Balloon Text"/>
    <w:basedOn w:val="a"/>
    <w:link w:val="aa"/>
    <w:uiPriority w:val="99"/>
    <w:semiHidden/>
    <w:unhideWhenUsed/>
    <w:rsid w:val="00D353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53B9"/>
    <w:rPr>
      <w:rFonts w:ascii="Tahoma" w:hAnsi="Tahoma" w:cs="Tahoma"/>
      <w:sz w:val="16"/>
      <w:szCs w:val="16"/>
    </w:rPr>
  </w:style>
  <w:style w:type="character" w:styleId="ab">
    <w:name w:val="Hyperlink"/>
    <w:basedOn w:val="a0"/>
    <w:uiPriority w:val="99"/>
    <w:semiHidden/>
    <w:unhideWhenUsed/>
    <w:rsid w:val="00EE1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5939">
      <w:bodyDiv w:val="1"/>
      <w:marLeft w:val="0"/>
      <w:marRight w:val="0"/>
      <w:marTop w:val="0"/>
      <w:marBottom w:val="0"/>
      <w:divBdr>
        <w:top w:val="none" w:sz="0" w:space="0" w:color="auto"/>
        <w:left w:val="none" w:sz="0" w:space="0" w:color="auto"/>
        <w:bottom w:val="none" w:sz="0" w:space="0" w:color="auto"/>
        <w:right w:val="none" w:sz="0" w:space="0" w:color="auto"/>
      </w:divBdr>
      <w:divsChild>
        <w:div w:id="1871448962">
          <w:marLeft w:val="0"/>
          <w:marRight w:val="0"/>
          <w:marTop w:val="0"/>
          <w:marBottom w:val="0"/>
          <w:divBdr>
            <w:top w:val="none" w:sz="0" w:space="0" w:color="auto"/>
            <w:left w:val="none" w:sz="0" w:space="0" w:color="auto"/>
            <w:bottom w:val="none" w:sz="0" w:space="0" w:color="auto"/>
            <w:right w:val="none" w:sz="0" w:space="0" w:color="auto"/>
          </w:divBdr>
        </w:div>
      </w:divsChild>
    </w:div>
    <w:div w:id="597443213">
      <w:bodyDiv w:val="1"/>
      <w:marLeft w:val="0"/>
      <w:marRight w:val="0"/>
      <w:marTop w:val="0"/>
      <w:marBottom w:val="0"/>
      <w:divBdr>
        <w:top w:val="none" w:sz="0" w:space="0" w:color="auto"/>
        <w:left w:val="none" w:sz="0" w:space="0" w:color="auto"/>
        <w:bottom w:val="none" w:sz="0" w:space="0" w:color="auto"/>
        <w:right w:val="none" w:sz="0" w:space="0" w:color="auto"/>
      </w:divBdr>
      <w:divsChild>
        <w:div w:id="699278506">
          <w:marLeft w:val="0"/>
          <w:marRight w:val="0"/>
          <w:marTop w:val="0"/>
          <w:marBottom w:val="0"/>
          <w:divBdr>
            <w:top w:val="none" w:sz="0" w:space="0" w:color="auto"/>
            <w:left w:val="none" w:sz="0" w:space="0" w:color="auto"/>
            <w:bottom w:val="none" w:sz="0" w:space="0" w:color="auto"/>
            <w:right w:val="none" w:sz="0" w:space="0" w:color="auto"/>
          </w:divBdr>
        </w:div>
      </w:divsChild>
    </w:div>
    <w:div w:id="913663437">
      <w:bodyDiv w:val="1"/>
      <w:marLeft w:val="0"/>
      <w:marRight w:val="0"/>
      <w:marTop w:val="0"/>
      <w:marBottom w:val="0"/>
      <w:divBdr>
        <w:top w:val="none" w:sz="0" w:space="0" w:color="auto"/>
        <w:left w:val="none" w:sz="0" w:space="0" w:color="auto"/>
        <w:bottom w:val="none" w:sz="0" w:space="0" w:color="auto"/>
        <w:right w:val="none" w:sz="0" w:space="0" w:color="auto"/>
      </w:divBdr>
      <w:divsChild>
        <w:div w:id="745224421">
          <w:marLeft w:val="0"/>
          <w:marRight w:val="0"/>
          <w:marTop w:val="0"/>
          <w:marBottom w:val="0"/>
          <w:divBdr>
            <w:top w:val="none" w:sz="0" w:space="0" w:color="auto"/>
            <w:left w:val="none" w:sz="0" w:space="0" w:color="auto"/>
            <w:bottom w:val="none" w:sz="0" w:space="0" w:color="auto"/>
            <w:right w:val="none" w:sz="0" w:space="0" w:color="auto"/>
          </w:divBdr>
        </w:div>
      </w:divsChild>
    </w:div>
    <w:div w:id="1213924443">
      <w:bodyDiv w:val="1"/>
      <w:marLeft w:val="0"/>
      <w:marRight w:val="0"/>
      <w:marTop w:val="0"/>
      <w:marBottom w:val="0"/>
      <w:divBdr>
        <w:top w:val="none" w:sz="0" w:space="0" w:color="auto"/>
        <w:left w:val="none" w:sz="0" w:space="0" w:color="auto"/>
        <w:bottom w:val="none" w:sz="0" w:space="0" w:color="auto"/>
        <w:right w:val="none" w:sz="0" w:space="0" w:color="auto"/>
      </w:divBdr>
      <w:divsChild>
        <w:div w:id="950672721">
          <w:marLeft w:val="0"/>
          <w:marRight w:val="0"/>
          <w:marTop w:val="0"/>
          <w:marBottom w:val="0"/>
          <w:divBdr>
            <w:top w:val="none" w:sz="0" w:space="0" w:color="auto"/>
            <w:left w:val="none" w:sz="0" w:space="0" w:color="auto"/>
            <w:bottom w:val="none" w:sz="0" w:space="0" w:color="auto"/>
            <w:right w:val="none" w:sz="0" w:space="0" w:color="auto"/>
          </w:divBdr>
        </w:div>
      </w:divsChild>
    </w:div>
    <w:div w:id="1230993032">
      <w:bodyDiv w:val="1"/>
      <w:marLeft w:val="0"/>
      <w:marRight w:val="0"/>
      <w:marTop w:val="0"/>
      <w:marBottom w:val="0"/>
      <w:divBdr>
        <w:top w:val="none" w:sz="0" w:space="0" w:color="auto"/>
        <w:left w:val="none" w:sz="0" w:space="0" w:color="auto"/>
        <w:bottom w:val="none" w:sz="0" w:space="0" w:color="auto"/>
        <w:right w:val="none" w:sz="0" w:space="0" w:color="auto"/>
      </w:divBdr>
      <w:divsChild>
        <w:div w:id="77263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C6C8-E7AC-4EF6-8D35-E30C6728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10</Pages>
  <Words>3974</Words>
  <Characters>22653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Admin</cp:lastModifiedBy>
  <cp:revision>25</cp:revision>
  <cp:lastPrinted>2013-06-24T03:47:00Z</cp:lastPrinted>
  <dcterms:created xsi:type="dcterms:W3CDTF">2013-07-01T05:47:00Z</dcterms:created>
  <dcterms:modified xsi:type="dcterms:W3CDTF">2015-06-09T04:07:00Z</dcterms:modified>
</cp:coreProperties>
</file>