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7" w:rsidRDefault="00545997" w:rsidP="005459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571500" distL="114300" distR="20574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-420370</wp:posOffset>
            </wp:positionV>
            <wp:extent cx="0" cy="0"/>
            <wp:effectExtent l="0" t="0" r="0" b="0"/>
            <wp:wrapNone/>
            <wp:docPr id="2" name="Поле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194935" y="175895"/>
                      <a:ext cx="1943100" cy="571500"/>
                      <a:chOff x="5194935" y="175895"/>
                      <a:chExt cx="1943100" cy="571500"/>
                    </a:xfrm>
                  </a:grpSpPr>
                  <a:sp>
                    <a:nvSpPr>
                      <a:cNvPr id="2" name="Поле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94935" y="175895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US" sz="1400">
                              <a:effectLst/>
                              <a:latin typeface="Times New Roman"/>
                              <a:ea typeface="Times New Roman"/>
                            </a:rPr>
                            <a:t> </a:t>
                          </a:r>
                          <a:endParaRPr lang="ru-RU" sz="1000">
                            <a:effectLst/>
                            <a:latin typeface="Times New Roman"/>
                            <a:ea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45997" w:rsidRDefault="00545997" w:rsidP="005459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5997" w:rsidRDefault="00545997" w:rsidP="005459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545997" w:rsidRDefault="00545997" w:rsidP="00545997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545997" w:rsidRDefault="00545997" w:rsidP="00545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13024E">
        <w:rPr>
          <w:rFonts w:ascii="Times New Roman" w:hAnsi="Times New Roman" w:cs="Times New Roman"/>
          <w:sz w:val="28"/>
          <w:szCs w:val="28"/>
        </w:rPr>
        <w:t>699/118</w:t>
      </w:r>
    </w:p>
    <w:p w:rsidR="00545997" w:rsidRDefault="00545997" w:rsidP="00545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форме и описании нагрудного знака наблюдателя, </w:t>
      </w:r>
    </w:p>
    <w:p w:rsidR="00545997" w:rsidRDefault="00545997" w:rsidP="00545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присутствующего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голосовании и подсчете голосов избирателей </w:t>
      </w:r>
    </w:p>
    <w:p w:rsidR="00545997" w:rsidRDefault="00545997" w:rsidP="00545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дополнительных выборах депутатов Думы Дальнегорского городского округа, назначенных на 13 сентября 2020 года</w:t>
      </w:r>
    </w:p>
    <w:p w:rsidR="00545997" w:rsidRDefault="00545997" w:rsidP="00545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97" w:rsidRDefault="00545997" w:rsidP="0054599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28, частью 13 статьи 33 Избирательного кодекса Приморского края</w:t>
      </w:r>
      <w:r w:rsidR="0013024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Дальнегорска </w:t>
      </w:r>
    </w:p>
    <w:p w:rsidR="00545997" w:rsidRDefault="00545997" w:rsidP="00545997">
      <w:pPr>
        <w:pStyle w:val="21"/>
        <w:spacing w:after="0" w:line="360" w:lineRule="auto"/>
        <w:ind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РЕШИЛА:</w:t>
      </w:r>
    </w:p>
    <w:p w:rsidR="00545997" w:rsidRDefault="00545997" w:rsidP="005459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Установить форму и описание нагрудного знака наблюдателя, присутствующего при голосовании и подсчете голосов избирателей 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выборах депутатов Думы Дальнегорского городского округа по одномандатным избирательным округам № 3</w:t>
      </w:r>
      <w:r>
        <w:rPr>
          <w:rFonts w:ascii="Times New Roman" w:hAnsi="Times New Roman" w:cs="Times New Roman"/>
          <w:bCs/>
          <w:sz w:val="28"/>
          <w:szCs w:val="28"/>
        </w:rPr>
        <w:t>, № 17, № 20, назначенных на 13 сентября 2020 года (прилагается).</w:t>
      </w:r>
    </w:p>
    <w:p w:rsidR="00545997" w:rsidRDefault="00545997" w:rsidP="005459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в участковые избирательные комиссии № №1004,1018, 1022, 102</w:t>
      </w:r>
      <w:r w:rsidR="008262C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 для сведения и использования в работе.</w:t>
      </w:r>
    </w:p>
    <w:p w:rsidR="00545997" w:rsidRDefault="00545997" w:rsidP="00545997">
      <w:pPr>
        <w:numPr>
          <w:ilvl w:val="0"/>
          <w:numId w:val="1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545997" w:rsidRDefault="00545997" w:rsidP="005459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997" w:rsidRDefault="00545997" w:rsidP="00545997">
      <w:pPr>
        <w:suppressAutoHyphens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С.Н. Зарецкая </w:t>
      </w:r>
    </w:p>
    <w:p w:rsidR="0013024E" w:rsidRDefault="0013024E" w:rsidP="0013024E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О. Д. </w:t>
      </w:r>
      <w:proofErr w:type="spellStart"/>
      <w:r>
        <w:t>Деремешко</w:t>
      </w:r>
      <w:proofErr w:type="spellEnd"/>
    </w:p>
    <w:p w:rsidR="00545997" w:rsidRDefault="00545997" w:rsidP="0054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tbl>
      <w:tblPr>
        <w:tblW w:w="0" w:type="auto"/>
        <w:tblLook w:val="04A0"/>
      </w:tblPr>
      <w:tblGrid>
        <w:gridCol w:w="4664"/>
        <w:gridCol w:w="4906"/>
      </w:tblGrid>
      <w:tr w:rsidR="00545997" w:rsidTr="00545997">
        <w:tc>
          <w:tcPr>
            <w:tcW w:w="4664" w:type="dxa"/>
          </w:tcPr>
          <w:p w:rsidR="00545997" w:rsidRDefault="00545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13024E" w:rsidRDefault="0013024E" w:rsidP="00545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45997" w:rsidRDefault="00545997" w:rsidP="00545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территориальной избирательной комиссии города Дальнегорска</w:t>
            </w:r>
          </w:p>
        </w:tc>
      </w:tr>
      <w:tr w:rsidR="00545997" w:rsidTr="00545997">
        <w:tc>
          <w:tcPr>
            <w:tcW w:w="4664" w:type="dxa"/>
          </w:tcPr>
          <w:p w:rsidR="00545997" w:rsidRDefault="00545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545997" w:rsidRDefault="00545997" w:rsidP="0013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июля 2020 года № </w:t>
            </w:r>
            <w:r w:rsidR="0013024E">
              <w:rPr>
                <w:rFonts w:ascii="Times New Roman" w:hAnsi="Times New Roman" w:cs="Times New Roman"/>
                <w:sz w:val="24"/>
                <w:szCs w:val="24"/>
              </w:rPr>
              <w:t>699/118</w:t>
            </w:r>
          </w:p>
        </w:tc>
      </w:tr>
    </w:tbl>
    <w:p w:rsidR="0042080F" w:rsidRPr="0013024E" w:rsidRDefault="0042080F" w:rsidP="00545997">
      <w:pPr>
        <w:pStyle w:val="cntr"/>
        <w:spacing w:before="0" w:after="0"/>
        <w:rPr>
          <w:rFonts w:ascii="Times New Roman" w:hAnsi="Times New Roman"/>
          <w:sz w:val="8"/>
          <w:szCs w:val="8"/>
        </w:rPr>
      </w:pPr>
    </w:p>
    <w:p w:rsidR="00545997" w:rsidRDefault="00545997" w:rsidP="00545997">
      <w:pPr>
        <w:pStyle w:val="cnt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и описание нагрудного знака наблюдателя, присутствующего при голосовании и подсчете голосов </w:t>
      </w:r>
    </w:p>
    <w:p w:rsidR="00545997" w:rsidRDefault="00545997" w:rsidP="00545997">
      <w:pPr>
        <w:pStyle w:val="cnt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избирателей при проведении дополнительных </w:t>
      </w:r>
    </w:p>
    <w:p w:rsidR="00545997" w:rsidRDefault="00545997" w:rsidP="00545997">
      <w:pPr>
        <w:pStyle w:val="cnt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выборов депутатов Думы Дальнегорского городского округа,  назначенных на 13 сентября 2020 года</w:t>
      </w:r>
    </w:p>
    <w:p w:rsidR="00545997" w:rsidRPr="0013024E" w:rsidRDefault="00545997" w:rsidP="00545997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623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</w:tblGrid>
      <w:tr w:rsidR="00545997" w:rsidTr="0013024E">
        <w:trPr>
          <w:trHeight w:val="37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E" w:rsidRPr="0013024E" w:rsidRDefault="0013024E" w:rsidP="00545997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45997" w:rsidRDefault="00545997" w:rsidP="00545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45997" w:rsidRPr="0013024E" w:rsidRDefault="00545997" w:rsidP="0054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</w:t>
            </w:r>
            <w:proofErr w:type="gramEnd"/>
          </w:p>
          <w:p w:rsidR="0013024E" w:rsidRDefault="00545997" w:rsidP="0054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45997" w:rsidRPr="0013024E" w:rsidRDefault="0013024E" w:rsidP="0054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</w:t>
            </w:r>
            <w:r w:rsidR="00545997"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я, отчество наблюдателя)</w:t>
            </w:r>
          </w:p>
          <w:p w:rsidR="00545997" w:rsidRDefault="00545997" w:rsidP="001302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 в избирательную комиссию избирательный участок № _____</w:t>
            </w:r>
          </w:p>
          <w:p w:rsidR="00545997" w:rsidRDefault="00545997" w:rsidP="0013024E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45997" w:rsidRPr="0013024E" w:rsidRDefault="00545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кандидата,</w:t>
            </w:r>
            <w:proofErr w:type="gramEnd"/>
          </w:p>
          <w:p w:rsidR="00545997" w:rsidRDefault="005459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13024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545997" w:rsidRPr="0013024E" w:rsidRDefault="00545997" w:rsidP="0013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избирательного объединения, направившего наблюдателя</w:t>
            </w:r>
            <w:r w:rsidR="0013024E"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545997" w:rsidRPr="0013024E" w:rsidRDefault="00545997" w:rsidP="005459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545997" w:rsidRDefault="00545997" w:rsidP="00536E1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13024E" w:rsidRDefault="00545997" w:rsidP="00536E1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представляет собой прямоугольную карточку размером не более 90х60 мм, изготовленную из плотной бумаги белого цвета, на которой указывается фамилия, имя, отчество наблюдателя, а также фамилия, имя, отчество зарегистрированного кандидата в депутаты Думы Дальнегорского городского округа или наименование избирательного объединения, выдвинувшего зарегистрированного кандидата, направившего наблюдателя. Текст на карточку наносится машинописным, рукописным либо комбинированным (часть — машинописным</w:t>
      </w:r>
      <w:r w:rsidR="0013024E">
        <w:rPr>
          <w:rFonts w:ascii="Times New Roman" w:hAnsi="Times New Roman" w:cs="Times New Roman"/>
          <w:sz w:val="28"/>
          <w:szCs w:val="28"/>
        </w:rPr>
        <w:t>, часть — рукописным) способом.</w:t>
      </w:r>
    </w:p>
    <w:p w:rsidR="00545997" w:rsidRDefault="00545997" w:rsidP="00536E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машинописного способа слова «Наблюдатель», фамилия обладателя нагрудного знака, а также фамилия кандидата, наименование избирательного объединения, направившего его в избирательную комиссию, набираются черным шрифтом размером не более 18 пунктов черного цвета, остальной текст - черным шрифтом размером не более 14 пунктов. На карточке должен быть также указан номер избирательного  участка участковой избирательной комиссии, наименование избирательной комиссии, в которую направлен избиратель. Нагрудный знак рекомендуется прикреплять к одежде.</w:t>
      </w:r>
    </w:p>
    <w:p w:rsidR="00B84A80" w:rsidRDefault="00B84A80" w:rsidP="00536E11"/>
    <w:sectPr w:rsidR="00B84A80" w:rsidSect="0042080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997"/>
    <w:rsid w:val="0013024E"/>
    <w:rsid w:val="0042080F"/>
    <w:rsid w:val="00471E82"/>
    <w:rsid w:val="00536E11"/>
    <w:rsid w:val="00545997"/>
    <w:rsid w:val="008262C2"/>
    <w:rsid w:val="00B84A80"/>
    <w:rsid w:val="00E1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59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ntr">
    <w:name w:val="cntr"/>
    <w:basedOn w:val="a"/>
    <w:rsid w:val="00545997"/>
    <w:pPr>
      <w:spacing w:before="225" w:after="225" w:line="240" w:lineRule="auto"/>
      <w:ind w:left="225" w:right="225" w:firstLine="210"/>
      <w:jc w:val="center"/>
    </w:pPr>
    <w:rPr>
      <w:rFonts w:ascii="Verdana" w:eastAsia="SimSun" w:hAnsi="Verdana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97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1302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7</cp:revision>
  <cp:lastPrinted>2020-07-29T02:14:00Z</cp:lastPrinted>
  <dcterms:created xsi:type="dcterms:W3CDTF">2020-07-29T02:01:00Z</dcterms:created>
  <dcterms:modified xsi:type="dcterms:W3CDTF">2020-07-30T05:36:00Z</dcterms:modified>
</cp:coreProperties>
</file>