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A579D0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9FA">
        <w:rPr>
          <w:rFonts w:ascii="Times New Roman" w:hAnsi="Times New Roman" w:cs="Times New Roman"/>
          <w:sz w:val="28"/>
          <w:szCs w:val="28"/>
        </w:rPr>
        <w:t>2</w:t>
      </w:r>
      <w:r w:rsidR="00B05C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6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9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A92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367330" w:rsidRDefault="00DC6598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8054C8">
        <w:rPr>
          <w:rFonts w:ascii="Times New Roman" w:hAnsi="Times New Roman" w:cs="Times New Roman"/>
          <w:sz w:val="28"/>
          <w:szCs w:val="28"/>
        </w:rPr>
        <w:t xml:space="preserve">О </w:t>
      </w:r>
      <w:r w:rsidR="0089625E">
        <w:rPr>
          <w:rFonts w:ascii="Times New Roman" w:hAnsi="Times New Roman" w:cs="Times New Roman"/>
          <w:sz w:val="28"/>
          <w:szCs w:val="28"/>
        </w:rPr>
        <w:t>проекте решения Думы Дальнегорского городского округа «О внесении изменений в решение Думы Дальнегорского городского округа от 30.11.2017 года №38 «О бюджете Дальнегорского городского округа на 2018 года и плановый период 2019 и 2020 годов»</w:t>
      </w:r>
    </w:p>
    <w:p w:rsidR="0089625E" w:rsidRDefault="0089625E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6726">
        <w:rPr>
          <w:rFonts w:ascii="Times New Roman" w:hAnsi="Times New Roman" w:cs="Times New Roman"/>
          <w:sz w:val="28"/>
          <w:szCs w:val="28"/>
        </w:rPr>
        <w:t>О проекте решения Думы Дальнегорского городского округа «О внесении изменений в решение Думы Дальнегорского городского округа «Об установлении налога на имущество физических лиц на территории Дальнегорского городского округа»</w:t>
      </w:r>
    </w:p>
    <w:p w:rsidR="00416726" w:rsidRDefault="00416726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1712">
        <w:rPr>
          <w:rFonts w:ascii="Times New Roman" w:hAnsi="Times New Roman" w:cs="Times New Roman"/>
          <w:sz w:val="28"/>
          <w:szCs w:val="28"/>
        </w:rPr>
        <w:t>Об отчёте администрации Дальнегорского городского округа об исполнении бюджета Дальнегорского городского округа за 9 месяцев 2018 года</w:t>
      </w:r>
    </w:p>
    <w:p w:rsidR="00221712" w:rsidRDefault="00221712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57CA">
        <w:rPr>
          <w:rFonts w:ascii="Times New Roman" w:hAnsi="Times New Roman" w:cs="Times New Roman"/>
          <w:sz w:val="28"/>
          <w:szCs w:val="28"/>
        </w:rPr>
        <w:t>О заключении Контрольно-счетной палаты Дальнегорского городского округа по результатам проведения проверки исполнения муниципальной программы «Обеспечение доступным жильём жителей Дальнегорского городского округа» на 2015 -2020 годы за девять месяцев 2018 года</w:t>
      </w:r>
    </w:p>
    <w:p w:rsidR="001A57CA" w:rsidRDefault="001A57CA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63BF">
        <w:rPr>
          <w:rFonts w:ascii="Times New Roman" w:hAnsi="Times New Roman" w:cs="Times New Roman"/>
          <w:sz w:val="28"/>
          <w:szCs w:val="28"/>
        </w:rPr>
        <w:t>О заключении Контрольно-счетной палаты Дальнегорского городского округа на информацию и документы Управления муниципального имущества администрации Дальнегорского городского округа, представленные к мониторингу результативности заключения Контрольно-счетной палаты Дальнегорского городского округа №30 от 27.04.2018 года.</w:t>
      </w:r>
    </w:p>
    <w:p w:rsidR="00CA63BF" w:rsidRDefault="00CA63BF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0678">
        <w:rPr>
          <w:rFonts w:ascii="Times New Roman" w:hAnsi="Times New Roman" w:cs="Times New Roman"/>
          <w:sz w:val="28"/>
          <w:szCs w:val="28"/>
        </w:rPr>
        <w:t>Информация Управления муниципального имущества администрации Дальнегорского городского округа о реализации муниципального имущества.</w:t>
      </w:r>
    </w:p>
    <w:p w:rsidR="00E80678" w:rsidRDefault="00E80678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итогах рассмотрения предложений депутатов Думы Дальнегорского городского округа, направленных в администрацию Дальнегорского городского округа 21 августа 2018 года для включения их в проект решения «О бюджете Дальнегорского городского округа на 2019 года и плановый период 2020 и 2021 годов»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администрации Дальнегорского городского округа,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представитель Контрольно-счётной палаты Дальнегорского городского округа</w:t>
      </w:r>
    </w:p>
    <w:p w:rsidR="00367330" w:rsidRPr="00DC6598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2FB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</w:p>
    <w:sectPr w:rsidR="00367330" w:rsidRPr="00DC6598" w:rsidSect="000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70C1D"/>
    <w:rsid w:val="00075953"/>
    <w:rsid w:val="000F66AB"/>
    <w:rsid w:val="001750AE"/>
    <w:rsid w:val="0017646E"/>
    <w:rsid w:val="00177B4A"/>
    <w:rsid w:val="00186157"/>
    <w:rsid w:val="001A57CA"/>
    <w:rsid w:val="001A64EE"/>
    <w:rsid w:val="001D70DF"/>
    <w:rsid w:val="0020039B"/>
    <w:rsid w:val="00221712"/>
    <w:rsid w:val="00233E89"/>
    <w:rsid w:val="00247736"/>
    <w:rsid w:val="002B0F33"/>
    <w:rsid w:val="00314282"/>
    <w:rsid w:val="00367330"/>
    <w:rsid w:val="003C53FD"/>
    <w:rsid w:val="00416726"/>
    <w:rsid w:val="00461E28"/>
    <w:rsid w:val="00467607"/>
    <w:rsid w:val="004B5CC9"/>
    <w:rsid w:val="004C12DA"/>
    <w:rsid w:val="00503685"/>
    <w:rsid w:val="005110A2"/>
    <w:rsid w:val="00520013"/>
    <w:rsid w:val="00584BBD"/>
    <w:rsid w:val="00610187"/>
    <w:rsid w:val="00610B27"/>
    <w:rsid w:val="006D66D5"/>
    <w:rsid w:val="00722129"/>
    <w:rsid w:val="0075565F"/>
    <w:rsid w:val="00764B77"/>
    <w:rsid w:val="00777765"/>
    <w:rsid w:val="00784E36"/>
    <w:rsid w:val="00787125"/>
    <w:rsid w:val="007F422A"/>
    <w:rsid w:val="008054C8"/>
    <w:rsid w:val="00865CFD"/>
    <w:rsid w:val="00886D16"/>
    <w:rsid w:val="008912FB"/>
    <w:rsid w:val="0089625E"/>
    <w:rsid w:val="008E16FB"/>
    <w:rsid w:val="00951D74"/>
    <w:rsid w:val="00955F7B"/>
    <w:rsid w:val="009C1321"/>
    <w:rsid w:val="00A46B43"/>
    <w:rsid w:val="00A579D0"/>
    <w:rsid w:val="00A929FA"/>
    <w:rsid w:val="00AA5222"/>
    <w:rsid w:val="00AE1772"/>
    <w:rsid w:val="00B05C68"/>
    <w:rsid w:val="00B74C46"/>
    <w:rsid w:val="00C06B72"/>
    <w:rsid w:val="00C30829"/>
    <w:rsid w:val="00C43DBC"/>
    <w:rsid w:val="00C57D54"/>
    <w:rsid w:val="00C7248F"/>
    <w:rsid w:val="00CA63BF"/>
    <w:rsid w:val="00CC049B"/>
    <w:rsid w:val="00CF1462"/>
    <w:rsid w:val="00CF7FE5"/>
    <w:rsid w:val="00D1710D"/>
    <w:rsid w:val="00D30FB9"/>
    <w:rsid w:val="00D649E6"/>
    <w:rsid w:val="00D73439"/>
    <w:rsid w:val="00DB6F9C"/>
    <w:rsid w:val="00DC6598"/>
    <w:rsid w:val="00E80678"/>
    <w:rsid w:val="00EB74FE"/>
    <w:rsid w:val="00F1718D"/>
    <w:rsid w:val="00F205C3"/>
    <w:rsid w:val="00F64D29"/>
    <w:rsid w:val="00FD1BFF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9</cp:revision>
  <cp:lastPrinted>2017-12-11T06:24:00Z</cp:lastPrinted>
  <dcterms:created xsi:type="dcterms:W3CDTF">2018-12-17T00:35:00Z</dcterms:created>
  <dcterms:modified xsi:type="dcterms:W3CDTF">2018-12-19T00:43:00Z</dcterms:modified>
</cp:coreProperties>
</file>