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622EFD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A25FE2" w:rsidRDefault="00622EFD" w:rsidP="00622EFD">
      <w:pPr>
        <w:jc w:val="center"/>
        <w:rPr>
          <w:b/>
          <w:sz w:val="28"/>
          <w:szCs w:val="28"/>
        </w:rPr>
      </w:pPr>
    </w:p>
    <w:p w:rsidR="00622EFD" w:rsidRDefault="00622EFD" w:rsidP="00622EFD">
      <w:pPr>
        <w:jc w:val="center"/>
        <w:rPr>
          <w:sz w:val="28"/>
          <w:szCs w:val="28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425ABF" w:rsidP="00622EFD">
      <w:pPr>
        <w:rPr>
          <w:sz w:val="26"/>
          <w:szCs w:val="26"/>
        </w:rPr>
      </w:pPr>
      <w:r>
        <w:rPr>
          <w:sz w:val="26"/>
          <w:szCs w:val="26"/>
        </w:rPr>
        <w:t>20 апреля 2016 г.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5-пг</w:t>
      </w:r>
    </w:p>
    <w:p w:rsidR="00622EFD" w:rsidRDefault="00622EFD" w:rsidP="00622EFD">
      <w:pPr>
        <w:rPr>
          <w:sz w:val="26"/>
          <w:szCs w:val="26"/>
        </w:rPr>
      </w:pPr>
    </w:p>
    <w:p w:rsidR="00622EFD" w:rsidRDefault="00622EFD" w:rsidP="00622EFD">
      <w:pPr>
        <w:rPr>
          <w:sz w:val="26"/>
          <w:szCs w:val="26"/>
        </w:rPr>
      </w:pPr>
    </w:p>
    <w:p w:rsidR="00622EFD" w:rsidRDefault="00622EFD" w:rsidP="00622E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постановления </w:t>
      </w:r>
    </w:p>
    <w:p w:rsidR="00622EFD" w:rsidRDefault="00622EFD" w:rsidP="00622E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Дальнегорского городского округа от 20.07.2015 № 7-пг </w:t>
      </w:r>
    </w:p>
    <w:p w:rsidR="00622EFD" w:rsidRDefault="00622EFD" w:rsidP="00622E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комиссии администрации Дальнегорского </w:t>
      </w: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</w:t>
      </w:r>
    </w:p>
    <w:p w:rsidR="00622EFD" w:rsidRDefault="00622EFD" w:rsidP="00622E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r w:rsidRPr="009B49F2">
        <w:rPr>
          <w:b/>
          <w:sz w:val="26"/>
          <w:szCs w:val="26"/>
        </w:rPr>
        <w:t xml:space="preserve">по соблюдению требований </w:t>
      </w:r>
      <w:proofErr w:type="gramStart"/>
      <w:r w:rsidRPr="009B49F2">
        <w:rPr>
          <w:b/>
          <w:sz w:val="26"/>
          <w:szCs w:val="26"/>
        </w:rPr>
        <w:t>к</w:t>
      </w:r>
      <w:proofErr w:type="gramEnd"/>
      <w:r w:rsidRPr="009B49F2">
        <w:rPr>
          <w:b/>
          <w:sz w:val="26"/>
          <w:szCs w:val="26"/>
        </w:rPr>
        <w:t xml:space="preserve"> служебному </w:t>
      </w:r>
    </w:p>
    <w:p w:rsidR="00622EFD" w:rsidRDefault="00622EFD" w:rsidP="00622EFD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622EFD" w:rsidRPr="009B49F2" w:rsidRDefault="00622EFD" w:rsidP="00622EFD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622EFD" w:rsidRPr="006C61D6" w:rsidRDefault="00622EFD" w:rsidP="00622EFD">
      <w:pPr>
        <w:jc w:val="center"/>
        <w:rPr>
          <w:sz w:val="26"/>
          <w:szCs w:val="26"/>
        </w:rPr>
      </w:pPr>
    </w:p>
    <w:p w:rsidR="00622EFD" w:rsidRPr="006C61D6" w:rsidRDefault="00622EFD" w:rsidP="00622EFD">
      <w:pPr>
        <w:jc w:val="center"/>
        <w:rPr>
          <w:sz w:val="26"/>
          <w:szCs w:val="26"/>
        </w:rPr>
      </w:pPr>
    </w:p>
    <w:p w:rsidR="00622EFD" w:rsidRDefault="00622EFD" w:rsidP="00622EFD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экспертного заключения правового департамента Администрации </w:t>
      </w:r>
      <w:r w:rsidR="00F97177">
        <w:rPr>
          <w:sz w:val="26"/>
          <w:szCs w:val="26"/>
        </w:rPr>
        <w:t>П</w:t>
      </w:r>
      <w:r>
        <w:rPr>
          <w:sz w:val="26"/>
          <w:szCs w:val="26"/>
        </w:rPr>
        <w:t xml:space="preserve">риморского края от 03.02.2016 № 52-эз, руководствуясь </w:t>
      </w:r>
      <w:r w:rsidRPr="00A96729">
        <w:rPr>
          <w:sz w:val="26"/>
          <w:szCs w:val="26"/>
        </w:rPr>
        <w:t>Федеральным закон</w:t>
      </w:r>
      <w:r>
        <w:rPr>
          <w:sz w:val="26"/>
          <w:szCs w:val="26"/>
        </w:rPr>
        <w:t>ом от 06.10.2003 № 131-ФЗ «Об общих принципах организации местного самоуправления в Российской Федерации», Уставом Дальнегорского городского округа Приморского края</w:t>
      </w:r>
    </w:p>
    <w:p w:rsidR="00622EFD" w:rsidRPr="00BE1A86" w:rsidRDefault="00622EFD" w:rsidP="00622EF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622EFD" w:rsidRPr="00BE1A86" w:rsidRDefault="00622EFD" w:rsidP="00622EF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622EFD" w:rsidRDefault="00622EFD" w:rsidP="00622E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22EFD" w:rsidRPr="00BE1A86" w:rsidRDefault="00622EFD" w:rsidP="00622EF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22EFD" w:rsidRPr="00BE1A86" w:rsidRDefault="00622EFD" w:rsidP="00622EF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22EFD" w:rsidRPr="00E56E61" w:rsidRDefault="00D44823" w:rsidP="00622EF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56E61">
        <w:rPr>
          <w:sz w:val="26"/>
          <w:szCs w:val="26"/>
        </w:rPr>
        <w:t>Постановление Главы Дальнегорского городского округа от 20.07.2015 № 7-пг «О комиссии</w:t>
      </w:r>
      <w:r w:rsidR="00E56E61" w:rsidRPr="00E56E61">
        <w:rPr>
          <w:sz w:val="26"/>
          <w:szCs w:val="26"/>
        </w:rPr>
        <w:t xml:space="preserve">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интересов» признать утратившим силу.</w:t>
      </w:r>
    </w:p>
    <w:p w:rsidR="00622EFD" w:rsidRDefault="00622EFD" w:rsidP="00622EF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622EFD" w:rsidRDefault="00622EFD" w:rsidP="00622EFD">
      <w:pPr>
        <w:jc w:val="both"/>
        <w:rPr>
          <w:sz w:val="26"/>
          <w:szCs w:val="26"/>
        </w:rPr>
      </w:pPr>
    </w:p>
    <w:p w:rsidR="00622EFD" w:rsidRDefault="00622EFD" w:rsidP="00622EFD">
      <w:pPr>
        <w:jc w:val="both"/>
        <w:rPr>
          <w:sz w:val="26"/>
          <w:szCs w:val="26"/>
        </w:rPr>
      </w:pPr>
    </w:p>
    <w:p w:rsidR="00622EFD" w:rsidRDefault="00622EFD" w:rsidP="00622EFD">
      <w:pPr>
        <w:jc w:val="both"/>
        <w:rPr>
          <w:sz w:val="26"/>
          <w:szCs w:val="26"/>
        </w:rPr>
      </w:pPr>
    </w:p>
    <w:p w:rsidR="00622EFD" w:rsidRDefault="00622EFD" w:rsidP="00622E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622EFD" w:rsidRDefault="00622EFD" w:rsidP="00622E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sectPr w:rsidR="00622EFD" w:rsidSect="006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22EFD"/>
    <w:rsid w:val="00370402"/>
    <w:rsid w:val="00425ABF"/>
    <w:rsid w:val="00465003"/>
    <w:rsid w:val="00514CA0"/>
    <w:rsid w:val="0052071B"/>
    <w:rsid w:val="00622EFD"/>
    <w:rsid w:val="00893DB0"/>
    <w:rsid w:val="00B748FD"/>
    <w:rsid w:val="00D44823"/>
    <w:rsid w:val="00E56E61"/>
    <w:rsid w:val="00F97177"/>
    <w:rsid w:val="00FD497E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2016-03-01T05:10:00Z</cp:lastPrinted>
  <dcterms:created xsi:type="dcterms:W3CDTF">2016-04-25T04:23:00Z</dcterms:created>
  <dcterms:modified xsi:type="dcterms:W3CDTF">2016-04-25T04:23:00Z</dcterms:modified>
</cp:coreProperties>
</file>