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9A" w:rsidRDefault="005C509A" w:rsidP="00747E20">
      <w:pPr>
        <w:tabs>
          <w:tab w:val="left" w:pos="0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11</w:t>
      </w:r>
    </w:p>
    <w:p w:rsidR="00747E20" w:rsidRDefault="005C509A" w:rsidP="00747E20">
      <w:pPr>
        <w:spacing w:after="225"/>
        <w:ind w:left="4248" w:right="28"/>
        <w:contextualSpacing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к муниципальной программе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на 2015-2019 годы</w:t>
      </w:r>
      <w:r w:rsidR="00747E20">
        <w:rPr>
          <w:sz w:val="26"/>
          <w:szCs w:val="26"/>
        </w:rPr>
        <w:t>(</w:t>
      </w:r>
      <w:r w:rsidR="00747E20">
        <w:rPr>
          <w:sz w:val="22"/>
        </w:rPr>
        <w:t>в редакции постановления администрации Дальнегорского городского округа</w:t>
      </w:r>
    </w:p>
    <w:p w:rsidR="00747E20" w:rsidRDefault="00747E20" w:rsidP="00747E20">
      <w:pPr>
        <w:spacing w:after="225"/>
        <w:ind w:left="4248" w:right="28"/>
        <w:contextualSpacing/>
        <w:jc w:val="center"/>
        <w:rPr>
          <w:sz w:val="26"/>
          <w:szCs w:val="26"/>
        </w:rPr>
      </w:pPr>
      <w:r>
        <w:rPr>
          <w:sz w:val="22"/>
        </w:rPr>
        <w:t xml:space="preserve">от </w:t>
      </w:r>
      <w:r w:rsidR="008E51BF">
        <w:rPr>
          <w:sz w:val="22"/>
        </w:rPr>
        <w:t>15.09.2016</w:t>
      </w:r>
      <w:r>
        <w:rPr>
          <w:sz w:val="22"/>
        </w:rPr>
        <w:t xml:space="preserve"> № </w:t>
      </w:r>
      <w:r w:rsidR="008E51BF">
        <w:rPr>
          <w:sz w:val="22"/>
        </w:rPr>
        <w:t>519-па</w:t>
      </w:r>
      <w:bookmarkStart w:id="0" w:name="_GoBack"/>
      <w:bookmarkEnd w:id="0"/>
      <w:r>
        <w:rPr>
          <w:sz w:val="22"/>
        </w:rPr>
        <w:t>)</w:t>
      </w:r>
    </w:p>
    <w:p w:rsidR="005C509A" w:rsidRDefault="005C509A" w:rsidP="00747E20">
      <w:pPr>
        <w:tabs>
          <w:tab w:val="left" w:pos="0"/>
        </w:tabs>
        <w:ind w:left="4248"/>
        <w:rPr>
          <w:sz w:val="26"/>
          <w:szCs w:val="26"/>
        </w:rPr>
      </w:pPr>
    </w:p>
    <w:p w:rsidR="005C509A" w:rsidRDefault="005C509A" w:rsidP="005C509A">
      <w:pPr>
        <w:tabs>
          <w:tab w:val="left" w:pos="0"/>
        </w:tabs>
        <w:ind w:left="708"/>
        <w:rPr>
          <w:sz w:val="26"/>
          <w:szCs w:val="26"/>
        </w:rPr>
      </w:pPr>
    </w:p>
    <w:p w:rsidR="005C509A" w:rsidRPr="004E517E" w:rsidRDefault="005C509A" w:rsidP="005C509A">
      <w:pPr>
        <w:tabs>
          <w:tab w:val="left" w:pos="0"/>
        </w:tabs>
        <w:jc w:val="center"/>
        <w:rPr>
          <w:b/>
          <w:sz w:val="26"/>
          <w:szCs w:val="26"/>
        </w:rPr>
      </w:pPr>
      <w:r w:rsidRPr="004E517E">
        <w:rPr>
          <w:b/>
          <w:sz w:val="26"/>
          <w:szCs w:val="26"/>
        </w:rPr>
        <w:t>ПОДПРОГРАММА</w:t>
      </w:r>
    </w:p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4E517E">
        <w:rPr>
          <w:b/>
          <w:sz w:val="26"/>
          <w:szCs w:val="26"/>
        </w:rPr>
        <w:t>«Обеспечение пожарной безопасности Дальнегорского городского округа»</w:t>
      </w:r>
      <w:r w:rsidRPr="00E97AC2">
        <w:rPr>
          <w:sz w:val="26"/>
          <w:szCs w:val="26"/>
        </w:rPr>
        <w:t xml:space="preserve"> </w:t>
      </w:r>
    </w:p>
    <w:p w:rsidR="005C509A" w:rsidRPr="00E97AC2" w:rsidRDefault="005C509A" w:rsidP="005C509A">
      <w:pPr>
        <w:tabs>
          <w:tab w:val="left" w:pos="0"/>
        </w:tabs>
        <w:jc w:val="center"/>
        <w:rPr>
          <w:b/>
          <w:sz w:val="26"/>
          <w:szCs w:val="26"/>
        </w:rPr>
      </w:pPr>
      <w:r w:rsidRPr="00E97AC2">
        <w:rPr>
          <w:b/>
          <w:sz w:val="26"/>
          <w:szCs w:val="26"/>
        </w:rPr>
        <w:t>на 2015-2019 годы</w:t>
      </w:r>
    </w:p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Паспорт подпрограммы</w:t>
      </w:r>
    </w:p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5C509A" w:rsidRPr="00747E20" w:rsidTr="00302BD2">
        <w:tc>
          <w:tcPr>
            <w:tcW w:w="4219" w:type="dxa"/>
            <w:vAlign w:val="center"/>
          </w:tcPr>
          <w:p w:rsidR="005C509A" w:rsidRPr="00747E20" w:rsidRDefault="005C509A" w:rsidP="00302BD2">
            <w:pPr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5C509A" w:rsidRPr="00747E20" w:rsidRDefault="005C509A" w:rsidP="00302BD2">
            <w:pPr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 xml:space="preserve">     Отдел по делам ГОиЧС и мобилизационной работе администрации Дальнегорского городского округа</w:t>
            </w:r>
          </w:p>
        </w:tc>
      </w:tr>
      <w:tr w:rsidR="005C509A" w:rsidRPr="00747E20" w:rsidTr="00302BD2">
        <w:tc>
          <w:tcPr>
            <w:tcW w:w="4219" w:type="dxa"/>
            <w:vAlign w:val="center"/>
          </w:tcPr>
          <w:p w:rsidR="005C509A" w:rsidRPr="00747E20" w:rsidRDefault="005C509A" w:rsidP="002A0961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5C509A" w:rsidRPr="00747E20" w:rsidRDefault="005C509A" w:rsidP="002A0961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 xml:space="preserve">     Управление культуры, спорта и молодежной политики администрации Дальнегорского городского округа;   </w:t>
            </w:r>
          </w:p>
          <w:p w:rsidR="005C509A" w:rsidRPr="00747E20" w:rsidRDefault="005C509A" w:rsidP="002A0961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 xml:space="preserve">      Управление образования администрации Дальнегорского городского округа</w:t>
            </w:r>
          </w:p>
        </w:tc>
      </w:tr>
      <w:tr w:rsidR="005C509A" w:rsidRPr="00747E20" w:rsidTr="00302BD2">
        <w:tc>
          <w:tcPr>
            <w:tcW w:w="4219" w:type="dxa"/>
            <w:vAlign w:val="center"/>
          </w:tcPr>
          <w:p w:rsidR="005C509A" w:rsidRPr="00747E20" w:rsidRDefault="005C509A" w:rsidP="002A0961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5C509A" w:rsidRPr="00747E20" w:rsidRDefault="005C509A" w:rsidP="002A0961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>-</w:t>
            </w:r>
          </w:p>
        </w:tc>
      </w:tr>
      <w:tr w:rsidR="005C509A" w:rsidRPr="00747E20" w:rsidTr="00302BD2">
        <w:tc>
          <w:tcPr>
            <w:tcW w:w="4219" w:type="dxa"/>
            <w:vAlign w:val="center"/>
          </w:tcPr>
          <w:p w:rsidR="005C509A" w:rsidRPr="00747E20" w:rsidRDefault="005C509A" w:rsidP="002A0961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5C509A" w:rsidRPr="00747E20" w:rsidRDefault="005C509A" w:rsidP="002A0961">
            <w:pPr>
              <w:pStyle w:val="HTML"/>
              <w:jc w:val="left"/>
              <w:rPr>
                <w:sz w:val="24"/>
                <w:szCs w:val="24"/>
              </w:rPr>
            </w:pP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 xml:space="preserve">     Целью программы является обеспечение пожарной безопасности населения и территории городского округа</w:t>
            </w:r>
          </w:p>
        </w:tc>
      </w:tr>
      <w:tr w:rsidR="005C509A" w:rsidRPr="00747E20" w:rsidTr="00302BD2">
        <w:tc>
          <w:tcPr>
            <w:tcW w:w="4219" w:type="dxa"/>
            <w:vAlign w:val="center"/>
          </w:tcPr>
          <w:p w:rsidR="005C509A" w:rsidRPr="00747E20" w:rsidRDefault="005C509A" w:rsidP="002A0961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351" w:type="dxa"/>
            <w:vAlign w:val="center"/>
          </w:tcPr>
          <w:p w:rsidR="005C509A" w:rsidRPr="00747E20" w:rsidRDefault="005C509A" w:rsidP="002A0961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 xml:space="preserve">     Обеспечение требуемого уровня пожарной безопасности в населенных пунктах городского округа;</w:t>
            </w:r>
          </w:p>
          <w:p w:rsidR="005C509A" w:rsidRPr="00747E20" w:rsidRDefault="005C509A" w:rsidP="002A0961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 xml:space="preserve">     уменьшение количества учреждений образования и культуры, несоответствующих общим требованиям пожарной безопасности </w:t>
            </w:r>
          </w:p>
        </w:tc>
      </w:tr>
      <w:tr w:rsidR="005C509A" w:rsidRPr="00747E20" w:rsidTr="00302BD2">
        <w:trPr>
          <w:trHeight w:val="1552"/>
        </w:trPr>
        <w:tc>
          <w:tcPr>
            <w:tcW w:w="4219" w:type="dxa"/>
            <w:vAlign w:val="center"/>
          </w:tcPr>
          <w:p w:rsidR="005C509A" w:rsidRPr="00747E20" w:rsidRDefault="005C509A" w:rsidP="002A0961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 xml:space="preserve"> Целевые индикаторы,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5C47C2" w:rsidRPr="00747E20" w:rsidRDefault="005C509A" w:rsidP="005C47C2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 xml:space="preserve">     </w:t>
            </w:r>
            <w:r w:rsidR="005C47C2" w:rsidRPr="00747E20">
              <w:rPr>
                <w:sz w:val="24"/>
                <w:szCs w:val="24"/>
              </w:rPr>
              <w:t xml:space="preserve">     целевой индикатор: увеличение безопасности от природных и техногенных пожаров с 56,7% в 2013 году до 100% к 2019 году</w:t>
            </w:r>
          </w:p>
          <w:p w:rsidR="005C47C2" w:rsidRPr="00747E20" w:rsidRDefault="005C47C2" w:rsidP="005C47C2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 xml:space="preserve">     Показатели:</w:t>
            </w:r>
          </w:p>
          <w:p w:rsidR="005C47C2" w:rsidRPr="00747E20" w:rsidRDefault="005C47C2" w:rsidP="005C47C2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 xml:space="preserve">     проведение мероприятий в населенных пунктах с 21 ед в 2013 году до 37 ед в 2019 году;</w:t>
            </w:r>
          </w:p>
          <w:p w:rsidR="005C47C2" w:rsidRPr="00747E20" w:rsidRDefault="005C47C2" w:rsidP="005C47C2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 xml:space="preserve">     проведение мероприятий в учреждениях образования по обеспечению пожарной безопасности с 6 ед в 2013 году до 10 ед к 2019 году;</w:t>
            </w:r>
          </w:p>
          <w:p w:rsidR="005C509A" w:rsidRPr="00747E20" w:rsidRDefault="005C47C2" w:rsidP="005C47C2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 xml:space="preserve">     проведение в учреждениях культуры и спорта мероприятий по обеспечению пожарной безопасности с 10 ед в 2013 году до 15 ед к 2019 году.      </w:t>
            </w:r>
          </w:p>
        </w:tc>
      </w:tr>
      <w:tr w:rsidR="005C509A" w:rsidRPr="00747E20" w:rsidTr="00302BD2">
        <w:tc>
          <w:tcPr>
            <w:tcW w:w="4219" w:type="dxa"/>
            <w:vAlign w:val="center"/>
          </w:tcPr>
          <w:p w:rsidR="005C509A" w:rsidRPr="00747E20" w:rsidRDefault="005C509A" w:rsidP="002A0961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>Этапы и сроки реализации  подпрограммы</w:t>
            </w:r>
          </w:p>
        </w:tc>
        <w:tc>
          <w:tcPr>
            <w:tcW w:w="5351" w:type="dxa"/>
            <w:vAlign w:val="center"/>
          </w:tcPr>
          <w:p w:rsidR="005C509A" w:rsidRPr="00747E20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Программа реализуется в один этап в 2015-2019 годы</w:t>
            </w:r>
          </w:p>
        </w:tc>
      </w:tr>
      <w:tr w:rsidR="005C509A" w:rsidRPr="00747E20" w:rsidTr="00302BD2">
        <w:tc>
          <w:tcPr>
            <w:tcW w:w="4219" w:type="dxa"/>
            <w:vAlign w:val="center"/>
          </w:tcPr>
          <w:p w:rsidR="005C509A" w:rsidRPr="00747E20" w:rsidRDefault="005C509A" w:rsidP="002A0961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lastRenderedPageBreak/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5C509A" w:rsidRPr="00747E20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 xml:space="preserve">     Общий объем финансирования подпрограммы составит </w:t>
            </w:r>
            <w:r w:rsidR="00747E20" w:rsidRPr="00747E20">
              <w:rPr>
                <w:rFonts w:ascii="Times New Roman" w:hAnsi="Times New Roman" w:cs="Times New Roman"/>
                <w:sz w:val="24"/>
                <w:szCs w:val="24"/>
              </w:rPr>
              <w:t>27252,8671</w:t>
            </w: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 xml:space="preserve"> тыс.руб за счет средств бюджета Дальнегорского городского округа:</w:t>
            </w:r>
          </w:p>
          <w:p w:rsidR="005C509A" w:rsidRPr="00747E20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C3491C" w:rsidRPr="00747E20">
              <w:rPr>
                <w:rFonts w:ascii="Times New Roman" w:hAnsi="Times New Roman" w:cs="Times New Roman"/>
                <w:sz w:val="24"/>
                <w:szCs w:val="24"/>
              </w:rPr>
              <w:t>10283,1336</w:t>
            </w: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C509A" w:rsidRPr="00747E20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747E20" w:rsidRPr="00747E20">
              <w:rPr>
                <w:rFonts w:ascii="Times New Roman" w:hAnsi="Times New Roman" w:cs="Times New Roman"/>
                <w:sz w:val="24"/>
                <w:szCs w:val="24"/>
              </w:rPr>
              <w:t>4110,5335</w:t>
            </w:r>
            <w:r w:rsidR="0041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C509A" w:rsidRPr="00747E20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>2017 го</w:t>
            </w:r>
            <w:r w:rsidR="00174A20" w:rsidRPr="00747E20">
              <w:rPr>
                <w:rFonts w:ascii="Times New Roman" w:hAnsi="Times New Roman" w:cs="Times New Roman"/>
                <w:sz w:val="24"/>
                <w:szCs w:val="24"/>
              </w:rPr>
              <w:t>д – 4</w:t>
            </w:r>
            <w:r w:rsidR="0004268B" w:rsidRPr="00747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A20" w:rsidRPr="00747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>5,0 тыс.руб.</w:t>
            </w:r>
          </w:p>
          <w:p w:rsidR="005C509A" w:rsidRPr="00747E20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74A20" w:rsidRPr="00747E20">
              <w:rPr>
                <w:rFonts w:ascii="Times New Roman" w:hAnsi="Times New Roman" w:cs="Times New Roman"/>
                <w:sz w:val="24"/>
                <w:szCs w:val="24"/>
              </w:rPr>
              <w:t>4235,0</w:t>
            </w: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C509A" w:rsidRPr="00747E20" w:rsidRDefault="005C509A" w:rsidP="00174A20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74A20" w:rsidRPr="00747E20">
              <w:rPr>
                <w:rFonts w:ascii="Times New Roman" w:hAnsi="Times New Roman" w:cs="Times New Roman"/>
                <w:sz w:val="24"/>
                <w:szCs w:val="24"/>
              </w:rPr>
              <w:t>4389,2</w:t>
            </w: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5C509A" w:rsidRPr="00747E20" w:rsidTr="00302BD2">
        <w:tc>
          <w:tcPr>
            <w:tcW w:w="4219" w:type="dxa"/>
            <w:vAlign w:val="center"/>
          </w:tcPr>
          <w:p w:rsidR="005C509A" w:rsidRPr="00747E20" w:rsidRDefault="005C509A" w:rsidP="002A0961">
            <w:pPr>
              <w:jc w:val="left"/>
              <w:rPr>
                <w:sz w:val="24"/>
                <w:szCs w:val="24"/>
              </w:rPr>
            </w:pPr>
            <w:r w:rsidRPr="00747E20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351" w:type="dxa"/>
            <w:vAlign w:val="center"/>
          </w:tcPr>
          <w:p w:rsidR="005C509A" w:rsidRPr="00747E20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E2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функциониро</w:t>
            </w: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Pr="00747E2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образования, культуры за счет проведения комплекса системных противопожарных  мероприятий, приведение противопожарного состояния этих объектов в соответствие с требованиями противопожарных норм и правил;</w:t>
            </w:r>
          </w:p>
          <w:p w:rsidR="005C509A" w:rsidRPr="00747E20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7E2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своевременного обнаружения пожаров и успешной эвакуации людей при пожарах на этих объектах, уменьшение времени реагирования на них, сокращение количества пожаров;</w:t>
            </w:r>
          </w:p>
          <w:p w:rsidR="005C509A" w:rsidRPr="00747E20" w:rsidRDefault="005C509A" w:rsidP="002A0961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E20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требуемого уровня пожарной безопасности в населенных пунктах городского округа.</w:t>
            </w:r>
          </w:p>
        </w:tc>
      </w:tr>
    </w:tbl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152A58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5C509A" w:rsidRDefault="005C509A" w:rsidP="005C509A">
      <w:pPr>
        <w:tabs>
          <w:tab w:val="left" w:pos="0"/>
        </w:tabs>
        <w:ind w:left="360"/>
        <w:rPr>
          <w:b/>
          <w:sz w:val="26"/>
          <w:szCs w:val="26"/>
        </w:rPr>
      </w:pPr>
    </w:p>
    <w:p w:rsidR="005C509A" w:rsidRPr="00A65C26" w:rsidRDefault="005C509A" w:rsidP="005C509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65C26">
        <w:rPr>
          <w:sz w:val="26"/>
          <w:szCs w:val="26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– человеческие жизни. Выполнение подпрограммы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Дальнегорского городского округа продолжает оставаться низким, что является следствием неэффективного  функционирования системы обеспечения пожарной безопасности.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 xml:space="preserve">Ежегодно на территории городского округа происходит около 300 пожаров, при которых погибают </w:t>
      </w:r>
      <w:r>
        <w:rPr>
          <w:sz w:val="26"/>
          <w:szCs w:val="26"/>
        </w:rPr>
        <w:t>до</w:t>
      </w:r>
      <w:r w:rsidRPr="00A65C26">
        <w:rPr>
          <w:sz w:val="26"/>
          <w:szCs w:val="26"/>
        </w:rPr>
        <w:t xml:space="preserve"> 9 человек и более 10 - получают травмы. Материальные потери от пожаров исчисляются миллионами рублей. И это без учета косвенного ущерба, вызванного направлением средств на восстановление объектов пострадавших от пожаров. В условиях жилищного кризиса ежегодно более 250 пожаров происходит в жилищном фонде (свыше 84% от их общего количества), из них более 50 в частном секторе. За прошедшие пять лет только в неблагоустроенном жилье произошло 326 пожаров, прямой материальный ущерб от которых составил 3258 тыс.рублей.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 xml:space="preserve">Согласно ежегодных проверок ОНД </w:t>
      </w:r>
      <w:r>
        <w:rPr>
          <w:sz w:val="26"/>
          <w:szCs w:val="26"/>
        </w:rPr>
        <w:t xml:space="preserve">Дальнегорского городского округа </w:t>
      </w:r>
      <w:r w:rsidRPr="00A65C26">
        <w:rPr>
          <w:sz w:val="26"/>
          <w:szCs w:val="26"/>
        </w:rPr>
        <w:t xml:space="preserve">УНД МЧС России по Приморскому краю снижена пожарная безопасность и в учреждениях </w:t>
      </w:r>
      <w:r>
        <w:rPr>
          <w:sz w:val="26"/>
          <w:szCs w:val="26"/>
        </w:rPr>
        <w:t>образования, культуры,</w:t>
      </w:r>
      <w:r w:rsidRPr="00A65C26">
        <w:rPr>
          <w:sz w:val="26"/>
          <w:szCs w:val="26"/>
        </w:rPr>
        <w:t xml:space="preserve"> в административных зданиях. </w:t>
      </w:r>
      <w:r>
        <w:rPr>
          <w:sz w:val="26"/>
          <w:szCs w:val="26"/>
        </w:rPr>
        <w:t xml:space="preserve">Необходимо предусмотреть как установление автоматической пожарной сигнализации в дошкольных учреждениях образованиях, так и поддержание общей пожарной </w:t>
      </w:r>
      <w:r>
        <w:rPr>
          <w:sz w:val="26"/>
          <w:szCs w:val="26"/>
        </w:rPr>
        <w:lastRenderedPageBreak/>
        <w:t>безопасности в учреждениях культуры. Мероприятия подпрограммы позволят предупредить возникновение пожаров на объектах образования и культуры, недопущения гибели людей, осуществить постепенное комплектование учреждений культуры и образования средствами пожаротушения.</w:t>
      </w:r>
      <w:r w:rsidRPr="00A65C26">
        <w:rPr>
          <w:sz w:val="26"/>
          <w:szCs w:val="26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 противопожарные требования, и, как следствие, 58% пожаров происходит по причине неосторожного обращения с огнем.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 xml:space="preserve">В соответствии с Федеральным законом от 06.10.2003г.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городского округа. Финансовое обеспечение первичных мер пожарной безопасности является расходным обязательством городского округа.  </w:t>
      </w:r>
    </w:p>
    <w:p w:rsidR="005C509A" w:rsidRPr="00A65C26" w:rsidRDefault="005C509A" w:rsidP="005C509A">
      <w:pPr>
        <w:jc w:val="both"/>
        <w:rPr>
          <w:sz w:val="26"/>
          <w:szCs w:val="26"/>
        </w:rPr>
      </w:pPr>
      <w:r w:rsidRPr="00A65C26">
        <w:rPr>
          <w:sz w:val="26"/>
          <w:szCs w:val="26"/>
        </w:rPr>
        <w:tab/>
        <w:t>Для преодоления негативных тенденций в деле организации борьбы с пожарами в период 2015-2019 годы необходимы целенаправленные и скоординированные действия администрации городского округа, организаций различных форм собственности  и ведомственной принадлежности, а также концентрация финансовых средств и материальных ресурсов.</w:t>
      </w:r>
    </w:p>
    <w:p w:rsidR="005C509A" w:rsidRDefault="005C509A" w:rsidP="005C509A">
      <w:pPr>
        <w:tabs>
          <w:tab w:val="left" w:pos="0"/>
        </w:tabs>
        <w:rPr>
          <w:sz w:val="26"/>
          <w:szCs w:val="26"/>
        </w:rPr>
      </w:pPr>
    </w:p>
    <w:p w:rsidR="005C509A" w:rsidRPr="00A65C26" w:rsidRDefault="005C509A" w:rsidP="005C509A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65C26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5C509A" w:rsidRDefault="005C509A" w:rsidP="005C509A">
      <w:pPr>
        <w:tabs>
          <w:tab w:val="left" w:pos="0"/>
        </w:tabs>
        <w:rPr>
          <w:sz w:val="26"/>
          <w:szCs w:val="26"/>
        </w:rPr>
      </w:pPr>
    </w:p>
    <w:p w:rsidR="005C509A" w:rsidRPr="001F6438" w:rsidRDefault="005C509A" w:rsidP="005C509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F6438">
        <w:rPr>
          <w:sz w:val="26"/>
          <w:szCs w:val="26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Дальнегорского городского округа.</w:t>
      </w:r>
    </w:p>
    <w:p w:rsidR="005C509A" w:rsidRPr="001F6438" w:rsidRDefault="005C509A" w:rsidP="005C509A">
      <w:pPr>
        <w:pStyle w:val="Default"/>
        <w:ind w:firstLine="708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Приоритетами муниципальной политики в сфере </w:t>
      </w:r>
      <w:r>
        <w:rPr>
          <w:sz w:val="26"/>
          <w:szCs w:val="26"/>
        </w:rPr>
        <w:t>пожарной безопасности</w:t>
      </w:r>
      <w:r w:rsidRPr="001F6438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Дальнегорского городского округа</w:t>
      </w:r>
      <w:r w:rsidRPr="001F6438">
        <w:rPr>
          <w:sz w:val="26"/>
          <w:szCs w:val="26"/>
        </w:rPr>
        <w:t xml:space="preserve"> являются: </w:t>
      </w:r>
    </w:p>
    <w:p w:rsidR="005C509A" w:rsidRPr="001F6438" w:rsidRDefault="005C509A" w:rsidP="005C509A">
      <w:pPr>
        <w:ind w:firstLine="567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создание и совершенствование нормативно-правовой, методической и технической базы по обеспечению политики в области предупреждения пожаров в жилом секторе, и общественных зданиях; </w:t>
      </w:r>
    </w:p>
    <w:p w:rsidR="005C509A" w:rsidRPr="001F6438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</w:t>
      </w:r>
      <w:r w:rsidRPr="001F6438">
        <w:rPr>
          <w:sz w:val="26"/>
          <w:szCs w:val="26"/>
        </w:rPr>
        <w:tab/>
        <w:t>реализация первоочередных мер по противопожарной защите муниципального жилого сектора, учреждений, предприятий и организаций  поселения.</w:t>
      </w:r>
    </w:p>
    <w:p w:rsidR="005C509A" w:rsidRPr="001F6438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</w:t>
      </w:r>
      <w:r w:rsidRPr="001F6438">
        <w:rPr>
          <w:sz w:val="26"/>
          <w:szCs w:val="26"/>
        </w:rPr>
        <w:tab/>
        <w:t>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5C509A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F6438">
        <w:rPr>
          <w:sz w:val="26"/>
          <w:szCs w:val="26"/>
        </w:rPr>
        <w:t xml:space="preserve">- </w:t>
      </w:r>
      <w:r w:rsidRPr="001F6438">
        <w:rPr>
          <w:sz w:val="26"/>
          <w:szCs w:val="26"/>
        </w:rPr>
        <w:tab/>
        <w:t>привлечение широких слоев населения сельского  поселения  к реализации мер по обеспечению пожарной безопасности.</w:t>
      </w:r>
    </w:p>
    <w:p w:rsidR="005C509A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Цели и задачи подпрограммы включают в себя:</w:t>
      </w:r>
    </w:p>
    <w:p w:rsidR="005C509A" w:rsidRDefault="005C509A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б</w:t>
      </w:r>
      <w:r w:rsidRPr="00152A58">
        <w:rPr>
          <w:rFonts w:ascii="Times New Roman" w:eastAsia="Times New Roman" w:hAnsi="Times New Roman" w:cs="Times New Roman"/>
          <w:sz w:val="26"/>
          <w:szCs w:val="26"/>
        </w:rPr>
        <w:t>езопасное функциониро</w:t>
      </w:r>
      <w:r>
        <w:rPr>
          <w:rFonts w:ascii="Times New Roman" w:hAnsi="Times New Roman" w:cs="Times New Roman"/>
          <w:sz w:val="26"/>
          <w:szCs w:val="26"/>
        </w:rPr>
        <w:t xml:space="preserve">вание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учреждений образования, культуры </w:t>
      </w:r>
      <w:r w:rsidRPr="00152A58">
        <w:rPr>
          <w:rFonts w:ascii="Times New Roman" w:eastAsia="Times New Roman" w:hAnsi="Times New Roman" w:cs="Times New Roman"/>
          <w:sz w:val="26"/>
          <w:szCs w:val="26"/>
        </w:rPr>
        <w:t>за счет проведения комплекса системных противопожарных  мероприятий, приведение противопожарного состояния этих объектов в соответствие с требованиями противопожарных норм и правил;</w:t>
      </w:r>
    </w:p>
    <w:p w:rsidR="005C509A" w:rsidRDefault="005C509A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152A58">
        <w:rPr>
          <w:rFonts w:ascii="Times New Roman" w:eastAsia="Times New Roman" w:hAnsi="Times New Roman" w:cs="Times New Roman"/>
          <w:sz w:val="26"/>
          <w:szCs w:val="26"/>
        </w:rPr>
        <w:t>создание необходимых условий для своевременного обнаружения пожаров и успешной эвакуации людей при пожарах на этих объектах, уменьшение времени реагирования на них, сокращение количества пожаров</w:t>
      </w:r>
    </w:p>
    <w:p w:rsidR="005C509A" w:rsidRDefault="005C509A" w:rsidP="005C50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снижение количества населенных пунктов, в которых не обеспечивается требуемый уровень пожарной безопасности</w:t>
      </w:r>
    </w:p>
    <w:p w:rsidR="005C509A" w:rsidRDefault="005C509A" w:rsidP="005C509A">
      <w:pPr>
        <w:ind w:firstLine="708"/>
        <w:jc w:val="both"/>
        <w:rPr>
          <w:b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Целевые индикаторы </w:t>
      </w:r>
    </w:p>
    <w:p w:rsidR="00992E2D" w:rsidRDefault="00992E2D" w:rsidP="00992E2D">
      <w:pPr>
        <w:pStyle w:val="a4"/>
        <w:tabs>
          <w:tab w:val="left" w:pos="993"/>
        </w:tabs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134"/>
        <w:gridCol w:w="992"/>
        <w:gridCol w:w="992"/>
        <w:gridCol w:w="709"/>
        <w:gridCol w:w="709"/>
        <w:gridCol w:w="709"/>
        <w:gridCol w:w="708"/>
        <w:gridCol w:w="851"/>
      </w:tblGrid>
      <w:tr w:rsidR="005C47C2" w:rsidRPr="005C47C2" w:rsidTr="00DF3BDB">
        <w:trPr>
          <w:trHeight w:val="570"/>
        </w:trPr>
        <w:tc>
          <w:tcPr>
            <w:tcW w:w="540" w:type="dxa"/>
            <w:vMerge w:val="restart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Целевой индикатор, показатель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Единица измерения</w:t>
            </w:r>
          </w:p>
        </w:tc>
        <w:tc>
          <w:tcPr>
            <w:tcW w:w="5670" w:type="dxa"/>
            <w:gridSpan w:val="7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Значение целевого индикатора, показателя</w:t>
            </w:r>
          </w:p>
        </w:tc>
      </w:tr>
      <w:tr w:rsidR="005C47C2" w:rsidRPr="005C47C2" w:rsidTr="00DF3BDB">
        <w:trPr>
          <w:trHeight w:val="1002"/>
        </w:trPr>
        <w:tc>
          <w:tcPr>
            <w:tcW w:w="540" w:type="dxa"/>
            <w:vMerge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120" w:type="dxa"/>
            <w:vMerge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 xml:space="preserve">Отчетный финансовый год (2013) 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 xml:space="preserve">Текущий финансовый год (2014) 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2016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2017</w:t>
            </w:r>
          </w:p>
        </w:tc>
        <w:tc>
          <w:tcPr>
            <w:tcW w:w="708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2019</w:t>
            </w:r>
          </w:p>
        </w:tc>
      </w:tr>
      <w:tr w:rsidR="005C47C2" w:rsidRPr="005C47C2" w:rsidTr="00DF3BDB">
        <w:tc>
          <w:tcPr>
            <w:tcW w:w="540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120" w:type="dxa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увеличение безопасности от природных и техногенных пожаров</w:t>
            </w:r>
          </w:p>
        </w:tc>
        <w:tc>
          <w:tcPr>
            <w:tcW w:w="1134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56,7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59,4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54,0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75,6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81</w:t>
            </w:r>
          </w:p>
        </w:tc>
        <w:tc>
          <w:tcPr>
            <w:tcW w:w="708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89,1</w:t>
            </w:r>
          </w:p>
        </w:tc>
        <w:tc>
          <w:tcPr>
            <w:tcW w:w="851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100</w:t>
            </w:r>
          </w:p>
        </w:tc>
      </w:tr>
      <w:tr w:rsidR="005C47C2" w:rsidRPr="005C47C2" w:rsidTr="00DF3BDB">
        <w:tc>
          <w:tcPr>
            <w:tcW w:w="540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1</w:t>
            </w:r>
          </w:p>
        </w:tc>
        <w:tc>
          <w:tcPr>
            <w:tcW w:w="2120" w:type="dxa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 xml:space="preserve">проведение мероприятий в населенных пунктах городского округа по обеспечению пожарной безопасности </w:t>
            </w:r>
          </w:p>
        </w:tc>
        <w:tc>
          <w:tcPr>
            <w:tcW w:w="1134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кол-во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12</w:t>
            </w:r>
          </w:p>
        </w:tc>
      </w:tr>
      <w:tr w:rsidR="005C47C2" w:rsidRPr="005C47C2" w:rsidTr="00DF3BDB">
        <w:tc>
          <w:tcPr>
            <w:tcW w:w="540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2</w:t>
            </w:r>
          </w:p>
        </w:tc>
        <w:tc>
          <w:tcPr>
            <w:tcW w:w="2120" w:type="dxa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 xml:space="preserve">проведение мероприятий в учреждениях образования по обеспечению пожарной безопасности </w:t>
            </w:r>
          </w:p>
        </w:tc>
        <w:tc>
          <w:tcPr>
            <w:tcW w:w="1134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кол-во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9</w:t>
            </w:r>
          </w:p>
        </w:tc>
        <w:tc>
          <w:tcPr>
            <w:tcW w:w="708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10</w:t>
            </w:r>
          </w:p>
        </w:tc>
      </w:tr>
      <w:tr w:rsidR="005C47C2" w:rsidRPr="005C47C2" w:rsidTr="00DF3BDB">
        <w:tc>
          <w:tcPr>
            <w:tcW w:w="540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3</w:t>
            </w:r>
          </w:p>
        </w:tc>
        <w:tc>
          <w:tcPr>
            <w:tcW w:w="2120" w:type="dxa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 xml:space="preserve">проведение мероприятий в учреждениях культуры и спорта по обеспечению пожарной безопасности  </w:t>
            </w:r>
          </w:p>
        </w:tc>
        <w:tc>
          <w:tcPr>
            <w:tcW w:w="1134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кол-во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tabs>
                <w:tab w:val="left" w:pos="0"/>
              </w:tabs>
              <w:rPr>
                <w:sz w:val="22"/>
              </w:rPr>
            </w:pPr>
            <w:r w:rsidRPr="005C47C2">
              <w:rPr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5C47C2" w:rsidRPr="005C47C2" w:rsidRDefault="005C47C2" w:rsidP="00DF3BDB">
            <w:pPr>
              <w:rPr>
                <w:sz w:val="22"/>
              </w:rPr>
            </w:pPr>
            <w:r w:rsidRPr="005C47C2">
              <w:rPr>
                <w:sz w:val="22"/>
              </w:rPr>
              <w:t>15</w:t>
            </w:r>
          </w:p>
        </w:tc>
      </w:tr>
    </w:tbl>
    <w:p w:rsidR="005C509A" w:rsidRPr="00AF3A28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F3A28">
        <w:rPr>
          <w:b/>
          <w:sz w:val="26"/>
          <w:szCs w:val="26"/>
        </w:rPr>
        <w:t>Перечень мероприятий подпрограммы</w:t>
      </w:r>
    </w:p>
    <w:p w:rsidR="005C509A" w:rsidRDefault="005C509A" w:rsidP="005C509A">
      <w:pPr>
        <w:pStyle w:val="a4"/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pStyle w:val="a4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Перечень мероприятий по реализации подпрограммы с указанием ответственных исполнителей, сроков реализации, объемов финансирования всего </w:t>
      </w:r>
      <w:r>
        <w:rPr>
          <w:sz w:val="26"/>
          <w:szCs w:val="26"/>
        </w:rPr>
        <w:lastRenderedPageBreak/>
        <w:t>и, в том числе по годам реализации приводится в приложении 6 к муниципальной программе.</w:t>
      </w:r>
    </w:p>
    <w:p w:rsidR="005C509A" w:rsidRPr="005B03BC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5B03BC">
        <w:rPr>
          <w:b/>
          <w:sz w:val="26"/>
          <w:szCs w:val="26"/>
        </w:rPr>
        <w:t>Механизм реализации подпрограммы</w:t>
      </w:r>
    </w:p>
    <w:p w:rsidR="005C509A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Реализация мероприятий указанных в приложении 2 осуществляется:</w:t>
      </w: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подразделе 1.1-1.4 отделом по делам ГОиЧС и мобилизационной работе администрации городского округа;</w:t>
      </w: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подразделе 1.5 управлением образования</w:t>
      </w: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подразделе 1.6 управлением культуры, спорта и молодежной политики.</w:t>
      </w:r>
    </w:p>
    <w:p w:rsidR="005C509A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</w:p>
    <w:p w:rsidR="005C509A" w:rsidRPr="00857996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857996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5C509A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Pr="00DB71CE" w:rsidRDefault="005C509A" w:rsidP="005C509A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DB71CE">
        <w:rPr>
          <w:color w:val="auto"/>
          <w:sz w:val="25"/>
          <w:szCs w:val="25"/>
        </w:rPr>
        <w:t>При реализации подпрограммы руководствуются федеральным и краевым законодательством</w:t>
      </w:r>
      <w:r w:rsidRPr="00DB71CE">
        <w:rPr>
          <w:sz w:val="25"/>
          <w:szCs w:val="25"/>
        </w:rPr>
        <w:t>,</w:t>
      </w:r>
      <w:r w:rsidRPr="00DB71CE">
        <w:rPr>
          <w:color w:val="auto"/>
          <w:sz w:val="25"/>
          <w:szCs w:val="25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5C509A" w:rsidRPr="00DB71CE" w:rsidRDefault="005C509A" w:rsidP="005C50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DB71CE">
        <w:rPr>
          <w:sz w:val="25"/>
          <w:szCs w:val="25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5C509A" w:rsidRPr="00DB71CE" w:rsidRDefault="005C509A" w:rsidP="005C509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DB71CE">
        <w:rPr>
          <w:sz w:val="25"/>
          <w:szCs w:val="25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5C509A" w:rsidRDefault="005C509A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C509A" w:rsidRPr="0076548C" w:rsidRDefault="005C509A" w:rsidP="005C509A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548C">
        <w:rPr>
          <w:b/>
          <w:sz w:val="26"/>
          <w:szCs w:val="26"/>
        </w:rPr>
        <w:t>Ресурсное обеспечение реализации подпрограммы</w:t>
      </w:r>
    </w:p>
    <w:p w:rsidR="005C509A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pStyle w:val="HTM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63A6F">
        <w:rPr>
          <w:rFonts w:ascii="Times New Roman" w:hAnsi="Times New Roman" w:cs="Times New Roman"/>
          <w:sz w:val="26"/>
          <w:szCs w:val="26"/>
        </w:rPr>
        <w:t xml:space="preserve">Реализация мероприятий осуществляется за счет средств местного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863A6F">
        <w:rPr>
          <w:rFonts w:ascii="Times New Roman" w:hAnsi="Times New Roman" w:cs="Times New Roman"/>
          <w:sz w:val="26"/>
          <w:szCs w:val="26"/>
        </w:rPr>
        <w:t xml:space="preserve">юджета. Объем финансирования мероприятий, предусмотренных подпрограммой на 2015-2019 годы составляет </w:t>
      </w:r>
      <w:r w:rsidR="00747E20">
        <w:rPr>
          <w:rFonts w:ascii="Times New Roman" w:hAnsi="Times New Roman" w:cs="Times New Roman"/>
          <w:sz w:val="26"/>
          <w:szCs w:val="26"/>
        </w:rPr>
        <w:t>27252,8671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A6F">
        <w:rPr>
          <w:rFonts w:ascii="Times New Roman" w:hAnsi="Times New Roman" w:cs="Times New Roman"/>
          <w:sz w:val="26"/>
          <w:szCs w:val="26"/>
        </w:rPr>
        <w:t>тыс.руб,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3A6F">
        <w:rPr>
          <w:rFonts w:ascii="Times New Roman" w:hAnsi="Times New Roman" w:cs="Times New Roman"/>
          <w:sz w:val="26"/>
          <w:szCs w:val="26"/>
        </w:rPr>
        <w:t>по годам реализации подпрограммы расходы распределены следующим образом:</w:t>
      </w:r>
    </w:p>
    <w:p w:rsidR="005C509A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="00CF6AFA">
        <w:rPr>
          <w:rFonts w:ascii="Times New Roman" w:hAnsi="Times New Roman" w:cs="Times New Roman"/>
          <w:sz w:val="26"/>
          <w:szCs w:val="26"/>
        </w:rPr>
        <w:t>10283,1336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5C509A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2016 год – </w:t>
      </w:r>
      <w:r w:rsidR="00747E20">
        <w:rPr>
          <w:rFonts w:ascii="Times New Roman" w:hAnsi="Times New Roman" w:cs="Times New Roman"/>
          <w:sz w:val="26"/>
          <w:szCs w:val="26"/>
        </w:rPr>
        <w:t>4110,5335</w:t>
      </w:r>
      <w:r w:rsidR="00417FA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5C509A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 – 4</w:t>
      </w:r>
      <w:r w:rsidR="0004268B">
        <w:rPr>
          <w:rFonts w:ascii="Times New Roman" w:hAnsi="Times New Roman" w:cs="Times New Roman"/>
          <w:sz w:val="26"/>
          <w:szCs w:val="26"/>
        </w:rPr>
        <w:t>2</w:t>
      </w:r>
      <w:r w:rsidR="00174A2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5,0 тыс.руб.</w:t>
      </w:r>
    </w:p>
    <w:p w:rsidR="005C509A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174A20">
        <w:rPr>
          <w:rFonts w:ascii="Times New Roman" w:hAnsi="Times New Roman" w:cs="Times New Roman"/>
          <w:sz w:val="26"/>
          <w:szCs w:val="26"/>
        </w:rPr>
        <w:t>4235,0</w:t>
      </w:r>
      <w:r>
        <w:rPr>
          <w:rFonts w:ascii="Times New Roman" w:hAnsi="Times New Roman" w:cs="Times New Roman"/>
          <w:sz w:val="26"/>
          <w:szCs w:val="26"/>
        </w:rPr>
        <w:t>тыс.руб.</w:t>
      </w:r>
    </w:p>
    <w:p w:rsidR="005C509A" w:rsidRDefault="005C509A" w:rsidP="005C509A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 xml:space="preserve">2019 год – </w:t>
      </w:r>
      <w:r w:rsidR="00174A20">
        <w:rPr>
          <w:sz w:val="26"/>
          <w:szCs w:val="26"/>
        </w:rPr>
        <w:t>4389,2</w:t>
      </w:r>
      <w:r>
        <w:rPr>
          <w:sz w:val="26"/>
          <w:szCs w:val="26"/>
        </w:rPr>
        <w:t xml:space="preserve"> тыс.руб.</w:t>
      </w:r>
    </w:p>
    <w:p w:rsidR="005C509A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F36081">
        <w:rPr>
          <w:b/>
          <w:sz w:val="26"/>
          <w:szCs w:val="26"/>
        </w:rPr>
        <w:t>Сроки и этапы реализации подпрограммы</w:t>
      </w:r>
    </w:p>
    <w:p w:rsidR="00747E20" w:rsidRDefault="00747E20" w:rsidP="00747E20">
      <w:pPr>
        <w:pStyle w:val="a4"/>
        <w:tabs>
          <w:tab w:val="left" w:pos="993"/>
        </w:tabs>
        <w:jc w:val="center"/>
        <w:rPr>
          <w:b/>
          <w:sz w:val="26"/>
          <w:szCs w:val="26"/>
        </w:rPr>
      </w:pPr>
    </w:p>
    <w:p w:rsidR="00D90FF6" w:rsidRDefault="005C509A" w:rsidP="00926128">
      <w:pPr>
        <w:tabs>
          <w:tab w:val="left" w:pos="993"/>
        </w:tabs>
      </w:pPr>
      <w:r>
        <w:rPr>
          <w:sz w:val="26"/>
          <w:szCs w:val="26"/>
        </w:rPr>
        <w:t>Реализация мероприятий подпрограммы рассчитана на 2015-2019 годы в один этап.</w:t>
      </w:r>
      <w:r w:rsidR="00926128">
        <w:t xml:space="preserve"> </w:t>
      </w:r>
    </w:p>
    <w:sectPr w:rsidR="00D90FF6" w:rsidSect="00D9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6CDF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509A"/>
    <w:rsid w:val="00032BF2"/>
    <w:rsid w:val="0004268B"/>
    <w:rsid w:val="000662B5"/>
    <w:rsid w:val="000F09C3"/>
    <w:rsid w:val="00174A20"/>
    <w:rsid w:val="002A0961"/>
    <w:rsid w:val="002B46DA"/>
    <w:rsid w:val="00300BF3"/>
    <w:rsid w:val="00417FA1"/>
    <w:rsid w:val="004D0D12"/>
    <w:rsid w:val="005C47C2"/>
    <w:rsid w:val="005C509A"/>
    <w:rsid w:val="00747E20"/>
    <w:rsid w:val="007A2544"/>
    <w:rsid w:val="00833367"/>
    <w:rsid w:val="008A6AFB"/>
    <w:rsid w:val="008E51BF"/>
    <w:rsid w:val="00926128"/>
    <w:rsid w:val="00992E2D"/>
    <w:rsid w:val="00A13CED"/>
    <w:rsid w:val="00C3491C"/>
    <w:rsid w:val="00CF6AFA"/>
    <w:rsid w:val="00D53234"/>
    <w:rsid w:val="00D90FF6"/>
    <w:rsid w:val="00DC71B0"/>
    <w:rsid w:val="00E51EDE"/>
    <w:rsid w:val="00EC099F"/>
    <w:rsid w:val="00F72A06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8A897-51BB-4B00-BBAA-2BF2D6D0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A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C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09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509A"/>
    <w:pPr>
      <w:ind w:left="720"/>
      <w:contextualSpacing/>
    </w:pPr>
  </w:style>
  <w:style w:type="paragraph" w:customStyle="1" w:styleId="Default">
    <w:name w:val="Default"/>
    <w:rsid w:val="005C509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E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1600</Words>
  <Characters>9125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23</cp:revision>
  <cp:lastPrinted>2016-09-03T07:50:00Z</cp:lastPrinted>
  <dcterms:created xsi:type="dcterms:W3CDTF">2015-12-24T23:18:00Z</dcterms:created>
  <dcterms:modified xsi:type="dcterms:W3CDTF">2016-09-16T07:55:00Z</dcterms:modified>
</cp:coreProperties>
</file>