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0C5" w:rsidRDefault="000515FC" w:rsidP="000515F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515FC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515FC" w:rsidRDefault="000515FC" w:rsidP="00932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деятельности администрации Дальнегорского городского округа в рамках исполнения дорожной карты по реализации Стандарта улучшения инвестиционного климата в Дальнегорском городском округе</w:t>
      </w:r>
      <w:r w:rsidR="009320E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20E5" w:rsidRDefault="009320E5" w:rsidP="000515F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717290">
        <w:rPr>
          <w:rFonts w:ascii="Times New Roman" w:hAnsi="Times New Roman" w:cs="Times New Roman"/>
          <w:sz w:val="26"/>
          <w:szCs w:val="26"/>
        </w:rPr>
        <w:t>12</w:t>
      </w:r>
      <w:r w:rsidR="00605716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="003838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</w:t>
      </w:r>
      <w:r w:rsidR="00383846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  <w:r w:rsidR="00383846">
        <w:rPr>
          <w:rFonts w:ascii="Times New Roman" w:hAnsi="Times New Roman" w:cs="Times New Roman"/>
          <w:sz w:val="26"/>
          <w:szCs w:val="26"/>
        </w:rPr>
        <w:t>а</w:t>
      </w:r>
    </w:p>
    <w:p w:rsidR="008E4A9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Распоряжением Правительства </w:t>
      </w:r>
      <w:r w:rsidR="008E4A9D">
        <w:rPr>
          <w:rFonts w:ascii="Times New Roman" w:hAnsi="Times New Roman" w:cs="Times New Roman"/>
          <w:sz w:val="26"/>
          <w:szCs w:val="26"/>
        </w:rPr>
        <w:t xml:space="preserve">Приморского края </w:t>
      </w:r>
      <w:r>
        <w:rPr>
          <w:rFonts w:ascii="Times New Roman" w:hAnsi="Times New Roman" w:cs="Times New Roman"/>
          <w:sz w:val="26"/>
          <w:szCs w:val="26"/>
        </w:rPr>
        <w:t>от 03.03.2020 № 67-рп внесены изменения в</w:t>
      </w:r>
      <w:r w:rsidR="008E4A9D">
        <w:rPr>
          <w:rFonts w:ascii="Times New Roman" w:hAnsi="Times New Roman" w:cs="Times New Roman"/>
          <w:sz w:val="26"/>
          <w:szCs w:val="26"/>
        </w:rPr>
        <w:t xml:space="preserve"> Стандарт </w:t>
      </w:r>
      <w:r w:rsidR="008E4A9D" w:rsidRPr="008E4A9D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 Приморского края по обеспечению благоприятного инвестиционного климата в Приморском крае на 2019-2020 годы</w:t>
      </w:r>
      <w:r w:rsidR="00717290">
        <w:rPr>
          <w:rFonts w:ascii="Times New Roman" w:hAnsi="Times New Roman" w:cs="Times New Roman"/>
          <w:sz w:val="26"/>
          <w:szCs w:val="26"/>
        </w:rPr>
        <w:t>, в</w:t>
      </w:r>
      <w:r w:rsidR="008E4A9D">
        <w:rPr>
          <w:rFonts w:ascii="Times New Roman" w:hAnsi="Times New Roman" w:cs="Times New Roman"/>
          <w:sz w:val="26"/>
          <w:szCs w:val="26"/>
        </w:rPr>
        <w:t xml:space="preserve"> рамках которого</w:t>
      </w:r>
      <w:r w:rsidR="00601AB2">
        <w:rPr>
          <w:rFonts w:ascii="Times New Roman" w:hAnsi="Times New Roman" w:cs="Times New Roman"/>
          <w:sz w:val="26"/>
          <w:szCs w:val="26"/>
        </w:rPr>
        <w:t xml:space="preserve"> </w:t>
      </w:r>
      <w:r w:rsidR="008E4A9D">
        <w:rPr>
          <w:rFonts w:ascii="Times New Roman" w:hAnsi="Times New Roman" w:cs="Times New Roman"/>
          <w:sz w:val="26"/>
          <w:szCs w:val="26"/>
        </w:rPr>
        <w:t xml:space="preserve">в </w:t>
      </w:r>
      <w:r w:rsidR="00601AB2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20</w:t>
      </w:r>
      <w:r w:rsidR="00601AB2">
        <w:rPr>
          <w:rFonts w:ascii="Times New Roman" w:hAnsi="Times New Roman" w:cs="Times New Roman"/>
          <w:sz w:val="26"/>
          <w:szCs w:val="26"/>
        </w:rPr>
        <w:t xml:space="preserve"> год</w:t>
      </w:r>
      <w:r w:rsidR="008E4A9D">
        <w:rPr>
          <w:rFonts w:ascii="Times New Roman" w:hAnsi="Times New Roman" w:cs="Times New Roman"/>
          <w:sz w:val="26"/>
          <w:szCs w:val="26"/>
        </w:rPr>
        <w:t xml:space="preserve">у </w:t>
      </w:r>
      <w:r w:rsidR="00601AB2">
        <w:rPr>
          <w:rFonts w:ascii="Times New Roman" w:hAnsi="Times New Roman" w:cs="Times New Roman"/>
          <w:sz w:val="26"/>
          <w:szCs w:val="26"/>
        </w:rPr>
        <w:t>а</w:t>
      </w:r>
      <w:r w:rsidR="000515FC">
        <w:rPr>
          <w:rFonts w:ascii="Times New Roman" w:hAnsi="Times New Roman" w:cs="Times New Roman"/>
          <w:sz w:val="26"/>
          <w:szCs w:val="26"/>
        </w:rPr>
        <w:t xml:space="preserve">дминистрацией Дальнегорского городского округа </w:t>
      </w:r>
      <w:r>
        <w:rPr>
          <w:rFonts w:ascii="Times New Roman" w:hAnsi="Times New Roman" w:cs="Times New Roman"/>
          <w:sz w:val="26"/>
          <w:szCs w:val="26"/>
        </w:rPr>
        <w:t xml:space="preserve">продолжена </w:t>
      </w:r>
      <w:r w:rsidR="008E4A9D">
        <w:rPr>
          <w:rFonts w:ascii="Times New Roman" w:hAnsi="Times New Roman" w:cs="Times New Roman"/>
          <w:sz w:val="26"/>
          <w:szCs w:val="26"/>
        </w:rPr>
        <w:t>работа:</w:t>
      </w:r>
    </w:p>
    <w:p w:rsidR="00ED0E10" w:rsidRPr="00ED0E10" w:rsidRDefault="00AD362D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ED0E10" w:rsidRPr="00ED0E10">
        <w:rPr>
          <w:rFonts w:ascii="Times New Roman" w:hAnsi="Times New Roman" w:cs="Times New Roman"/>
          <w:sz w:val="26"/>
          <w:szCs w:val="26"/>
        </w:rPr>
        <w:t xml:space="preserve">В мае текущего года актуализирован инвестиционный паспорт. Из перечня паспортов инвестиционных площадок и земельных участков, предлагаемые инвесторам для реализации инвестиционных проектов исключена инвестиционная площадка и земельный участок, расположенные по адресу: </w:t>
      </w:r>
      <w:proofErr w:type="gramStart"/>
      <w:r w:rsidR="00ED0E10" w:rsidRPr="00ED0E10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. Дальнегорск, примерно в 900 м на юго-восток от здания 277 по Проспекту 50 лет Октября, площадью 0,5 га. Площадка исключается по причине её предоставления инвестору ООО ДВСК «Армада» в аренду сроком на 2 года 8 месяцев для инвестиционного проекта «Создание производственного </w:t>
      </w:r>
      <w:proofErr w:type="spellStart"/>
      <w:proofErr w:type="gramStart"/>
      <w:r w:rsidR="00ED0E10" w:rsidRPr="00ED0E10">
        <w:rPr>
          <w:rFonts w:ascii="Times New Roman" w:hAnsi="Times New Roman" w:cs="Times New Roman"/>
          <w:sz w:val="26"/>
          <w:szCs w:val="26"/>
        </w:rPr>
        <w:t>дорожно</w:t>
      </w:r>
      <w:proofErr w:type="spell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 - строительного</w:t>
      </w:r>
      <w:proofErr w:type="gramEnd"/>
      <w:r w:rsidR="00ED0E10" w:rsidRPr="00ED0E10">
        <w:rPr>
          <w:rFonts w:ascii="Times New Roman" w:hAnsi="Times New Roman" w:cs="Times New Roman"/>
          <w:sz w:val="26"/>
          <w:szCs w:val="26"/>
        </w:rPr>
        <w:t xml:space="preserve"> комплекса» в части строительства цеха по производству строительных материалов. </w:t>
      </w:r>
    </w:p>
    <w:p w:rsidR="00AD362D" w:rsidRDefault="00ED0E10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0E10">
        <w:rPr>
          <w:rFonts w:ascii="Times New Roman" w:hAnsi="Times New Roman" w:cs="Times New Roman"/>
          <w:sz w:val="26"/>
          <w:szCs w:val="26"/>
        </w:rPr>
        <w:t>Новая версия инвестиционного паспорта размещена на официальном сайте городского округа (постановление администрации Дальнегорского городского округа от 12.05.2020 № 417-па</w:t>
      </w:r>
      <w:r>
        <w:rPr>
          <w:rFonts w:ascii="Times New Roman" w:hAnsi="Times New Roman" w:cs="Times New Roman"/>
          <w:sz w:val="26"/>
          <w:szCs w:val="26"/>
        </w:rPr>
        <w:t>)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717290" w:rsidRDefault="00717290" w:rsidP="00ED0E1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717290">
        <w:rPr>
          <w:rFonts w:ascii="Times New Roman" w:hAnsi="Times New Roman" w:cs="Times New Roman"/>
          <w:sz w:val="26"/>
          <w:szCs w:val="26"/>
        </w:rPr>
        <w:t>16.12.2020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Pr="00717290">
        <w:rPr>
          <w:rFonts w:ascii="Times New Roman" w:hAnsi="Times New Roman" w:cs="Times New Roman"/>
          <w:sz w:val="26"/>
          <w:szCs w:val="26"/>
        </w:rPr>
        <w:t>Дальнегорск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17290">
        <w:rPr>
          <w:rFonts w:ascii="Times New Roman" w:hAnsi="Times New Roman" w:cs="Times New Roman"/>
          <w:sz w:val="26"/>
          <w:szCs w:val="26"/>
        </w:rPr>
        <w:t xml:space="preserve"> общественно-политическ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717290">
        <w:rPr>
          <w:rFonts w:ascii="Times New Roman" w:hAnsi="Times New Roman" w:cs="Times New Roman"/>
          <w:sz w:val="26"/>
          <w:szCs w:val="26"/>
        </w:rPr>
        <w:t xml:space="preserve"> газет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717290">
        <w:rPr>
          <w:rFonts w:ascii="Times New Roman" w:hAnsi="Times New Roman" w:cs="Times New Roman"/>
          <w:sz w:val="26"/>
          <w:szCs w:val="26"/>
        </w:rPr>
        <w:t xml:space="preserve"> «Трудовое слово» </w:t>
      </w:r>
      <w:r>
        <w:rPr>
          <w:rFonts w:ascii="Times New Roman" w:hAnsi="Times New Roman" w:cs="Times New Roman"/>
          <w:sz w:val="26"/>
          <w:szCs w:val="26"/>
        </w:rPr>
        <w:t xml:space="preserve">опубликовано ежегодное инвестиционное послание Главы Дальнегорского городского округа. </w:t>
      </w:r>
      <w:r w:rsidR="00B63C9B">
        <w:rPr>
          <w:rFonts w:ascii="Times New Roman" w:hAnsi="Times New Roman" w:cs="Times New Roman"/>
          <w:sz w:val="26"/>
          <w:szCs w:val="26"/>
        </w:rPr>
        <w:t xml:space="preserve">17.12.2020 - видео - обращение Главы городского округа на местном телеканале. </w:t>
      </w:r>
      <w:r>
        <w:rPr>
          <w:rFonts w:ascii="Times New Roman" w:hAnsi="Times New Roman" w:cs="Times New Roman"/>
          <w:sz w:val="26"/>
          <w:szCs w:val="26"/>
        </w:rPr>
        <w:t>Текст послания размещен в разделе, посвященном инвестиционной деятельности.</w:t>
      </w:r>
    </w:p>
    <w:p w:rsidR="00AD362D" w:rsidRDefault="00B63C9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AD362D">
        <w:rPr>
          <w:rFonts w:ascii="Times New Roman" w:hAnsi="Times New Roman" w:cs="Times New Roman"/>
          <w:sz w:val="26"/>
          <w:szCs w:val="26"/>
        </w:rPr>
        <w:t>. В инвестиционном разделе размещ</w:t>
      </w:r>
      <w:r w:rsidR="00251E9A">
        <w:rPr>
          <w:rFonts w:ascii="Times New Roman" w:hAnsi="Times New Roman" w:cs="Times New Roman"/>
          <w:sz w:val="26"/>
          <w:szCs w:val="26"/>
        </w:rPr>
        <w:t>ается</w:t>
      </w:r>
      <w:r w:rsidR="00AD362D">
        <w:rPr>
          <w:rFonts w:ascii="Times New Roman" w:hAnsi="Times New Roman" w:cs="Times New Roman"/>
          <w:sz w:val="26"/>
          <w:szCs w:val="26"/>
        </w:rPr>
        <w:t xml:space="preserve"> отчет о деятельности структурных подразделений, ответственных за реализацию полномочий по обеспечению благоприятного инвестиционного климата, привлечению инвестиций и работе с инвесторами</w:t>
      </w:r>
      <w:r w:rsidR="004B042A">
        <w:rPr>
          <w:rFonts w:ascii="Times New Roman" w:hAnsi="Times New Roman" w:cs="Times New Roman"/>
          <w:sz w:val="26"/>
          <w:szCs w:val="26"/>
        </w:rPr>
        <w:t xml:space="preserve">, статистические отчеты </w:t>
      </w:r>
      <w:r w:rsidR="004B042A" w:rsidRPr="004B042A">
        <w:rPr>
          <w:rFonts w:ascii="Times New Roman" w:hAnsi="Times New Roman" w:cs="Times New Roman"/>
          <w:sz w:val="26"/>
          <w:szCs w:val="26"/>
        </w:rPr>
        <w:t>по количеству обращений</w:t>
      </w:r>
      <w:r w:rsidR="004B042A">
        <w:rPr>
          <w:rFonts w:ascii="Times New Roman" w:hAnsi="Times New Roman" w:cs="Times New Roman"/>
          <w:sz w:val="26"/>
          <w:szCs w:val="26"/>
        </w:rPr>
        <w:t xml:space="preserve"> инвесторов</w:t>
      </w:r>
      <w:r w:rsidR="005E2DCF">
        <w:rPr>
          <w:rFonts w:ascii="Times New Roman" w:hAnsi="Times New Roman" w:cs="Times New Roman"/>
          <w:sz w:val="26"/>
          <w:szCs w:val="26"/>
        </w:rPr>
        <w:t>, перечни, паспорта инвестиционных площадок, а также описание свободных земельных участков. Инвестиционные площадки располагаются на сайте Инвестиционного агентства Приморского края.</w:t>
      </w:r>
    </w:p>
    <w:p w:rsidR="004D2BDA" w:rsidRDefault="006932F3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4D2BDA">
        <w:rPr>
          <w:rFonts w:ascii="Times New Roman" w:hAnsi="Times New Roman" w:cs="Times New Roman"/>
          <w:sz w:val="26"/>
          <w:szCs w:val="26"/>
        </w:rPr>
        <w:t xml:space="preserve">. </w:t>
      </w:r>
      <w:r w:rsidR="004D2BDA" w:rsidRPr="00E77208">
        <w:rPr>
          <w:rFonts w:ascii="Times New Roman" w:hAnsi="Times New Roman" w:cs="Times New Roman"/>
          <w:sz w:val="26"/>
          <w:szCs w:val="26"/>
        </w:rPr>
        <w:t>На 2020 год утвержден план дополнительного профессионального образования муниципальных служащих, курирующих вопросы инвестиционной деятельности и участвующих в инвестиционном процессе</w:t>
      </w:r>
      <w:r w:rsidR="004D2BDA">
        <w:rPr>
          <w:rFonts w:ascii="Times New Roman" w:hAnsi="Times New Roman" w:cs="Times New Roman"/>
          <w:sz w:val="26"/>
          <w:szCs w:val="26"/>
        </w:rPr>
        <w:t>.</w:t>
      </w:r>
    </w:p>
    <w:p w:rsidR="0063086A" w:rsidRDefault="006932F3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0659A5">
        <w:rPr>
          <w:rFonts w:ascii="Times New Roman" w:hAnsi="Times New Roman" w:cs="Times New Roman"/>
          <w:sz w:val="26"/>
          <w:szCs w:val="26"/>
        </w:rPr>
        <w:t xml:space="preserve">. За </w:t>
      </w:r>
      <w:r>
        <w:rPr>
          <w:rFonts w:ascii="Times New Roman" w:hAnsi="Times New Roman" w:cs="Times New Roman"/>
          <w:sz w:val="26"/>
          <w:szCs w:val="26"/>
        </w:rPr>
        <w:t>12</w:t>
      </w:r>
      <w:r w:rsidR="000659A5">
        <w:rPr>
          <w:rFonts w:ascii="Times New Roman" w:hAnsi="Times New Roman" w:cs="Times New Roman"/>
          <w:sz w:val="26"/>
          <w:szCs w:val="26"/>
        </w:rPr>
        <w:t xml:space="preserve"> месяцев текущего года обучение прош</w:t>
      </w:r>
      <w:r w:rsidR="0063086A">
        <w:rPr>
          <w:rFonts w:ascii="Times New Roman" w:hAnsi="Times New Roman" w:cs="Times New Roman"/>
          <w:sz w:val="26"/>
          <w:szCs w:val="26"/>
        </w:rPr>
        <w:t>ли</w:t>
      </w:r>
      <w:r w:rsidR="000659A5">
        <w:rPr>
          <w:rFonts w:ascii="Times New Roman" w:hAnsi="Times New Roman" w:cs="Times New Roman"/>
          <w:sz w:val="26"/>
          <w:szCs w:val="26"/>
        </w:rPr>
        <w:t xml:space="preserve"> </w:t>
      </w:r>
      <w:r w:rsidR="0063086A">
        <w:rPr>
          <w:rFonts w:ascii="Times New Roman" w:hAnsi="Times New Roman" w:cs="Times New Roman"/>
          <w:sz w:val="26"/>
          <w:szCs w:val="26"/>
        </w:rPr>
        <w:t>509</w:t>
      </w:r>
      <w:r w:rsidR="00CB45A5">
        <w:rPr>
          <w:rFonts w:ascii="Times New Roman" w:hAnsi="Times New Roman" w:cs="Times New Roman"/>
          <w:sz w:val="26"/>
          <w:szCs w:val="26"/>
        </w:rPr>
        <w:t xml:space="preserve"> </w:t>
      </w:r>
      <w:r w:rsidR="000659A5" w:rsidRPr="00CB45A5">
        <w:rPr>
          <w:rFonts w:ascii="Times New Roman" w:hAnsi="Times New Roman" w:cs="Times New Roman"/>
          <w:sz w:val="26"/>
          <w:szCs w:val="26"/>
        </w:rPr>
        <w:t>специалист</w:t>
      </w:r>
      <w:r w:rsidR="0063086A">
        <w:rPr>
          <w:rFonts w:ascii="Times New Roman" w:hAnsi="Times New Roman" w:cs="Times New Roman"/>
          <w:sz w:val="26"/>
          <w:szCs w:val="26"/>
        </w:rPr>
        <w:t>ов.</w:t>
      </w:r>
      <w:r w:rsidR="007121B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7121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AD362D" w:rsidRPr="00E77208">
        <w:rPr>
          <w:rFonts w:ascii="Times New Roman" w:hAnsi="Times New Roman" w:cs="Times New Roman"/>
          <w:sz w:val="26"/>
          <w:szCs w:val="26"/>
        </w:rPr>
        <w:t xml:space="preserve">. Деятельность Совета </w:t>
      </w:r>
      <w:r w:rsidR="005435F9" w:rsidRPr="00E77208">
        <w:rPr>
          <w:rFonts w:ascii="Times New Roman" w:hAnsi="Times New Roman" w:cs="Times New Roman"/>
          <w:sz w:val="26"/>
          <w:szCs w:val="26"/>
        </w:rPr>
        <w:t>малого и среднего предпринимательства Дальнегорского городского округа</w:t>
      </w:r>
      <w:r w:rsidR="005435F9">
        <w:rPr>
          <w:rFonts w:ascii="Times New Roman" w:hAnsi="Times New Roman" w:cs="Times New Roman"/>
          <w:sz w:val="26"/>
          <w:szCs w:val="26"/>
        </w:rPr>
        <w:t xml:space="preserve"> (далее - Совет)</w:t>
      </w:r>
      <w:r w:rsidR="005435F9" w:rsidRPr="00E77208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E77208">
        <w:rPr>
          <w:rFonts w:ascii="Times New Roman" w:hAnsi="Times New Roman" w:cs="Times New Roman"/>
          <w:sz w:val="26"/>
          <w:szCs w:val="26"/>
        </w:rPr>
        <w:t>освещается на официальном сайте Дальнег</w:t>
      </w:r>
      <w:r w:rsidR="00EA2368">
        <w:rPr>
          <w:rFonts w:ascii="Times New Roman" w:hAnsi="Times New Roman" w:cs="Times New Roman"/>
          <w:sz w:val="26"/>
          <w:szCs w:val="26"/>
        </w:rPr>
        <w:t>орского городского округа</w:t>
      </w:r>
      <w:r w:rsidR="00AD362D" w:rsidRPr="00E77208">
        <w:rPr>
          <w:rFonts w:ascii="Times New Roman" w:hAnsi="Times New Roman" w:cs="Times New Roman"/>
          <w:sz w:val="26"/>
          <w:szCs w:val="26"/>
        </w:rPr>
        <w:t>.</w:t>
      </w:r>
    </w:p>
    <w:p w:rsidR="00C250E2" w:rsidRDefault="007121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250E2" w:rsidRPr="00E77208">
        <w:rPr>
          <w:rFonts w:ascii="Times New Roman" w:hAnsi="Times New Roman" w:cs="Times New Roman"/>
          <w:sz w:val="26"/>
          <w:szCs w:val="26"/>
        </w:rPr>
        <w:t>План мероприятий заседания Совета на 2020 год утвержден 28 января 2020 года</w:t>
      </w:r>
      <w:r w:rsidR="00C250E2">
        <w:rPr>
          <w:rFonts w:ascii="Times New Roman" w:hAnsi="Times New Roman" w:cs="Times New Roman"/>
          <w:sz w:val="26"/>
          <w:szCs w:val="26"/>
        </w:rPr>
        <w:t>.</w:t>
      </w:r>
    </w:p>
    <w:p w:rsidR="009435BF" w:rsidRDefault="009435B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lastRenderedPageBreak/>
        <w:t xml:space="preserve">Согласно Стандарта по обеспечению благоприятного инвестиционного климата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округе, запланировано проведение не менее 2-х заседаний Совета ежеквартально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34A6" w:rsidRPr="00E77208" w:rsidRDefault="00B4058A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C250E2">
        <w:rPr>
          <w:rFonts w:ascii="Times New Roman" w:hAnsi="Times New Roman" w:cs="Times New Roman"/>
          <w:sz w:val="26"/>
          <w:szCs w:val="26"/>
        </w:rPr>
        <w:t xml:space="preserve">. </w:t>
      </w:r>
      <w:r w:rsidR="00C334A6" w:rsidRPr="00E77208">
        <w:rPr>
          <w:rFonts w:ascii="Times New Roman" w:hAnsi="Times New Roman" w:cs="Times New Roman"/>
          <w:sz w:val="26"/>
          <w:szCs w:val="26"/>
        </w:rPr>
        <w:t>С целью вовлечения субъектов предпринимательской и инвестиционной деятельности в решение вопросов создания благоприятной деловой среды на территории городского округа, в состав Совета входят представители бизнеса. Их доля в составе Совета составляет 7</w:t>
      </w:r>
      <w:r>
        <w:rPr>
          <w:rFonts w:ascii="Times New Roman" w:hAnsi="Times New Roman" w:cs="Times New Roman"/>
          <w:sz w:val="26"/>
          <w:szCs w:val="26"/>
        </w:rPr>
        <w:t>8</w:t>
      </w:r>
      <w:r w:rsidR="00C334A6" w:rsidRPr="00E77208">
        <w:rPr>
          <w:rFonts w:ascii="Times New Roman" w:hAnsi="Times New Roman" w:cs="Times New Roman"/>
          <w:sz w:val="26"/>
          <w:szCs w:val="26"/>
        </w:rPr>
        <w:t>,9%.</w:t>
      </w:r>
    </w:p>
    <w:p w:rsidR="00C250E2" w:rsidRDefault="00C334A6" w:rsidP="00C334A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Положение о Совете, состав участников, план работы, протоколы заседаний, отчеты о принятых решениях</w:t>
      </w:r>
      <w:r w:rsidR="005435F9">
        <w:rPr>
          <w:rFonts w:ascii="Times New Roman" w:hAnsi="Times New Roman" w:cs="Times New Roman"/>
          <w:sz w:val="26"/>
          <w:szCs w:val="26"/>
        </w:rPr>
        <w:t>, годовой отчет о деятельности Совета</w:t>
      </w:r>
      <w:r w:rsidRPr="00E77208">
        <w:rPr>
          <w:rFonts w:ascii="Times New Roman" w:hAnsi="Times New Roman" w:cs="Times New Roman"/>
          <w:sz w:val="26"/>
          <w:szCs w:val="26"/>
        </w:rPr>
        <w:t xml:space="preserve"> размещаются на официальном сайте в разделе «Инвестиции» - «Информация» - «Совет по развитию малого и среднего предпринимательства»</w:t>
      </w:r>
      <w:r w:rsidR="004D2BDA"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B4058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AD362D">
        <w:rPr>
          <w:rFonts w:ascii="Times New Roman" w:hAnsi="Times New Roman" w:cs="Times New Roman"/>
          <w:sz w:val="26"/>
          <w:szCs w:val="26"/>
        </w:rPr>
        <w:t xml:space="preserve">. С целью повышения информированности об инвестиционных возможностях городского округа, на сайте размещаются новости. С начала 2020 года размещено </w:t>
      </w:r>
      <w:r>
        <w:rPr>
          <w:rFonts w:ascii="Times New Roman" w:hAnsi="Times New Roman" w:cs="Times New Roman"/>
          <w:sz w:val="26"/>
          <w:szCs w:val="26"/>
        </w:rPr>
        <w:t>51</w:t>
      </w:r>
      <w:r w:rsidR="00AD362D">
        <w:rPr>
          <w:rFonts w:ascii="Times New Roman" w:hAnsi="Times New Roman" w:cs="Times New Roman"/>
          <w:sz w:val="26"/>
          <w:szCs w:val="26"/>
        </w:rPr>
        <w:t xml:space="preserve"> новостн</w:t>
      </w:r>
      <w:r>
        <w:rPr>
          <w:rFonts w:ascii="Times New Roman" w:hAnsi="Times New Roman" w:cs="Times New Roman"/>
          <w:sz w:val="26"/>
          <w:szCs w:val="26"/>
        </w:rPr>
        <w:t>ое</w:t>
      </w:r>
      <w:r w:rsidR="00AD362D">
        <w:rPr>
          <w:rFonts w:ascii="Times New Roman" w:hAnsi="Times New Roman" w:cs="Times New Roman"/>
          <w:sz w:val="26"/>
          <w:szCs w:val="26"/>
        </w:rPr>
        <w:t xml:space="preserve"> сообщени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="00AD362D">
        <w:rPr>
          <w:rFonts w:ascii="Times New Roman" w:hAnsi="Times New Roman" w:cs="Times New Roman"/>
          <w:sz w:val="26"/>
          <w:szCs w:val="26"/>
        </w:rPr>
        <w:t>.</w:t>
      </w:r>
    </w:p>
    <w:p w:rsidR="00044F96" w:rsidRDefault="005435F9" w:rsidP="00044F9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. Прирост числа посетителей инвестиционного раздела составил </w:t>
      </w:r>
      <w:r>
        <w:rPr>
          <w:rFonts w:ascii="Times New Roman" w:hAnsi="Times New Roman" w:cs="Times New Roman"/>
          <w:sz w:val="26"/>
          <w:szCs w:val="26"/>
        </w:rPr>
        <w:t>804</w:t>
      </w:r>
      <w:r w:rsidR="003D2060" w:rsidRPr="003D2060">
        <w:rPr>
          <w:rFonts w:ascii="Times New Roman" w:hAnsi="Times New Roman" w:cs="Times New Roman"/>
          <w:sz w:val="26"/>
          <w:szCs w:val="26"/>
        </w:rPr>
        <w:t xml:space="preserve"> 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человек или </w:t>
      </w:r>
      <w:r>
        <w:rPr>
          <w:rFonts w:ascii="Times New Roman" w:hAnsi="Times New Roman" w:cs="Times New Roman"/>
          <w:sz w:val="26"/>
          <w:szCs w:val="26"/>
        </w:rPr>
        <w:t>1,8 раза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 (на 10.01.2020  - 453 человека).</w:t>
      </w:r>
      <w:r w:rsidR="00044F96">
        <w:rPr>
          <w:rFonts w:ascii="Times New Roman" w:hAnsi="Times New Roman" w:cs="Times New Roman"/>
          <w:sz w:val="26"/>
          <w:szCs w:val="26"/>
        </w:rPr>
        <w:t xml:space="preserve"> За 2020 год обращений потенциальных инвесторов не зарегистрировано.</w:t>
      </w:r>
    </w:p>
    <w:p w:rsidR="00AD362D" w:rsidRDefault="0023754A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5435F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AD362D" w:rsidRPr="003D2060">
        <w:rPr>
          <w:rFonts w:ascii="Times New Roman" w:hAnsi="Times New Roman" w:cs="Times New Roman"/>
          <w:sz w:val="26"/>
          <w:szCs w:val="26"/>
        </w:rPr>
        <w:t xml:space="preserve"> Актуализирован план создания инвестицио</w:t>
      </w:r>
      <w:r w:rsidR="00AD362D">
        <w:rPr>
          <w:rFonts w:ascii="Times New Roman" w:hAnsi="Times New Roman" w:cs="Times New Roman"/>
          <w:sz w:val="26"/>
          <w:szCs w:val="26"/>
        </w:rPr>
        <w:t>нных объектов и объектов инфраструктуры (постановление администрации Дальнегорского городского округа от 03.03.2020 №200-па).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AD362D" w:rsidRPr="0023754A">
        <w:rPr>
          <w:rFonts w:ascii="Times New Roman" w:hAnsi="Times New Roman" w:cs="Times New Roman"/>
          <w:sz w:val="26"/>
          <w:szCs w:val="26"/>
        </w:rPr>
        <w:t>.</w:t>
      </w:r>
      <w:r w:rsidR="00AD362D">
        <w:rPr>
          <w:rFonts w:ascii="Times New Roman" w:hAnsi="Times New Roman" w:cs="Times New Roman"/>
          <w:sz w:val="26"/>
          <w:szCs w:val="26"/>
        </w:rPr>
        <w:t xml:space="preserve"> </w:t>
      </w:r>
      <w:r w:rsidRPr="005435F9">
        <w:rPr>
          <w:rFonts w:ascii="Times New Roman" w:hAnsi="Times New Roman" w:cs="Times New Roman"/>
          <w:sz w:val="26"/>
          <w:szCs w:val="26"/>
        </w:rPr>
        <w:t xml:space="preserve">На территории городского округа реализуются 4 </w:t>
      </w:r>
      <w:proofErr w:type="gramStart"/>
      <w:r w:rsidRPr="005435F9">
        <w:rPr>
          <w:rFonts w:ascii="Times New Roman" w:hAnsi="Times New Roman" w:cs="Times New Roman"/>
          <w:sz w:val="26"/>
          <w:szCs w:val="26"/>
        </w:rPr>
        <w:t>инвестиционных</w:t>
      </w:r>
      <w:proofErr w:type="gramEnd"/>
      <w:r w:rsidRPr="005435F9">
        <w:rPr>
          <w:rFonts w:ascii="Times New Roman" w:hAnsi="Times New Roman" w:cs="Times New Roman"/>
          <w:sz w:val="26"/>
          <w:szCs w:val="26"/>
        </w:rPr>
        <w:t xml:space="preserve"> проекта, которые сопровождаются администрацией городского округа. </w:t>
      </w:r>
    </w:p>
    <w:p w:rsidR="005435F9" w:rsidRPr="005435F9" w:rsidRDefault="00D83F0C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35F9" w:rsidRPr="005435F9">
        <w:rPr>
          <w:rFonts w:ascii="Times New Roman" w:hAnsi="Times New Roman" w:cs="Times New Roman"/>
          <w:sz w:val="26"/>
          <w:szCs w:val="26"/>
        </w:rPr>
        <w:t xml:space="preserve"> «Создание производственного дорожно-строительного комплекса </w:t>
      </w:r>
      <w:proofErr w:type="gramStart"/>
      <w:r w:rsidR="005435F9" w:rsidRPr="005435F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435F9" w:rsidRPr="005435F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435F9" w:rsidRPr="005435F9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5435F9" w:rsidRPr="005435F9">
        <w:rPr>
          <w:rFonts w:ascii="Times New Roman" w:hAnsi="Times New Roman" w:cs="Times New Roman"/>
          <w:sz w:val="26"/>
          <w:szCs w:val="26"/>
        </w:rPr>
        <w:t xml:space="preserve"> городском округе». 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5F9">
        <w:rPr>
          <w:rFonts w:ascii="Times New Roman" w:hAnsi="Times New Roman" w:cs="Times New Roman"/>
          <w:sz w:val="26"/>
          <w:szCs w:val="26"/>
        </w:rPr>
        <w:t xml:space="preserve">Инициатором проекта является Общество с ограниченной ответственностью Дальневосточная строительная компания «Армада». Проект рассмотрен и одобрен коллегиальным совещательным органом по вопросам привлечения инвестиций - Советом по развитию малого и среднего предпринимательства 03.02.2020 года. С целью оказания поддержки в реализации проекта, установлена льготная начальная цена предмета аукциона на право заключения договоров аренды земельных участков в размере 2% от кадастровой стоимости для реализации инвестиционных проектов. Аукцион проведен 09.04.2020г. Договор аренды заключен 20.04.2020 г сроком на 2 года и 8 месяцев. 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5F9">
        <w:rPr>
          <w:rFonts w:ascii="Times New Roman" w:hAnsi="Times New Roman" w:cs="Times New Roman"/>
          <w:sz w:val="26"/>
          <w:szCs w:val="26"/>
        </w:rPr>
        <w:t xml:space="preserve">В настоящее завершены геологические и геодезические работы, подрядчику выдано задание на разработку ПСД. На заключительной стадии оформление банковской гарантии, до 31.12.2020 планируется заключение соглашения на </w:t>
      </w:r>
      <w:proofErr w:type="spellStart"/>
      <w:r w:rsidRPr="005435F9">
        <w:rPr>
          <w:rFonts w:ascii="Times New Roman" w:hAnsi="Times New Roman" w:cs="Times New Roman"/>
          <w:sz w:val="26"/>
          <w:szCs w:val="26"/>
        </w:rPr>
        <w:t>софинансирование</w:t>
      </w:r>
      <w:proofErr w:type="spellEnd"/>
      <w:r w:rsidRPr="005435F9">
        <w:rPr>
          <w:rFonts w:ascii="Times New Roman" w:hAnsi="Times New Roman" w:cs="Times New Roman"/>
          <w:sz w:val="26"/>
          <w:szCs w:val="26"/>
        </w:rPr>
        <w:t xml:space="preserve"> затрат с Фондом развития моногородов на сумму 72,5 млн</w:t>
      </w:r>
      <w:proofErr w:type="gramStart"/>
      <w:r w:rsidRPr="005435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5435F9">
        <w:rPr>
          <w:rFonts w:ascii="Times New Roman" w:hAnsi="Times New Roman" w:cs="Times New Roman"/>
          <w:sz w:val="26"/>
          <w:szCs w:val="26"/>
        </w:rPr>
        <w:t>ублей. Строительство бетонного завода запланировано на 2021 год.</w:t>
      </w:r>
    </w:p>
    <w:p w:rsidR="005435F9" w:rsidRPr="005435F9" w:rsidRDefault="00D83F0C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35F9" w:rsidRPr="005435F9">
        <w:rPr>
          <w:rFonts w:ascii="Times New Roman" w:hAnsi="Times New Roman" w:cs="Times New Roman"/>
          <w:sz w:val="26"/>
          <w:szCs w:val="26"/>
        </w:rPr>
        <w:t xml:space="preserve"> «Организация производства по глубокой переработке древесины с применением безотходной технологии на базе действующего лесозаготовительного предприятия ООО ППК «Восток». 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5F9">
        <w:rPr>
          <w:rFonts w:ascii="Times New Roman" w:hAnsi="Times New Roman" w:cs="Times New Roman"/>
          <w:sz w:val="26"/>
          <w:szCs w:val="26"/>
        </w:rPr>
        <w:t>С целью поддержки инвестиционного проекта администрацией Дальнегорского городского округа предоставлен грант в размере 7,2 млн. рублей на финансирование бизнес-плана.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5F9">
        <w:rPr>
          <w:rFonts w:ascii="Times New Roman" w:hAnsi="Times New Roman" w:cs="Times New Roman"/>
          <w:sz w:val="26"/>
          <w:szCs w:val="26"/>
        </w:rPr>
        <w:lastRenderedPageBreak/>
        <w:t>С целью реализации проекта приобретены: комплексная трансформаторная подстанция наружной установки, погрузчик Маниту, станки, сушильный комплекс, оборудование лесопильного комплекса.</w:t>
      </w:r>
    </w:p>
    <w:p w:rsidR="005435F9" w:rsidRPr="005435F9" w:rsidRDefault="005435F9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435F9">
        <w:rPr>
          <w:rFonts w:ascii="Times New Roman" w:hAnsi="Times New Roman" w:cs="Times New Roman"/>
          <w:sz w:val="26"/>
          <w:szCs w:val="26"/>
        </w:rPr>
        <w:t>Планируется создание 36 рабочих мест.</w:t>
      </w:r>
    </w:p>
    <w:p w:rsidR="005435F9" w:rsidRPr="005435F9" w:rsidRDefault="00D83F0C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35F9" w:rsidRPr="005435F9">
        <w:rPr>
          <w:rFonts w:ascii="Times New Roman" w:hAnsi="Times New Roman" w:cs="Times New Roman"/>
          <w:sz w:val="26"/>
          <w:szCs w:val="26"/>
        </w:rPr>
        <w:t xml:space="preserve"> Создание производства по сыроварению (КФХ ИП </w:t>
      </w:r>
      <w:proofErr w:type="spellStart"/>
      <w:r w:rsidR="005435F9" w:rsidRPr="005435F9">
        <w:rPr>
          <w:rFonts w:ascii="Times New Roman" w:hAnsi="Times New Roman" w:cs="Times New Roman"/>
          <w:sz w:val="26"/>
          <w:szCs w:val="26"/>
        </w:rPr>
        <w:t>Кобченко</w:t>
      </w:r>
      <w:proofErr w:type="spellEnd"/>
      <w:r w:rsidR="005435F9" w:rsidRPr="005435F9">
        <w:rPr>
          <w:rFonts w:ascii="Times New Roman" w:hAnsi="Times New Roman" w:cs="Times New Roman"/>
          <w:sz w:val="26"/>
          <w:szCs w:val="26"/>
        </w:rPr>
        <w:t xml:space="preserve"> А.М.): предоставлена субсидия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размере 330 тыс</w:t>
      </w:r>
      <w:proofErr w:type="gramStart"/>
      <w:r w:rsidR="005435F9" w:rsidRPr="005435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35F9" w:rsidRPr="005435F9">
        <w:rPr>
          <w:rFonts w:ascii="Times New Roman" w:hAnsi="Times New Roman" w:cs="Times New Roman"/>
          <w:sz w:val="26"/>
          <w:szCs w:val="26"/>
        </w:rPr>
        <w:t>уб., создано 1 и сохранено 23 рабочих места. Приобретено устройство дозирования «Альтер» для расфасовки и укупорки производимой продукции, комплект оборудования сыроварни 400 литров.</w:t>
      </w:r>
    </w:p>
    <w:p w:rsidR="005435F9" w:rsidRDefault="00D83F0C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5435F9" w:rsidRPr="005435F9">
        <w:rPr>
          <w:rFonts w:ascii="Times New Roman" w:hAnsi="Times New Roman" w:cs="Times New Roman"/>
          <w:sz w:val="26"/>
          <w:szCs w:val="26"/>
        </w:rPr>
        <w:t xml:space="preserve"> Модернизация производства при оказании услуг в сфере общественного питания (ИП Роговая Г.М.): предоставлена субсидия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 в размере 223 тыс</w:t>
      </w:r>
      <w:proofErr w:type="gramStart"/>
      <w:r w:rsidR="005435F9" w:rsidRPr="005435F9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435F9" w:rsidRPr="005435F9">
        <w:rPr>
          <w:rFonts w:ascii="Times New Roman" w:hAnsi="Times New Roman" w:cs="Times New Roman"/>
          <w:sz w:val="26"/>
          <w:szCs w:val="26"/>
        </w:rPr>
        <w:t xml:space="preserve">уб., создано 4 и сохранено 16 рабочих мест. Приобретено оборудование, связанное с производственной деятельностью (Водонагреватель, конвекционная печь, плиты электрические 2 шт., тестомес, морозильная камера, машина </w:t>
      </w:r>
      <w:proofErr w:type="spellStart"/>
      <w:r w:rsidR="005435F9" w:rsidRPr="005435F9">
        <w:rPr>
          <w:rFonts w:ascii="Times New Roman" w:hAnsi="Times New Roman" w:cs="Times New Roman"/>
          <w:sz w:val="26"/>
          <w:szCs w:val="26"/>
        </w:rPr>
        <w:t>протирочно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5435F9" w:rsidRPr="005435F9">
        <w:rPr>
          <w:rFonts w:ascii="Times New Roman" w:hAnsi="Times New Roman" w:cs="Times New Roman"/>
          <w:sz w:val="26"/>
          <w:szCs w:val="26"/>
        </w:rPr>
        <w:t xml:space="preserve">резательная, </w:t>
      </w:r>
      <w:proofErr w:type="spellStart"/>
      <w:r w:rsidR="005435F9" w:rsidRPr="005435F9">
        <w:rPr>
          <w:rFonts w:ascii="Times New Roman" w:hAnsi="Times New Roman" w:cs="Times New Roman"/>
          <w:sz w:val="26"/>
          <w:szCs w:val="26"/>
        </w:rPr>
        <w:t>картофелеочистительная</w:t>
      </w:r>
      <w:proofErr w:type="spellEnd"/>
      <w:r w:rsidR="005435F9" w:rsidRPr="005435F9">
        <w:rPr>
          <w:rFonts w:ascii="Times New Roman" w:hAnsi="Times New Roman" w:cs="Times New Roman"/>
          <w:sz w:val="26"/>
          <w:szCs w:val="26"/>
        </w:rPr>
        <w:t xml:space="preserve"> машина).</w:t>
      </w:r>
    </w:p>
    <w:p w:rsidR="0023754A" w:rsidRDefault="006F3CFC" w:rsidP="005435F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D85625">
        <w:rPr>
          <w:rFonts w:ascii="Times New Roman" w:hAnsi="Times New Roman" w:cs="Times New Roman"/>
          <w:sz w:val="26"/>
          <w:szCs w:val="26"/>
        </w:rPr>
        <w:t>3</w:t>
      </w:r>
      <w:r w:rsidR="0023754A"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23754A">
        <w:rPr>
          <w:rFonts w:ascii="Times New Roman" w:hAnsi="Times New Roman" w:cs="Times New Roman"/>
          <w:sz w:val="26"/>
          <w:szCs w:val="26"/>
        </w:rPr>
        <w:t>Проведен а</w:t>
      </w:r>
      <w:r w:rsidR="0023754A" w:rsidRPr="00E77208">
        <w:rPr>
          <w:rFonts w:ascii="Times New Roman" w:hAnsi="Times New Roman" w:cs="Times New Roman"/>
          <w:sz w:val="26"/>
          <w:szCs w:val="26"/>
        </w:rPr>
        <w:t>нализ действующих ставок земельного налога и арендной платы за земельные участки</w:t>
      </w:r>
      <w:r w:rsidR="0023754A"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25.11.2019 № 347 у</w:t>
      </w:r>
      <w:r w:rsidRPr="00725812">
        <w:rPr>
          <w:rFonts w:ascii="Times New Roman" w:hAnsi="Times New Roman" w:cs="Times New Roman"/>
          <w:sz w:val="26"/>
          <w:szCs w:val="26"/>
        </w:rPr>
        <w:t>становлена льгота в виде полного освобождения от уплаты земельного налога организаций – инвесторов, являющихся субъектами малого и среднего предпринимательства, инвестиционные проекты которых включены в реестр инвестиционных проектов. Данная льгота является стимулирующей. Установление дополнительных льгот по земельному налогу нецелесообразно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Анализ</w:t>
      </w:r>
      <w:r w:rsidRPr="00A36085">
        <w:rPr>
          <w:rFonts w:ascii="Times New Roman" w:hAnsi="Times New Roman" w:cs="Times New Roman"/>
          <w:sz w:val="26"/>
          <w:szCs w:val="26"/>
        </w:rPr>
        <w:t xml:space="preserve"> действующих ставок арен</w:t>
      </w:r>
      <w:r>
        <w:rPr>
          <w:rFonts w:ascii="Times New Roman" w:hAnsi="Times New Roman" w:cs="Times New Roman"/>
          <w:sz w:val="26"/>
          <w:szCs w:val="26"/>
        </w:rPr>
        <w:t>дной платы за земельные участки</w:t>
      </w:r>
      <w:r w:rsidRPr="00A36085">
        <w:rPr>
          <w:rFonts w:ascii="Times New Roman" w:hAnsi="Times New Roman" w:cs="Times New Roman"/>
          <w:sz w:val="26"/>
          <w:szCs w:val="26"/>
        </w:rPr>
        <w:t>, что применение понижающих коэффициентов нецелесообразно, т.к. годовая плата за 1 кв.м. земельного участка в год состав</w:t>
      </w:r>
      <w:r>
        <w:rPr>
          <w:rFonts w:ascii="Times New Roman" w:hAnsi="Times New Roman" w:cs="Times New Roman"/>
          <w:sz w:val="26"/>
          <w:szCs w:val="26"/>
        </w:rPr>
        <w:t>ляет порядка</w:t>
      </w:r>
      <w:r w:rsidRPr="00A36085">
        <w:rPr>
          <w:rFonts w:ascii="Times New Roman" w:hAnsi="Times New Roman" w:cs="Times New Roman"/>
          <w:sz w:val="26"/>
          <w:szCs w:val="26"/>
        </w:rPr>
        <w:t xml:space="preserve"> 7,09 рублей.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Вместе с тем, в соответствии с </w:t>
      </w:r>
      <w:r w:rsidRPr="00725812">
        <w:rPr>
          <w:rFonts w:ascii="Times New Roman" w:hAnsi="Times New Roman" w:cs="Times New Roman"/>
          <w:sz w:val="26"/>
          <w:szCs w:val="26"/>
        </w:rPr>
        <w:t>постановлением администрации Дальнегорского городского округа от 10.02.2020 №102-па «Об установлении начальной цены предмета аукциона на право заключения договоров аренды земельных участков, находящихся в собственности Дальнегорского городского округа, а также земельных участков, государственная собственность на которые не разграничена» инвесторам, реализующим инвестиционные проекты на территории Дальнегорского городского округа, начальная цена предмета аукциона на право заключения договоров</w:t>
      </w:r>
      <w:proofErr w:type="gramEnd"/>
      <w:r w:rsidRPr="00725812">
        <w:rPr>
          <w:rFonts w:ascii="Times New Roman" w:hAnsi="Times New Roman" w:cs="Times New Roman"/>
          <w:sz w:val="26"/>
          <w:szCs w:val="26"/>
        </w:rPr>
        <w:t xml:space="preserve"> аренды земельных участков устанавливается в размере 2% от кадастровой стоимости земельных участков.</w:t>
      </w:r>
    </w:p>
    <w:p w:rsidR="0023754A" w:rsidRPr="00605716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Распоряжением администрации Дальнегорского городского округа от 30.03.2020 №64-ра</w:t>
      </w:r>
      <w:r w:rsidR="006F3CFC">
        <w:rPr>
          <w:rFonts w:ascii="Times New Roman" w:hAnsi="Times New Roman" w:cs="Times New Roman"/>
          <w:sz w:val="26"/>
          <w:szCs w:val="26"/>
        </w:rPr>
        <w:t xml:space="preserve"> (с изменениями от 22.05.2020 №107-ра, от 01.06.2020 №123-ра)</w:t>
      </w:r>
      <w:r w:rsidRPr="00605716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3754A" w:rsidRPr="00605716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t>- установлен мораторий на период с01.04 по 30.06.2020 на взимание арендных платежей за пользован</w:t>
      </w:r>
      <w:r w:rsidR="00DB3B71">
        <w:rPr>
          <w:rFonts w:ascii="Times New Roman" w:hAnsi="Times New Roman" w:cs="Times New Roman"/>
          <w:sz w:val="26"/>
          <w:szCs w:val="26"/>
        </w:rPr>
        <w:t>ие муниципальным имуществом субъектами малого и</w:t>
      </w:r>
      <w:r w:rsidR="00DB3B71" w:rsidRPr="00DB3B71">
        <w:rPr>
          <w:rFonts w:ascii="Times New Roman" w:hAnsi="Times New Roman" w:cs="Times New Roman"/>
          <w:sz w:val="26"/>
          <w:szCs w:val="26"/>
        </w:rPr>
        <w:t xml:space="preserve"> среднего предпринимательства</w:t>
      </w:r>
      <w:r w:rsidR="00DB3B71">
        <w:rPr>
          <w:rFonts w:ascii="Times New Roman" w:hAnsi="Times New Roman" w:cs="Times New Roman"/>
          <w:sz w:val="26"/>
          <w:szCs w:val="26"/>
        </w:rPr>
        <w:t xml:space="preserve"> платежей по договорам на </w:t>
      </w:r>
      <w:r w:rsidR="00DB3B71" w:rsidRPr="00DB3B71">
        <w:rPr>
          <w:rFonts w:ascii="Times New Roman" w:hAnsi="Times New Roman" w:cs="Times New Roman"/>
          <w:sz w:val="26"/>
          <w:szCs w:val="26"/>
        </w:rPr>
        <w:t>установку и эксплуатацию рекламных конструкций с отсрочкой указанных платежей в период до конца 2020 года</w:t>
      </w:r>
      <w:r w:rsidRPr="00605716">
        <w:rPr>
          <w:rFonts w:ascii="Times New Roman" w:hAnsi="Times New Roman" w:cs="Times New Roman"/>
          <w:sz w:val="26"/>
          <w:szCs w:val="26"/>
        </w:rPr>
        <w:t>;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5716">
        <w:rPr>
          <w:rFonts w:ascii="Times New Roman" w:hAnsi="Times New Roman" w:cs="Times New Roman"/>
          <w:sz w:val="26"/>
          <w:szCs w:val="26"/>
        </w:rPr>
        <w:lastRenderedPageBreak/>
        <w:t xml:space="preserve">- приостановлено до </w:t>
      </w:r>
      <w:r w:rsidR="00DB3B71">
        <w:rPr>
          <w:rFonts w:ascii="Times New Roman" w:hAnsi="Times New Roman" w:cs="Times New Roman"/>
          <w:sz w:val="26"/>
          <w:szCs w:val="26"/>
        </w:rPr>
        <w:t>15</w:t>
      </w:r>
      <w:r w:rsidRPr="00605716">
        <w:rPr>
          <w:rFonts w:ascii="Times New Roman" w:hAnsi="Times New Roman" w:cs="Times New Roman"/>
          <w:sz w:val="26"/>
          <w:szCs w:val="26"/>
        </w:rPr>
        <w:t>.0</w:t>
      </w:r>
      <w:r w:rsidR="00DB3B71">
        <w:rPr>
          <w:rFonts w:ascii="Times New Roman" w:hAnsi="Times New Roman" w:cs="Times New Roman"/>
          <w:sz w:val="26"/>
          <w:szCs w:val="26"/>
        </w:rPr>
        <w:t>6</w:t>
      </w:r>
      <w:r w:rsidRPr="00605716">
        <w:rPr>
          <w:rFonts w:ascii="Times New Roman" w:hAnsi="Times New Roman" w:cs="Times New Roman"/>
          <w:sz w:val="26"/>
          <w:szCs w:val="26"/>
        </w:rPr>
        <w:t>.2020 назначение проверок (за исключением внеплановых проверок).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Решением Думы Дальнегорского городского округа от 30.04.2020 № 423 в 2020 году установлено:</w:t>
      </w:r>
    </w:p>
    <w:p w:rsidR="0023754A" w:rsidRPr="00D549D5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земельного налога с 1,5% до 0,5% в отношении прочих земельных участков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инфекции;</w:t>
      </w:r>
    </w:p>
    <w:p w:rsidR="0023754A" w:rsidRDefault="0023754A" w:rsidP="0023754A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D549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D549D5">
        <w:rPr>
          <w:rFonts w:ascii="Times New Roman" w:hAnsi="Times New Roman" w:cs="Times New Roman"/>
          <w:sz w:val="26"/>
          <w:szCs w:val="26"/>
        </w:rPr>
        <w:t xml:space="preserve">нижение ставки единого налога на вмененный доход с 15% до 7,5% для организаций и индивидуальных предпринимателей, осуществляющих свою деятельность по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ОКВЭДам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, в наибольшей степени пострадавших в условиях ухудшения ситуации в результате  распространения новой </w:t>
      </w:r>
      <w:proofErr w:type="spellStart"/>
      <w:r w:rsidRPr="00D549D5">
        <w:rPr>
          <w:rFonts w:ascii="Times New Roman" w:hAnsi="Times New Roman" w:cs="Times New Roman"/>
          <w:sz w:val="26"/>
          <w:szCs w:val="26"/>
        </w:rPr>
        <w:t>кронавирусной</w:t>
      </w:r>
      <w:proofErr w:type="spellEnd"/>
      <w:r w:rsidRPr="00D549D5">
        <w:rPr>
          <w:rFonts w:ascii="Times New Roman" w:hAnsi="Times New Roman" w:cs="Times New Roman"/>
          <w:sz w:val="26"/>
          <w:szCs w:val="26"/>
        </w:rPr>
        <w:t xml:space="preserve"> инфекции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754A" w:rsidRDefault="0023754A" w:rsidP="0023754A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Так же Решением Думы Дальнегорского городского округа от 30.04.2020 № 42</w:t>
      </w:r>
      <w:r w:rsidR="0070014A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внесены изменения в налог на имущество физических лиц, так в отношении объектов недвижимого имущества, налог с которых взимался в размере 2% от кадастровой стоимости, в 2020 году налог составит 1% от кадастровой стоимости, 2% в последующие годы.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70014A">
        <w:rPr>
          <w:rFonts w:ascii="Times New Roman" w:hAnsi="Times New Roman" w:cs="Times New Roman"/>
          <w:sz w:val="26"/>
          <w:szCs w:val="26"/>
        </w:rPr>
        <w:t>4</w:t>
      </w:r>
      <w:r w:rsidRPr="00E77208">
        <w:rPr>
          <w:rFonts w:ascii="Times New Roman" w:hAnsi="Times New Roman" w:cs="Times New Roman"/>
          <w:sz w:val="26"/>
          <w:szCs w:val="26"/>
        </w:rPr>
        <w:t>. Постановлениями администрации Дальнегорского городского округа утверждены: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- «Положение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 xml:space="preserve"> городском округе» (далее - положение о МЧП);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- «Положение о концессионных соглашениях в отношении муниципального имущества Дальнегорского городского округа».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Вышеуказанные Положения определяют уполномоченные органы в сфере МЧП и концессий, порядок подготовки и принятия решения в сфере МЧП,</w:t>
      </w:r>
      <w:r w:rsidRPr="00E77208">
        <w:rPr>
          <w:sz w:val="26"/>
          <w:szCs w:val="26"/>
        </w:rPr>
        <w:t xml:space="preserve"> </w:t>
      </w:r>
      <w:r w:rsidRPr="00E77208">
        <w:rPr>
          <w:rFonts w:ascii="Times New Roman" w:hAnsi="Times New Roman" w:cs="Times New Roman"/>
          <w:sz w:val="26"/>
          <w:szCs w:val="26"/>
        </w:rPr>
        <w:t xml:space="preserve">порядок формирования перечня объектов концессионных соглашений, порядок взаимодействия органов при проведении конкурса на заключение концессионного соглашения, порядок рассмотрения частной инициативы. Также Положением о МЧП обозначена одна из основных форм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партнерства Дальнегорского городского округа - это   предоставление льгот по аренде имущества, являющегося муниципальной собственностью Дальнегорского городского округа.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4B042A">
        <w:rPr>
          <w:rFonts w:ascii="Times New Roman" w:hAnsi="Times New Roman" w:cs="Times New Roman"/>
          <w:sz w:val="26"/>
          <w:szCs w:val="26"/>
        </w:rPr>
        <w:t>5</w:t>
      </w:r>
      <w:r w:rsidRPr="00E77208">
        <w:rPr>
          <w:rFonts w:ascii="Times New Roman" w:hAnsi="Times New Roman" w:cs="Times New Roman"/>
          <w:sz w:val="26"/>
          <w:szCs w:val="26"/>
        </w:rPr>
        <w:t xml:space="preserve">. Утверждены перечни объектов недвижимого имущества, находящегося в муниципальной собственности Дальнегорского городского округа, в отношении которых возможно заключение соглашений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- частном партнерстве и концессионных соглашений.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Концессионное соглашение: нежилое здание бывшей школы по адресу: д.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Мономахово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E77208">
        <w:rPr>
          <w:rFonts w:ascii="Times New Roman" w:hAnsi="Times New Roman" w:cs="Times New Roman"/>
          <w:sz w:val="26"/>
          <w:szCs w:val="26"/>
        </w:rPr>
        <w:t>Школьная</w:t>
      </w:r>
      <w:proofErr w:type="gramEnd"/>
      <w:r w:rsidRPr="00E77208">
        <w:rPr>
          <w:rFonts w:ascii="Times New Roman" w:hAnsi="Times New Roman" w:cs="Times New Roman"/>
          <w:sz w:val="26"/>
          <w:szCs w:val="26"/>
        </w:rPr>
        <w:t>, 17 - в целях восстановления под объекты здравоохранения, санаторно-курортного лечения;</w:t>
      </w:r>
    </w:p>
    <w:p w:rsidR="00C462D1" w:rsidRPr="00E77208" w:rsidRDefault="00C462D1" w:rsidP="00C462D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 xml:space="preserve">Соглашение о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муниципально-частном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партнерстве: нежилое здание бывшего учебно-производственного комбината по ул. </w:t>
      </w:r>
      <w:proofErr w:type="spellStart"/>
      <w:r w:rsidRPr="00E77208">
        <w:rPr>
          <w:rFonts w:ascii="Times New Roman" w:hAnsi="Times New Roman" w:cs="Times New Roman"/>
          <w:sz w:val="26"/>
          <w:szCs w:val="26"/>
        </w:rPr>
        <w:t>Коржевского</w:t>
      </w:r>
      <w:proofErr w:type="spellEnd"/>
      <w:r w:rsidRPr="00E77208">
        <w:rPr>
          <w:rFonts w:ascii="Times New Roman" w:hAnsi="Times New Roman" w:cs="Times New Roman"/>
          <w:sz w:val="26"/>
          <w:szCs w:val="26"/>
        </w:rPr>
        <w:t xml:space="preserve"> д. 72.</w:t>
      </w:r>
    </w:p>
    <w:p w:rsidR="006E3FF5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01A9">
        <w:rPr>
          <w:rFonts w:ascii="Times New Roman" w:hAnsi="Times New Roman" w:cs="Times New Roman"/>
          <w:sz w:val="26"/>
          <w:szCs w:val="26"/>
        </w:rPr>
        <w:t>1</w:t>
      </w:r>
      <w:r w:rsidR="004B042A" w:rsidRPr="003201A9">
        <w:rPr>
          <w:rFonts w:ascii="Times New Roman" w:hAnsi="Times New Roman" w:cs="Times New Roman"/>
          <w:sz w:val="26"/>
          <w:szCs w:val="26"/>
        </w:rPr>
        <w:t>6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4B48F6">
        <w:rPr>
          <w:rFonts w:ascii="Times New Roman" w:hAnsi="Times New Roman" w:cs="Times New Roman"/>
          <w:sz w:val="26"/>
          <w:szCs w:val="26"/>
        </w:rPr>
        <w:t>Н</w:t>
      </w:r>
      <w:r w:rsidRPr="00E77208">
        <w:rPr>
          <w:rFonts w:ascii="Times New Roman" w:hAnsi="Times New Roman" w:cs="Times New Roman"/>
          <w:sz w:val="26"/>
          <w:szCs w:val="26"/>
        </w:rPr>
        <w:t xml:space="preserve">а регулярной основе проводятся процедуры оценки регулирующего воздействия и экспертизы правовых актов администрации, затрагивающих вопросы осуществления предпринимательской и инвестиционной деятельности, на предмет </w:t>
      </w:r>
      <w:r w:rsidRPr="00E77208">
        <w:rPr>
          <w:rFonts w:ascii="Times New Roman" w:hAnsi="Times New Roman" w:cs="Times New Roman"/>
          <w:sz w:val="26"/>
          <w:szCs w:val="26"/>
        </w:rPr>
        <w:lastRenderedPageBreak/>
        <w:t xml:space="preserve">выявления избыточных обязанностей, запретов и ограничений для предпринимателей или способствующих их введению, а также положений, способствующих возникновению необоснованных расходов бюджета Дальнегорского городского округа. </w:t>
      </w:r>
      <w:r w:rsidR="006E3FF5" w:rsidRPr="006E3FF5">
        <w:rPr>
          <w:rFonts w:ascii="Times New Roman" w:hAnsi="Times New Roman" w:cs="Times New Roman"/>
          <w:sz w:val="26"/>
          <w:szCs w:val="26"/>
        </w:rPr>
        <w:t>С начала 2020 года проведен</w:t>
      </w:r>
      <w:r w:rsidR="003201A9">
        <w:rPr>
          <w:rFonts w:ascii="Times New Roman" w:hAnsi="Times New Roman" w:cs="Times New Roman"/>
          <w:sz w:val="26"/>
          <w:szCs w:val="26"/>
        </w:rPr>
        <w:t>о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</w:t>
      </w:r>
      <w:r w:rsidR="008B73D8">
        <w:rPr>
          <w:rFonts w:ascii="Times New Roman" w:hAnsi="Times New Roman" w:cs="Times New Roman"/>
          <w:sz w:val="26"/>
          <w:szCs w:val="26"/>
        </w:rPr>
        <w:t>2</w:t>
      </w:r>
      <w:r w:rsidR="00AF4004">
        <w:rPr>
          <w:rFonts w:ascii="Times New Roman" w:hAnsi="Times New Roman" w:cs="Times New Roman"/>
          <w:sz w:val="26"/>
          <w:szCs w:val="26"/>
        </w:rPr>
        <w:t>5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процедур оценки регулирующего воздействия проектов НПА, в том числе </w:t>
      </w:r>
      <w:r w:rsidR="003201A9">
        <w:rPr>
          <w:rFonts w:ascii="Times New Roman" w:hAnsi="Times New Roman" w:cs="Times New Roman"/>
          <w:sz w:val="26"/>
          <w:szCs w:val="26"/>
        </w:rPr>
        <w:t>1</w:t>
      </w:r>
      <w:r w:rsidR="00D900CA">
        <w:rPr>
          <w:rFonts w:ascii="Times New Roman" w:hAnsi="Times New Roman" w:cs="Times New Roman"/>
          <w:sz w:val="26"/>
          <w:szCs w:val="26"/>
        </w:rPr>
        <w:t>0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процедур на региональном интернет - портале и </w:t>
      </w:r>
      <w:r w:rsidR="003201A9">
        <w:rPr>
          <w:rFonts w:ascii="Times New Roman" w:hAnsi="Times New Roman" w:cs="Times New Roman"/>
          <w:sz w:val="26"/>
          <w:szCs w:val="26"/>
        </w:rPr>
        <w:t>18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экспертиз действующих НПА Дальнегорского городского округа</w:t>
      </w:r>
      <w:r w:rsidR="006E3FF5">
        <w:rPr>
          <w:rFonts w:ascii="Times New Roman" w:hAnsi="Times New Roman" w:cs="Times New Roman"/>
          <w:sz w:val="26"/>
          <w:szCs w:val="26"/>
        </w:rPr>
        <w:t>.</w:t>
      </w:r>
      <w:r w:rsidR="006E3FF5" w:rsidRPr="006E3F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7208">
        <w:rPr>
          <w:rFonts w:ascii="Times New Roman" w:hAnsi="Times New Roman" w:cs="Times New Roman"/>
          <w:sz w:val="26"/>
          <w:szCs w:val="26"/>
        </w:rPr>
        <w:t>1</w:t>
      </w:r>
      <w:r w:rsidR="0097420A">
        <w:rPr>
          <w:rFonts w:ascii="Times New Roman" w:hAnsi="Times New Roman" w:cs="Times New Roman"/>
          <w:sz w:val="26"/>
          <w:szCs w:val="26"/>
        </w:rPr>
        <w:t>7</w:t>
      </w:r>
      <w:r w:rsidRPr="00E77208">
        <w:rPr>
          <w:rFonts w:ascii="Times New Roman" w:hAnsi="Times New Roman" w:cs="Times New Roman"/>
          <w:sz w:val="26"/>
          <w:szCs w:val="26"/>
        </w:rPr>
        <w:t xml:space="preserve">. </w:t>
      </w:r>
      <w:r w:rsidR="008E36D5" w:rsidRPr="00E77208">
        <w:rPr>
          <w:rFonts w:ascii="Times New Roman" w:hAnsi="Times New Roman" w:cs="Times New Roman"/>
          <w:sz w:val="26"/>
          <w:szCs w:val="26"/>
        </w:rPr>
        <w:t>В министерство экономического развития Приморского края направлен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</w:t>
      </w:r>
      <w:r w:rsidR="0097420A">
        <w:rPr>
          <w:rFonts w:ascii="Times New Roman" w:hAnsi="Times New Roman" w:cs="Times New Roman"/>
          <w:sz w:val="26"/>
          <w:szCs w:val="26"/>
        </w:rPr>
        <w:t>3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отчет</w:t>
      </w:r>
      <w:r w:rsidR="008E36D5">
        <w:rPr>
          <w:rFonts w:ascii="Times New Roman" w:hAnsi="Times New Roman" w:cs="Times New Roman"/>
          <w:sz w:val="26"/>
          <w:szCs w:val="26"/>
        </w:rPr>
        <w:t>а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о реализации процедуры ОРВ. Отчет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размещен</w:t>
      </w:r>
      <w:r w:rsidR="008E36D5">
        <w:rPr>
          <w:rFonts w:ascii="Times New Roman" w:hAnsi="Times New Roman" w:cs="Times New Roman"/>
          <w:sz w:val="26"/>
          <w:szCs w:val="26"/>
        </w:rPr>
        <w:t>ы</w:t>
      </w:r>
      <w:r w:rsidR="008E36D5" w:rsidRPr="00E77208">
        <w:rPr>
          <w:rFonts w:ascii="Times New Roman" w:hAnsi="Times New Roman" w:cs="Times New Roman"/>
          <w:sz w:val="26"/>
          <w:szCs w:val="26"/>
        </w:rPr>
        <w:t xml:space="preserve"> на официальном сайте Дальнегорского городского </w:t>
      </w:r>
      <w:r w:rsidR="008E36D5">
        <w:rPr>
          <w:rFonts w:ascii="Times New Roman" w:hAnsi="Times New Roman" w:cs="Times New Roman"/>
          <w:sz w:val="26"/>
          <w:szCs w:val="26"/>
        </w:rPr>
        <w:t>округа в инвестиционном разделе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D362D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="008C6313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2E177A">
        <w:rPr>
          <w:rFonts w:ascii="Times New Roman" w:hAnsi="Times New Roman" w:cs="Times New Roman"/>
          <w:sz w:val="26"/>
          <w:szCs w:val="26"/>
        </w:rPr>
        <w:t>Генеральный план Дальнегорского городского округа утвержденный решением Думы Дальнегорского городского округа от 25.07.2013 № 101</w:t>
      </w:r>
      <w:r>
        <w:rPr>
          <w:rFonts w:ascii="Times New Roman" w:hAnsi="Times New Roman" w:cs="Times New Roman"/>
          <w:sz w:val="26"/>
          <w:szCs w:val="26"/>
        </w:rPr>
        <w:t xml:space="preserve">, размещен в </w:t>
      </w:r>
      <w:r w:rsidRPr="002E177A">
        <w:rPr>
          <w:rFonts w:ascii="Times New Roman" w:hAnsi="Times New Roman" w:cs="Times New Roman"/>
          <w:sz w:val="26"/>
          <w:szCs w:val="26"/>
        </w:rPr>
        <w:t>Федеральн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государственн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информационн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2E177A">
        <w:rPr>
          <w:rFonts w:ascii="Times New Roman" w:hAnsi="Times New Roman" w:cs="Times New Roman"/>
          <w:sz w:val="26"/>
          <w:szCs w:val="26"/>
        </w:rPr>
        <w:t xml:space="preserve"> систем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2E177A">
        <w:rPr>
          <w:rFonts w:ascii="Times New Roman" w:hAnsi="Times New Roman" w:cs="Times New Roman"/>
          <w:sz w:val="26"/>
          <w:szCs w:val="26"/>
        </w:rPr>
        <w:t xml:space="preserve"> территориального планирования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6313" w:rsidRDefault="008C6313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19. Местные нормативы гра</w:t>
      </w:r>
      <w:r w:rsidRPr="008C6313">
        <w:rPr>
          <w:rFonts w:ascii="Times New Roman" w:hAnsi="Times New Roman" w:cs="Times New Roman"/>
          <w:sz w:val="26"/>
          <w:szCs w:val="26"/>
        </w:rPr>
        <w:t>достроительного проектирования утверждены решением Думы Дальне-горского городского округа от 29.06.2018 № 132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C6313" w:rsidRDefault="008C6313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8C6313">
        <w:rPr>
          <w:rFonts w:ascii="Times New Roman" w:hAnsi="Times New Roman" w:cs="Times New Roman"/>
          <w:sz w:val="26"/>
          <w:szCs w:val="26"/>
        </w:rPr>
        <w:t>Правила землепользования и застройки территории Дальнегорского городского округа утверждены Решением Думы Дальнегорского городского округа от 26.09.2013 № 137, в редакции Решения Думы Дальнегорского городского округа от 30.11.2017 №36.</w:t>
      </w:r>
    </w:p>
    <w:p w:rsidR="00AD362D" w:rsidRPr="00012499" w:rsidRDefault="00F953E5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21</w:t>
      </w:r>
      <w:r w:rsidR="00AD362D" w:rsidRPr="00012499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создан раздел, посвященный вопросам градостроительной деятельности</w:t>
      </w:r>
      <w:r w:rsidR="00E56DC3" w:rsidRPr="00012499">
        <w:rPr>
          <w:rFonts w:ascii="Times New Roman" w:hAnsi="Times New Roman" w:cs="Times New Roman"/>
          <w:sz w:val="26"/>
          <w:szCs w:val="26"/>
        </w:rPr>
        <w:t>, соответствующий рекомендациям Минстроя РФ от 08.08.2017№ 5</w:t>
      </w:r>
      <w:r w:rsidR="00AD362D" w:rsidRPr="00012499">
        <w:rPr>
          <w:rFonts w:ascii="Times New Roman" w:hAnsi="Times New Roman" w:cs="Times New Roman"/>
          <w:sz w:val="26"/>
          <w:szCs w:val="26"/>
        </w:rPr>
        <w:t>, в котором размещены:</w:t>
      </w:r>
    </w:p>
    <w:p w:rsidR="00AD362D" w:rsidRPr="0001249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нормативные документы по градостроительному проектированию;</w:t>
      </w:r>
    </w:p>
    <w:p w:rsidR="00AD362D" w:rsidRPr="0001249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муниципальные программы комплексного развития систем коммунальной, транспортной, социальной инфраструктуры;</w:t>
      </w:r>
    </w:p>
    <w:p w:rsidR="00AD362D" w:rsidRPr="00012499" w:rsidRDefault="00AD362D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генеральный план, правила землепользования и застройки, нормативы градостроите</w:t>
      </w:r>
      <w:r w:rsidR="006D0458" w:rsidRPr="00012499">
        <w:rPr>
          <w:rFonts w:ascii="Times New Roman" w:hAnsi="Times New Roman" w:cs="Times New Roman"/>
          <w:sz w:val="26"/>
          <w:szCs w:val="26"/>
        </w:rPr>
        <w:t>льного проектирования</w:t>
      </w:r>
      <w:r w:rsidRPr="00012499">
        <w:rPr>
          <w:rFonts w:ascii="Times New Roman" w:hAnsi="Times New Roman" w:cs="Times New Roman"/>
          <w:sz w:val="26"/>
          <w:szCs w:val="26"/>
        </w:rPr>
        <w:t>. Муниципальные услуги в области градостроительной деятельности на основе типовых административных регламентов предоставляются в электронном виде в электронном виде через Региональный портал государственных и муниципальных услуг Приморского края.</w:t>
      </w:r>
    </w:p>
    <w:p w:rsidR="004C7AB8" w:rsidRPr="00012499" w:rsidRDefault="004C7AB8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 xml:space="preserve">Вышеуказанные документы </w:t>
      </w:r>
      <w:r w:rsidR="007366A6" w:rsidRPr="00012499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012499">
        <w:rPr>
          <w:rFonts w:ascii="Times New Roman" w:hAnsi="Times New Roman" w:cs="Times New Roman"/>
          <w:sz w:val="26"/>
          <w:szCs w:val="26"/>
        </w:rPr>
        <w:t>размещены в ФГИС ТП.</w:t>
      </w:r>
    </w:p>
    <w:p w:rsidR="0035176E" w:rsidRPr="00012499" w:rsidRDefault="000F2800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2</w:t>
      </w:r>
      <w:r w:rsidR="000D3ED9" w:rsidRPr="00012499">
        <w:rPr>
          <w:rFonts w:ascii="Times New Roman" w:hAnsi="Times New Roman" w:cs="Times New Roman"/>
          <w:sz w:val="26"/>
          <w:szCs w:val="26"/>
        </w:rPr>
        <w:t xml:space="preserve">. </w:t>
      </w:r>
      <w:r w:rsidR="0035176E" w:rsidRPr="00012499">
        <w:rPr>
          <w:rFonts w:ascii="Times New Roman" w:hAnsi="Times New Roman" w:cs="Times New Roman"/>
          <w:sz w:val="26"/>
          <w:szCs w:val="26"/>
        </w:rPr>
        <w:t xml:space="preserve">Администрацией Дальнегорского городского округа получен доступ </w:t>
      </w:r>
      <w:proofErr w:type="gramStart"/>
      <w:r w:rsidR="0035176E" w:rsidRPr="0001249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35176E" w:rsidRPr="00012499">
        <w:rPr>
          <w:rFonts w:ascii="Times New Roman" w:hAnsi="Times New Roman" w:cs="Times New Roman"/>
          <w:sz w:val="26"/>
          <w:szCs w:val="26"/>
        </w:rPr>
        <w:t xml:space="preserve"> региональной ИСОГД, в которую внесены следующие документы: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Генеральный план;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Правила землепользования и застройки;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Изменения в Правила землепользования и застройки (2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Правила благоустройства территории;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Нормативы градостроительного проектирования;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Программа комплексного развития социальной инфраструктуры;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Программа комплексного развития систем коммунальной инфраструктуры</w:t>
      </w:r>
      <w:proofErr w:type="gramStart"/>
      <w:r w:rsidRPr="00012499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Программа комплексного развития транспортной инфраструктуры;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Разрешение на отклонение от предельных параметров разрешенного строительства, реконструкции объектов капитального строительства (2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Разрешение на условно разрешенный вид использования (142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Предоставление сведений ИСОГД (22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lastRenderedPageBreak/>
        <w:t>- Разрешение на строительство (5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Градостроительный план (5 ед.);</w:t>
      </w:r>
    </w:p>
    <w:p w:rsidR="0035176E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Уведомление о соответствии (несоответствии) построенных индивидуальных (садовых) жилых домов (11 ед.);</w:t>
      </w:r>
    </w:p>
    <w:p w:rsidR="000D3ED9" w:rsidRPr="00012499" w:rsidRDefault="0035176E" w:rsidP="0035176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- Уведомление о планируемом строительстве (27 ед.)</w:t>
      </w:r>
      <w:r w:rsidR="000F2800" w:rsidRPr="00012499">
        <w:rPr>
          <w:rFonts w:ascii="Times New Roman" w:hAnsi="Times New Roman" w:cs="Times New Roman"/>
          <w:sz w:val="28"/>
        </w:rPr>
        <w:t>.</w:t>
      </w:r>
    </w:p>
    <w:p w:rsidR="00AD362D" w:rsidRPr="00012499" w:rsidRDefault="00DC427E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3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Доля территориальных зон городского округа,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о границах которых внесе</w:t>
      </w:r>
      <w:r w:rsidR="0084069C" w:rsidRPr="00012499">
        <w:rPr>
          <w:rFonts w:ascii="Times New Roman" w:hAnsi="Times New Roman" w:cs="Times New Roman"/>
          <w:sz w:val="26"/>
          <w:szCs w:val="26"/>
        </w:rPr>
        <w:t xml:space="preserve">ны в ЕГРН, составила </w:t>
      </w:r>
      <w:r w:rsidR="00AE35A2" w:rsidRPr="00012499">
        <w:rPr>
          <w:rFonts w:ascii="Times New Roman" w:hAnsi="Times New Roman" w:cs="Times New Roman"/>
          <w:sz w:val="26"/>
          <w:szCs w:val="26"/>
        </w:rPr>
        <w:t>8</w:t>
      </w:r>
      <w:r w:rsidR="0084069C" w:rsidRPr="00012499">
        <w:rPr>
          <w:rFonts w:ascii="Times New Roman" w:hAnsi="Times New Roman" w:cs="Times New Roman"/>
          <w:sz w:val="26"/>
          <w:szCs w:val="26"/>
        </w:rPr>
        <w:t>0%</w:t>
      </w:r>
      <w:r w:rsidR="00AD362D" w:rsidRPr="00012499">
        <w:rPr>
          <w:rFonts w:ascii="Times New Roman" w:hAnsi="Times New Roman" w:cs="Times New Roman"/>
          <w:sz w:val="26"/>
          <w:szCs w:val="26"/>
        </w:rPr>
        <w:t>.</w:t>
      </w:r>
      <w:r w:rsidR="00AE35A2" w:rsidRPr="00012499">
        <w:rPr>
          <w:rFonts w:ascii="Times New Roman" w:hAnsi="Times New Roman" w:cs="Times New Roman"/>
          <w:sz w:val="26"/>
          <w:szCs w:val="26"/>
        </w:rPr>
        <w:t xml:space="preserve"> Доля населенных пунктов муниципального образования, сведения о границах которых внесены в ЕГРН, составила 100%.</w:t>
      </w:r>
      <w:r w:rsidR="00560F90" w:rsidRPr="00012499">
        <w:rPr>
          <w:rFonts w:ascii="Times New Roman" w:hAnsi="Times New Roman" w:cs="Times New Roman"/>
          <w:sz w:val="26"/>
          <w:szCs w:val="26"/>
        </w:rPr>
        <w:t xml:space="preserve"> Доля площади земельных участков, расположенных на территории городского округа и учтенных в ЕГРН с границами (без учета земель, покрытых поверхностными водными объектами, и земель запаса), составила </w:t>
      </w:r>
      <w:r w:rsidR="005073A8" w:rsidRPr="00012499">
        <w:rPr>
          <w:rFonts w:ascii="Times New Roman" w:hAnsi="Times New Roman" w:cs="Times New Roman"/>
          <w:sz w:val="26"/>
          <w:szCs w:val="26"/>
        </w:rPr>
        <w:t>80</w:t>
      </w:r>
      <w:r w:rsidR="00560F90" w:rsidRPr="00012499">
        <w:rPr>
          <w:rFonts w:ascii="Times New Roman" w:hAnsi="Times New Roman" w:cs="Times New Roman"/>
          <w:sz w:val="26"/>
          <w:szCs w:val="26"/>
        </w:rPr>
        <w:t xml:space="preserve"> %.</w:t>
      </w:r>
    </w:p>
    <w:p w:rsidR="00AD362D" w:rsidRPr="00012499" w:rsidRDefault="00625FF7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4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Утверждены административны</w:t>
      </w:r>
      <w:r w:rsidR="007E1904" w:rsidRPr="00012499">
        <w:rPr>
          <w:rFonts w:ascii="Times New Roman" w:hAnsi="Times New Roman" w:cs="Times New Roman"/>
          <w:sz w:val="26"/>
          <w:szCs w:val="26"/>
        </w:rPr>
        <w:t>е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регламенты предоставления муниципальных услуг в области градостроительной деятельности</w:t>
      </w:r>
      <w:r w:rsidR="00F953E5" w:rsidRPr="00012499">
        <w:rPr>
          <w:rFonts w:ascii="Times New Roman" w:hAnsi="Times New Roman" w:cs="Times New Roman"/>
          <w:sz w:val="26"/>
          <w:szCs w:val="26"/>
        </w:rPr>
        <w:t>, согласно которым, организация предоставления муниципальных услуг осуществляется, в том числе в электронном виде через федеральную государственную информационную систему «Единый портал государственных и муниципальных услуг (функций)» и (или) региональную государственную информационную систему «Региональный портал государственных и муниципальных услуг (функций)», а также через МФЦ.</w:t>
      </w:r>
      <w:proofErr w:type="gramEnd"/>
    </w:p>
    <w:p w:rsidR="004B3F1C" w:rsidRPr="00012499" w:rsidRDefault="004B3F1C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5</w:t>
      </w:r>
      <w:r w:rsidRPr="00012499">
        <w:rPr>
          <w:rFonts w:ascii="Times New Roman" w:hAnsi="Times New Roman" w:cs="Times New Roman"/>
          <w:sz w:val="26"/>
          <w:szCs w:val="26"/>
        </w:rPr>
        <w:t xml:space="preserve">. </w:t>
      </w:r>
      <w:r w:rsidR="007020D6" w:rsidRPr="00012499">
        <w:rPr>
          <w:rFonts w:ascii="Times New Roman" w:hAnsi="Times New Roman" w:cs="Times New Roman"/>
          <w:sz w:val="26"/>
          <w:szCs w:val="26"/>
        </w:rPr>
        <w:t>Правилами землепользования и застройки Дальнегорского городского округа определяются зоны и виды разрешенного использования земельных участков на территории Дальнегорского городского округа в полном объеме.</w:t>
      </w:r>
    </w:p>
    <w:p w:rsidR="00AD362D" w:rsidRPr="00012499" w:rsidRDefault="005D306B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6</w:t>
      </w:r>
      <w:r w:rsidR="00AD362D" w:rsidRPr="00012499">
        <w:rPr>
          <w:rFonts w:ascii="Times New Roman" w:hAnsi="Times New Roman" w:cs="Times New Roman"/>
          <w:sz w:val="26"/>
          <w:szCs w:val="26"/>
        </w:rPr>
        <w:t>. Сокращен срок утверждения схемы расположения земельного участка на кадастровом плане территории до 14 дней (постановление администрации Дальнегорского городского округа от 08.11.2019 № 947-па «Об утверждении административного регламента исполнения муниципальной услуги «Утверждение схемы расположения земельного участка или земельных участков на кадастровом плане территории»</w:t>
      </w:r>
      <w:r w:rsidRPr="00012499">
        <w:rPr>
          <w:rFonts w:ascii="Times New Roman" w:hAnsi="Times New Roman" w:cs="Times New Roman"/>
          <w:sz w:val="26"/>
          <w:szCs w:val="26"/>
        </w:rPr>
        <w:t>)</w:t>
      </w:r>
      <w:r w:rsidR="00AD362D" w:rsidRPr="00012499">
        <w:rPr>
          <w:rFonts w:ascii="Times New Roman" w:hAnsi="Times New Roman" w:cs="Times New Roman"/>
          <w:sz w:val="26"/>
          <w:szCs w:val="26"/>
        </w:rPr>
        <w:t>.</w:t>
      </w:r>
    </w:p>
    <w:p w:rsidR="00AD362D" w:rsidRPr="00012499" w:rsidRDefault="001C2381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</w:t>
      </w:r>
      <w:r w:rsidR="00F953E5" w:rsidRPr="00012499">
        <w:rPr>
          <w:rFonts w:ascii="Times New Roman" w:hAnsi="Times New Roman" w:cs="Times New Roman"/>
          <w:sz w:val="26"/>
          <w:szCs w:val="26"/>
        </w:rPr>
        <w:t>7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 предоставления муниципальной услуги «присвоение адресов объектам адресации, изменение, аннулирование адресов», утвержденного постановлением администрации Дальнегорского городского округа от 04.03.2020 №205-па - срок принятия решения о присвоении, аннулировании адресов объектам адресации или об отказе в присвоении, аннулировании адресов объектам адресации </w:t>
      </w:r>
      <w:r w:rsidR="00DD75BF" w:rsidRPr="00012499">
        <w:rPr>
          <w:rFonts w:ascii="Times New Roman" w:hAnsi="Times New Roman" w:cs="Times New Roman"/>
          <w:sz w:val="26"/>
          <w:szCs w:val="26"/>
        </w:rPr>
        <w:t>составляет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8 рабочих дней  со дня поступления заявления.</w:t>
      </w:r>
    </w:p>
    <w:p w:rsidR="00CD0E29" w:rsidRPr="00012499" w:rsidRDefault="00F953E5" w:rsidP="00CD0E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28</w:t>
      </w:r>
      <w:r w:rsidR="00CD0E29" w:rsidRPr="000124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D0E29" w:rsidRPr="00012499">
        <w:rPr>
          <w:rFonts w:ascii="Times New Roman" w:hAnsi="Times New Roman" w:cs="Times New Roman"/>
          <w:sz w:val="26"/>
          <w:szCs w:val="26"/>
        </w:rPr>
        <w:t>Срок оформления в аренду земельных участков для предпринимательской деятельности составляет 10 рабочих дней (постановление администрации Дальнегорского городского округа от 08.11.2019 № 946-па «Об утверждении административного регламента исполнения муниципальной услуги «Проведение аукциона по продаже земельного участка или аукциона на право заключения договора аренды земельного участка, находящегося в ведении органов местного самоуправления или в собственности муниципального образования»).</w:t>
      </w:r>
      <w:proofErr w:type="gramEnd"/>
    </w:p>
    <w:p w:rsidR="00AD362D" w:rsidRPr="00012499" w:rsidRDefault="00F953E5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29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Доля ответов на межведомственные запросы, полученных посредством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 СМЭВ в течение 2 рабочих дней - </w:t>
      </w:r>
      <w:r w:rsidR="00DD75BF" w:rsidRPr="00012499">
        <w:rPr>
          <w:rFonts w:ascii="Times New Roman" w:hAnsi="Times New Roman" w:cs="Times New Roman"/>
          <w:sz w:val="26"/>
          <w:szCs w:val="26"/>
        </w:rPr>
        <w:t>сложилась в размере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95%</w:t>
      </w:r>
      <w:r w:rsidR="00DD75BF" w:rsidRPr="00012499">
        <w:rPr>
          <w:rFonts w:ascii="Times New Roman" w:hAnsi="Times New Roman" w:cs="Times New Roman"/>
          <w:sz w:val="26"/>
          <w:szCs w:val="26"/>
        </w:rPr>
        <w:t>.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362D" w:rsidRPr="00012499" w:rsidRDefault="00560F90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0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Дальнегорского городского округа от 30.10.2014 № 942-па (с изменениями и дополнениями) утвержден Перечень </w:t>
      </w:r>
      <w:r w:rsidR="00AD362D" w:rsidRPr="00012499">
        <w:rPr>
          <w:rFonts w:ascii="Times New Roman" w:hAnsi="Times New Roman" w:cs="Times New Roman"/>
          <w:sz w:val="26"/>
          <w:szCs w:val="26"/>
        </w:rPr>
        <w:lastRenderedPageBreak/>
        <w:t>муниципального имущества Дальнегорского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DD75BF" w:rsidRPr="00012499">
        <w:rPr>
          <w:rFonts w:ascii="Times New Roman" w:hAnsi="Times New Roman" w:cs="Times New Roman"/>
          <w:sz w:val="26"/>
          <w:szCs w:val="26"/>
        </w:rPr>
        <w:t xml:space="preserve"> (далее - Перечень)</w:t>
      </w:r>
      <w:r w:rsidR="00AD362D" w:rsidRPr="00012499">
        <w:rPr>
          <w:rFonts w:ascii="Times New Roman" w:hAnsi="Times New Roman" w:cs="Times New Roman"/>
          <w:sz w:val="26"/>
          <w:szCs w:val="26"/>
        </w:rPr>
        <w:t>.</w:t>
      </w:r>
    </w:p>
    <w:p w:rsidR="00DB3B09" w:rsidRPr="00012499" w:rsidRDefault="00C70D06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С начала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2020 год</w:t>
      </w:r>
      <w:r w:rsidRPr="00012499">
        <w:rPr>
          <w:rFonts w:ascii="Times New Roman" w:hAnsi="Times New Roman" w:cs="Times New Roman"/>
          <w:sz w:val="26"/>
          <w:szCs w:val="26"/>
        </w:rPr>
        <w:t>а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Перечень дополнен </w:t>
      </w:r>
      <w:r w:rsidR="008C2540" w:rsidRPr="00012499">
        <w:rPr>
          <w:rFonts w:ascii="Times New Roman" w:hAnsi="Times New Roman" w:cs="Times New Roman"/>
          <w:sz w:val="26"/>
          <w:szCs w:val="26"/>
        </w:rPr>
        <w:t>тремя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объект</w:t>
      </w:r>
      <w:r w:rsidR="008C2540" w:rsidRPr="00012499">
        <w:rPr>
          <w:rFonts w:ascii="Times New Roman" w:hAnsi="Times New Roman" w:cs="Times New Roman"/>
          <w:sz w:val="26"/>
          <w:szCs w:val="26"/>
        </w:rPr>
        <w:t>ами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8C2540" w:rsidRPr="00012499">
        <w:rPr>
          <w:rFonts w:ascii="Times New Roman" w:hAnsi="Times New Roman" w:cs="Times New Roman"/>
          <w:sz w:val="26"/>
          <w:szCs w:val="26"/>
        </w:rPr>
        <w:t>10,7</w:t>
      </w:r>
      <w:r w:rsidR="00AD362D" w:rsidRPr="00012499">
        <w:rPr>
          <w:rFonts w:ascii="Times New Roman" w:hAnsi="Times New Roman" w:cs="Times New Roman"/>
          <w:sz w:val="26"/>
          <w:szCs w:val="26"/>
        </w:rPr>
        <w:t>% от общего (фактического) количества объектов имущества, включенных в Перечень</w:t>
      </w:r>
      <w:r w:rsidR="00DB3B09" w:rsidRPr="00012499">
        <w:rPr>
          <w:rFonts w:ascii="Times New Roman" w:hAnsi="Times New Roman" w:cs="Times New Roman"/>
          <w:sz w:val="26"/>
          <w:szCs w:val="26"/>
        </w:rPr>
        <w:t>.</w:t>
      </w:r>
    </w:p>
    <w:p w:rsidR="00E27E07" w:rsidRPr="00012499" w:rsidRDefault="00722D5F" w:rsidP="00E27E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1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</w:t>
      </w:r>
      <w:r w:rsidR="00E27E07" w:rsidRPr="00012499">
        <w:rPr>
          <w:rFonts w:ascii="Times New Roman" w:hAnsi="Times New Roman" w:cs="Times New Roman"/>
          <w:sz w:val="26"/>
          <w:szCs w:val="26"/>
        </w:rPr>
        <w:t>В рамках проведения мероприятий по вовлечению старшеклассников в предпринимательскую деятельность 12 и 13 марта 2020 года в МОБУ СОШ № 2 г</w:t>
      </w:r>
      <w:proofErr w:type="gramStart"/>
      <w:r w:rsidR="00E27E07" w:rsidRPr="00012499">
        <w:rPr>
          <w:rFonts w:ascii="Times New Roman" w:hAnsi="Times New Roman" w:cs="Times New Roman"/>
          <w:sz w:val="26"/>
          <w:szCs w:val="26"/>
        </w:rPr>
        <w:t>.Д</w:t>
      </w:r>
      <w:proofErr w:type="gramEnd"/>
      <w:r w:rsidR="00E27E07" w:rsidRPr="00012499">
        <w:rPr>
          <w:rFonts w:ascii="Times New Roman" w:hAnsi="Times New Roman" w:cs="Times New Roman"/>
          <w:sz w:val="26"/>
          <w:szCs w:val="26"/>
        </w:rPr>
        <w:t xml:space="preserve">альнегорска состоялась встреча учащихся 11 классов с индивидуальными предпринимателями города Роговой Галиной Михайловной и Игумновой Натальей Владимировной. </w:t>
      </w:r>
    </w:p>
    <w:p w:rsidR="00E27E07" w:rsidRPr="00012499" w:rsidRDefault="00E27E07" w:rsidP="00E27E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В связи со сложной эпидемиологической обстановкой в настоящее время мероприятия не проводятся. Вместе с тем, в Дальнегорской общественно-политической еженедельной газете «Трудовое слово» в целях популяризации предпринимательской деятельности размещены 5 публикаций об успешном опыте местных предпринимателей в сфере торговли, транспортных услуг, общественного питания, сельского хозяйства (выпуски от 22.07.2020 №30, от 07.10.2020 № 41, от 21.10.2020 № 43).</w:t>
      </w:r>
    </w:p>
    <w:p w:rsidR="000A2980" w:rsidRPr="00012499" w:rsidRDefault="00722D5F" w:rsidP="00E27E0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2</w:t>
      </w:r>
      <w:r w:rsidR="000A2980" w:rsidRPr="00012499">
        <w:rPr>
          <w:rFonts w:ascii="Times New Roman" w:hAnsi="Times New Roman" w:cs="Times New Roman"/>
          <w:sz w:val="26"/>
          <w:szCs w:val="26"/>
        </w:rPr>
        <w:t xml:space="preserve">. Постановлением администрации Дальнегорского городского округа утверждена программа комплексной профилактики нарушений обязательных требований, работа по данной программе ведется </w:t>
      </w:r>
      <w:proofErr w:type="gramStart"/>
      <w:r w:rsidR="000A2980" w:rsidRPr="00012499">
        <w:rPr>
          <w:rFonts w:ascii="Times New Roman" w:hAnsi="Times New Roman" w:cs="Times New Roman"/>
          <w:sz w:val="26"/>
          <w:szCs w:val="26"/>
        </w:rPr>
        <w:t>согласно</w:t>
      </w:r>
      <w:proofErr w:type="gramEnd"/>
      <w:r w:rsidR="000A2980" w:rsidRPr="00012499">
        <w:rPr>
          <w:rFonts w:ascii="Times New Roman" w:hAnsi="Times New Roman" w:cs="Times New Roman"/>
          <w:sz w:val="26"/>
          <w:szCs w:val="26"/>
        </w:rPr>
        <w:t xml:space="preserve"> запланированных мероприятий.</w:t>
      </w:r>
    </w:p>
    <w:p w:rsidR="000A2980" w:rsidRPr="00012499" w:rsidRDefault="00722D5F" w:rsidP="000A298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3</w:t>
      </w:r>
      <w:r w:rsidR="000A2980" w:rsidRPr="00012499">
        <w:rPr>
          <w:rFonts w:ascii="Times New Roman" w:hAnsi="Times New Roman" w:cs="Times New Roman"/>
          <w:sz w:val="26"/>
          <w:szCs w:val="26"/>
        </w:rPr>
        <w:t>. На официальном сайте Дальнегорского городского округа в разделе «Муниципальный контроль» размещена актуальная информация о видах муниципального контроля.</w:t>
      </w:r>
    </w:p>
    <w:p w:rsidR="00AD362D" w:rsidRPr="00012499" w:rsidRDefault="00722D5F" w:rsidP="00AD36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4</w:t>
      </w:r>
      <w:r w:rsidR="00AD362D" w:rsidRPr="00012499">
        <w:rPr>
          <w:rFonts w:ascii="Times New Roman" w:hAnsi="Times New Roman" w:cs="Times New Roman"/>
          <w:sz w:val="26"/>
          <w:szCs w:val="26"/>
        </w:rPr>
        <w:t>. Постановлени</w:t>
      </w:r>
      <w:r w:rsidR="009F22BE" w:rsidRPr="00012499">
        <w:rPr>
          <w:rFonts w:ascii="Times New Roman" w:hAnsi="Times New Roman" w:cs="Times New Roman"/>
          <w:sz w:val="26"/>
          <w:szCs w:val="26"/>
        </w:rPr>
        <w:t>ями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администрации Дальнегорского городского округа от 28.02.2020 № 187-па</w:t>
      </w:r>
      <w:r w:rsidR="00CD0E29" w:rsidRPr="00012499">
        <w:rPr>
          <w:rFonts w:ascii="Times New Roman" w:hAnsi="Times New Roman" w:cs="Times New Roman"/>
          <w:sz w:val="26"/>
          <w:szCs w:val="26"/>
        </w:rPr>
        <w:t>,</w:t>
      </w:r>
      <w:r w:rsidR="009F22BE" w:rsidRPr="00012499">
        <w:rPr>
          <w:rFonts w:ascii="Times New Roman" w:hAnsi="Times New Roman" w:cs="Times New Roman"/>
          <w:sz w:val="26"/>
          <w:szCs w:val="26"/>
        </w:rPr>
        <w:t xml:space="preserve"> от 24.07.2020 г. № 666-па</w:t>
      </w:r>
      <w:r w:rsidR="00CD0E29" w:rsidRPr="00012499">
        <w:rPr>
          <w:rFonts w:ascii="Times New Roman" w:hAnsi="Times New Roman" w:cs="Times New Roman"/>
          <w:sz w:val="26"/>
          <w:szCs w:val="26"/>
        </w:rPr>
        <w:t xml:space="preserve">, от 08.09.2020 №823-па 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актуализирована муниципальная программа «Развитие и поддержка малого и среднего предпринимательства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D362D" w:rsidRPr="00012499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AD362D" w:rsidRPr="00012499">
        <w:rPr>
          <w:rFonts w:ascii="Times New Roman" w:hAnsi="Times New Roman" w:cs="Times New Roman"/>
          <w:sz w:val="26"/>
          <w:szCs w:val="26"/>
        </w:rPr>
        <w:t xml:space="preserve"> городском округе». </w:t>
      </w:r>
    </w:p>
    <w:p w:rsidR="00AD362D" w:rsidRPr="00E77208" w:rsidRDefault="00722D5F" w:rsidP="00CD0E29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2499">
        <w:rPr>
          <w:rFonts w:ascii="Times New Roman" w:hAnsi="Times New Roman" w:cs="Times New Roman"/>
          <w:sz w:val="26"/>
          <w:szCs w:val="26"/>
        </w:rPr>
        <w:t>3</w:t>
      </w:r>
      <w:r w:rsidR="00F953E5" w:rsidRPr="00012499">
        <w:rPr>
          <w:rFonts w:ascii="Times New Roman" w:hAnsi="Times New Roman" w:cs="Times New Roman"/>
          <w:sz w:val="26"/>
          <w:szCs w:val="26"/>
        </w:rPr>
        <w:t>5</w:t>
      </w:r>
      <w:r w:rsidR="00AD362D" w:rsidRPr="00012499">
        <w:rPr>
          <w:rFonts w:ascii="Times New Roman" w:hAnsi="Times New Roman" w:cs="Times New Roman"/>
          <w:sz w:val="26"/>
          <w:szCs w:val="26"/>
        </w:rPr>
        <w:t xml:space="preserve">. </w:t>
      </w:r>
      <w:r w:rsidR="00CD0E29" w:rsidRPr="00012499">
        <w:rPr>
          <w:rFonts w:ascii="Times New Roman" w:hAnsi="Times New Roman" w:cs="Times New Roman"/>
          <w:sz w:val="26"/>
          <w:szCs w:val="26"/>
        </w:rPr>
        <w:t>Прирост оборота субъектов малого и среднего предпринимательства в Дальнегорского городском округе к уровню 2019 года</w:t>
      </w:r>
      <w:r w:rsidR="00E6694C">
        <w:rPr>
          <w:rFonts w:ascii="Times New Roman" w:hAnsi="Times New Roman" w:cs="Times New Roman"/>
          <w:sz w:val="26"/>
          <w:szCs w:val="26"/>
        </w:rPr>
        <w:t xml:space="preserve"> сложился в размере 4,2%</w:t>
      </w:r>
      <w:r w:rsidR="00CD0E29" w:rsidRPr="00012499">
        <w:rPr>
          <w:rFonts w:ascii="Times New Roman" w:hAnsi="Times New Roman" w:cs="Times New Roman"/>
          <w:sz w:val="26"/>
          <w:szCs w:val="26"/>
        </w:rPr>
        <w:t xml:space="preserve">. Количество предпринимателей (включая ИП) на 1000 чел. населения </w:t>
      </w:r>
      <w:proofErr w:type="gramStart"/>
      <w:r w:rsidR="00CD0E29" w:rsidRPr="00012499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CD0E29" w:rsidRPr="0001249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CD0E29" w:rsidRPr="00012499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CD0E29" w:rsidRPr="00012499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CD0E29" w:rsidRPr="0004584F">
        <w:rPr>
          <w:rFonts w:ascii="Times New Roman" w:hAnsi="Times New Roman" w:cs="Times New Roman"/>
          <w:sz w:val="26"/>
          <w:szCs w:val="26"/>
        </w:rPr>
        <w:t>на 01.</w:t>
      </w:r>
      <w:r w:rsidR="0004584F" w:rsidRPr="0004584F">
        <w:rPr>
          <w:rFonts w:ascii="Times New Roman" w:hAnsi="Times New Roman" w:cs="Times New Roman"/>
          <w:sz w:val="26"/>
          <w:szCs w:val="26"/>
        </w:rPr>
        <w:t>01</w:t>
      </w:r>
      <w:r w:rsidR="00CD0E29" w:rsidRPr="0004584F">
        <w:rPr>
          <w:rFonts w:ascii="Times New Roman" w:hAnsi="Times New Roman" w:cs="Times New Roman"/>
          <w:sz w:val="26"/>
          <w:szCs w:val="26"/>
        </w:rPr>
        <w:t>.202</w:t>
      </w:r>
      <w:r w:rsidR="0004584F" w:rsidRPr="0004584F">
        <w:rPr>
          <w:rFonts w:ascii="Times New Roman" w:hAnsi="Times New Roman" w:cs="Times New Roman"/>
          <w:sz w:val="26"/>
          <w:szCs w:val="26"/>
        </w:rPr>
        <w:t>1</w:t>
      </w:r>
      <w:r w:rsidR="00CD0E29" w:rsidRPr="0004584F">
        <w:rPr>
          <w:rFonts w:ascii="Times New Roman" w:hAnsi="Times New Roman" w:cs="Times New Roman"/>
          <w:sz w:val="26"/>
          <w:szCs w:val="26"/>
        </w:rPr>
        <w:t xml:space="preserve"> - </w:t>
      </w:r>
      <w:r w:rsidR="0004584F" w:rsidRPr="0004584F">
        <w:rPr>
          <w:rFonts w:ascii="Times New Roman" w:hAnsi="Times New Roman" w:cs="Times New Roman"/>
          <w:sz w:val="26"/>
          <w:szCs w:val="26"/>
        </w:rPr>
        <w:t>34,7</w:t>
      </w:r>
      <w:r w:rsidR="00CD0E29" w:rsidRPr="0004584F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D362D" w:rsidRDefault="00AD362D" w:rsidP="0084711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07E70" w:rsidRPr="00B74335" w:rsidRDefault="00B07E70" w:rsidP="00EB1D0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01AB2" w:rsidRPr="00B74335" w:rsidRDefault="00601AB2" w:rsidP="00037AD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601AB2" w:rsidRPr="00B74335" w:rsidSect="000869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1DF"/>
    <w:rsid w:val="00012499"/>
    <w:rsid w:val="00037AD5"/>
    <w:rsid w:val="00044F96"/>
    <w:rsid w:val="0004584F"/>
    <w:rsid w:val="000458B2"/>
    <w:rsid w:val="000515FC"/>
    <w:rsid w:val="00053782"/>
    <w:rsid w:val="000659A5"/>
    <w:rsid w:val="0007632E"/>
    <w:rsid w:val="00083243"/>
    <w:rsid w:val="0008699C"/>
    <w:rsid w:val="000930C7"/>
    <w:rsid w:val="00095CE4"/>
    <w:rsid w:val="000A2980"/>
    <w:rsid w:val="000D3ED9"/>
    <w:rsid w:val="000E206C"/>
    <w:rsid w:val="000E4AFA"/>
    <w:rsid w:val="000E688B"/>
    <w:rsid w:val="000F2193"/>
    <w:rsid w:val="000F2800"/>
    <w:rsid w:val="000F54AF"/>
    <w:rsid w:val="001002AE"/>
    <w:rsid w:val="001178E5"/>
    <w:rsid w:val="001217DE"/>
    <w:rsid w:val="00164F21"/>
    <w:rsid w:val="001654EC"/>
    <w:rsid w:val="001A1CBE"/>
    <w:rsid w:val="001A2FFF"/>
    <w:rsid w:val="001A4663"/>
    <w:rsid w:val="001B2C91"/>
    <w:rsid w:val="001B5173"/>
    <w:rsid w:val="001C2381"/>
    <w:rsid w:val="001D3520"/>
    <w:rsid w:val="00200690"/>
    <w:rsid w:val="0023754A"/>
    <w:rsid w:val="00251E9A"/>
    <w:rsid w:val="00257315"/>
    <w:rsid w:val="00261751"/>
    <w:rsid w:val="00280C37"/>
    <w:rsid w:val="002832EE"/>
    <w:rsid w:val="002872CB"/>
    <w:rsid w:val="002B3A14"/>
    <w:rsid w:val="002F5914"/>
    <w:rsid w:val="003201A9"/>
    <w:rsid w:val="0035176E"/>
    <w:rsid w:val="0037081F"/>
    <w:rsid w:val="00373261"/>
    <w:rsid w:val="00383846"/>
    <w:rsid w:val="003A6480"/>
    <w:rsid w:val="003B070F"/>
    <w:rsid w:val="003D2060"/>
    <w:rsid w:val="004000F9"/>
    <w:rsid w:val="004028CA"/>
    <w:rsid w:val="00405FD5"/>
    <w:rsid w:val="00431F96"/>
    <w:rsid w:val="0043332B"/>
    <w:rsid w:val="00443600"/>
    <w:rsid w:val="0045226E"/>
    <w:rsid w:val="004631F6"/>
    <w:rsid w:val="004715C8"/>
    <w:rsid w:val="0047515D"/>
    <w:rsid w:val="004856B0"/>
    <w:rsid w:val="004B042A"/>
    <w:rsid w:val="004B3F1C"/>
    <w:rsid w:val="004B48F6"/>
    <w:rsid w:val="004C0898"/>
    <w:rsid w:val="004C7AB8"/>
    <w:rsid w:val="004D2BDA"/>
    <w:rsid w:val="004D7A2D"/>
    <w:rsid w:val="004F47BC"/>
    <w:rsid w:val="00501F5B"/>
    <w:rsid w:val="00503D8B"/>
    <w:rsid w:val="005073A8"/>
    <w:rsid w:val="005177E7"/>
    <w:rsid w:val="005177FB"/>
    <w:rsid w:val="005435F9"/>
    <w:rsid w:val="0056022B"/>
    <w:rsid w:val="00560C97"/>
    <w:rsid w:val="00560F90"/>
    <w:rsid w:val="00563593"/>
    <w:rsid w:val="00591DC9"/>
    <w:rsid w:val="00593188"/>
    <w:rsid w:val="00594301"/>
    <w:rsid w:val="005B5A32"/>
    <w:rsid w:val="005C5233"/>
    <w:rsid w:val="005D306B"/>
    <w:rsid w:val="005E2DCF"/>
    <w:rsid w:val="0060041C"/>
    <w:rsid w:val="00601AB2"/>
    <w:rsid w:val="00603EC6"/>
    <w:rsid w:val="0060428C"/>
    <w:rsid w:val="00605716"/>
    <w:rsid w:val="00625FF7"/>
    <w:rsid w:val="0063086A"/>
    <w:rsid w:val="00647ABE"/>
    <w:rsid w:val="00654415"/>
    <w:rsid w:val="00656A65"/>
    <w:rsid w:val="0068598F"/>
    <w:rsid w:val="006932F3"/>
    <w:rsid w:val="006941DF"/>
    <w:rsid w:val="00695920"/>
    <w:rsid w:val="006A1914"/>
    <w:rsid w:val="006D0458"/>
    <w:rsid w:val="006E0E23"/>
    <w:rsid w:val="006E3FF5"/>
    <w:rsid w:val="006F3CFC"/>
    <w:rsid w:val="006F7297"/>
    <w:rsid w:val="0070014A"/>
    <w:rsid w:val="007020D6"/>
    <w:rsid w:val="007100CB"/>
    <w:rsid w:val="007121BF"/>
    <w:rsid w:val="00717290"/>
    <w:rsid w:val="00722D5F"/>
    <w:rsid w:val="00725812"/>
    <w:rsid w:val="007366A6"/>
    <w:rsid w:val="00767162"/>
    <w:rsid w:val="007731A5"/>
    <w:rsid w:val="007A01D8"/>
    <w:rsid w:val="007E1904"/>
    <w:rsid w:val="007E406C"/>
    <w:rsid w:val="007E563B"/>
    <w:rsid w:val="0084069C"/>
    <w:rsid w:val="00843505"/>
    <w:rsid w:val="0084711C"/>
    <w:rsid w:val="00865F7E"/>
    <w:rsid w:val="00865FE9"/>
    <w:rsid w:val="008844C8"/>
    <w:rsid w:val="008A0A38"/>
    <w:rsid w:val="008B3DC3"/>
    <w:rsid w:val="008B71ED"/>
    <w:rsid w:val="008B73D8"/>
    <w:rsid w:val="008C247F"/>
    <w:rsid w:val="008C2540"/>
    <w:rsid w:val="008C6313"/>
    <w:rsid w:val="008C7771"/>
    <w:rsid w:val="008D20C5"/>
    <w:rsid w:val="008E36D5"/>
    <w:rsid w:val="008E4A9D"/>
    <w:rsid w:val="008F708E"/>
    <w:rsid w:val="009320E5"/>
    <w:rsid w:val="009435BF"/>
    <w:rsid w:val="00970342"/>
    <w:rsid w:val="0097420A"/>
    <w:rsid w:val="00981F05"/>
    <w:rsid w:val="009B611D"/>
    <w:rsid w:val="009C533F"/>
    <w:rsid w:val="009C55DE"/>
    <w:rsid w:val="009D00BB"/>
    <w:rsid w:val="009F22BE"/>
    <w:rsid w:val="00A36085"/>
    <w:rsid w:val="00A73BE5"/>
    <w:rsid w:val="00AD362D"/>
    <w:rsid w:val="00AE139A"/>
    <w:rsid w:val="00AE35A2"/>
    <w:rsid w:val="00AF4004"/>
    <w:rsid w:val="00B07E70"/>
    <w:rsid w:val="00B238F6"/>
    <w:rsid w:val="00B4058A"/>
    <w:rsid w:val="00B5171A"/>
    <w:rsid w:val="00B63C9B"/>
    <w:rsid w:val="00B74335"/>
    <w:rsid w:val="00B77AF1"/>
    <w:rsid w:val="00BB75CF"/>
    <w:rsid w:val="00BD2473"/>
    <w:rsid w:val="00BF184C"/>
    <w:rsid w:val="00BF4AA4"/>
    <w:rsid w:val="00C02B39"/>
    <w:rsid w:val="00C10672"/>
    <w:rsid w:val="00C167FF"/>
    <w:rsid w:val="00C250E2"/>
    <w:rsid w:val="00C334A6"/>
    <w:rsid w:val="00C462D1"/>
    <w:rsid w:val="00C70D06"/>
    <w:rsid w:val="00C86E03"/>
    <w:rsid w:val="00CB3EC3"/>
    <w:rsid w:val="00CB45A5"/>
    <w:rsid w:val="00CD0E29"/>
    <w:rsid w:val="00CE1B22"/>
    <w:rsid w:val="00D67E2A"/>
    <w:rsid w:val="00D83F0C"/>
    <w:rsid w:val="00D85625"/>
    <w:rsid w:val="00D900CA"/>
    <w:rsid w:val="00D90918"/>
    <w:rsid w:val="00DA4B64"/>
    <w:rsid w:val="00DB3B09"/>
    <w:rsid w:val="00DB3B71"/>
    <w:rsid w:val="00DB43A4"/>
    <w:rsid w:val="00DC427E"/>
    <w:rsid w:val="00DC5CE7"/>
    <w:rsid w:val="00DD1113"/>
    <w:rsid w:val="00DD62AB"/>
    <w:rsid w:val="00DD75BF"/>
    <w:rsid w:val="00E13DDA"/>
    <w:rsid w:val="00E27E07"/>
    <w:rsid w:val="00E31C77"/>
    <w:rsid w:val="00E5256C"/>
    <w:rsid w:val="00E56DC3"/>
    <w:rsid w:val="00E6694C"/>
    <w:rsid w:val="00E7713A"/>
    <w:rsid w:val="00E91148"/>
    <w:rsid w:val="00EA2368"/>
    <w:rsid w:val="00EA6877"/>
    <w:rsid w:val="00EB1D01"/>
    <w:rsid w:val="00ED0E10"/>
    <w:rsid w:val="00F03C5C"/>
    <w:rsid w:val="00F05E27"/>
    <w:rsid w:val="00F444EB"/>
    <w:rsid w:val="00F61763"/>
    <w:rsid w:val="00F630F2"/>
    <w:rsid w:val="00F67D4C"/>
    <w:rsid w:val="00F7359D"/>
    <w:rsid w:val="00F805BA"/>
    <w:rsid w:val="00F952EC"/>
    <w:rsid w:val="00F953E5"/>
    <w:rsid w:val="00FA1601"/>
    <w:rsid w:val="00FA3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B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7E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986D75-47A3-45F4-855B-D35B9482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7</Pages>
  <Words>2882</Words>
  <Characters>16431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</Company>
  <LinksUpToDate>false</LinksUpToDate>
  <CharactersWithSpaces>19275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Башкирева С.Н.</dc:creator>
  <cp:keywords/>
  <dc:description/>
  <cp:lastModifiedBy>RePack by SPecialiST</cp:lastModifiedBy>
  <cp:revision>149</cp:revision>
  <cp:lastPrinted>2019-09-20T01:57:00Z</cp:lastPrinted>
  <dcterms:created xsi:type="dcterms:W3CDTF">2019-03-18T01:48:00Z</dcterms:created>
  <dcterms:modified xsi:type="dcterms:W3CDTF">2021-01-12T05:13:00Z</dcterms:modified>
</cp:coreProperties>
</file>