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38" w:rsidRDefault="00D15D38" w:rsidP="00D15D38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D38" w:rsidRPr="007E0C87" w:rsidRDefault="00D15D38" w:rsidP="00D15D38">
      <w:pPr>
        <w:pStyle w:val="14-15"/>
        <w:ind w:firstLine="0"/>
        <w:jc w:val="center"/>
        <w:rPr>
          <w:b/>
        </w:rPr>
      </w:pPr>
      <w:r w:rsidRPr="007E0C87">
        <w:rPr>
          <w:b/>
        </w:rPr>
        <w:t>ТЕРРИТОРИАЛЬНАЯ ИЗБИРАТЕЛЬНАЯ КОМИССИЯ</w:t>
      </w:r>
    </w:p>
    <w:p w:rsidR="00D15D38" w:rsidRPr="007E0C87" w:rsidRDefault="00D15D38" w:rsidP="00D15D38">
      <w:pPr>
        <w:pStyle w:val="14-15"/>
        <w:ind w:firstLine="0"/>
        <w:jc w:val="center"/>
        <w:rPr>
          <w:b/>
        </w:rPr>
      </w:pPr>
      <w:r w:rsidRPr="007E0C87">
        <w:rPr>
          <w:b/>
        </w:rPr>
        <w:t>ГОРОДА  ДАЛЬНЕГОРСКА</w:t>
      </w:r>
    </w:p>
    <w:p w:rsidR="00D15D38" w:rsidRPr="007E0C87" w:rsidRDefault="00D15D38" w:rsidP="00D15D38">
      <w:pPr>
        <w:pStyle w:val="3"/>
        <w:jc w:val="center"/>
        <w:rPr>
          <w:b/>
          <w:sz w:val="28"/>
          <w:szCs w:val="28"/>
        </w:rPr>
      </w:pPr>
      <w:proofErr w:type="gramStart"/>
      <w:r w:rsidRPr="007E0C87">
        <w:rPr>
          <w:b/>
          <w:sz w:val="28"/>
          <w:szCs w:val="28"/>
        </w:rPr>
        <w:t>Р</w:t>
      </w:r>
      <w:proofErr w:type="gramEnd"/>
      <w:r w:rsidRPr="007E0C87">
        <w:rPr>
          <w:b/>
          <w:sz w:val="28"/>
          <w:szCs w:val="28"/>
        </w:rPr>
        <w:t xml:space="preserve"> Е Ш Е Н И Е</w:t>
      </w:r>
    </w:p>
    <w:p w:rsidR="00D15D38" w:rsidRPr="00E4399D" w:rsidRDefault="00D15D38" w:rsidP="00D15D38">
      <w:pPr>
        <w:rPr>
          <w:rFonts w:ascii="Times New Roman" w:hAnsi="Times New Roman" w:cs="Times New Roman"/>
          <w:sz w:val="12"/>
          <w:szCs w:val="12"/>
        </w:rPr>
      </w:pPr>
    </w:p>
    <w:p w:rsidR="00D15D38" w:rsidRPr="007E0C87" w:rsidRDefault="00D15D38" w:rsidP="00D15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7E0C87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E0C87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Pr="007E0C87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</w:t>
      </w:r>
      <w:r w:rsidRPr="007E0C87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3D7220">
        <w:rPr>
          <w:rFonts w:ascii="Times New Roman" w:hAnsi="Times New Roman" w:cs="Times New Roman"/>
          <w:sz w:val="28"/>
          <w:szCs w:val="28"/>
        </w:rPr>
        <w:t>740</w:t>
      </w:r>
      <w:r>
        <w:rPr>
          <w:rFonts w:ascii="Times New Roman" w:hAnsi="Times New Roman" w:cs="Times New Roman"/>
          <w:sz w:val="28"/>
          <w:szCs w:val="28"/>
        </w:rPr>
        <w:t>/</w:t>
      </w:r>
      <w:r w:rsidR="003D7220">
        <w:rPr>
          <w:rFonts w:ascii="Times New Roman" w:hAnsi="Times New Roman" w:cs="Times New Roman"/>
          <w:sz w:val="28"/>
          <w:szCs w:val="28"/>
        </w:rPr>
        <w:t>127</w:t>
      </w:r>
    </w:p>
    <w:p w:rsidR="00D15D38" w:rsidRPr="00F3419A" w:rsidRDefault="00D15D38" w:rsidP="00D15D38">
      <w:pPr>
        <w:rPr>
          <w:rFonts w:ascii="Times New Roman" w:hAnsi="Times New Roman" w:cs="Times New Roman"/>
          <w:sz w:val="8"/>
          <w:szCs w:val="8"/>
        </w:rPr>
      </w:pPr>
    </w:p>
    <w:p w:rsidR="00D15D38" w:rsidRDefault="00D15D38" w:rsidP="00D15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87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7E0C87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</w:p>
    <w:p w:rsidR="00D15D38" w:rsidRDefault="00D15D38" w:rsidP="00D15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87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E0C87">
        <w:rPr>
          <w:rFonts w:ascii="Times New Roman" w:hAnsi="Times New Roman" w:cs="Times New Roman"/>
          <w:b/>
          <w:sz w:val="28"/>
          <w:szCs w:val="28"/>
        </w:rPr>
        <w:t xml:space="preserve"> Думы Дальнегорского городского округа </w:t>
      </w:r>
    </w:p>
    <w:p w:rsidR="00D15D38" w:rsidRPr="007E0C87" w:rsidRDefault="00D15D38" w:rsidP="00D15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87"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 w:rsidR="003D7220">
        <w:rPr>
          <w:rFonts w:ascii="Times New Roman" w:hAnsi="Times New Roman" w:cs="Times New Roman"/>
          <w:b/>
          <w:sz w:val="28"/>
          <w:szCs w:val="28"/>
        </w:rPr>
        <w:t>20</w:t>
      </w:r>
    </w:p>
    <w:p w:rsidR="00D15D38" w:rsidRPr="007E0C87" w:rsidRDefault="00D15D38" w:rsidP="00D15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D38" w:rsidRPr="007E0C87" w:rsidRDefault="00D15D38" w:rsidP="00D15D38">
      <w:pPr>
        <w:spacing w:line="360" w:lineRule="auto"/>
        <w:ind w:left="-284" w:firstLine="568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7E0C87">
        <w:rPr>
          <w:rFonts w:ascii="Times New Roman" w:eastAsia="SimSu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eastAsia="SimSun" w:hAnsi="Times New Roman" w:cs="Times New Roman"/>
          <w:sz w:val="28"/>
          <w:szCs w:val="28"/>
        </w:rPr>
        <w:t>ями</w:t>
      </w:r>
      <w:r w:rsidRPr="007E0C87">
        <w:rPr>
          <w:rFonts w:ascii="Times New Roman" w:eastAsia="SimSun" w:hAnsi="Times New Roman" w:cs="Times New Roman"/>
          <w:sz w:val="28"/>
          <w:szCs w:val="28"/>
        </w:rPr>
        <w:t xml:space="preserve"> 29, 81 Избирательного кодекса Приморского края, </w:t>
      </w:r>
      <w:r w:rsidRPr="001B1389">
        <w:rPr>
          <w:rFonts w:ascii="Times New Roman" w:eastAsia="SimSun" w:hAnsi="Times New Roman" w:cs="Times New Roman"/>
          <w:sz w:val="28"/>
          <w:szCs w:val="28"/>
        </w:rPr>
        <w:t xml:space="preserve">на основании протокола </w:t>
      </w:r>
      <w:r>
        <w:rPr>
          <w:rFonts w:ascii="Times New Roman" w:eastAsia="SimSun" w:hAnsi="Times New Roman" w:cs="Times New Roman"/>
          <w:sz w:val="28"/>
          <w:szCs w:val="28"/>
        </w:rPr>
        <w:t>окружной</w:t>
      </w:r>
      <w:r w:rsidRPr="001B1389">
        <w:rPr>
          <w:rFonts w:ascii="Times New Roman" w:eastAsia="SimSun" w:hAnsi="Times New Roman" w:cs="Times New Roman"/>
          <w:sz w:val="28"/>
          <w:szCs w:val="28"/>
        </w:rPr>
        <w:t xml:space="preserve"> избирательной комиссии </w:t>
      </w:r>
      <w:r>
        <w:rPr>
          <w:rFonts w:ascii="Times New Roman" w:eastAsia="SimSun" w:hAnsi="Times New Roman" w:cs="Times New Roman"/>
          <w:sz w:val="28"/>
          <w:szCs w:val="28"/>
        </w:rPr>
        <w:t xml:space="preserve">о результатах дополнительных выборов по одномандатному избирательному округу </w:t>
      </w:r>
      <w:r w:rsidRPr="001B1389">
        <w:rPr>
          <w:rFonts w:ascii="Times New Roman" w:eastAsia="SimSun" w:hAnsi="Times New Roman" w:cs="Times New Roman"/>
          <w:sz w:val="28"/>
          <w:szCs w:val="28"/>
        </w:rPr>
        <w:t>№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3D7220">
        <w:rPr>
          <w:rFonts w:ascii="Times New Roman" w:eastAsia="SimSun" w:hAnsi="Times New Roman" w:cs="Times New Roman"/>
          <w:sz w:val="28"/>
          <w:szCs w:val="28"/>
        </w:rPr>
        <w:t>20</w:t>
      </w:r>
      <w:r w:rsidRPr="001B138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Pr="007E0C87">
        <w:rPr>
          <w:rFonts w:ascii="Times New Roman" w:eastAsia="SimSun" w:hAnsi="Times New Roman" w:cs="Times New Roman"/>
          <w:sz w:val="28"/>
          <w:szCs w:val="28"/>
        </w:rPr>
        <w:t xml:space="preserve">территориальная избирательная комиссия города Дальнегорска, на которую решением территориальной избирательной комиссии города Дальнегорска от </w:t>
      </w:r>
      <w:r w:rsidR="003A59F9">
        <w:rPr>
          <w:rFonts w:ascii="Times New Roman" w:eastAsia="SimSu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SimSun" w:hAnsi="Times New Roman" w:cs="Times New Roman"/>
          <w:sz w:val="28"/>
          <w:szCs w:val="28"/>
        </w:rPr>
        <w:t>3</w:t>
      </w:r>
      <w:r w:rsidRPr="007E0C87">
        <w:rPr>
          <w:rFonts w:ascii="Times New Roman" w:eastAsia="SimSun" w:hAnsi="Times New Roman" w:cs="Times New Roman"/>
          <w:sz w:val="28"/>
          <w:szCs w:val="28"/>
        </w:rPr>
        <w:t xml:space="preserve"> ию</w:t>
      </w:r>
      <w:r w:rsidR="003A59F9">
        <w:rPr>
          <w:rFonts w:ascii="Times New Roman" w:eastAsia="SimSun" w:hAnsi="Times New Roman" w:cs="Times New Roman"/>
          <w:sz w:val="28"/>
          <w:szCs w:val="28"/>
        </w:rPr>
        <w:t>л</w:t>
      </w:r>
      <w:r w:rsidRPr="007E0C87">
        <w:rPr>
          <w:rFonts w:ascii="Times New Roman" w:eastAsia="SimSun" w:hAnsi="Times New Roman" w:cs="Times New Roman"/>
          <w:sz w:val="28"/>
          <w:szCs w:val="28"/>
        </w:rPr>
        <w:t>я 20</w:t>
      </w:r>
      <w:r w:rsidR="003A59F9">
        <w:rPr>
          <w:rFonts w:ascii="Times New Roman" w:eastAsia="SimSun" w:hAnsi="Times New Roman" w:cs="Times New Roman"/>
          <w:sz w:val="28"/>
          <w:szCs w:val="28"/>
        </w:rPr>
        <w:t>20</w:t>
      </w:r>
      <w:r w:rsidRPr="007E0C87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3A59F9">
        <w:rPr>
          <w:rFonts w:ascii="Times New Roman" w:eastAsia="SimSun" w:hAnsi="Times New Roman" w:cs="Times New Roman"/>
          <w:sz w:val="28"/>
          <w:szCs w:val="28"/>
        </w:rPr>
        <w:t>663</w:t>
      </w:r>
      <w:r w:rsidRPr="007E0C87">
        <w:rPr>
          <w:rFonts w:ascii="Times New Roman" w:eastAsia="SimSun" w:hAnsi="Times New Roman" w:cs="Times New Roman"/>
          <w:sz w:val="28"/>
          <w:szCs w:val="28"/>
        </w:rPr>
        <w:t>/</w:t>
      </w:r>
      <w:r w:rsidR="003A59F9">
        <w:rPr>
          <w:rFonts w:ascii="Times New Roman" w:eastAsia="SimSun" w:hAnsi="Times New Roman" w:cs="Times New Roman"/>
          <w:sz w:val="28"/>
          <w:szCs w:val="28"/>
        </w:rPr>
        <w:t>115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E0C87">
        <w:rPr>
          <w:rFonts w:ascii="Times New Roman" w:eastAsia="SimSun" w:hAnsi="Times New Roman" w:cs="Times New Roman"/>
          <w:sz w:val="28"/>
          <w:szCs w:val="28"/>
        </w:rPr>
        <w:t>возложен</w:t>
      </w:r>
      <w:r>
        <w:rPr>
          <w:rFonts w:ascii="Times New Roman" w:eastAsia="SimSun" w:hAnsi="Times New Roman" w:cs="Times New Roman"/>
          <w:sz w:val="28"/>
          <w:szCs w:val="28"/>
        </w:rPr>
        <w:t>ы</w:t>
      </w:r>
      <w:r w:rsidRPr="007E0C87">
        <w:rPr>
          <w:rFonts w:ascii="Times New Roman" w:eastAsia="SimSu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eastAsia="SimSun" w:hAnsi="Times New Roman" w:cs="Times New Roman"/>
          <w:sz w:val="28"/>
          <w:szCs w:val="28"/>
        </w:rPr>
        <w:t>я</w:t>
      </w:r>
      <w:r w:rsidRPr="007E0C87">
        <w:rPr>
          <w:rFonts w:ascii="Times New Roman" w:eastAsia="SimSun" w:hAnsi="Times New Roman" w:cs="Times New Roman"/>
          <w:sz w:val="28"/>
          <w:szCs w:val="28"/>
        </w:rPr>
        <w:t xml:space="preserve"> окружн</w:t>
      </w:r>
      <w:r>
        <w:rPr>
          <w:rFonts w:ascii="Times New Roman" w:eastAsia="SimSun" w:hAnsi="Times New Roman" w:cs="Times New Roman"/>
          <w:sz w:val="28"/>
          <w:szCs w:val="28"/>
        </w:rPr>
        <w:t>ой</w:t>
      </w:r>
      <w:r w:rsidRPr="007E0C87">
        <w:rPr>
          <w:rFonts w:ascii="Times New Roman" w:eastAsia="SimSu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SimSun" w:hAnsi="Times New Roman" w:cs="Times New Roman"/>
          <w:sz w:val="28"/>
          <w:szCs w:val="28"/>
        </w:rPr>
        <w:t>ой</w:t>
      </w:r>
      <w:r w:rsidRPr="007E0C87">
        <w:rPr>
          <w:rFonts w:ascii="Times New Roman" w:eastAsia="SimSu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SimSun" w:hAnsi="Times New Roman" w:cs="Times New Roman"/>
          <w:sz w:val="28"/>
          <w:szCs w:val="28"/>
        </w:rPr>
        <w:t xml:space="preserve">и одномандатного избирательного округа № </w:t>
      </w:r>
      <w:r w:rsidR="003D7220">
        <w:rPr>
          <w:rFonts w:ascii="Times New Roman" w:eastAsia="SimSun" w:hAnsi="Times New Roman" w:cs="Times New Roman"/>
          <w:sz w:val="28"/>
          <w:szCs w:val="28"/>
        </w:rPr>
        <w:t xml:space="preserve">20 </w:t>
      </w:r>
      <w:r w:rsidRPr="007E0C87">
        <w:rPr>
          <w:rFonts w:ascii="Times New Roman" w:eastAsia="SimSun" w:hAnsi="Times New Roman" w:cs="Times New Roman"/>
          <w:sz w:val="28"/>
          <w:szCs w:val="28"/>
        </w:rPr>
        <w:t>по</w:t>
      </w:r>
      <w:r>
        <w:rPr>
          <w:rFonts w:ascii="Times New Roman" w:eastAsia="SimSun" w:hAnsi="Times New Roman" w:cs="Times New Roman"/>
          <w:sz w:val="28"/>
          <w:szCs w:val="28"/>
        </w:rPr>
        <w:t xml:space="preserve"> дополнительным </w:t>
      </w:r>
      <w:r w:rsidRPr="007E0C87">
        <w:rPr>
          <w:rFonts w:ascii="Times New Roman" w:eastAsia="SimSun" w:hAnsi="Times New Roman" w:cs="Times New Roman"/>
          <w:sz w:val="28"/>
          <w:szCs w:val="28"/>
        </w:rPr>
        <w:t xml:space="preserve"> выборам депутат</w:t>
      </w:r>
      <w:r>
        <w:rPr>
          <w:rFonts w:ascii="Times New Roman" w:eastAsia="SimSun" w:hAnsi="Times New Roman" w:cs="Times New Roman"/>
          <w:sz w:val="28"/>
          <w:szCs w:val="28"/>
        </w:rPr>
        <w:t>а</w:t>
      </w:r>
      <w:r w:rsidRPr="007E0C87">
        <w:rPr>
          <w:rFonts w:ascii="Times New Roman" w:eastAsia="SimSun" w:hAnsi="Times New Roman" w:cs="Times New Roman"/>
          <w:sz w:val="28"/>
          <w:szCs w:val="28"/>
        </w:rPr>
        <w:t xml:space="preserve"> Думы Дальнегорского</w:t>
      </w:r>
      <w:proofErr w:type="gramEnd"/>
      <w:r w:rsidRPr="007E0C87">
        <w:rPr>
          <w:rFonts w:ascii="Times New Roman" w:eastAsia="SimSu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eastAsia="SimSun" w:hAnsi="Times New Roman" w:cs="Times New Roman"/>
          <w:sz w:val="28"/>
          <w:szCs w:val="28"/>
        </w:rPr>
        <w:t>,</w:t>
      </w:r>
      <w:r w:rsidRPr="007E0C87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территориальная избирательная комиссия города Дальнегорска</w:t>
      </w:r>
    </w:p>
    <w:p w:rsidR="00D15D38" w:rsidRPr="00F3419A" w:rsidRDefault="00D15D38" w:rsidP="00D15D38">
      <w:pPr>
        <w:pStyle w:val="2"/>
        <w:spacing w:after="0" w:line="360" w:lineRule="auto"/>
        <w:ind w:left="-284" w:firstLine="568"/>
        <w:jc w:val="both"/>
        <w:rPr>
          <w:sz w:val="8"/>
          <w:szCs w:val="8"/>
        </w:rPr>
      </w:pPr>
    </w:p>
    <w:p w:rsidR="00D15D38" w:rsidRPr="007E0C87" w:rsidRDefault="00D15D38" w:rsidP="00D15D38">
      <w:pPr>
        <w:pStyle w:val="2"/>
        <w:spacing w:after="0" w:line="360" w:lineRule="auto"/>
        <w:ind w:left="-284" w:firstLine="568"/>
        <w:jc w:val="both"/>
        <w:rPr>
          <w:sz w:val="28"/>
          <w:szCs w:val="28"/>
        </w:rPr>
      </w:pPr>
      <w:r w:rsidRPr="007E0C87">
        <w:rPr>
          <w:sz w:val="28"/>
          <w:szCs w:val="28"/>
        </w:rPr>
        <w:t>РЕШИЛА:</w:t>
      </w:r>
    </w:p>
    <w:p w:rsidR="00D15D38" w:rsidRPr="007E0C87" w:rsidRDefault="00D15D38" w:rsidP="00D15D38">
      <w:pPr>
        <w:spacing w:line="360" w:lineRule="auto"/>
        <w:ind w:left="-284" w:firstLine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E0C87">
        <w:rPr>
          <w:rFonts w:ascii="Times New Roman" w:eastAsia="SimSun" w:hAnsi="Times New Roman" w:cs="Times New Roman"/>
          <w:sz w:val="28"/>
          <w:szCs w:val="28"/>
        </w:rPr>
        <w:t>1.</w:t>
      </w:r>
      <w:r w:rsidRPr="007E0C87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7E0C87">
        <w:rPr>
          <w:rFonts w:ascii="Times New Roman" w:eastAsia="SimSun" w:hAnsi="Times New Roman" w:cs="Times New Roman"/>
          <w:sz w:val="28"/>
          <w:szCs w:val="28"/>
        </w:rPr>
        <w:t xml:space="preserve"> Признать </w:t>
      </w:r>
      <w:r>
        <w:rPr>
          <w:rFonts w:ascii="Times New Roman" w:eastAsia="SimSun" w:hAnsi="Times New Roman" w:cs="Times New Roman"/>
          <w:sz w:val="28"/>
          <w:szCs w:val="28"/>
        </w:rPr>
        <w:t xml:space="preserve">дополнительные </w:t>
      </w:r>
      <w:r w:rsidRPr="007E0C87">
        <w:rPr>
          <w:rFonts w:ascii="Times New Roman" w:eastAsia="SimSun" w:hAnsi="Times New Roman" w:cs="Times New Roman"/>
          <w:sz w:val="28"/>
          <w:szCs w:val="28"/>
        </w:rPr>
        <w:t>выборы депутат</w:t>
      </w:r>
      <w:r>
        <w:rPr>
          <w:rFonts w:ascii="Times New Roman" w:eastAsia="SimSun" w:hAnsi="Times New Roman" w:cs="Times New Roman"/>
          <w:sz w:val="28"/>
          <w:szCs w:val="28"/>
        </w:rPr>
        <w:t>а</w:t>
      </w:r>
      <w:r w:rsidRPr="007E0C87">
        <w:rPr>
          <w:rFonts w:ascii="Times New Roman" w:eastAsia="SimSun" w:hAnsi="Times New Roman" w:cs="Times New Roman"/>
          <w:sz w:val="28"/>
          <w:szCs w:val="28"/>
        </w:rPr>
        <w:t xml:space="preserve"> Думы Дальнегорского городского округа  по одномандатному избирательному округу № </w:t>
      </w:r>
      <w:r w:rsidR="003D7220">
        <w:rPr>
          <w:rFonts w:ascii="Times New Roman" w:eastAsia="SimSun" w:hAnsi="Times New Roman" w:cs="Times New Roman"/>
          <w:sz w:val="28"/>
          <w:szCs w:val="28"/>
        </w:rPr>
        <w:t>20</w:t>
      </w:r>
      <w:r w:rsidRPr="007E0C87">
        <w:rPr>
          <w:rFonts w:ascii="Times New Roman" w:eastAsia="SimSun" w:hAnsi="Times New Roman" w:cs="Times New Roman"/>
          <w:sz w:val="28"/>
          <w:szCs w:val="28"/>
        </w:rPr>
        <w:t xml:space="preserve"> состоявшимися и действительными.</w:t>
      </w:r>
    </w:p>
    <w:p w:rsidR="00D15D38" w:rsidRPr="007E0C87" w:rsidRDefault="00D15D38" w:rsidP="00D15D38">
      <w:pPr>
        <w:spacing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C87">
        <w:rPr>
          <w:rFonts w:ascii="Times New Roman" w:hAnsi="Times New Roman" w:cs="Times New Roman"/>
          <w:sz w:val="28"/>
          <w:szCs w:val="28"/>
        </w:rPr>
        <w:t>2. Признать избранным депутатом Думы Дальнегорского городского округа по одномандатному избирательному округу №</w:t>
      </w:r>
      <w:r w:rsidR="003D722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220">
        <w:rPr>
          <w:rFonts w:ascii="Times New Roman" w:hAnsi="Times New Roman" w:cs="Times New Roman"/>
          <w:sz w:val="28"/>
          <w:szCs w:val="28"/>
        </w:rPr>
        <w:t>Артемьеву Светлану Викторовну</w:t>
      </w:r>
      <w:r w:rsidRPr="007E0C87">
        <w:rPr>
          <w:rFonts w:ascii="Times New Roman" w:hAnsi="Times New Roman" w:cs="Times New Roman"/>
          <w:sz w:val="28"/>
          <w:szCs w:val="28"/>
        </w:rPr>
        <w:t>, получивш</w:t>
      </w:r>
      <w:r w:rsidR="003D7220">
        <w:rPr>
          <w:rFonts w:ascii="Times New Roman" w:hAnsi="Times New Roman" w:cs="Times New Roman"/>
          <w:sz w:val="28"/>
          <w:szCs w:val="28"/>
        </w:rPr>
        <w:t>ую</w:t>
      </w:r>
      <w:r w:rsidRPr="007E0C87">
        <w:rPr>
          <w:rFonts w:ascii="Times New Roman" w:hAnsi="Times New Roman" w:cs="Times New Roman"/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D15D38" w:rsidRPr="00F3419A" w:rsidRDefault="00D15D38" w:rsidP="00D15D38">
      <w:pPr>
        <w:suppressAutoHyphens/>
        <w:spacing w:line="360" w:lineRule="auto"/>
        <w:ind w:left="-284" w:firstLine="568"/>
        <w:rPr>
          <w:rFonts w:ascii="Times New Roman" w:hAnsi="Times New Roman" w:cs="Times New Roman"/>
          <w:sz w:val="8"/>
          <w:szCs w:val="8"/>
        </w:rPr>
      </w:pPr>
    </w:p>
    <w:p w:rsidR="00D15D38" w:rsidRPr="007E0C87" w:rsidRDefault="00D15D38" w:rsidP="00D15D38">
      <w:pPr>
        <w:suppressAutoHyphens/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7E0C8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E0C87">
        <w:rPr>
          <w:rFonts w:ascii="Times New Roman" w:hAnsi="Times New Roman" w:cs="Times New Roman"/>
          <w:sz w:val="28"/>
          <w:szCs w:val="28"/>
        </w:rPr>
        <w:tab/>
      </w:r>
      <w:r w:rsidRPr="007E0C87">
        <w:rPr>
          <w:rFonts w:ascii="Times New Roman" w:hAnsi="Times New Roman" w:cs="Times New Roman"/>
          <w:sz w:val="28"/>
          <w:szCs w:val="28"/>
        </w:rPr>
        <w:tab/>
      </w:r>
      <w:r w:rsidRPr="007E0C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С. Н. Зарецкая</w:t>
      </w:r>
    </w:p>
    <w:p w:rsidR="00D15D38" w:rsidRPr="007E0C87" w:rsidRDefault="00D15D38" w:rsidP="00D15D38">
      <w:pPr>
        <w:pStyle w:val="-14"/>
        <w:suppressAutoHyphens/>
        <w:ind w:left="-284" w:firstLine="568"/>
      </w:pPr>
      <w:r w:rsidRPr="007E0C87">
        <w:t>Секретарь комиссии                                                                 О. Д. Деремешко</w:t>
      </w:r>
      <w:bookmarkStart w:id="0" w:name="_GoBack"/>
      <w:bookmarkEnd w:id="0"/>
    </w:p>
    <w:p w:rsidR="00554AAB" w:rsidRDefault="00554AAB"/>
    <w:sectPr w:rsidR="00554AAB" w:rsidSect="007E0C8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D38"/>
    <w:rsid w:val="003A59F9"/>
    <w:rsid w:val="003D7220"/>
    <w:rsid w:val="00554AAB"/>
    <w:rsid w:val="00D15D38"/>
    <w:rsid w:val="00EC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EF"/>
  </w:style>
  <w:style w:type="paragraph" w:styleId="3">
    <w:name w:val="heading 3"/>
    <w:basedOn w:val="a"/>
    <w:next w:val="a"/>
    <w:link w:val="30"/>
    <w:semiHidden/>
    <w:unhideWhenUsed/>
    <w:qFormat/>
    <w:rsid w:val="00D15D3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15D3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D15D3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15D38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D15D3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D15D3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1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2020-09-13T13:52:00Z</cp:lastPrinted>
  <dcterms:created xsi:type="dcterms:W3CDTF">2020-09-13T04:41:00Z</dcterms:created>
  <dcterms:modified xsi:type="dcterms:W3CDTF">2020-09-13T13:54:00Z</dcterms:modified>
</cp:coreProperties>
</file>