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37" w:rsidRPr="00483C37" w:rsidRDefault="002B12FF" w:rsidP="00483C3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83C37">
        <w:rPr>
          <w:rStyle w:val="a4"/>
          <w:sz w:val="28"/>
          <w:szCs w:val="28"/>
        </w:rPr>
        <w:t>ОПРОС ЖИТЕЛЕЙ</w:t>
      </w:r>
      <w:r>
        <w:rPr>
          <w:rStyle w:val="a4"/>
          <w:sz w:val="28"/>
          <w:szCs w:val="28"/>
        </w:rPr>
        <w:t xml:space="preserve"> ДАЛЬНЕГОРСКОГО ГОРОДСКОГО ОКРУГА</w:t>
      </w:r>
    </w:p>
    <w:p w:rsidR="002B12FF" w:rsidRPr="002A7C05" w:rsidRDefault="002B12FF" w:rsidP="00E3582A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AF6269" w:rsidRPr="000248D8" w:rsidRDefault="00B47554" w:rsidP="000248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2A">
        <w:rPr>
          <w:b/>
          <w:sz w:val="28"/>
          <w:szCs w:val="28"/>
        </w:rPr>
        <w:t xml:space="preserve"> </w:t>
      </w:r>
      <w:r w:rsidR="000248D8">
        <w:rPr>
          <w:b/>
          <w:sz w:val="28"/>
          <w:szCs w:val="28"/>
        </w:rPr>
        <w:t>конкурс «Предприниматель года»</w:t>
      </w:r>
    </w:p>
    <w:p w:rsidR="00BD2724" w:rsidRPr="00496BAF" w:rsidRDefault="00BD2724" w:rsidP="00E3582A">
      <w:pPr>
        <w:pStyle w:val="a3"/>
        <w:spacing w:before="0" w:beforeAutospacing="0" w:after="0" w:afterAutospacing="0"/>
        <w:jc w:val="center"/>
        <w:rPr>
          <w:b/>
          <w:sz w:val="18"/>
          <w:szCs w:val="28"/>
        </w:rPr>
      </w:pPr>
    </w:p>
    <w:p w:rsidR="00306F09" w:rsidRPr="005B2A21" w:rsidRDefault="00306F09" w:rsidP="000A4D1D">
      <w:pPr>
        <w:jc w:val="both"/>
        <w:rPr>
          <w:sz w:val="26"/>
          <w:szCs w:val="26"/>
        </w:rPr>
      </w:pPr>
      <w:r w:rsidRPr="005B2A21">
        <w:rPr>
          <w:sz w:val="26"/>
          <w:szCs w:val="26"/>
        </w:rPr>
        <w:t>Укажите наименование предприятия</w:t>
      </w:r>
      <w:r w:rsidR="004445D8" w:rsidRPr="005B2A21">
        <w:rPr>
          <w:sz w:val="26"/>
          <w:szCs w:val="26"/>
        </w:rPr>
        <w:t>/</w:t>
      </w:r>
      <w:r w:rsidR="006E3182" w:rsidRPr="005B2A21">
        <w:rPr>
          <w:sz w:val="26"/>
          <w:szCs w:val="26"/>
        </w:rPr>
        <w:t>организации</w:t>
      </w:r>
      <w:r w:rsidR="00C72429" w:rsidRPr="005B2A21">
        <w:rPr>
          <w:sz w:val="26"/>
          <w:szCs w:val="26"/>
        </w:rPr>
        <w:t xml:space="preserve"> (индивидуального предпринимателя) </w:t>
      </w:r>
      <w:r w:rsidRPr="005B2A21">
        <w:rPr>
          <w:sz w:val="26"/>
          <w:szCs w:val="26"/>
        </w:rPr>
        <w:t xml:space="preserve">Дальнегорского городского округа, </w:t>
      </w:r>
      <w:r w:rsidR="009628B8" w:rsidRPr="005B2A21">
        <w:rPr>
          <w:sz w:val="26"/>
          <w:szCs w:val="26"/>
        </w:rPr>
        <w:t>которое, по Вашему мнению,</w:t>
      </w:r>
      <w:r w:rsidRPr="005B2A21">
        <w:rPr>
          <w:sz w:val="26"/>
          <w:szCs w:val="26"/>
        </w:rPr>
        <w:t xml:space="preserve"> </w:t>
      </w:r>
      <w:r w:rsidR="009628B8" w:rsidRPr="005B2A21">
        <w:rPr>
          <w:sz w:val="26"/>
          <w:szCs w:val="26"/>
        </w:rPr>
        <w:t xml:space="preserve">является </w:t>
      </w:r>
      <w:r w:rsidR="007C3270" w:rsidRPr="005B2A21">
        <w:rPr>
          <w:b/>
          <w:sz w:val="26"/>
          <w:szCs w:val="26"/>
        </w:rPr>
        <w:t>ЛУЧШИМ</w:t>
      </w:r>
      <w:r w:rsidRPr="005B2A21">
        <w:rPr>
          <w:sz w:val="26"/>
          <w:szCs w:val="26"/>
        </w:rPr>
        <w:t xml:space="preserve"> в нижеуказанных </w:t>
      </w:r>
      <w:r w:rsidR="009628B8" w:rsidRPr="005B2A21">
        <w:rPr>
          <w:sz w:val="26"/>
          <w:szCs w:val="26"/>
        </w:rPr>
        <w:t>сферах деятельности</w:t>
      </w:r>
      <w:r w:rsidRPr="005B2A21">
        <w:rPr>
          <w:sz w:val="26"/>
          <w:szCs w:val="26"/>
        </w:rPr>
        <w:t>:</w:t>
      </w:r>
    </w:p>
    <w:tbl>
      <w:tblPr>
        <w:tblStyle w:val="a5"/>
        <w:tblpPr w:leftFromText="180" w:rightFromText="180" w:vertAnchor="text" w:horzAnchor="page" w:tblpX="1724" w:tblpY="170"/>
        <w:tblW w:w="5000" w:type="pct"/>
        <w:tblLook w:val="01E0"/>
      </w:tblPr>
      <w:tblGrid>
        <w:gridCol w:w="5602"/>
        <w:gridCol w:w="3968"/>
      </w:tblGrid>
      <w:tr w:rsidR="00BA2895" w:rsidRPr="00A0038D" w:rsidTr="000A4D1D">
        <w:trPr>
          <w:trHeight w:val="846"/>
        </w:trPr>
        <w:tc>
          <w:tcPr>
            <w:tcW w:w="2927" w:type="pct"/>
            <w:vAlign w:val="center"/>
          </w:tcPr>
          <w:p w:rsidR="00BA2895" w:rsidRPr="00A0038D" w:rsidRDefault="00BA2895" w:rsidP="000A4D1D">
            <w:pPr>
              <w:jc w:val="center"/>
              <w:rPr>
                <w:bCs/>
              </w:rPr>
            </w:pPr>
            <w:r w:rsidRPr="007104E0">
              <w:rPr>
                <w:bCs/>
                <w:sz w:val="24"/>
              </w:rPr>
              <w:t>Сфера деятельности</w:t>
            </w:r>
            <w:r>
              <w:rPr>
                <w:bCs/>
                <w:sz w:val="24"/>
              </w:rPr>
              <w:t xml:space="preserve"> субъекта малого и среднего предпринимательства</w:t>
            </w:r>
          </w:p>
        </w:tc>
        <w:tc>
          <w:tcPr>
            <w:tcW w:w="2073" w:type="pct"/>
            <w:vAlign w:val="center"/>
          </w:tcPr>
          <w:p w:rsidR="00BA2895" w:rsidRPr="008B3AB6" w:rsidRDefault="00BA2895" w:rsidP="000A4D1D">
            <w:pPr>
              <w:jc w:val="center"/>
              <w:rPr>
                <w:sz w:val="18"/>
                <w:szCs w:val="18"/>
              </w:rPr>
            </w:pPr>
            <w:r w:rsidRPr="00A56495">
              <w:rPr>
                <w:sz w:val="24"/>
                <w:szCs w:val="18"/>
              </w:rPr>
              <w:t xml:space="preserve">Наименование </w:t>
            </w:r>
            <w:r>
              <w:rPr>
                <w:sz w:val="24"/>
                <w:szCs w:val="18"/>
              </w:rPr>
              <w:t xml:space="preserve"> </w:t>
            </w:r>
          </w:p>
        </w:tc>
      </w:tr>
      <w:tr w:rsidR="00BA2895" w:rsidRPr="002A7C05" w:rsidTr="00EE20FC">
        <w:trPr>
          <w:trHeight w:val="684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1. Магазин продовольственных товаров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88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2. Магазин непродовольственных товаров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784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3. Общественное питание (кафе, столовая, ресторан, пиццерия, пит-стоп и т.д.)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629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4. Производство хлебобулочных и мучных кондитерских изделий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69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spacing w:before="120"/>
              <w:rPr>
                <w:bCs/>
                <w:sz w:val="24"/>
                <w:szCs w:val="24"/>
              </w:rPr>
            </w:pPr>
            <w:r w:rsidRPr="002A7C05">
              <w:rPr>
                <w:bCs/>
                <w:sz w:val="24"/>
                <w:szCs w:val="24"/>
              </w:rPr>
              <w:t>5. Услуги здравоохранения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01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6. Образовательные услуги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69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spacing w:before="12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7.  Услуги по перевозке пассажиров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05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8.  Парикмахерские, косметические услуги,  салоны красоты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10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9. Строительство и ремонт жилья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69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10. Жилищно-коммунальное хозяйство (управляющие компании)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54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1</w:t>
            </w:r>
            <w:r w:rsidRPr="002A7C05">
              <w:rPr>
                <w:sz w:val="24"/>
                <w:szCs w:val="24"/>
              </w:rPr>
              <w:t>. Лесозаготовки, деревообработка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336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2</w:t>
            </w:r>
            <w:r w:rsidRPr="002A7C05">
              <w:rPr>
                <w:sz w:val="24"/>
                <w:szCs w:val="24"/>
              </w:rPr>
              <w:t>. Техническое обслуживание, ремонт и мойка автотранспортных средств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42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3</w:t>
            </w:r>
            <w:r w:rsidRPr="002A7C05">
              <w:rPr>
                <w:sz w:val="24"/>
                <w:szCs w:val="24"/>
              </w:rPr>
              <w:t>.  Информационные технологии и связь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85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4</w:t>
            </w:r>
            <w:r w:rsidRPr="002A7C05">
              <w:rPr>
                <w:sz w:val="24"/>
                <w:szCs w:val="24"/>
              </w:rPr>
              <w:t xml:space="preserve">. Лучший  (необходимо указать </w:t>
            </w:r>
            <w:proofErr w:type="gramStart"/>
            <w:r w:rsidRPr="002A7C05">
              <w:rPr>
                <w:sz w:val="24"/>
                <w:szCs w:val="24"/>
              </w:rPr>
              <w:t>предпринимателя</w:t>
            </w:r>
            <w:proofErr w:type="gramEnd"/>
            <w:r w:rsidRPr="002A7C05">
              <w:rPr>
                <w:sz w:val="24"/>
                <w:szCs w:val="24"/>
              </w:rPr>
              <w:t xml:space="preserve"> который работает в отрасли не указанной в представленном  выше перечне)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449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5</w:t>
            </w:r>
            <w:r w:rsidRPr="002A7C05">
              <w:rPr>
                <w:sz w:val="24"/>
                <w:szCs w:val="24"/>
              </w:rPr>
              <w:t>. Лучший молодой предприниматель года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85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6</w:t>
            </w:r>
            <w:r w:rsidRPr="002A7C05">
              <w:rPr>
                <w:sz w:val="24"/>
                <w:szCs w:val="24"/>
              </w:rPr>
              <w:t>. Меценат города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0A4D1D">
            <w:pPr>
              <w:rPr>
                <w:sz w:val="24"/>
                <w:szCs w:val="24"/>
              </w:rPr>
            </w:pPr>
          </w:p>
        </w:tc>
      </w:tr>
      <w:tr w:rsidR="00BA2895" w:rsidRPr="002A7C05" w:rsidTr="000A4D1D">
        <w:trPr>
          <w:trHeight w:val="585"/>
        </w:trPr>
        <w:tc>
          <w:tcPr>
            <w:tcW w:w="2927" w:type="pct"/>
            <w:vAlign w:val="center"/>
          </w:tcPr>
          <w:p w:rsidR="00BA2895" w:rsidRPr="002A7C05" w:rsidRDefault="00BA2895" w:rsidP="000A4D1D">
            <w:pPr>
              <w:pStyle w:val="a3"/>
              <w:spacing w:before="120" w:beforeAutospacing="0"/>
              <w:rPr>
                <w:sz w:val="24"/>
                <w:szCs w:val="24"/>
              </w:rPr>
            </w:pPr>
            <w:r w:rsidRPr="002A7C05">
              <w:rPr>
                <w:sz w:val="24"/>
                <w:szCs w:val="24"/>
              </w:rPr>
              <w:t>1</w:t>
            </w:r>
            <w:r w:rsidR="002516C2" w:rsidRPr="002A7C05">
              <w:rPr>
                <w:sz w:val="24"/>
                <w:szCs w:val="24"/>
              </w:rPr>
              <w:t>7</w:t>
            </w:r>
            <w:r w:rsidRPr="002A7C05">
              <w:rPr>
                <w:sz w:val="24"/>
                <w:szCs w:val="24"/>
              </w:rPr>
              <w:t>. Бизнес-леди года</w:t>
            </w:r>
          </w:p>
        </w:tc>
        <w:tc>
          <w:tcPr>
            <w:tcW w:w="2073" w:type="pct"/>
            <w:vAlign w:val="center"/>
          </w:tcPr>
          <w:p w:rsidR="000A4D1D" w:rsidRPr="002A7C05" w:rsidRDefault="000A4D1D" w:rsidP="00EE20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6F09" w:rsidRDefault="00306F09" w:rsidP="00C72429">
      <w:pPr>
        <w:jc w:val="center"/>
        <w:rPr>
          <w:bCs/>
          <w:i/>
        </w:rPr>
      </w:pPr>
      <w:r w:rsidRPr="002A7C05">
        <w:rPr>
          <w:bCs/>
          <w:i/>
        </w:rPr>
        <w:t>Благодарим за участие!</w:t>
      </w:r>
    </w:p>
    <w:p w:rsidR="000248D8" w:rsidRDefault="000248D8" w:rsidP="00C72429">
      <w:pPr>
        <w:jc w:val="center"/>
        <w:rPr>
          <w:bCs/>
          <w:i/>
        </w:rPr>
      </w:pPr>
    </w:p>
    <w:p w:rsidR="000248D8" w:rsidRPr="002A7C05" w:rsidRDefault="000248D8" w:rsidP="00EE20FC">
      <w:pPr>
        <w:jc w:val="both"/>
        <w:rPr>
          <w:bCs/>
          <w:i/>
        </w:rPr>
      </w:pPr>
      <w:r w:rsidRPr="000248D8">
        <w:rPr>
          <w:bCs/>
        </w:rPr>
        <w:t>Возможно предоставление заполненной анкеты по адресу электронной почты</w:t>
      </w:r>
      <w:r>
        <w:rPr>
          <w:bCs/>
          <w:i/>
        </w:rPr>
        <w:t xml:space="preserve">: </w:t>
      </w:r>
      <w:proofErr w:type="spellStart"/>
      <w:r w:rsidRPr="000248D8">
        <w:rPr>
          <w:b/>
          <w:bCs/>
          <w:lang w:val="en-US"/>
        </w:rPr>
        <w:t>economdal</w:t>
      </w:r>
      <w:proofErr w:type="spellEnd"/>
      <w:r w:rsidRPr="000248D8">
        <w:rPr>
          <w:b/>
          <w:bCs/>
        </w:rPr>
        <w:t>@</w:t>
      </w:r>
      <w:r w:rsidRPr="000248D8">
        <w:rPr>
          <w:b/>
          <w:bCs/>
          <w:lang w:val="en-US"/>
        </w:rPr>
        <w:t>mail</w:t>
      </w:r>
      <w:r w:rsidRPr="000248D8">
        <w:rPr>
          <w:b/>
          <w:bCs/>
        </w:rPr>
        <w:t>.</w:t>
      </w:r>
      <w:proofErr w:type="spellStart"/>
      <w:r w:rsidRPr="000248D8">
        <w:rPr>
          <w:b/>
          <w:bCs/>
          <w:lang w:val="en-US"/>
        </w:rPr>
        <w:t>ru</w:t>
      </w:r>
      <w:proofErr w:type="spellEnd"/>
    </w:p>
    <w:sectPr w:rsidR="000248D8" w:rsidRPr="002A7C05" w:rsidSect="000A4D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30C"/>
    <w:rsid w:val="000248D8"/>
    <w:rsid w:val="000717EA"/>
    <w:rsid w:val="000A4D1D"/>
    <w:rsid w:val="000E1738"/>
    <w:rsid w:val="000E648F"/>
    <w:rsid w:val="002029F5"/>
    <w:rsid w:val="002516C2"/>
    <w:rsid w:val="00252046"/>
    <w:rsid w:val="00252C9A"/>
    <w:rsid w:val="002569C9"/>
    <w:rsid w:val="00286051"/>
    <w:rsid w:val="002A7C05"/>
    <w:rsid w:val="002B12FF"/>
    <w:rsid w:val="002D606B"/>
    <w:rsid w:val="002F14FB"/>
    <w:rsid w:val="00306F09"/>
    <w:rsid w:val="00375EBA"/>
    <w:rsid w:val="003A1D4F"/>
    <w:rsid w:val="003B2A9A"/>
    <w:rsid w:val="004445D8"/>
    <w:rsid w:val="00483C37"/>
    <w:rsid w:val="00496BAF"/>
    <w:rsid w:val="004D0D08"/>
    <w:rsid w:val="005B2A21"/>
    <w:rsid w:val="005D57C7"/>
    <w:rsid w:val="006E3182"/>
    <w:rsid w:val="006F0940"/>
    <w:rsid w:val="006F5BBE"/>
    <w:rsid w:val="007104E0"/>
    <w:rsid w:val="007329FE"/>
    <w:rsid w:val="007A2F76"/>
    <w:rsid w:val="007C3270"/>
    <w:rsid w:val="007E38F3"/>
    <w:rsid w:val="008560F9"/>
    <w:rsid w:val="008B3AB6"/>
    <w:rsid w:val="008F6418"/>
    <w:rsid w:val="009628B8"/>
    <w:rsid w:val="00A559A0"/>
    <w:rsid w:val="00A56495"/>
    <w:rsid w:val="00AC7FCC"/>
    <w:rsid w:val="00AE2833"/>
    <w:rsid w:val="00AE5892"/>
    <w:rsid w:val="00AF6269"/>
    <w:rsid w:val="00B12D61"/>
    <w:rsid w:val="00B47554"/>
    <w:rsid w:val="00BA2895"/>
    <w:rsid w:val="00BD2724"/>
    <w:rsid w:val="00BD602C"/>
    <w:rsid w:val="00C72429"/>
    <w:rsid w:val="00C74EAF"/>
    <w:rsid w:val="00D17689"/>
    <w:rsid w:val="00D87ED3"/>
    <w:rsid w:val="00D9430C"/>
    <w:rsid w:val="00DA42E7"/>
    <w:rsid w:val="00E3582A"/>
    <w:rsid w:val="00E522CE"/>
    <w:rsid w:val="00E64170"/>
    <w:rsid w:val="00E807EF"/>
    <w:rsid w:val="00EE20FC"/>
    <w:rsid w:val="00EF4A62"/>
    <w:rsid w:val="00F0135A"/>
    <w:rsid w:val="00F123B1"/>
    <w:rsid w:val="00F13EC4"/>
    <w:rsid w:val="00FA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3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430C"/>
    <w:rPr>
      <w:b/>
      <w:bCs/>
    </w:rPr>
  </w:style>
  <w:style w:type="table" w:styleId="a5">
    <w:name w:val="Table Grid"/>
    <w:basedOn w:val="a1"/>
    <w:rsid w:val="00E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2019-04-22T02:11:00Z</cp:lastPrinted>
  <dcterms:created xsi:type="dcterms:W3CDTF">2019-04-22T23:58:00Z</dcterms:created>
  <dcterms:modified xsi:type="dcterms:W3CDTF">2019-04-23T04:10:00Z</dcterms:modified>
</cp:coreProperties>
</file>