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1C" w:rsidRPr="00D11B4F" w:rsidRDefault="00162D1C" w:rsidP="00B10D2E">
      <w:pPr>
        <w:ind w:right="5"/>
        <w:jc w:val="center"/>
        <w:rPr>
          <w:rFonts w:ascii="Times New Roman" w:hAnsi="Times New Roman"/>
          <w:sz w:val="26"/>
          <w:szCs w:val="26"/>
        </w:rPr>
      </w:pPr>
      <w:r w:rsidRPr="00DA1032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5pt;height:72.75pt;visibility:visible">
            <v:imagedata r:id="rId5" o:title="" gain="192753f"/>
          </v:shape>
        </w:pict>
      </w:r>
    </w:p>
    <w:p w:rsidR="00162D1C" w:rsidRPr="00B10D2E" w:rsidRDefault="00162D1C" w:rsidP="00B1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D2E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</w:t>
      </w:r>
    </w:p>
    <w:p w:rsidR="00162D1C" w:rsidRDefault="00162D1C" w:rsidP="00B1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D2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162D1C" w:rsidRDefault="00162D1C" w:rsidP="00B10D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2D1C" w:rsidRPr="00B10D2E" w:rsidRDefault="00162D1C" w:rsidP="00B10D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2D1C" w:rsidRPr="00B10D2E" w:rsidRDefault="00162D1C" w:rsidP="00B1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D2E">
        <w:rPr>
          <w:rFonts w:ascii="Times New Roman" w:hAnsi="Times New Roman"/>
          <w:sz w:val="28"/>
          <w:szCs w:val="28"/>
        </w:rPr>
        <w:t>ПОСТАНОВЛЕНИЕ</w:t>
      </w:r>
    </w:p>
    <w:p w:rsidR="00162D1C" w:rsidRDefault="00162D1C" w:rsidP="00B10D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2D1C" w:rsidRPr="00B10D2E" w:rsidRDefault="00162D1C" w:rsidP="00B10D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162D1C" w:rsidRPr="004770A9" w:rsidTr="004770A9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D1C" w:rsidRPr="004770A9" w:rsidRDefault="00162D1C" w:rsidP="00477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08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162D1C" w:rsidRPr="004770A9" w:rsidRDefault="00162D1C" w:rsidP="0047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0A9">
              <w:rPr>
                <w:rFonts w:ascii="Times New Roman" w:hAnsi="Times New Roman"/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</w:tcPr>
          <w:p w:rsidR="00162D1C" w:rsidRPr="004770A9" w:rsidRDefault="00162D1C" w:rsidP="00FA7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_338-па___</w:t>
            </w:r>
            <w:r w:rsidRPr="004770A9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</w:tr>
    </w:tbl>
    <w:p w:rsidR="00162D1C" w:rsidRPr="00FA71F8" w:rsidRDefault="00162D1C" w:rsidP="00D11B4F">
      <w:pPr>
        <w:pStyle w:val="ConsPlusTitle"/>
        <w:widowControl/>
        <w:ind w:right="-43"/>
        <w:jc w:val="center"/>
        <w:rPr>
          <w:rFonts w:ascii="Times New Roman" w:hAnsi="Times New Roman" w:cs="Times New Roman"/>
          <w:sz w:val="16"/>
          <w:szCs w:val="16"/>
        </w:rPr>
      </w:pPr>
    </w:p>
    <w:p w:rsidR="00162D1C" w:rsidRPr="00FA71F8" w:rsidRDefault="00162D1C" w:rsidP="00D11B4F">
      <w:pPr>
        <w:pStyle w:val="ConsPlusTitle"/>
        <w:widowControl/>
        <w:ind w:right="-43"/>
        <w:jc w:val="center"/>
        <w:rPr>
          <w:rFonts w:ascii="Times New Roman" w:hAnsi="Times New Roman" w:cs="Times New Roman"/>
          <w:sz w:val="16"/>
          <w:szCs w:val="16"/>
        </w:rPr>
      </w:pPr>
    </w:p>
    <w:p w:rsidR="00162D1C" w:rsidRPr="00FA71F8" w:rsidRDefault="00162D1C" w:rsidP="00D11B4F">
      <w:pPr>
        <w:pStyle w:val="ConsPlusTitle"/>
        <w:widowControl/>
        <w:ind w:right="-43"/>
        <w:jc w:val="center"/>
        <w:rPr>
          <w:rFonts w:ascii="Times New Roman" w:hAnsi="Times New Roman" w:cs="Times New Roman"/>
          <w:sz w:val="26"/>
          <w:szCs w:val="26"/>
        </w:rPr>
      </w:pPr>
      <w:r w:rsidRPr="00FA71F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162D1C" w:rsidRPr="00FA71F8" w:rsidRDefault="00162D1C" w:rsidP="00D11B4F">
      <w:pPr>
        <w:pStyle w:val="ConsPlusTitle"/>
        <w:widowControl/>
        <w:tabs>
          <w:tab w:val="left" w:pos="1134"/>
          <w:tab w:val="left" w:pos="7797"/>
        </w:tabs>
        <w:ind w:right="-43"/>
        <w:jc w:val="center"/>
        <w:rPr>
          <w:rFonts w:ascii="Times New Roman" w:hAnsi="Times New Roman" w:cs="Times New Roman"/>
          <w:sz w:val="26"/>
          <w:szCs w:val="26"/>
        </w:rPr>
      </w:pPr>
      <w:r w:rsidRPr="00FA71F8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 24 октября 2014 года № 932-па </w:t>
      </w:r>
    </w:p>
    <w:p w:rsidR="00162D1C" w:rsidRPr="00FA71F8" w:rsidRDefault="00162D1C" w:rsidP="00FA71F8">
      <w:pPr>
        <w:pStyle w:val="ConsPlusTitle"/>
        <w:widowControl/>
        <w:tabs>
          <w:tab w:val="left" w:pos="1134"/>
          <w:tab w:val="left" w:pos="7797"/>
        </w:tabs>
        <w:ind w:right="-43"/>
        <w:jc w:val="center"/>
        <w:rPr>
          <w:rFonts w:ascii="Times New Roman" w:hAnsi="Times New Roman" w:cs="Times New Roman"/>
          <w:sz w:val="26"/>
          <w:szCs w:val="26"/>
        </w:rPr>
      </w:pPr>
      <w:r w:rsidRPr="00FA71F8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системы образования Дальнегорского городского округа» на 2015-2019 годы</w:t>
      </w:r>
    </w:p>
    <w:p w:rsidR="00162D1C" w:rsidRPr="00FA71F8" w:rsidRDefault="00162D1C" w:rsidP="002F1C06">
      <w:pPr>
        <w:pStyle w:val="Heading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A71F8">
        <w:rPr>
          <w:rFonts w:ascii="Times New Roman" w:hAnsi="Times New Roman"/>
          <w:i w:val="0"/>
          <w:sz w:val="26"/>
          <w:szCs w:val="26"/>
        </w:rPr>
        <w:t>(в редакции Постановления от 27 февраля 2015 года № 138-па)</w:t>
      </w:r>
    </w:p>
    <w:p w:rsidR="00162D1C" w:rsidRPr="00FA71F8" w:rsidRDefault="00162D1C" w:rsidP="00A63F0D">
      <w:pPr>
        <w:pStyle w:val="ConsPlusTitle"/>
        <w:widowControl/>
        <w:tabs>
          <w:tab w:val="left" w:pos="1134"/>
          <w:tab w:val="left" w:pos="7797"/>
        </w:tabs>
        <w:ind w:right="-43"/>
        <w:jc w:val="center"/>
        <w:rPr>
          <w:rFonts w:ascii="Times New Roman" w:hAnsi="Times New Roman" w:cs="Times New Roman"/>
          <w:sz w:val="16"/>
          <w:szCs w:val="16"/>
        </w:rPr>
      </w:pPr>
    </w:p>
    <w:p w:rsidR="00162D1C" w:rsidRPr="00FA71F8" w:rsidRDefault="00162D1C" w:rsidP="00A63F0D">
      <w:pPr>
        <w:pStyle w:val="Heading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16"/>
          <w:szCs w:val="16"/>
        </w:rPr>
      </w:pPr>
    </w:p>
    <w:p w:rsidR="00162D1C" w:rsidRPr="00B10D2E" w:rsidRDefault="00162D1C" w:rsidP="00FA71F8">
      <w:pPr>
        <w:pStyle w:val="Heading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10D2E">
        <w:rPr>
          <w:rFonts w:ascii="Times New Roman" w:hAnsi="Times New Roman"/>
          <w:b w:val="0"/>
          <w:i w:val="0"/>
          <w:sz w:val="26"/>
          <w:szCs w:val="26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на основании решения Думы Дальнегорского городского округа на 2015 год и плановый период 2016 и 2017 годов», руководствуясь Уставом Дальнегорского городского округа, администрация Дальнегорского городского округа</w:t>
      </w:r>
    </w:p>
    <w:p w:rsidR="00162D1C" w:rsidRPr="00FA71F8" w:rsidRDefault="00162D1C" w:rsidP="00A63F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2D1C" w:rsidRPr="00FA71F8" w:rsidRDefault="00162D1C" w:rsidP="00A63F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2D1C" w:rsidRDefault="00162D1C" w:rsidP="00BB32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ПОСТАНОВЛЯЕТ:</w:t>
      </w:r>
    </w:p>
    <w:p w:rsidR="00162D1C" w:rsidRPr="00FA71F8" w:rsidRDefault="00162D1C" w:rsidP="00A63F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2D1C" w:rsidRPr="00FA71F8" w:rsidRDefault="00162D1C" w:rsidP="00A63F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A71F8">
        <w:rPr>
          <w:rFonts w:ascii="Times New Roman" w:hAnsi="Times New Roman"/>
          <w:sz w:val="16"/>
          <w:szCs w:val="16"/>
        </w:rPr>
        <w:tab/>
      </w:r>
    </w:p>
    <w:p w:rsidR="00162D1C" w:rsidRPr="00B10D2E" w:rsidRDefault="00162D1C" w:rsidP="00AF0575">
      <w:pPr>
        <w:pStyle w:val="Heading2"/>
        <w:tabs>
          <w:tab w:val="left" w:pos="1210"/>
        </w:tabs>
        <w:spacing w:before="0" w:after="0" w:line="360" w:lineRule="auto"/>
        <w:ind w:firstLine="77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1.</w:t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 w:rsidRPr="00B10D2E">
        <w:rPr>
          <w:rFonts w:ascii="Times New Roman" w:hAnsi="Times New Roman"/>
          <w:b w:val="0"/>
          <w:i w:val="0"/>
          <w:sz w:val="26"/>
          <w:szCs w:val="26"/>
        </w:rPr>
        <w:t>Внести изменения в Муниципальную программу «Развитие системы образования Дальнегорского городского округа</w:t>
      </w:r>
      <w:r>
        <w:rPr>
          <w:rFonts w:ascii="Times New Roman" w:hAnsi="Times New Roman"/>
          <w:b w:val="0"/>
          <w:i w:val="0"/>
          <w:sz w:val="26"/>
          <w:szCs w:val="26"/>
        </w:rPr>
        <w:t>» на 2015-2019 годы</w:t>
      </w:r>
      <w:r w:rsidRPr="00B10D2E">
        <w:rPr>
          <w:rFonts w:ascii="Times New Roman" w:hAnsi="Times New Roman"/>
          <w:b w:val="0"/>
          <w:i w:val="0"/>
          <w:sz w:val="26"/>
          <w:szCs w:val="26"/>
        </w:rPr>
        <w:t>, утверждённую постановлением администрации Дальнегорского городского округа от 24 октября 2014 года № 932-па (в редакции Постановления от 27 февраля 2015 года № 138-па):</w:t>
      </w:r>
    </w:p>
    <w:p w:rsidR="00162D1C" w:rsidRDefault="00162D1C" w:rsidP="004D52D6">
      <w:pPr>
        <w:pStyle w:val="ConsPlusTitle"/>
        <w:widowControl/>
        <w:tabs>
          <w:tab w:val="left" w:pos="0"/>
        </w:tabs>
        <w:spacing w:line="360" w:lineRule="auto"/>
        <w:ind w:right="-43" w:firstLine="8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В паспорте Муниципальной 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6355D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6355DD">
        <w:rPr>
          <w:rFonts w:ascii="Times New Roman" w:hAnsi="Times New Roman"/>
          <w:b w:val="0"/>
          <w:sz w:val="26"/>
          <w:szCs w:val="26"/>
        </w:rPr>
        <w:t>Целевые индикаторы, показатели муниципальной программы</w:t>
      </w:r>
      <w:r w:rsidRPr="006355D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Pr="00B10D2E">
        <w:rPr>
          <w:rFonts w:ascii="Times New Roman" w:hAnsi="Times New Roman"/>
          <w:b w:val="0"/>
          <w:sz w:val="26"/>
          <w:szCs w:val="26"/>
        </w:rPr>
        <w:t>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670"/>
      </w:tblGrid>
      <w:tr w:rsidR="00162D1C" w:rsidRPr="004270EF" w:rsidTr="00A66537">
        <w:tc>
          <w:tcPr>
            <w:tcW w:w="4219" w:type="dxa"/>
          </w:tcPr>
          <w:p w:rsidR="00162D1C" w:rsidRPr="004270EF" w:rsidRDefault="00162D1C" w:rsidP="00A665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270EF">
              <w:rPr>
                <w:rFonts w:ascii="Times New Roman" w:hAnsi="Times New Roman"/>
                <w:sz w:val="26"/>
                <w:szCs w:val="26"/>
              </w:rPr>
              <w:t>Целевые индикаторы, показатели муниципальной программы</w:t>
            </w:r>
          </w:p>
        </w:tc>
        <w:tc>
          <w:tcPr>
            <w:tcW w:w="5670" w:type="dxa"/>
          </w:tcPr>
          <w:p w:rsidR="00162D1C" w:rsidRPr="004270EF" w:rsidRDefault="00162D1C" w:rsidP="00A665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Целевые индикаторы, характеризующие достижение цели муниципальной программы «Развитие системы образования Дальнегорского городского округа » на 2015-2019 годы:</w:t>
            </w:r>
          </w:p>
          <w:p w:rsidR="00162D1C" w:rsidRPr="004270EF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 увеличение степени удовлетворённости населения Дальнегорского городского округа качеством предоставляемых образовательных услуг от 95,07% в 2013 году до 95,5% в 2019 году;</w:t>
            </w:r>
          </w:p>
          <w:p w:rsidR="00162D1C" w:rsidRPr="004270EF" w:rsidRDefault="00162D1C" w:rsidP="00A665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 муниципальной программы «Развитие системы образования Дальнегорского городского округа » на 2015-2019 годы:</w:t>
            </w:r>
          </w:p>
          <w:p w:rsidR="00162D1C" w:rsidRPr="004270EF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 увеличение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 с 81,19% в 2013 году до 83,5% в 2019 году;</w:t>
            </w:r>
          </w:p>
          <w:p w:rsidR="00162D1C" w:rsidRPr="004270EF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 xml:space="preserve">- уменьшение доли детей в возрасте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270E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270EF">
              <w:rPr>
                <w:rFonts w:ascii="Times New Roman" w:hAnsi="Times New Roman"/>
                <w:sz w:val="26"/>
                <w:szCs w:val="26"/>
              </w:rPr>
              <w:t xml:space="preserve"> лет, состоящих на учёте для направления в образовательные учреждения Дальнегорского городского округа, реализующих основную образовательную программу дошкольного образования (детские сады), в общей численности детей  в возрасте 0-6 лет с 1,43% в 2013 году до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270EF">
              <w:rPr>
                <w:rFonts w:ascii="Times New Roman" w:hAnsi="Times New Roman"/>
                <w:sz w:val="26"/>
                <w:szCs w:val="26"/>
              </w:rPr>
              <w:t>% в 2019 году;</w:t>
            </w:r>
          </w:p>
          <w:p w:rsidR="00162D1C" w:rsidRPr="004270EF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 уменьшение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 с 3,8% в 2013 году до 1,5% в 2019 году;</w:t>
            </w:r>
          </w:p>
          <w:p w:rsidR="00162D1C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 уменьшение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 с 15,64% в 2013 году до 9,19% в 2019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62D1C" w:rsidRPr="004270EF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 с 7,69 в 2013 году до 0 в 2015 году;</w:t>
            </w:r>
          </w:p>
          <w:p w:rsidR="00162D1C" w:rsidRPr="004270EF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 увеличение удельного веса численности обучающихся муниципальных общеобразовательных учреждений Дальнегорского городского округа в возрасте 5-18 лет (в том числе дети с ограниченными возможностями здоровья, одарённые дети, дети группы риска, дети мигрантов), имеющих возможность по выбору получать доступные услуги дополнительного образования в муниципальных учреждениях дополнительного образования детей Дальнегорского городского округа, с 51% в 2013 году до 75% в 2019 году;</w:t>
            </w:r>
          </w:p>
          <w:p w:rsidR="00162D1C" w:rsidRPr="004270EF" w:rsidRDefault="00162D1C" w:rsidP="00A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 увеличение доли молодых специалистов, поступивших в муниципальные образовательные учреждения Дальнегорского городского округа, с 0,32% в 2013 году до 0,98% в 2019 году;</w:t>
            </w:r>
          </w:p>
          <w:p w:rsidR="00162D1C" w:rsidRPr="004270EF" w:rsidRDefault="00162D1C" w:rsidP="00A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 увеличение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категории, с 62,3% в 2013 году до 68,0% в 2019 году</w:t>
            </w:r>
          </w:p>
          <w:p w:rsidR="00162D1C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0EF">
              <w:rPr>
                <w:rFonts w:ascii="Times New Roman" w:hAnsi="Times New Roman"/>
                <w:sz w:val="26"/>
                <w:szCs w:val="26"/>
              </w:rPr>
              <w:t>- увеличение доли педагогических работников муниципальных образовательных учреждений Дальнегорского городского округа, владеющих современными информационными технологиями, с 41,6%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2013 году до 61% в 2019 году;</w:t>
            </w:r>
          </w:p>
          <w:p w:rsidR="00162D1C" w:rsidRPr="004270EF" w:rsidRDefault="00162D1C" w:rsidP="00A6653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>уменьшение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 с 7,69 в 2013 году до 0 в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>.»</w:t>
            </w:r>
          </w:p>
        </w:tc>
      </w:tr>
    </w:tbl>
    <w:p w:rsidR="00162D1C" w:rsidRPr="004D52D6" w:rsidRDefault="00162D1C" w:rsidP="004D52D6">
      <w:pPr>
        <w:pStyle w:val="ConsPlusTitle"/>
        <w:widowControl/>
        <w:tabs>
          <w:tab w:val="left" w:pos="0"/>
          <w:tab w:val="left" w:pos="142"/>
        </w:tabs>
        <w:spacing w:line="360" w:lineRule="auto"/>
        <w:ind w:right="-43"/>
        <w:jc w:val="both"/>
        <w:rPr>
          <w:rFonts w:ascii="Times New Roman" w:hAnsi="Times New Roman"/>
          <w:b w:val="0"/>
          <w:sz w:val="26"/>
          <w:szCs w:val="26"/>
        </w:rPr>
      </w:pPr>
    </w:p>
    <w:p w:rsidR="00162D1C" w:rsidRDefault="00162D1C" w:rsidP="00F24419">
      <w:pPr>
        <w:pStyle w:val="ConsPlusTitle"/>
        <w:widowControl/>
        <w:tabs>
          <w:tab w:val="left" w:pos="0"/>
          <w:tab w:val="left" w:pos="142"/>
        </w:tabs>
        <w:spacing w:line="360" w:lineRule="auto"/>
        <w:ind w:right="-43" w:firstLine="8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Позицию «</w:t>
      </w:r>
      <w:r w:rsidRPr="00B10D2E">
        <w:rPr>
          <w:rFonts w:ascii="Times New Roman" w:hAnsi="Times New Roman"/>
          <w:b w:val="0"/>
          <w:sz w:val="26"/>
          <w:szCs w:val="26"/>
        </w:rPr>
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670"/>
      </w:tblGrid>
      <w:tr w:rsidR="00162D1C" w:rsidRPr="00B10D2E" w:rsidTr="00E068B7">
        <w:tc>
          <w:tcPr>
            <w:tcW w:w="4219" w:type="dxa"/>
          </w:tcPr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«Объем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670" w:type="dxa"/>
          </w:tcPr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>– 2 992</w:t>
            </w:r>
            <w:r>
              <w:rPr>
                <w:rFonts w:ascii="Times New Roman" w:hAnsi="Times New Roman"/>
                <w:sz w:val="26"/>
                <w:szCs w:val="26"/>
              </w:rPr>
              <w:t> 297,53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тыс. рублей,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 средства бюджета Дальнегорского городского округа: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193</w:t>
            </w:r>
            <w:r>
              <w:rPr>
                <w:rFonts w:ascii="Times New Roman" w:hAnsi="Times New Roman"/>
                <w:sz w:val="26"/>
                <w:szCs w:val="26"/>
              </w:rPr>
              <w:t> 256,47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191 216,00тыс.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191 216,00тыс.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2018 год – 191 216,00тыс.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191 216,00тыс.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-средства краевого бюджета: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352 034,09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352 034,09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362 702,96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362 702,96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362 702,96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 внебюджетные средства: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48 400,00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48 400,00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48 400,00 тыс. руб.</w:t>
            </w:r>
          </w:p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48 400,00 тыс. руб.</w:t>
            </w:r>
          </w:p>
          <w:p w:rsidR="00162D1C" w:rsidRPr="00B10D2E" w:rsidRDefault="00162D1C" w:rsidP="006355D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– 48 400,00 тыс. руб.»</w:t>
            </w:r>
          </w:p>
        </w:tc>
      </w:tr>
    </w:tbl>
    <w:p w:rsidR="00162D1C" w:rsidRPr="00B10D2E" w:rsidRDefault="00162D1C" w:rsidP="00C4671F">
      <w:pPr>
        <w:pStyle w:val="ConsPlusTitle"/>
        <w:widowControl/>
        <w:tabs>
          <w:tab w:val="left" w:pos="0"/>
          <w:tab w:val="left" w:pos="1134"/>
        </w:tabs>
        <w:spacing w:line="360" w:lineRule="auto"/>
        <w:ind w:left="1114"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2D1C" w:rsidRPr="006355DD" w:rsidRDefault="00162D1C" w:rsidP="004D52D6">
      <w:pPr>
        <w:pStyle w:val="ConsPlusTitle"/>
        <w:widowControl/>
        <w:tabs>
          <w:tab w:val="left" w:pos="0"/>
        </w:tabs>
        <w:spacing w:line="360" w:lineRule="auto"/>
        <w:ind w:right="-43"/>
        <w:jc w:val="both"/>
        <w:rPr>
          <w:rFonts w:ascii="Times New Roman" w:hAnsi="Times New Roman"/>
          <w:b w:val="0"/>
          <w:sz w:val="26"/>
          <w:szCs w:val="26"/>
        </w:rPr>
      </w:pPr>
      <w:r w:rsidRPr="006355DD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</w:p>
    <w:p w:rsidR="00162D1C" w:rsidRPr="00B56C66" w:rsidRDefault="00162D1C" w:rsidP="00B56C6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 </w:t>
      </w:r>
      <w:r w:rsidRPr="00B56C66">
        <w:rPr>
          <w:rFonts w:ascii="Times New Roman" w:hAnsi="Times New Roman"/>
          <w:sz w:val="26"/>
          <w:szCs w:val="26"/>
        </w:rPr>
        <w:t xml:space="preserve">В разделе 3 Муниципальной программы второй показатель читать в </w:t>
      </w:r>
      <w:r>
        <w:rPr>
          <w:rFonts w:ascii="Times New Roman" w:hAnsi="Times New Roman"/>
          <w:sz w:val="26"/>
          <w:szCs w:val="26"/>
        </w:rPr>
        <w:t>с</w:t>
      </w:r>
      <w:r w:rsidRPr="00B56C66">
        <w:rPr>
          <w:rFonts w:ascii="Times New Roman" w:hAnsi="Times New Roman"/>
          <w:sz w:val="26"/>
          <w:szCs w:val="26"/>
        </w:rPr>
        <w:t xml:space="preserve">ледующей редакции: </w:t>
      </w:r>
    </w:p>
    <w:p w:rsidR="00162D1C" w:rsidRPr="00B56C66" w:rsidRDefault="00162D1C" w:rsidP="00B56C66">
      <w:pPr>
        <w:spacing w:after="0" w:line="360" w:lineRule="auto"/>
        <w:ind w:firstLine="459"/>
        <w:jc w:val="both"/>
        <w:rPr>
          <w:rFonts w:ascii="Times New Roman" w:hAnsi="Times New Roman"/>
          <w:sz w:val="26"/>
          <w:szCs w:val="26"/>
        </w:rPr>
      </w:pPr>
      <w:r w:rsidRPr="00B56C66">
        <w:rPr>
          <w:rFonts w:ascii="Times New Roman" w:hAnsi="Times New Roman"/>
          <w:sz w:val="26"/>
          <w:szCs w:val="26"/>
        </w:rPr>
        <w:t>«- уменьшение доли детей в возрасте 3-7 лет, состоящих на учёте для направления в образовательные учреждения Дальнегорского городского округа, реализующих основную образовательную программу дошкольного образования (детские сады), в общей численности детей  в возрасте 0-6 лет с 1,43% в 2013 году до 0% в 2019 году;</w:t>
      </w:r>
    </w:p>
    <w:p w:rsidR="00162D1C" w:rsidRPr="00B10D2E" w:rsidRDefault="00162D1C" w:rsidP="00B56C66">
      <w:pPr>
        <w:pStyle w:val="ConsPlusTitle"/>
        <w:widowControl/>
        <w:tabs>
          <w:tab w:val="left" w:pos="0"/>
          <w:tab w:val="left" w:pos="1134"/>
        </w:tabs>
        <w:spacing w:line="360" w:lineRule="auto"/>
        <w:ind w:right="-43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дополнить показателем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«-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B10D2E">
        <w:rPr>
          <w:rFonts w:ascii="Times New Roman" w:hAnsi="Times New Roman"/>
          <w:b w:val="0"/>
          <w:sz w:val="26"/>
          <w:szCs w:val="26"/>
        </w:rPr>
        <w:t>уменьшение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 с 7,69 в 2013 году до 0 в 201</w:t>
      </w:r>
      <w:r>
        <w:rPr>
          <w:rFonts w:ascii="Times New Roman" w:hAnsi="Times New Roman"/>
          <w:b w:val="0"/>
          <w:sz w:val="26"/>
          <w:szCs w:val="26"/>
        </w:rPr>
        <w:t>6 году.</w:t>
      </w:r>
      <w:r w:rsidRPr="00B10D2E">
        <w:rPr>
          <w:rFonts w:ascii="Times New Roman" w:hAnsi="Times New Roman"/>
          <w:b w:val="0"/>
          <w:sz w:val="26"/>
          <w:szCs w:val="26"/>
        </w:rPr>
        <w:t>»;</w:t>
      </w:r>
    </w:p>
    <w:p w:rsidR="00162D1C" w:rsidRPr="00B10D2E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</w:tabs>
        <w:spacing w:line="360" w:lineRule="auto"/>
        <w:ind w:left="0" w:right="-43" w:firstLine="8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Дополнить абзац 9 раздела 4 Муниципальной 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«-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капитальный ремонт базовых школ в части ремонта кровли и окон зданий муниципальных общеобразовательных учреждений;»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2D1C" w:rsidRPr="00B10D2E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</w:tabs>
        <w:spacing w:line="360" w:lineRule="auto"/>
        <w:ind w:left="0" w:right="-43" w:firstLine="8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Изложить абзац второй раздела 8 Муниципальной программы в следующей редакции:</w:t>
      </w:r>
    </w:p>
    <w:p w:rsidR="00162D1C" w:rsidRPr="00B10D2E" w:rsidRDefault="00162D1C" w:rsidP="00F24419">
      <w:pPr>
        <w:pStyle w:val="ListParagraph"/>
        <w:spacing w:after="0" w:line="360" w:lineRule="auto"/>
        <w:ind w:left="0" w:firstLine="852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«Прогнозная оценка средств, привлекаемых на реализацию мероприятий муниципальной программы, составляет 2 992</w:t>
      </w:r>
      <w:r>
        <w:rPr>
          <w:rFonts w:ascii="Times New Roman" w:hAnsi="Times New Roman"/>
          <w:sz w:val="26"/>
          <w:szCs w:val="26"/>
        </w:rPr>
        <w:t> 297,53</w:t>
      </w:r>
      <w:r w:rsidRPr="00B10D2E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162D1C" w:rsidRPr="00B10D2E" w:rsidRDefault="00162D1C" w:rsidP="0090026E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 средства бюджета Дальнегорского городского округа 958</w:t>
      </w:r>
      <w:r>
        <w:rPr>
          <w:rFonts w:ascii="Times New Roman" w:hAnsi="Times New Roman"/>
          <w:sz w:val="26"/>
          <w:szCs w:val="26"/>
        </w:rPr>
        <w:t> 120,47</w:t>
      </w:r>
      <w:r w:rsidRPr="00B10D2E">
        <w:rPr>
          <w:rFonts w:ascii="Times New Roman" w:hAnsi="Times New Roman"/>
          <w:sz w:val="26"/>
          <w:szCs w:val="26"/>
        </w:rPr>
        <w:t xml:space="preserve"> тыс. рублей: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–193</w:t>
      </w:r>
      <w:r>
        <w:rPr>
          <w:rFonts w:ascii="Times New Roman" w:hAnsi="Times New Roman"/>
          <w:sz w:val="26"/>
          <w:szCs w:val="26"/>
        </w:rPr>
        <w:t> 256,47</w:t>
      </w:r>
      <w:r w:rsidRPr="00B10D2E">
        <w:rPr>
          <w:rFonts w:ascii="Times New Roman" w:hAnsi="Times New Roman"/>
          <w:sz w:val="26"/>
          <w:szCs w:val="26"/>
        </w:rPr>
        <w:t xml:space="preserve">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–191 216,00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–191 216,00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–191 216,00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–191 216,00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 средства краевого бюджета 1 792 177,06 тыс. рублей: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352 034,09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352 034,09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362 702,96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362 702,96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362 702,96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 внебюджетные средства 242 000,00 тыс. рублей: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48 400,00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48 400,00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48 400,00 тыс. руб.</w:t>
      </w:r>
    </w:p>
    <w:p w:rsidR="00162D1C" w:rsidRPr="00B10D2E" w:rsidRDefault="00162D1C" w:rsidP="006B620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48 400,00 тыс. руб.</w:t>
      </w:r>
    </w:p>
    <w:p w:rsidR="00162D1C" w:rsidRPr="00B10D2E" w:rsidRDefault="00162D1C" w:rsidP="00C110E4">
      <w:pPr>
        <w:pStyle w:val="ListParagraph"/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48 400,00 тыс. руб.»</w:t>
      </w:r>
    </w:p>
    <w:p w:rsidR="00162D1C" w:rsidRPr="00B10D2E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  <w:tab w:val="left" w:pos="851"/>
          <w:tab w:val="left" w:pos="1418"/>
        </w:tabs>
        <w:spacing w:line="360" w:lineRule="auto"/>
        <w:ind w:left="0" w:right="-45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Приложение 1 изложить в новой редакции (прилагается);</w:t>
      </w:r>
    </w:p>
    <w:p w:rsidR="00162D1C" w:rsidRPr="00B10D2E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  <w:tab w:val="left" w:pos="1134"/>
          <w:tab w:val="left" w:pos="1418"/>
        </w:tabs>
        <w:spacing w:line="360" w:lineRule="auto"/>
        <w:ind w:left="0" w:right="-45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Приложение 5 изложить в новой редакции (прилагается);</w:t>
      </w:r>
    </w:p>
    <w:p w:rsidR="00162D1C" w:rsidRPr="00B10D2E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  <w:tab w:val="left" w:pos="1134"/>
          <w:tab w:val="left" w:pos="1418"/>
        </w:tabs>
        <w:spacing w:line="360" w:lineRule="auto"/>
        <w:ind w:left="0" w:right="-45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Приложение 6 изложить в новой редакции (прилагается);</w:t>
      </w:r>
    </w:p>
    <w:p w:rsidR="00162D1C" w:rsidRPr="00B10D2E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  <w:tab w:val="left" w:pos="1134"/>
          <w:tab w:val="left" w:pos="1418"/>
        </w:tabs>
        <w:spacing w:line="360" w:lineRule="auto"/>
        <w:ind w:left="0" w:right="-45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Приложение 7 изложить в новой редакции (прилагается);</w:t>
      </w:r>
    </w:p>
    <w:p w:rsidR="00162D1C" w:rsidRPr="00B10D2E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  <w:tab w:val="left" w:pos="1134"/>
          <w:tab w:val="left" w:pos="1418"/>
        </w:tabs>
        <w:spacing w:line="360" w:lineRule="auto"/>
        <w:ind w:right="-43"/>
        <w:jc w:val="both"/>
        <w:rPr>
          <w:rFonts w:ascii="Times New Roman" w:hAnsi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 Приложение 8 изложить в новой редакции (прилагается);</w:t>
      </w:r>
    </w:p>
    <w:p w:rsidR="00162D1C" w:rsidRPr="004D52D6" w:rsidRDefault="00162D1C" w:rsidP="00F24419">
      <w:pPr>
        <w:pStyle w:val="ConsPlusTitle"/>
        <w:widowControl/>
        <w:numPr>
          <w:ilvl w:val="1"/>
          <w:numId w:val="50"/>
        </w:numPr>
        <w:tabs>
          <w:tab w:val="left" w:pos="0"/>
          <w:tab w:val="left" w:pos="1134"/>
          <w:tab w:val="left" w:pos="1418"/>
        </w:tabs>
        <w:spacing w:line="360" w:lineRule="auto"/>
        <w:ind w:left="0" w:right="-43" w:firstLine="852"/>
        <w:jc w:val="both"/>
        <w:rPr>
          <w:rFonts w:ascii="Times New Roman" w:hAnsi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В приложении № 10 Муниципальной программы изложить позицию </w:t>
      </w:r>
      <w:r w:rsidRPr="004D52D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D52D6">
        <w:rPr>
          <w:rFonts w:ascii="Times New Roman" w:hAnsi="Times New Roman"/>
          <w:b w:val="0"/>
          <w:sz w:val="26"/>
          <w:szCs w:val="26"/>
        </w:rPr>
        <w:t>Целевой индикатор, показатели подпрограммы»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86"/>
      </w:tblGrid>
      <w:tr w:rsidR="00162D1C" w:rsidRPr="00813514" w:rsidTr="00A66537">
        <w:tc>
          <w:tcPr>
            <w:tcW w:w="4503" w:type="dxa"/>
          </w:tcPr>
          <w:p w:rsidR="00162D1C" w:rsidRPr="00A37CD3" w:rsidRDefault="00162D1C" w:rsidP="00A665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37CD3">
              <w:rPr>
                <w:rFonts w:ascii="Times New Roman" w:hAnsi="Times New Roman"/>
                <w:sz w:val="26"/>
                <w:szCs w:val="26"/>
              </w:rPr>
              <w:t>Целевой индикатор, показатели подпрограммы</w:t>
            </w:r>
          </w:p>
        </w:tc>
        <w:tc>
          <w:tcPr>
            <w:tcW w:w="5386" w:type="dxa"/>
          </w:tcPr>
          <w:p w:rsidR="00162D1C" w:rsidRPr="00813514" w:rsidRDefault="00162D1C" w:rsidP="00A665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14">
              <w:rPr>
                <w:rFonts w:ascii="Times New Roman" w:hAnsi="Times New Roman"/>
                <w:sz w:val="26"/>
                <w:szCs w:val="26"/>
              </w:rPr>
              <w:t xml:space="preserve">Целевой индикатор, характеризующий достижение цели подпрограммы «Развитие системы дошкольного образования» муниципальной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«Развитие системы образования Дальнегорского</w:t>
            </w:r>
            <w:r w:rsidRPr="00813514">
              <w:rPr>
                <w:rFonts w:ascii="Times New Roman" w:hAnsi="Times New Roman"/>
                <w:sz w:val="26"/>
                <w:szCs w:val="26"/>
              </w:rPr>
              <w:t xml:space="preserve"> городского округа » на 2015-2019 годы:</w:t>
            </w:r>
          </w:p>
          <w:p w:rsidR="00162D1C" w:rsidRPr="00813514" w:rsidRDefault="00162D1C" w:rsidP="00A6653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14">
              <w:rPr>
                <w:rFonts w:ascii="Times New Roman" w:hAnsi="Times New Roman"/>
                <w:sz w:val="26"/>
                <w:szCs w:val="26"/>
              </w:rPr>
              <w:t>- увеличение степени удовлетворённости населения Дальнегорского городского округа качеством предоставляемых образовательных услуг от 95,07% в 2013 году до 95,5% в 2019 году;</w:t>
            </w:r>
          </w:p>
          <w:p w:rsidR="00162D1C" w:rsidRPr="00813514" w:rsidRDefault="00162D1C" w:rsidP="00A665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14">
              <w:rPr>
                <w:rFonts w:ascii="Times New Roman" w:hAnsi="Times New Roman"/>
                <w:sz w:val="26"/>
                <w:szCs w:val="26"/>
              </w:rPr>
              <w:t xml:space="preserve">Показатели, характеризующие решение задач подпрограммы «Развитие системы дошкольного образования» муниципальной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«Развитие системы образования Дальнегорского</w:t>
            </w:r>
            <w:r w:rsidRPr="00813514">
              <w:rPr>
                <w:rFonts w:ascii="Times New Roman" w:hAnsi="Times New Roman"/>
                <w:sz w:val="26"/>
                <w:szCs w:val="26"/>
              </w:rPr>
              <w:t xml:space="preserve"> городского округа » на 2015-2019 годы:</w:t>
            </w:r>
          </w:p>
          <w:p w:rsidR="00162D1C" w:rsidRPr="00813514" w:rsidRDefault="00162D1C" w:rsidP="00A6653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14">
              <w:rPr>
                <w:rFonts w:ascii="Times New Roman" w:hAnsi="Times New Roman"/>
                <w:sz w:val="26"/>
                <w:szCs w:val="26"/>
              </w:rPr>
              <w:t>- увеличение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 с 81,19% в 2013 году до 83,5% в 2019 году;</w:t>
            </w:r>
          </w:p>
          <w:p w:rsidR="00162D1C" w:rsidRPr="00813514" w:rsidRDefault="00162D1C" w:rsidP="004D52D6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14">
              <w:rPr>
                <w:rFonts w:ascii="Times New Roman" w:hAnsi="Times New Roman"/>
                <w:sz w:val="26"/>
                <w:szCs w:val="26"/>
              </w:rPr>
              <w:t xml:space="preserve">- уменьшение доли детей в возрасте </w:t>
            </w:r>
            <w:r>
              <w:rPr>
                <w:rFonts w:ascii="Times New Roman" w:hAnsi="Times New Roman"/>
                <w:sz w:val="26"/>
                <w:szCs w:val="26"/>
              </w:rPr>
              <w:t>3-7</w:t>
            </w:r>
            <w:r w:rsidRPr="00813514">
              <w:rPr>
                <w:rFonts w:ascii="Times New Roman" w:hAnsi="Times New Roman"/>
                <w:sz w:val="26"/>
                <w:szCs w:val="26"/>
              </w:rPr>
              <w:t xml:space="preserve"> лет, состоящих на учёте для направления в образовательные учреждения Дальнегорского городского округа, реализующие основную образовательную программу дошкольного образования (детские сады), в общей численности детей  в возрасте 0-6 лет с 1,43% в 2013 году до </w:t>
            </w:r>
            <w:r>
              <w:rPr>
                <w:rFonts w:ascii="Times New Roman" w:hAnsi="Times New Roman"/>
                <w:sz w:val="26"/>
                <w:szCs w:val="26"/>
              </w:rPr>
              <w:t>0% в 2019 году.»</w:t>
            </w:r>
          </w:p>
        </w:tc>
      </w:tr>
    </w:tbl>
    <w:p w:rsidR="00162D1C" w:rsidRDefault="00162D1C" w:rsidP="004D52D6">
      <w:pPr>
        <w:pStyle w:val="ConsPlusTitle"/>
        <w:widowControl/>
        <w:tabs>
          <w:tab w:val="left" w:pos="0"/>
          <w:tab w:val="left" w:pos="1134"/>
          <w:tab w:val="left" w:pos="1418"/>
        </w:tabs>
        <w:spacing w:line="360" w:lineRule="auto"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2D1C" w:rsidRDefault="00162D1C" w:rsidP="00F24419">
      <w:pPr>
        <w:pStyle w:val="ConsPlusTitle"/>
        <w:widowControl/>
        <w:tabs>
          <w:tab w:val="left" w:pos="0"/>
          <w:tab w:val="left" w:pos="1134"/>
          <w:tab w:val="left" w:pos="1418"/>
        </w:tabs>
        <w:spacing w:line="360" w:lineRule="auto"/>
        <w:ind w:right="-43" w:firstLine="8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1.12 Позицию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B10D2E">
        <w:rPr>
          <w:rFonts w:ascii="Times New Roman" w:hAnsi="Times New Roman"/>
          <w:b w:val="0"/>
          <w:sz w:val="26"/>
          <w:szCs w:val="26"/>
        </w:rPr>
        <w:t xml:space="preserve">Объем средств бюджета Дальнегорского городского округа на финансирования подпрограммы и прогнозная оценка привлекаемых на реализацию  ее целей средств федерального, краевого бюджетов, внебюджетных источников» </w:t>
      </w:r>
      <w:r>
        <w:rPr>
          <w:rFonts w:ascii="Times New Roman" w:hAnsi="Times New Roman"/>
          <w:b w:val="0"/>
          <w:sz w:val="26"/>
          <w:szCs w:val="26"/>
        </w:rPr>
        <w:t xml:space="preserve">изложить </w:t>
      </w:r>
      <w:r w:rsidRPr="00B10D2E">
        <w:rPr>
          <w:rFonts w:ascii="Times New Roman" w:hAnsi="Times New Roman"/>
          <w:b w:val="0"/>
          <w:sz w:val="26"/>
          <w:szCs w:val="26"/>
        </w:rPr>
        <w:t>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86"/>
      </w:tblGrid>
      <w:tr w:rsidR="00162D1C" w:rsidRPr="00B10D2E" w:rsidTr="00090AF3">
        <w:tc>
          <w:tcPr>
            <w:tcW w:w="4503" w:type="dxa"/>
          </w:tcPr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«Объем средств бюджета Дальнегорского городского округа на финансирования подпрограммы и прогнозная оценка привлекаемых на реализацию  ее целей средств федерального, краевого бюджетов, внебюджетных источников</w:t>
            </w:r>
          </w:p>
        </w:tc>
        <w:tc>
          <w:tcPr>
            <w:tcW w:w="5386" w:type="dxa"/>
          </w:tcPr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– 1 395</w:t>
            </w:r>
            <w:r>
              <w:rPr>
                <w:rFonts w:ascii="Times New Roman" w:hAnsi="Times New Roman"/>
                <w:sz w:val="26"/>
                <w:szCs w:val="26"/>
              </w:rPr>
              <w:t> 423,38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 средства местного бюджета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78</w:t>
            </w:r>
            <w:r>
              <w:rPr>
                <w:rFonts w:ascii="Times New Roman" w:hAnsi="Times New Roman"/>
                <w:sz w:val="26"/>
                <w:szCs w:val="26"/>
              </w:rPr>
              <w:t> 552,38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80 065,00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80 065,00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2018 год – 80 065,00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80 065,00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 средства краевого бюджета: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147 384,00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147 384,00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153 281,00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2018 год – 153 281,00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 153 281,00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 внебюджетные средства: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48 400,00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48 400,00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48 400,00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2018 год – 48 400,00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>48 400,00 тыс. руб.»</w:t>
            </w:r>
          </w:p>
        </w:tc>
      </w:tr>
    </w:tbl>
    <w:p w:rsidR="00162D1C" w:rsidRDefault="00162D1C" w:rsidP="00F24419">
      <w:pPr>
        <w:pStyle w:val="ConsPlusTitle"/>
        <w:widowControl/>
        <w:tabs>
          <w:tab w:val="left" w:pos="0"/>
        </w:tabs>
        <w:spacing w:line="360" w:lineRule="auto"/>
        <w:ind w:right="-43"/>
        <w:jc w:val="both"/>
        <w:rPr>
          <w:rFonts w:ascii="Times New Roman" w:hAnsi="Times New Roman"/>
          <w:b w:val="0"/>
          <w:sz w:val="26"/>
          <w:szCs w:val="26"/>
        </w:rPr>
      </w:pPr>
    </w:p>
    <w:p w:rsidR="00162D1C" w:rsidRDefault="00162D1C" w:rsidP="00F24419">
      <w:pPr>
        <w:pStyle w:val="ConsPlusTitle"/>
        <w:widowControl/>
        <w:tabs>
          <w:tab w:val="left" w:pos="0"/>
        </w:tabs>
        <w:spacing w:line="360" w:lineRule="auto"/>
        <w:ind w:right="-43" w:firstLine="8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1.13 </w:t>
      </w:r>
      <w:r w:rsidRPr="00F24419">
        <w:rPr>
          <w:rFonts w:ascii="Times New Roman" w:hAnsi="Times New Roman"/>
          <w:b w:val="0"/>
          <w:sz w:val="26"/>
          <w:szCs w:val="26"/>
        </w:rPr>
        <w:t xml:space="preserve">Изложить второй показатель, раздела 3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приложения 10 Муниципальной </w:t>
      </w:r>
      <w:r w:rsidRPr="00B5338B">
        <w:rPr>
          <w:rFonts w:ascii="Times New Roman" w:hAnsi="Times New Roman" w:cs="Times New Roman"/>
          <w:b w:val="0"/>
          <w:sz w:val="26"/>
          <w:szCs w:val="26"/>
        </w:rPr>
        <w:t>программы</w:t>
      </w:r>
      <w:r w:rsidRPr="00B5338B">
        <w:rPr>
          <w:rFonts w:ascii="Times New Roman" w:hAnsi="Times New Roman"/>
          <w:b w:val="0"/>
          <w:sz w:val="26"/>
          <w:szCs w:val="26"/>
        </w:rPr>
        <w:t xml:space="preserve"> «Целевые индикаторы, показатели подпрограммы» в следующей</w:t>
      </w:r>
      <w:r w:rsidRPr="00F24419">
        <w:rPr>
          <w:rFonts w:ascii="Times New Roman" w:hAnsi="Times New Roman"/>
          <w:b w:val="0"/>
          <w:sz w:val="26"/>
          <w:szCs w:val="26"/>
        </w:rPr>
        <w:t xml:space="preserve"> редакции:</w:t>
      </w:r>
    </w:p>
    <w:p w:rsidR="00162D1C" w:rsidRPr="00F24419" w:rsidRDefault="00162D1C" w:rsidP="00B5338B">
      <w:pPr>
        <w:pStyle w:val="ConsPlusTitle"/>
        <w:widowControl/>
        <w:tabs>
          <w:tab w:val="left" w:pos="0"/>
        </w:tabs>
        <w:spacing w:line="360" w:lineRule="auto"/>
        <w:ind w:right="-43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Pr="00A37CD3">
        <w:rPr>
          <w:rFonts w:ascii="Times New Roman" w:hAnsi="Times New Roman"/>
          <w:sz w:val="26"/>
          <w:szCs w:val="26"/>
        </w:rPr>
        <w:t xml:space="preserve">- </w:t>
      </w:r>
      <w:r w:rsidRPr="00F24419">
        <w:rPr>
          <w:rFonts w:ascii="Times New Roman" w:hAnsi="Times New Roman"/>
          <w:b w:val="0"/>
          <w:sz w:val="26"/>
          <w:szCs w:val="26"/>
        </w:rPr>
        <w:t xml:space="preserve">уменьшение доли детей в возрасте </w:t>
      </w:r>
      <w:r>
        <w:rPr>
          <w:rFonts w:ascii="Times New Roman" w:hAnsi="Times New Roman"/>
          <w:b w:val="0"/>
          <w:sz w:val="26"/>
          <w:szCs w:val="26"/>
        </w:rPr>
        <w:t>3-7</w:t>
      </w:r>
      <w:r w:rsidRPr="00F24419">
        <w:rPr>
          <w:rFonts w:ascii="Times New Roman" w:hAnsi="Times New Roman"/>
          <w:b w:val="0"/>
          <w:sz w:val="26"/>
          <w:szCs w:val="26"/>
        </w:rPr>
        <w:t xml:space="preserve"> лет, состоящих на учёте для направления в образовательные учреждения Дальнегорского городского округа, реализующие основную образовательную программу дошкольного образования (детские сады), в общей численности детей Дальнегорского городского округа в возрасте </w:t>
      </w:r>
      <w:r>
        <w:rPr>
          <w:rFonts w:ascii="Times New Roman" w:hAnsi="Times New Roman"/>
          <w:b w:val="0"/>
          <w:sz w:val="26"/>
          <w:szCs w:val="26"/>
        </w:rPr>
        <w:t>3-7</w:t>
      </w:r>
      <w:r w:rsidRPr="00F24419">
        <w:rPr>
          <w:rFonts w:ascii="Times New Roman" w:hAnsi="Times New Roman"/>
          <w:b w:val="0"/>
          <w:sz w:val="26"/>
          <w:szCs w:val="26"/>
        </w:rPr>
        <w:t xml:space="preserve"> лет с 1,43% в 2013 году до </w:t>
      </w:r>
      <w:r>
        <w:rPr>
          <w:rFonts w:ascii="Times New Roman" w:hAnsi="Times New Roman"/>
          <w:b w:val="0"/>
          <w:sz w:val="26"/>
          <w:szCs w:val="26"/>
        </w:rPr>
        <w:t>0</w:t>
      </w:r>
      <w:r w:rsidRPr="00F24419">
        <w:rPr>
          <w:rFonts w:ascii="Times New Roman" w:hAnsi="Times New Roman"/>
          <w:b w:val="0"/>
          <w:sz w:val="26"/>
          <w:szCs w:val="26"/>
        </w:rPr>
        <w:t>% в 2019 году</w:t>
      </w:r>
      <w:r>
        <w:rPr>
          <w:rFonts w:ascii="Times New Roman" w:hAnsi="Times New Roman"/>
          <w:b w:val="0"/>
          <w:sz w:val="26"/>
          <w:szCs w:val="26"/>
        </w:rPr>
        <w:t>.»</w:t>
      </w:r>
      <w:r w:rsidRPr="00F24419">
        <w:rPr>
          <w:rFonts w:ascii="Times New Roman" w:hAnsi="Times New Roman"/>
          <w:b w:val="0"/>
          <w:sz w:val="26"/>
          <w:szCs w:val="26"/>
        </w:rPr>
        <w:t>;</w:t>
      </w:r>
    </w:p>
    <w:p w:rsidR="00162D1C" w:rsidRPr="00B10D2E" w:rsidRDefault="00162D1C" w:rsidP="00F24419">
      <w:pPr>
        <w:pStyle w:val="ConsPlusTitle"/>
        <w:widowControl/>
        <w:tabs>
          <w:tab w:val="left" w:pos="0"/>
        </w:tabs>
        <w:spacing w:line="360" w:lineRule="auto"/>
        <w:ind w:right="-43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1.14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Изложить абзац третий раздела 8 приложения 10 Муниципальной программы </w:t>
      </w:r>
      <w:r w:rsidRPr="00B10D2E">
        <w:rPr>
          <w:rFonts w:ascii="Times New Roman" w:hAnsi="Times New Roman"/>
          <w:sz w:val="26"/>
          <w:szCs w:val="26"/>
        </w:rPr>
        <w:t>«</w:t>
      </w:r>
      <w:r w:rsidRPr="00B10D2E">
        <w:rPr>
          <w:rFonts w:ascii="Times New Roman" w:hAnsi="Times New Roman"/>
          <w:b w:val="0"/>
          <w:sz w:val="26"/>
          <w:szCs w:val="26"/>
        </w:rPr>
        <w:t xml:space="preserve">Ресурсное обеспечение реализации подпрограммы за счёт средств бюджета Дальнегорского городского округа, а также по годам реализации подпрограммы»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в следующей редакции:</w:t>
      </w:r>
    </w:p>
    <w:p w:rsidR="00162D1C" w:rsidRPr="00B10D2E" w:rsidRDefault="00162D1C" w:rsidP="0041744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 xml:space="preserve">«Общий объем финансирования подпрограммы составляет  1 395 </w:t>
      </w:r>
      <w:r>
        <w:rPr>
          <w:rFonts w:ascii="Times New Roman" w:hAnsi="Times New Roman"/>
          <w:sz w:val="26"/>
          <w:szCs w:val="26"/>
        </w:rPr>
        <w:t>423</w:t>
      </w:r>
      <w:r w:rsidRPr="00B10D2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38 </w:t>
      </w:r>
      <w:r w:rsidRPr="00B10D2E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162D1C" w:rsidRPr="00B10D2E" w:rsidRDefault="00162D1C" w:rsidP="0041744F">
      <w:pPr>
        <w:spacing w:after="0" w:line="372" w:lineRule="auto"/>
        <w:ind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274</w:t>
      </w:r>
      <w:r>
        <w:rPr>
          <w:rFonts w:ascii="Times New Roman" w:hAnsi="Times New Roman"/>
          <w:sz w:val="26"/>
          <w:szCs w:val="26"/>
        </w:rPr>
        <w:t> 336,38</w:t>
      </w:r>
      <w:r w:rsidRPr="00B10D2E">
        <w:rPr>
          <w:rFonts w:ascii="Times New Roman" w:hAnsi="Times New Roman"/>
          <w:sz w:val="26"/>
          <w:szCs w:val="26"/>
        </w:rPr>
        <w:t xml:space="preserve"> тыс. рублей;</w:t>
      </w:r>
    </w:p>
    <w:p w:rsidR="00162D1C" w:rsidRPr="00B10D2E" w:rsidRDefault="00162D1C" w:rsidP="0041744F">
      <w:pPr>
        <w:spacing w:after="0" w:line="372" w:lineRule="auto"/>
        <w:ind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275 849,00 тыс. рублей;</w:t>
      </w:r>
    </w:p>
    <w:p w:rsidR="00162D1C" w:rsidRPr="00B10D2E" w:rsidRDefault="00162D1C" w:rsidP="0041744F">
      <w:pPr>
        <w:spacing w:after="0" w:line="372" w:lineRule="auto"/>
        <w:ind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281 746,00 тыс. рублей;</w:t>
      </w:r>
    </w:p>
    <w:p w:rsidR="00162D1C" w:rsidRPr="00B10D2E" w:rsidRDefault="00162D1C" w:rsidP="0041744F">
      <w:pPr>
        <w:spacing w:after="0" w:line="372" w:lineRule="auto"/>
        <w:ind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2018 год – 281 746,00 тыс. рублей;</w:t>
      </w:r>
    </w:p>
    <w:p w:rsidR="00162D1C" w:rsidRPr="00B10D2E" w:rsidRDefault="00162D1C" w:rsidP="0041744F">
      <w:pPr>
        <w:widowControl w:val="0"/>
        <w:autoSpaceDE w:val="0"/>
        <w:autoSpaceDN w:val="0"/>
        <w:adjustRightInd w:val="0"/>
        <w:spacing w:after="0" w:line="37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281 746,00 тыс. рублей,</w:t>
      </w:r>
    </w:p>
    <w:p w:rsidR="00162D1C" w:rsidRPr="00B10D2E" w:rsidRDefault="00162D1C" w:rsidP="0041744F">
      <w:pPr>
        <w:widowControl w:val="0"/>
        <w:autoSpaceDE w:val="0"/>
        <w:autoSpaceDN w:val="0"/>
        <w:adjustRightInd w:val="0"/>
        <w:spacing w:after="0" w:line="37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в том числе средства, привлекаемые из:</w:t>
      </w:r>
    </w:p>
    <w:p w:rsidR="00162D1C" w:rsidRPr="00B10D2E" w:rsidRDefault="00162D1C" w:rsidP="0041744F">
      <w:pPr>
        <w:widowControl w:val="0"/>
        <w:autoSpaceDE w:val="0"/>
        <w:autoSpaceDN w:val="0"/>
        <w:adjustRightInd w:val="0"/>
        <w:spacing w:after="0" w:line="37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 бюджета Дальнегорского городского округа: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78</w:t>
      </w:r>
      <w:r>
        <w:rPr>
          <w:rFonts w:ascii="Times New Roman" w:hAnsi="Times New Roman"/>
          <w:sz w:val="26"/>
          <w:szCs w:val="26"/>
        </w:rPr>
        <w:t> 552,38</w:t>
      </w:r>
      <w:r w:rsidRPr="00B10D2E">
        <w:rPr>
          <w:rFonts w:ascii="Times New Roman" w:hAnsi="Times New Roman"/>
          <w:sz w:val="26"/>
          <w:szCs w:val="26"/>
        </w:rPr>
        <w:t xml:space="preserve">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80 065,00 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80 065,00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2018 год – 80 065,00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80 065,00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 краевого бюджета: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147 384,00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147 384,00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0D2E">
        <w:rPr>
          <w:rFonts w:ascii="Times New Roman" w:hAnsi="Times New Roman"/>
          <w:sz w:val="26"/>
          <w:szCs w:val="26"/>
        </w:rPr>
        <w:t>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153 281,00 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2018 год – 153 281,00  тыс. руб.</w:t>
      </w:r>
    </w:p>
    <w:p w:rsidR="00162D1C" w:rsidRPr="00B10D2E" w:rsidRDefault="00162D1C" w:rsidP="0041744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 153 281,00  тыс. руб.</w:t>
      </w:r>
    </w:p>
    <w:p w:rsidR="00162D1C" w:rsidRPr="00B10D2E" w:rsidRDefault="00162D1C" w:rsidP="0041744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 внебюджетных источников: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48 400,00 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48 400,00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48 400,00 тыс. руб.</w:t>
      </w:r>
    </w:p>
    <w:p w:rsidR="00162D1C" w:rsidRPr="00B10D2E" w:rsidRDefault="00162D1C" w:rsidP="0041744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2018 год – 48 400,00 тыс. руб.</w:t>
      </w:r>
    </w:p>
    <w:p w:rsidR="00162D1C" w:rsidRPr="00B10D2E" w:rsidRDefault="00162D1C" w:rsidP="00211C9A">
      <w:pPr>
        <w:pStyle w:val="ListParagraph"/>
        <w:spacing w:after="0" w:line="360" w:lineRule="auto"/>
        <w:ind w:left="0" w:firstLine="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</w:t>
      </w:r>
      <w:r w:rsidRPr="00B10D2E">
        <w:rPr>
          <w:rFonts w:ascii="Times New Roman" w:hAnsi="Times New Roman"/>
          <w:sz w:val="26"/>
          <w:szCs w:val="26"/>
        </w:rPr>
        <w:t>– 48 400,00 тыс. руб.»</w:t>
      </w:r>
    </w:p>
    <w:p w:rsidR="00162D1C" w:rsidRPr="00B10D2E" w:rsidRDefault="00162D1C" w:rsidP="0041744F">
      <w:pPr>
        <w:pStyle w:val="ConsPlusTitle"/>
        <w:widowControl/>
        <w:tabs>
          <w:tab w:val="left" w:pos="0"/>
        </w:tabs>
        <w:spacing w:line="360" w:lineRule="auto"/>
        <w:ind w:right="-43" w:firstLine="8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1.11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B10D2E">
        <w:rPr>
          <w:rFonts w:ascii="Times New Roman" w:hAnsi="Times New Roman" w:cs="Times New Roman"/>
          <w:b w:val="0"/>
          <w:sz w:val="26"/>
          <w:szCs w:val="26"/>
        </w:rPr>
        <w:t>В приложении № 11 Муниципальной программы дополнить позицию «</w:t>
      </w:r>
      <w:r w:rsidRPr="00B10D2E">
        <w:rPr>
          <w:rFonts w:ascii="Times New Roman" w:hAnsi="Times New Roman"/>
          <w:b w:val="0"/>
          <w:sz w:val="26"/>
          <w:szCs w:val="26"/>
        </w:rPr>
        <w:t>Целевой индикатор, показатели подпрограммы</w:t>
      </w:r>
      <w:r w:rsidRPr="00B10D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Pr="00B10D2E">
        <w:rPr>
          <w:rFonts w:ascii="Times New Roman" w:hAnsi="Times New Roman"/>
          <w:b w:val="0"/>
          <w:sz w:val="26"/>
          <w:szCs w:val="26"/>
        </w:rPr>
        <w:t>целевым индикатором:</w:t>
      </w:r>
    </w:p>
    <w:p w:rsidR="00162D1C" w:rsidRPr="00B10D2E" w:rsidRDefault="00162D1C" w:rsidP="00C10DCD">
      <w:pPr>
        <w:spacing w:after="0" w:line="360" w:lineRule="auto"/>
        <w:ind w:firstLine="852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b/>
          <w:sz w:val="26"/>
          <w:szCs w:val="26"/>
        </w:rPr>
        <w:t>«</w:t>
      </w:r>
      <w:r w:rsidRPr="00B10D2E">
        <w:rPr>
          <w:rFonts w:ascii="Times New Roman" w:hAnsi="Times New Roman"/>
          <w:sz w:val="26"/>
          <w:szCs w:val="26"/>
        </w:rPr>
        <w:t>- уменьшение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 с 7,69 в 2013 году до 0 в 201</w:t>
      </w:r>
      <w:r>
        <w:rPr>
          <w:rFonts w:ascii="Times New Roman" w:hAnsi="Times New Roman"/>
          <w:sz w:val="26"/>
          <w:szCs w:val="26"/>
        </w:rPr>
        <w:t>6</w:t>
      </w:r>
      <w:r w:rsidRPr="00B10D2E">
        <w:rPr>
          <w:rFonts w:ascii="Times New Roman" w:hAnsi="Times New Roman"/>
          <w:sz w:val="26"/>
          <w:szCs w:val="26"/>
        </w:rPr>
        <w:t xml:space="preserve"> году.»;</w:t>
      </w:r>
    </w:p>
    <w:p w:rsidR="00162D1C" w:rsidRPr="00B10D2E" w:rsidRDefault="00162D1C" w:rsidP="00C10DCD">
      <w:pPr>
        <w:pStyle w:val="ConsPlusTitle"/>
        <w:widowControl/>
        <w:tabs>
          <w:tab w:val="left" w:pos="0"/>
        </w:tabs>
        <w:spacing w:line="360" w:lineRule="auto"/>
        <w:ind w:right="-43" w:firstLine="852"/>
        <w:jc w:val="both"/>
        <w:rPr>
          <w:rFonts w:ascii="Times New Roman" w:hAnsi="Times New Roman"/>
          <w:b w:val="0"/>
          <w:sz w:val="26"/>
          <w:szCs w:val="26"/>
        </w:rPr>
      </w:pPr>
      <w:r w:rsidRPr="00B10D2E">
        <w:rPr>
          <w:rFonts w:ascii="Times New Roman" w:hAnsi="Times New Roman"/>
          <w:b w:val="0"/>
          <w:sz w:val="26"/>
          <w:szCs w:val="26"/>
        </w:rPr>
        <w:t>1.1</w:t>
      </w:r>
      <w:r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</w:r>
      <w:r w:rsidRPr="00B10D2E">
        <w:rPr>
          <w:rFonts w:ascii="Times New Roman" w:hAnsi="Times New Roman" w:cs="Times New Roman"/>
          <w:b w:val="0"/>
          <w:sz w:val="26"/>
          <w:szCs w:val="26"/>
        </w:rPr>
        <w:t>В приложении № 11 Муниципальной программы изложить позицию «</w:t>
      </w:r>
      <w:r w:rsidRPr="00B10D2E">
        <w:rPr>
          <w:rFonts w:ascii="Times New Roman" w:hAnsi="Times New Roman"/>
          <w:b w:val="0"/>
          <w:sz w:val="26"/>
          <w:szCs w:val="26"/>
        </w:rPr>
        <w:t>Объем средств бюджета Дальнегорского городского округа на финансировани</w:t>
      </w:r>
      <w:r>
        <w:rPr>
          <w:rFonts w:ascii="Times New Roman" w:hAnsi="Times New Roman"/>
          <w:b w:val="0"/>
          <w:sz w:val="26"/>
          <w:szCs w:val="26"/>
        </w:rPr>
        <w:t>е</w:t>
      </w:r>
      <w:r w:rsidRPr="00B10D2E">
        <w:rPr>
          <w:rFonts w:ascii="Times New Roman" w:hAnsi="Times New Roman"/>
          <w:b w:val="0"/>
          <w:sz w:val="26"/>
          <w:szCs w:val="26"/>
        </w:rPr>
        <w:t xml:space="preserve"> подпрограммы и прогнозная оценка привлекаемых на реализацию  ее целей средств федерального, краевого бюджетов, внебюджетных источников»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95"/>
      </w:tblGrid>
      <w:tr w:rsidR="00162D1C" w:rsidRPr="00B10D2E" w:rsidTr="00BE1CDF">
        <w:tc>
          <w:tcPr>
            <w:tcW w:w="3794" w:type="dxa"/>
          </w:tcPr>
          <w:p w:rsidR="00162D1C" w:rsidRPr="00B10D2E" w:rsidRDefault="00162D1C" w:rsidP="00211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«Объем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95" w:type="dxa"/>
          </w:tcPr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–1</w:t>
            </w:r>
            <w:r>
              <w:rPr>
                <w:rFonts w:ascii="Times New Roman" w:hAnsi="Times New Roman"/>
                <w:sz w:val="26"/>
                <w:szCs w:val="26"/>
              </w:rPr>
              <w:t> 245 666,97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 средства местного бюджета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50</w:t>
            </w:r>
            <w:r>
              <w:rPr>
                <w:rFonts w:ascii="Times New Roman" w:hAnsi="Times New Roman"/>
                <w:sz w:val="26"/>
                <w:szCs w:val="26"/>
              </w:rPr>
              <w:t> 022,97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51 400,00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51 400,00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2018 год – 51 400,00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51 400,00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 средства краевого бюджета: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2015 год – 195 769,00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2016 год – 195 769,00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2017 год – 199 502,00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2018 год – 199 502,00 тыс. руб.</w:t>
            </w:r>
          </w:p>
          <w:p w:rsidR="00162D1C" w:rsidRPr="00B10D2E" w:rsidRDefault="00162D1C" w:rsidP="00C11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2019 год – 199 502,00 тыс. руб.»</w:t>
            </w:r>
          </w:p>
        </w:tc>
      </w:tr>
    </w:tbl>
    <w:p w:rsidR="00162D1C" w:rsidRPr="00B10D2E" w:rsidRDefault="00162D1C" w:rsidP="000F5420">
      <w:pPr>
        <w:pStyle w:val="ConsPlusTitle"/>
        <w:widowControl/>
        <w:tabs>
          <w:tab w:val="left" w:pos="0"/>
          <w:tab w:val="left" w:pos="1134"/>
        </w:tabs>
        <w:spacing w:line="360" w:lineRule="auto"/>
        <w:ind w:left="1114"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2D1C" w:rsidRPr="00B10D2E" w:rsidRDefault="00162D1C" w:rsidP="002E78CC">
      <w:pPr>
        <w:pStyle w:val="ConsPlusTitle"/>
        <w:widowControl/>
        <w:tabs>
          <w:tab w:val="left" w:pos="142"/>
          <w:tab w:val="left" w:pos="1134"/>
        </w:tabs>
        <w:spacing w:line="360" w:lineRule="auto"/>
        <w:ind w:right="-43" w:firstLine="8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/>
          <w:b w:val="0"/>
          <w:sz w:val="26"/>
          <w:szCs w:val="26"/>
        </w:rPr>
        <w:t>1.1</w:t>
      </w:r>
      <w:r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B10D2E">
        <w:rPr>
          <w:rFonts w:ascii="Times New Roman" w:hAnsi="Times New Roman"/>
          <w:b w:val="0"/>
          <w:sz w:val="26"/>
          <w:szCs w:val="26"/>
        </w:rPr>
        <w:t xml:space="preserve">Раздел 3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приложении № 11 Муниципальной программы дополнить показателем: «-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B10D2E">
        <w:rPr>
          <w:rFonts w:ascii="Times New Roman" w:hAnsi="Times New Roman"/>
          <w:b w:val="0"/>
          <w:sz w:val="26"/>
          <w:szCs w:val="26"/>
        </w:rPr>
        <w:t>уменьшение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 с 7,69 в 2013 году до 0 в 201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B10D2E">
        <w:rPr>
          <w:rFonts w:ascii="Times New Roman" w:hAnsi="Times New Roman"/>
          <w:b w:val="0"/>
          <w:sz w:val="26"/>
          <w:szCs w:val="26"/>
        </w:rPr>
        <w:t xml:space="preserve"> году.»;</w:t>
      </w:r>
    </w:p>
    <w:p w:rsidR="00162D1C" w:rsidRPr="00B10D2E" w:rsidRDefault="00162D1C" w:rsidP="002E78CC">
      <w:pPr>
        <w:pStyle w:val="ConsPlusTitle"/>
        <w:widowControl/>
        <w:tabs>
          <w:tab w:val="left" w:pos="0"/>
        </w:tabs>
        <w:spacing w:line="360" w:lineRule="auto"/>
        <w:ind w:right="-43" w:firstLine="8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1.1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Изложить абзац третий раздела 8 приложения 11 Муниципальной программы </w:t>
      </w:r>
      <w:r w:rsidRPr="00B10D2E">
        <w:rPr>
          <w:rFonts w:ascii="Times New Roman" w:hAnsi="Times New Roman"/>
          <w:sz w:val="26"/>
          <w:szCs w:val="26"/>
        </w:rPr>
        <w:t>«</w:t>
      </w:r>
      <w:r w:rsidRPr="00B10D2E">
        <w:rPr>
          <w:rFonts w:ascii="Times New Roman" w:hAnsi="Times New Roman"/>
          <w:b w:val="0"/>
          <w:sz w:val="26"/>
          <w:szCs w:val="26"/>
        </w:rPr>
        <w:t xml:space="preserve">Ресурсное обеспечение реализации подпрограммы за счёт средств бюджета Дальнегорского городского округа, а также по годам реализации подпрограммы»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в следующей редакции:</w:t>
      </w:r>
    </w:p>
    <w:p w:rsidR="00162D1C" w:rsidRPr="00B10D2E" w:rsidRDefault="00162D1C" w:rsidP="00110EC9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«Общий объем финансирования подпрограммы составляет 1</w:t>
      </w:r>
      <w:r>
        <w:rPr>
          <w:rFonts w:ascii="Times New Roman" w:hAnsi="Times New Roman"/>
          <w:sz w:val="26"/>
          <w:szCs w:val="26"/>
        </w:rPr>
        <w:t> 245 666,97</w:t>
      </w:r>
      <w:r w:rsidRPr="00B10D2E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245 791,97</w:t>
      </w:r>
      <w:r w:rsidRPr="00B10D2E">
        <w:rPr>
          <w:rFonts w:ascii="Times New Roman" w:hAnsi="Times New Roman"/>
          <w:sz w:val="26"/>
          <w:szCs w:val="26"/>
        </w:rPr>
        <w:t xml:space="preserve">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247 169,00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250 902,00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2018 год – 250 902,00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250 902,00 тыс. руб.</w:t>
      </w:r>
    </w:p>
    <w:p w:rsidR="00162D1C" w:rsidRPr="00B10D2E" w:rsidRDefault="00162D1C" w:rsidP="00EC163D">
      <w:pPr>
        <w:widowControl w:val="0"/>
        <w:autoSpaceDE w:val="0"/>
        <w:autoSpaceDN w:val="0"/>
        <w:adjustRightInd w:val="0"/>
        <w:spacing w:after="0" w:line="372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в том числе средства, привлекаемые из:</w:t>
      </w:r>
    </w:p>
    <w:p w:rsidR="00162D1C" w:rsidRPr="00B10D2E" w:rsidRDefault="00162D1C" w:rsidP="00EC163D">
      <w:pPr>
        <w:widowControl w:val="0"/>
        <w:autoSpaceDE w:val="0"/>
        <w:autoSpaceDN w:val="0"/>
        <w:adjustRightInd w:val="0"/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 бюджета Дальнегорского городского округа: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50</w:t>
      </w:r>
      <w:r>
        <w:rPr>
          <w:rFonts w:ascii="Times New Roman" w:hAnsi="Times New Roman"/>
          <w:sz w:val="26"/>
          <w:szCs w:val="26"/>
        </w:rPr>
        <w:t> 022,97</w:t>
      </w:r>
      <w:r w:rsidRPr="00B10D2E">
        <w:rPr>
          <w:rFonts w:ascii="Times New Roman" w:hAnsi="Times New Roman"/>
          <w:sz w:val="26"/>
          <w:szCs w:val="26"/>
        </w:rPr>
        <w:t xml:space="preserve">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51 400,00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51 400,00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2018 год – 51 400,00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51 400,00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- краевого бюджета: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2015 год – 195 769,00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2016 год – 195 769,00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2017 год – 199 502,00 тыс. руб.</w:t>
      </w:r>
    </w:p>
    <w:p w:rsidR="00162D1C" w:rsidRPr="00B10D2E" w:rsidRDefault="00162D1C" w:rsidP="00EC163D">
      <w:pPr>
        <w:spacing w:after="0" w:line="360" w:lineRule="auto"/>
        <w:ind w:firstLine="880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2018 год – 199 502,00 тыс. руб.</w:t>
      </w:r>
    </w:p>
    <w:p w:rsidR="00162D1C" w:rsidRPr="00B10D2E" w:rsidRDefault="00162D1C" w:rsidP="00EC163D">
      <w:pPr>
        <w:spacing w:after="0" w:line="360" w:lineRule="auto"/>
        <w:ind w:firstLine="880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2019 год – 199 502,00 тыс. руб.»</w:t>
      </w:r>
    </w:p>
    <w:p w:rsidR="00162D1C" w:rsidRDefault="00162D1C" w:rsidP="0097417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ab/>
      </w:r>
      <w:r w:rsidRPr="00B10D2E">
        <w:rPr>
          <w:rFonts w:ascii="Times New Roman" w:hAnsi="Times New Roman"/>
          <w:sz w:val="26"/>
          <w:szCs w:val="26"/>
        </w:rPr>
        <w:t>В приложении № 12 Муниципальной программы изложить позицию «Объем средств и источники финансирования подпрограммы» в следующей редакции:</w:t>
      </w:r>
    </w:p>
    <w:tbl>
      <w:tblPr>
        <w:tblW w:w="484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584"/>
      </w:tblGrid>
      <w:tr w:rsidR="00162D1C" w:rsidRPr="00B10D2E" w:rsidTr="00110EC9">
        <w:trPr>
          <w:trHeight w:val="2300"/>
        </w:trPr>
        <w:tc>
          <w:tcPr>
            <w:tcW w:w="1987" w:type="pct"/>
          </w:tcPr>
          <w:p w:rsidR="00162D1C" w:rsidRPr="00B10D2E" w:rsidRDefault="00162D1C" w:rsidP="008879B7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10D2E">
              <w:rPr>
                <w:rFonts w:ascii="Times New Roman" w:hAnsi="Times New Roman"/>
                <w:sz w:val="26"/>
                <w:szCs w:val="26"/>
              </w:rPr>
              <w:t>Объем средств и источники финансирования подпрограммы</w:t>
            </w:r>
          </w:p>
        </w:tc>
        <w:tc>
          <w:tcPr>
            <w:tcW w:w="3013" w:type="pct"/>
          </w:tcPr>
          <w:p w:rsidR="00162D1C" w:rsidRPr="00B10D2E" w:rsidRDefault="00162D1C" w:rsidP="008879B7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–199 814,42</w:t>
            </w:r>
            <w:r w:rsidRPr="00B10D2E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в том числе:</w:t>
            </w:r>
          </w:p>
          <w:p w:rsidR="00162D1C" w:rsidRPr="00B10D2E" w:rsidRDefault="00162D1C" w:rsidP="008879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>- средства местного бюджета</w:t>
            </w:r>
          </w:p>
          <w:p w:rsidR="00162D1C" w:rsidRPr="00B10D2E" w:rsidRDefault="00162D1C" w:rsidP="008879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 xml:space="preserve">2015 год – 39 814,42 </w:t>
            </w:r>
            <w:r w:rsidRPr="00B10D2E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162D1C" w:rsidRPr="00B10D2E" w:rsidRDefault="00162D1C" w:rsidP="008879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 xml:space="preserve">2016 год – 40 000,00 </w:t>
            </w:r>
            <w:r w:rsidRPr="00B10D2E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162D1C" w:rsidRPr="00B10D2E" w:rsidRDefault="00162D1C" w:rsidP="008879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 xml:space="preserve">2017 год – 40 000,00 </w:t>
            </w:r>
            <w:r w:rsidRPr="00B10D2E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162D1C" w:rsidRPr="00B10D2E" w:rsidRDefault="00162D1C" w:rsidP="008879B7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 xml:space="preserve">2018 год – 40 000,00 </w:t>
            </w:r>
            <w:r w:rsidRPr="00B10D2E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162D1C" w:rsidRPr="00B10D2E" w:rsidRDefault="00162D1C" w:rsidP="008879B7">
            <w:pPr>
              <w:spacing w:after="0"/>
              <w:jc w:val="both"/>
              <w:rPr>
                <w:sz w:val="26"/>
                <w:szCs w:val="26"/>
              </w:rPr>
            </w:pPr>
            <w:r w:rsidRPr="00B10D2E">
              <w:rPr>
                <w:rFonts w:ascii="Times New Roman" w:hAnsi="Times New Roman"/>
                <w:sz w:val="26"/>
                <w:szCs w:val="26"/>
              </w:rPr>
              <w:t xml:space="preserve">2019 год – 40 000,00 </w:t>
            </w:r>
            <w:r w:rsidRPr="00B10D2E">
              <w:rPr>
                <w:rFonts w:ascii="Times New Roman" w:hAnsi="Times New Roman"/>
                <w:bCs/>
                <w:sz w:val="26"/>
                <w:szCs w:val="26"/>
              </w:rPr>
              <w:t>тыс. рублей.»</w:t>
            </w:r>
          </w:p>
        </w:tc>
      </w:tr>
    </w:tbl>
    <w:p w:rsidR="00162D1C" w:rsidRPr="00B10D2E" w:rsidRDefault="00162D1C" w:rsidP="00110EC9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162D1C" w:rsidRPr="00B10D2E" w:rsidRDefault="00162D1C" w:rsidP="0041744F">
      <w:pPr>
        <w:pStyle w:val="ConsPlusTitle"/>
        <w:widowControl/>
        <w:tabs>
          <w:tab w:val="left" w:pos="0"/>
        </w:tabs>
        <w:spacing w:line="360" w:lineRule="auto"/>
        <w:ind w:right="-43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/>
          <w:b w:val="0"/>
          <w:sz w:val="26"/>
          <w:szCs w:val="26"/>
        </w:rPr>
        <w:t>1.1</w:t>
      </w:r>
      <w:r>
        <w:rPr>
          <w:rFonts w:ascii="Times New Roman" w:hAnsi="Times New Roman"/>
          <w:b w:val="0"/>
          <w:sz w:val="26"/>
          <w:szCs w:val="26"/>
        </w:rPr>
        <w:t>7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Изложить абзац второй раздела 8 приложения 12 Муниципальной программы </w:t>
      </w:r>
      <w:r w:rsidRPr="00B10D2E">
        <w:rPr>
          <w:rFonts w:ascii="Times New Roman" w:hAnsi="Times New Roman"/>
          <w:sz w:val="26"/>
          <w:szCs w:val="26"/>
        </w:rPr>
        <w:t>«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Ресурсное обеспечение реализации подпрограммы за счёт средств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бюджета Дальнегорского городского округа с расшифровкой по главным распорядителям средств бюджета Дальнегорского  городского округа, а также по годам реализации подпрограммы.»</w:t>
      </w:r>
      <w:r w:rsidRPr="00B10D2E">
        <w:rPr>
          <w:rFonts w:ascii="Times New Roman" w:hAnsi="Times New Roman"/>
          <w:b w:val="0"/>
          <w:sz w:val="26"/>
          <w:szCs w:val="26"/>
        </w:rPr>
        <w:t xml:space="preserve">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в следующей редакции:</w:t>
      </w:r>
    </w:p>
    <w:p w:rsidR="00162D1C" w:rsidRPr="00B10D2E" w:rsidRDefault="00162D1C" w:rsidP="008879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>«Общий объем финансового обеспечения – 199 814,42</w:t>
      </w:r>
      <w:r w:rsidRPr="00B10D2E">
        <w:rPr>
          <w:rFonts w:ascii="Times New Roman" w:hAnsi="Times New Roman"/>
          <w:bCs/>
          <w:sz w:val="26"/>
          <w:szCs w:val="26"/>
        </w:rPr>
        <w:t xml:space="preserve"> тыс. рублей, в том числе:</w:t>
      </w:r>
    </w:p>
    <w:p w:rsidR="00162D1C" w:rsidRPr="00B10D2E" w:rsidRDefault="00162D1C" w:rsidP="008879B7">
      <w:pPr>
        <w:pStyle w:val="ConsPlusCell"/>
        <w:ind w:firstLine="880"/>
        <w:rPr>
          <w:rFonts w:ascii="Times New Roman" w:hAnsi="Times New Roman" w:cs="Times New Roman"/>
          <w:sz w:val="26"/>
          <w:szCs w:val="26"/>
        </w:rPr>
      </w:pPr>
      <w:r w:rsidRPr="00B10D2E">
        <w:rPr>
          <w:rFonts w:ascii="Times New Roman" w:hAnsi="Times New Roman" w:cs="Times New Roman"/>
          <w:sz w:val="26"/>
          <w:szCs w:val="26"/>
        </w:rPr>
        <w:t>- из бюджета Дальнегорского городского округа:</w:t>
      </w:r>
    </w:p>
    <w:p w:rsidR="00162D1C" w:rsidRPr="00B10D2E" w:rsidRDefault="00162D1C" w:rsidP="008879B7">
      <w:pPr>
        <w:spacing w:after="0" w:line="360" w:lineRule="auto"/>
        <w:ind w:firstLine="880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 xml:space="preserve">- 2015 год – 39 814,42 </w:t>
      </w:r>
      <w:r w:rsidRPr="00B10D2E">
        <w:rPr>
          <w:rFonts w:ascii="Times New Roman" w:hAnsi="Times New Roman"/>
          <w:bCs/>
          <w:sz w:val="26"/>
          <w:szCs w:val="26"/>
        </w:rPr>
        <w:t>тыс. рублей;</w:t>
      </w:r>
    </w:p>
    <w:p w:rsidR="00162D1C" w:rsidRPr="00B10D2E" w:rsidRDefault="00162D1C" w:rsidP="008879B7">
      <w:pPr>
        <w:spacing w:after="0" w:line="360" w:lineRule="auto"/>
        <w:ind w:firstLine="880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 xml:space="preserve">- 2016 год – 40 000,00 </w:t>
      </w:r>
      <w:r w:rsidRPr="00B10D2E">
        <w:rPr>
          <w:rFonts w:ascii="Times New Roman" w:hAnsi="Times New Roman"/>
          <w:bCs/>
          <w:sz w:val="26"/>
          <w:szCs w:val="26"/>
        </w:rPr>
        <w:t>тыс. рублей;</w:t>
      </w:r>
    </w:p>
    <w:p w:rsidR="00162D1C" w:rsidRPr="00B10D2E" w:rsidRDefault="00162D1C" w:rsidP="008879B7">
      <w:pPr>
        <w:spacing w:after="0" w:line="360" w:lineRule="auto"/>
        <w:ind w:firstLine="880"/>
        <w:rPr>
          <w:rFonts w:ascii="Times New Roman" w:hAnsi="Times New Roman"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 xml:space="preserve">- 2017 год – 40 000,00 </w:t>
      </w:r>
      <w:r w:rsidRPr="00B10D2E">
        <w:rPr>
          <w:rFonts w:ascii="Times New Roman" w:hAnsi="Times New Roman"/>
          <w:bCs/>
          <w:sz w:val="26"/>
          <w:szCs w:val="26"/>
        </w:rPr>
        <w:t>тыс. рублей;</w:t>
      </w:r>
    </w:p>
    <w:p w:rsidR="00162D1C" w:rsidRPr="00B10D2E" w:rsidRDefault="00162D1C" w:rsidP="008879B7">
      <w:pPr>
        <w:spacing w:after="0" w:line="360" w:lineRule="auto"/>
        <w:ind w:firstLine="880"/>
        <w:rPr>
          <w:rFonts w:ascii="Times New Roman" w:hAnsi="Times New Roman"/>
          <w:bCs/>
          <w:sz w:val="26"/>
          <w:szCs w:val="26"/>
        </w:rPr>
      </w:pPr>
      <w:r w:rsidRPr="00B10D2E">
        <w:rPr>
          <w:rFonts w:ascii="Times New Roman" w:hAnsi="Times New Roman"/>
          <w:sz w:val="26"/>
          <w:szCs w:val="26"/>
        </w:rPr>
        <w:t xml:space="preserve">- 2018 год – 40 000,00 </w:t>
      </w:r>
      <w:r w:rsidRPr="00B10D2E">
        <w:rPr>
          <w:rFonts w:ascii="Times New Roman" w:hAnsi="Times New Roman"/>
          <w:bCs/>
          <w:sz w:val="26"/>
          <w:szCs w:val="26"/>
        </w:rPr>
        <w:t>тыс. рублей;</w:t>
      </w:r>
    </w:p>
    <w:p w:rsidR="00162D1C" w:rsidRPr="00B10D2E" w:rsidRDefault="00162D1C" w:rsidP="008879B7">
      <w:pPr>
        <w:pStyle w:val="ConsPlusCell"/>
        <w:ind w:firstLine="880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B10D2E">
        <w:rPr>
          <w:rFonts w:ascii="Times New Roman" w:hAnsi="Times New Roman" w:cs="Times New Roman"/>
          <w:sz w:val="26"/>
          <w:szCs w:val="26"/>
        </w:rPr>
        <w:t xml:space="preserve">- 2019 год – 40 000,00 </w:t>
      </w:r>
      <w:r w:rsidRPr="00B10D2E">
        <w:rPr>
          <w:rFonts w:ascii="Times New Roman" w:hAnsi="Times New Roman" w:cs="Times New Roman"/>
          <w:bCs/>
          <w:sz w:val="26"/>
          <w:szCs w:val="26"/>
        </w:rPr>
        <w:t>тыс. рублей.»</w:t>
      </w:r>
    </w:p>
    <w:p w:rsidR="00162D1C" w:rsidRPr="00B10D2E" w:rsidRDefault="00162D1C" w:rsidP="00F24419">
      <w:pPr>
        <w:pStyle w:val="ConsPlusTitle"/>
        <w:widowControl/>
        <w:numPr>
          <w:ilvl w:val="0"/>
          <w:numId w:val="50"/>
        </w:numPr>
        <w:tabs>
          <w:tab w:val="left" w:pos="0"/>
          <w:tab w:val="left" w:pos="1134"/>
        </w:tabs>
        <w:spacing w:line="360" w:lineRule="auto"/>
        <w:ind w:left="0" w:right="-43" w:firstLine="7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Дальнегорского городского округа.</w:t>
      </w:r>
    </w:p>
    <w:p w:rsidR="00162D1C" w:rsidRPr="00B10D2E" w:rsidRDefault="00162D1C" w:rsidP="00F24419">
      <w:pPr>
        <w:pStyle w:val="ConsPlusTitle"/>
        <w:widowControl/>
        <w:numPr>
          <w:ilvl w:val="0"/>
          <w:numId w:val="50"/>
        </w:numPr>
        <w:tabs>
          <w:tab w:val="left" w:pos="0"/>
          <w:tab w:val="left" w:pos="1134"/>
        </w:tabs>
        <w:spacing w:line="360" w:lineRule="auto"/>
        <w:ind w:left="0" w:right="-43" w:firstLine="7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постановления возложить на заместителя главы администрации Дальнегорского городского округа В.В.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B10D2E">
        <w:rPr>
          <w:rFonts w:ascii="Times New Roman" w:hAnsi="Times New Roman" w:cs="Times New Roman"/>
          <w:b w:val="0"/>
          <w:sz w:val="26"/>
          <w:szCs w:val="26"/>
        </w:rPr>
        <w:t>Кириченко.</w:t>
      </w:r>
    </w:p>
    <w:p w:rsidR="00162D1C" w:rsidRPr="00B10D2E" w:rsidRDefault="00162D1C" w:rsidP="00BB326C">
      <w:pPr>
        <w:pStyle w:val="ConsPlusTitle"/>
        <w:widowControl/>
        <w:tabs>
          <w:tab w:val="left" w:pos="0"/>
          <w:tab w:val="left" w:pos="1134"/>
          <w:tab w:val="left" w:pos="7797"/>
          <w:tab w:val="left" w:pos="7938"/>
        </w:tabs>
        <w:ind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2D1C" w:rsidRDefault="00162D1C" w:rsidP="00BB326C">
      <w:pPr>
        <w:pStyle w:val="ConsPlusTitle"/>
        <w:widowControl/>
        <w:tabs>
          <w:tab w:val="left" w:pos="0"/>
          <w:tab w:val="left" w:pos="1134"/>
          <w:tab w:val="left" w:pos="7797"/>
          <w:tab w:val="left" w:pos="7938"/>
        </w:tabs>
        <w:ind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2D1C" w:rsidRPr="00B10D2E" w:rsidRDefault="00162D1C" w:rsidP="00BB326C">
      <w:pPr>
        <w:pStyle w:val="ConsPlusTitle"/>
        <w:widowControl/>
        <w:tabs>
          <w:tab w:val="left" w:pos="0"/>
          <w:tab w:val="left" w:pos="1134"/>
          <w:tab w:val="left" w:pos="7797"/>
          <w:tab w:val="left" w:pos="7938"/>
        </w:tabs>
        <w:ind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2D1C" w:rsidRPr="00B10D2E" w:rsidRDefault="00162D1C" w:rsidP="00BB326C">
      <w:pPr>
        <w:pStyle w:val="ConsPlusTitle"/>
        <w:widowControl/>
        <w:tabs>
          <w:tab w:val="left" w:pos="1134"/>
          <w:tab w:val="left" w:pos="7797"/>
        </w:tabs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Глава Дальнегорского</w:t>
      </w:r>
    </w:p>
    <w:p w:rsidR="00162D1C" w:rsidRPr="00B10D2E" w:rsidRDefault="00162D1C" w:rsidP="00BB326C">
      <w:pPr>
        <w:pStyle w:val="ConsPlusTitle"/>
        <w:widowControl/>
        <w:tabs>
          <w:tab w:val="left" w:pos="1134"/>
          <w:tab w:val="left" w:pos="7797"/>
        </w:tabs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2E">
        <w:rPr>
          <w:rFonts w:ascii="Times New Roman" w:hAnsi="Times New Roman" w:cs="Times New Roman"/>
          <w:b w:val="0"/>
          <w:sz w:val="26"/>
          <w:szCs w:val="26"/>
        </w:rPr>
        <w:t>городского округа                                                                                          И.В. Сахута</w:t>
      </w:r>
    </w:p>
    <w:p w:rsidR="00162D1C" w:rsidRPr="00D11B4F" w:rsidRDefault="00162D1C" w:rsidP="00BB326C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162D1C" w:rsidRPr="00D11B4F" w:rsidSect="003E0387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E4B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A396FE1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BF72515"/>
    <w:multiLevelType w:val="multilevel"/>
    <w:tmpl w:val="B0703B04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1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3">
    <w:nsid w:val="0CE01150"/>
    <w:multiLevelType w:val="hybridMultilevel"/>
    <w:tmpl w:val="E0D4D020"/>
    <w:lvl w:ilvl="0" w:tplc="42E00552">
      <w:start w:val="8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10DE5"/>
    <w:multiLevelType w:val="hybridMultilevel"/>
    <w:tmpl w:val="9C805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04887"/>
    <w:multiLevelType w:val="hybridMultilevel"/>
    <w:tmpl w:val="3402A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421A9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31A62"/>
    <w:multiLevelType w:val="hybridMultilevel"/>
    <w:tmpl w:val="E37CA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70444"/>
    <w:multiLevelType w:val="hybridMultilevel"/>
    <w:tmpl w:val="C290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0B2"/>
    <w:multiLevelType w:val="hybridMultilevel"/>
    <w:tmpl w:val="DC30D50A"/>
    <w:lvl w:ilvl="0" w:tplc="038A1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19339B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25672332"/>
    <w:multiLevelType w:val="hybridMultilevel"/>
    <w:tmpl w:val="E632AF46"/>
    <w:lvl w:ilvl="0" w:tplc="B1BC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42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6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6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0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E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E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220F71"/>
    <w:multiLevelType w:val="hybridMultilevel"/>
    <w:tmpl w:val="37761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666116"/>
    <w:multiLevelType w:val="hybridMultilevel"/>
    <w:tmpl w:val="F3FC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71825"/>
    <w:multiLevelType w:val="multilevel"/>
    <w:tmpl w:val="0862E7C0"/>
    <w:lvl w:ilvl="0">
      <w:start w:val="2"/>
      <w:numFmt w:val="decimal"/>
      <w:lvlText w:val="%1"/>
      <w:lvlJc w:val="left"/>
      <w:pPr>
        <w:ind w:left="810" w:hanging="81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cs="Times New Roman" w:hint="default"/>
        <w:b w:val="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6">
    <w:nsid w:val="28E04861"/>
    <w:multiLevelType w:val="hybridMultilevel"/>
    <w:tmpl w:val="CC22BC74"/>
    <w:lvl w:ilvl="0" w:tplc="71F088C2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B29762E"/>
    <w:multiLevelType w:val="hybridMultilevel"/>
    <w:tmpl w:val="4C74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27605"/>
    <w:multiLevelType w:val="multilevel"/>
    <w:tmpl w:val="0128AF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19">
    <w:nsid w:val="2DC76A13"/>
    <w:multiLevelType w:val="hybridMultilevel"/>
    <w:tmpl w:val="9A7ADCE6"/>
    <w:lvl w:ilvl="0" w:tplc="42E00552">
      <w:start w:val="8"/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E6C19BA"/>
    <w:multiLevelType w:val="multilevel"/>
    <w:tmpl w:val="581CA7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82732F"/>
    <w:multiLevelType w:val="hybridMultilevel"/>
    <w:tmpl w:val="37C26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612E28"/>
    <w:multiLevelType w:val="hybridMultilevel"/>
    <w:tmpl w:val="E3B667FE"/>
    <w:lvl w:ilvl="0" w:tplc="71F088C2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6AE6BAB"/>
    <w:multiLevelType w:val="hybridMultilevel"/>
    <w:tmpl w:val="2BE8E4C4"/>
    <w:lvl w:ilvl="0" w:tplc="57F6DCE8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FE492E"/>
    <w:multiLevelType w:val="hybridMultilevel"/>
    <w:tmpl w:val="5CB61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844CC0"/>
    <w:multiLevelType w:val="hybridMultilevel"/>
    <w:tmpl w:val="2460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6554F"/>
    <w:multiLevelType w:val="hybridMultilevel"/>
    <w:tmpl w:val="34B688DA"/>
    <w:lvl w:ilvl="0" w:tplc="C250EB58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185AAF"/>
    <w:multiLevelType w:val="hybridMultilevel"/>
    <w:tmpl w:val="8E12D56A"/>
    <w:lvl w:ilvl="0" w:tplc="42E00552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65268D6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4BC204AA"/>
    <w:multiLevelType w:val="hybridMultilevel"/>
    <w:tmpl w:val="352645EA"/>
    <w:lvl w:ilvl="0" w:tplc="F53487E8">
      <w:start w:val="2019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D8706BB"/>
    <w:multiLevelType w:val="hybridMultilevel"/>
    <w:tmpl w:val="B156D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2C7A10"/>
    <w:multiLevelType w:val="hybridMultilevel"/>
    <w:tmpl w:val="2452C9EE"/>
    <w:lvl w:ilvl="0" w:tplc="42E00552">
      <w:start w:val="8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8B01642"/>
    <w:multiLevelType w:val="hybridMultilevel"/>
    <w:tmpl w:val="E22A15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AC04D67"/>
    <w:multiLevelType w:val="multilevel"/>
    <w:tmpl w:val="36A850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35">
    <w:nsid w:val="5AE13884"/>
    <w:multiLevelType w:val="hybridMultilevel"/>
    <w:tmpl w:val="9E0A5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AC1CBE"/>
    <w:multiLevelType w:val="hybridMultilevel"/>
    <w:tmpl w:val="9EE64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5513FC"/>
    <w:multiLevelType w:val="hybridMultilevel"/>
    <w:tmpl w:val="C16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736042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9">
    <w:nsid w:val="6951137C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0">
    <w:nsid w:val="6CEB3A24"/>
    <w:multiLevelType w:val="hybridMultilevel"/>
    <w:tmpl w:val="5766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E565B"/>
    <w:multiLevelType w:val="multilevel"/>
    <w:tmpl w:val="61847A2E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742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42">
    <w:nsid w:val="6DB349B2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3">
    <w:nsid w:val="6E1905A5"/>
    <w:multiLevelType w:val="hybridMultilevel"/>
    <w:tmpl w:val="E1A89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72C65C23"/>
    <w:multiLevelType w:val="hybridMultilevel"/>
    <w:tmpl w:val="C34269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8936579"/>
    <w:multiLevelType w:val="hybridMultilevel"/>
    <w:tmpl w:val="26CCA330"/>
    <w:lvl w:ilvl="0" w:tplc="DF42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C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8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2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A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2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0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92F55E6"/>
    <w:multiLevelType w:val="hybridMultilevel"/>
    <w:tmpl w:val="ADAE70BE"/>
    <w:lvl w:ilvl="0" w:tplc="5EDA3F16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1674D6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8">
    <w:nsid w:val="7C82689F"/>
    <w:multiLevelType w:val="hybridMultilevel"/>
    <w:tmpl w:val="74B24110"/>
    <w:lvl w:ilvl="0" w:tplc="D236FA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38A1608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9">
    <w:nsid w:val="7DA73213"/>
    <w:multiLevelType w:val="hybridMultilevel"/>
    <w:tmpl w:val="652E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47"/>
  </w:num>
  <w:num w:numId="4">
    <w:abstractNumId w:val="1"/>
  </w:num>
  <w:num w:numId="5">
    <w:abstractNumId w:val="27"/>
  </w:num>
  <w:num w:numId="6">
    <w:abstractNumId w:val="37"/>
  </w:num>
  <w:num w:numId="7">
    <w:abstractNumId w:val="21"/>
  </w:num>
  <w:num w:numId="8">
    <w:abstractNumId w:val="31"/>
  </w:num>
  <w:num w:numId="9">
    <w:abstractNumId w:val="19"/>
  </w:num>
  <w:num w:numId="10">
    <w:abstractNumId w:val="3"/>
  </w:num>
  <w:num w:numId="11">
    <w:abstractNumId w:val="32"/>
  </w:num>
  <w:num w:numId="12">
    <w:abstractNumId w:val="28"/>
  </w:num>
  <w:num w:numId="13">
    <w:abstractNumId w:val="16"/>
  </w:num>
  <w:num w:numId="14">
    <w:abstractNumId w:val="23"/>
  </w:num>
  <w:num w:numId="15">
    <w:abstractNumId w:val="17"/>
  </w:num>
  <w:num w:numId="16">
    <w:abstractNumId w:val="26"/>
  </w:num>
  <w:num w:numId="17">
    <w:abstractNumId w:val="13"/>
  </w:num>
  <w:num w:numId="18">
    <w:abstractNumId w:val="14"/>
  </w:num>
  <w:num w:numId="19">
    <w:abstractNumId w:val="40"/>
  </w:num>
  <w:num w:numId="20">
    <w:abstractNumId w:val="4"/>
  </w:num>
  <w:num w:numId="21">
    <w:abstractNumId w:val="22"/>
  </w:num>
  <w:num w:numId="22">
    <w:abstractNumId w:val="9"/>
  </w:num>
  <w:num w:numId="23">
    <w:abstractNumId w:val="15"/>
  </w:num>
  <w:num w:numId="24">
    <w:abstractNumId w:val="10"/>
  </w:num>
  <w:num w:numId="25">
    <w:abstractNumId w:val="48"/>
  </w:num>
  <w:num w:numId="26">
    <w:abstractNumId w:val="33"/>
  </w:num>
  <w:num w:numId="27">
    <w:abstractNumId w:val="35"/>
  </w:num>
  <w:num w:numId="28">
    <w:abstractNumId w:val="25"/>
  </w:num>
  <w:num w:numId="29">
    <w:abstractNumId w:val="49"/>
  </w:num>
  <w:num w:numId="30">
    <w:abstractNumId w:val="45"/>
  </w:num>
  <w:num w:numId="31">
    <w:abstractNumId w:val="12"/>
  </w:num>
  <w:num w:numId="32">
    <w:abstractNumId w:val="43"/>
  </w:num>
  <w:num w:numId="33">
    <w:abstractNumId w:val="8"/>
  </w:num>
  <w:num w:numId="34">
    <w:abstractNumId w:val="36"/>
  </w:num>
  <w:num w:numId="35">
    <w:abstractNumId w:val="5"/>
  </w:num>
  <w:num w:numId="36">
    <w:abstractNumId w:val="7"/>
  </w:num>
  <w:num w:numId="37">
    <w:abstractNumId w:val="20"/>
  </w:num>
  <w:num w:numId="38">
    <w:abstractNumId w:val="29"/>
  </w:num>
  <w:num w:numId="39">
    <w:abstractNumId w:val="24"/>
  </w:num>
  <w:num w:numId="40">
    <w:abstractNumId w:val="30"/>
  </w:num>
  <w:num w:numId="41">
    <w:abstractNumId w:val="42"/>
  </w:num>
  <w:num w:numId="42">
    <w:abstractNumId w:val="2"/>
  </w:num>
  <w:num w:numId="43">
    <w:abstractNumId w:val="0"/>
  </w:num>
  <w:num w:numId="44">
    <w:abstractNumId w:val="38"/>
  </w:num>
  <w:num w:numId="45">
    <w:abstractNumId w:val="41"/>
  </w:num>
  <w:num w:numId="46">
    <w:abstractNumId w:val="6"/>
  </w:num>
  <w:num w:numId="47">
    <w:abstractNumId w:val="11"/>
  </w:num>
  <w:num w:numId="48">
    <w:abstractNumId w:val="46"/>
  </w:num>
  <w:num w:numId="49">
    <w:abstractNumId w:val="34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227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B4F"/>
    <w:rsid w:val="0000306F"/>
    <w:rsid w:val="00013387"/>
    <w:rsid w:val="00024BE8"/>
    <w:rsid w:val="000450EC"/>
    <w:rsid w:val="00060F50"/>
    <w:rsid w:val="00090AF3"/>
    <w:rsid w:val="000A16E0"/>
    <w:rsid w:val="000B405D"/>
    <w:rsid w:val="000E302E"/>
    <w:rsid w:val="000F5420"/>
    <w:rsid w:val="00110EC9"/>
    <w:rsid w:val="00121877"/>
    <w:rsid w:val="00125C58"/>
    <w:rsid w:val="00147530"/>
    <w:rsid w:val="00162D1C"/>
    <w:rsid w:val="001772FA"/>
    <w:rsid w:val="001B1EEB"/>
    <w:rsid w:val="001B7689"/>
    <w:rsid w:val="001F4D14"/>
    <w:rsid w:val="00211C9A"/>
    <w:rsid w:val="00221598"/>
    <w:rsid w:val="00233FA5"/>
    <w:rsid w:val="0029383D"/>
    <w:rsid w:val="0029449A"/>
    <w:rsid w:val="002A0895"/>
    <w:rsid w:val="002E6217"/>
    <w:rsid w:val="002E78CC"/>
    <w:rsid w:val="002F1C06"/>
    <w:rsid w:val="00312063"/>
    <w:rsid w:val="00324E9D"/>
    <w:rsid w:val="0035093F"/>
    <w:rsid w:val="00385C9F"/>
    <w:rsid w:val="003876C7"/>
    <w:rsid w:val="003E0387"/>
    <w:rsid w:val="003E3444"/>
    <w:rsid w:val="00401014"/>
    <w:rsid w:val="0041744F"/>
    <w:rsid w:val="004203D6"/>
    <w:rsid w:val="004270EF"/>
    <w:rsid w:val="004770A9"/>
    <w:rsid w:val="004B210F"/>
    <w:rsid w:val="004D52D6"/>
    <w:rsid w:val="004E6831"/>
    <w:rsid w:val="004F7311"/>
    <w:rsid w:val="005136EA"/>
    <w:rsid w:val="005159EB"/>
    <w:rsid w:val="00521FA8"/>
    <w:rsid w:val="00522FF0"/>
    <w:rsid w:val="00543C65"/>
    <w:rsid w:val="00552082"/>
    <w:rsid w:val="00595053"/>
    <w:rsid w:val="005A1C04"/>
    <w:rsid w:val="005A45CC"/>
    <w:rsid w:val="005B6439"/>
    <w:rsid w:val="005E7CAC"/>
    <w:rsid w:val="005F45D9"/>
    <w:rsid w:val="005F4FEE"/>
    <w:rsid w:val="0060774C"/>
    <w:rsid w:val="00607FFD"/>
    <w:rsid w:val="0061684C"/>
    <w:rsid w:val="006355DD"/>
    <w:rsid w:val="00646FDE"/>
    <w:rsid w:val="0067639F"/>
    <w:rsid w:val="00680B1B"/>
    <w:rsid w:val="006A772D"/>
    <w:rsid w:val="006B499F"/>
    <w:rsid w:val="006B6204"/>
    <w:rsid w:val="006F4E2A"/>
    <w:rsid w:val="00717228"/>
    <w:rsid w:val="00724E1A"/>
    <w:rsid w:val="0072724C"/>
    <w:rsid w:val="00743044"/>
    <w:rsid w:val="0075509F"/>
    <w:rsid w:val="007573D4"/>
    <w:rsid w:val="00776C52"/>
    <w:rsid w:val="00793B2B"/>
    <w:rsid w:val="007D7565"/>
    <w:rsid w:val="007E4C6A"/>
    <w:rsid w:val="007F4858"/>
    <w:rsid w:val="007F6744"/>
    <w:rsid w:val="00813514"/>
    <w:rsid w:val="00833F28"/>
    <w:rsid w:val="00842105"/>
    <w:rsid w:val="00863E5E"/>
    <w:rsid w:val="008879B7"/>
    <w:rsid w:val="008A157F"/>
    <w:rsid w:val="0090026E"/>
    <w:rsid w:val="0090225A"/>
    <w:rsid w:val="00926AE5"/>
    <w:rsid w:val="00956A80"/>
    <w:rsid w:val="00974171"/>
    <w:rsid w:val="009867D4"/>
    <w:rsid w:val="009A00A3"/>
    <w:rsid w:val="009C1E10"/>
    <w:rsid w:val="009E43BE"/>
    <w:rsid w:val="009F08D8"/>
    <w:rsid w:val="009F25AB"/>
    <w:rsid w:val="009F33FD"/>
    <w:rsid w:val="00A14694"/>
    <w:rsid w:val="00A26CF2"/>
    <w:rsid w:val="00A27050"/>
    <w:rsid w:val="00A37CD3"/>
    <w:rsid w:val="00A45641"/>
    <w:rsid w:val="00A46F90"/>
    <w:rsid w:val="00A63F0D"/>
    <w:rsid w:val="00A66537"/>
    <w:rsid w:val="00A90740"/>
    <w:rsid w:val="00A953AF"/>
    <w:rsid w:val="00AF0575"/>
    <w:rsid w:val="00B10D2E"/>
    <w:rsid w:val="00B32422"/>
    <w:rsid w:val="00B5338B"/>
    <w:rsid w:val="00B56C66"/>
    <w:rsid w:val="00B6695F"/>
    <w:rsid w:val="00BB326C"/>
    <w:rsid w:val="00BB7559"/>
    <w:rsid w:val="00BD3899"/>
    <w:rsid w:val="00BD3A5A"/>
    <w:rsid w:val="00BE1CDF"/>
    <w:rsid w:val="00BE72D6"/>
    <w:rsid w:val="00BE7AD5"/>
    <w:rsid w:val="00C038DD"/>
    <w:rsid w:val="00C046A2"/>
    <w:rsid w:val="00C10DCD"/>
    <w:rsid w:val="00C110E4"/>
    <w:rsid w:val="00C121CB"/>
    <w:rsid w:val="00C165F9"/>
    <w:rsid w:val="00C23BA8"/>
    <w:rsid w:val="00C23EE4"/>
    <w:rsid w:val="00C25B70"/>
    <w:rsid w:val="00C4671F"/>
    <w:rsid w:val="00C479D2"/>
    <w:rsid w:val="00C67067"/>
    <w:rsid w:val="00CA0E45"/>
    <w:rsid w:val="00CA3318"/>
    <w:rsid w:val="00CE3BB9"/>
    <w:rsid w:val="00CE578F"/>
    <w:rsid w:val="00D11B4F"/>
    <w:rsid w:val="00D14D5C"/>
    <w:rsid w:val="00D15961"/>
    <w:rsid w:val="00D220D0"/>
    <w:rsid w:val="00D8701F"/>
    <w:rsid w:val="00D87190"/>
    <w:rsid w:val="00D93826"/>
    <w:rsid w:val="00DA1032"/>
    <w:rsid w:val="00DA5C47"/>
    <w:rsid w:val="00DF169B"/>
    <w:rsid w:val="00DF316F"/>
    <w:rsid w:val="00E06726"/>
    <w:rsid w:val="00E068B7"/>
    <w:rsid w:val="00E2714D"/>
    <w:rsid w:val="00E34493"/>
    <w:rsid w:val="00E36639"/>
    <w:rsid w:val="00E92A76"/>
    <w:rsid w:val="00EC163D"/>
    <w:rsid w:val="00ED304D"/>
    <w:rsid w:val="00EF2D15"/>
    <w:rsid w:val="00EF371C"/>
    <w:rsid w:val="00F0295D"/>
    <w:rsid w:val="00F2393A"/>
    <w:rsid w:val="00F24419"/>
    <w:rsid w:val="00F54A94"/>
    <w:rsid w:val="00F57F76"/>
    <w:rsid w:val="00FA1B78"/>
    <w:rsid w:val="00FA2715"/>
    <w:rsid w:val="00FA71F8"/>
    <w:rsid w:val="00FB191A"/>
    <w:rsid w:val="00FB7264"/>
    <w:rsid w:val="00FD5BFA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25AB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B4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5AB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5AB"/>
    <w:p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5A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1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25AB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25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B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11B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11B4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6204"/>
    <w:pPr>
      <w:ind w:left="720"/>
      <w:contextualSpacing/>
    </w:pPr>
  </w:style>
  <w:style w:type="paragraph" w:customStyle="1" w:styleId="ConsPlusCell">
    <w:name w:val="ConsPlusCell"/>
    <w:uiPriority w:val="99"/>
    <w:rsid w:val="000F5420"/>
    <w:pPr>
      <w:widowControl w:val="0"/>
      <w:autoSpaceDE w:val="0"/>
      <w:autoSpaceDN w:val="0"/>
      <w:adjustRightInd w:val="0"/>
      <w:spacing w:line="360" w:lineRule="auto"/>
      <w:jc w:val="both"/>
    </w:pPr>
    <w:rPr>
      <w:rFonts w:cs="Calibri"/>
    </w:rPr>
  </w:style>
  <w:style w:type="paragraph" w:customStyle="1" w:styleId="12">
    <w:name w:val="12"/>
    <w:basedOn w:val="Normal"/>
    <w:uiPriority w:val="99"/>
    <w:rsid w:val="009F25A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25AB"/>
    <w:pPr>
      <w:tabs>
        <w:tab w:val="center" w:pos="4677"/>
        <w:tab w:val="right" w:pos="9355"/>
      </w:tabs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25A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F25AB"/>
    <w:pPr>
      <w:tabs>
        <w:tab w:val="center" w:pos="4677"/>
        <w:tab w:val="right" w:pos="9355"/>
      </w:tabs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5AB"/>
    <w:rPr>
      <w:rFonts w:ascii="Calibri" w:hAnsi="Calibri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F25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F25A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Абзац списка1"/>
    <w:basedOn w:val="Normal"/>
    <w:uiPriority w:val="99"/>
    <w:rsid w:val="009F25AB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F25AB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F25A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Normal"/>
    <w:uiPriority w:val="99"/>
    <w:rsid w:val="009F25A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F25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25AB"/>
    <w:rPr>
      <w:rFonts w:cs="Times New Roman"/>
      <w:color w:val="800080"/>
      <w:u w:val="single"/>
    </w:rPr>
  </w:style>
  <w:style w:type="paragraph" w:customStyle="1" w:styleId="11">
    <w:name w:val="Абзац списка11"/>
    <w:basedOn w:val="Normal"/>
    <w:uiPriority w:val="99"/>
    <w:rsid w:val="009F25AB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Знак31"/>
    <w:basedOn w:val="Normal"/>
    <w:uiPriority w:val="99"/>
    <w:rsid w:val="009F25A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rsid w:val="009F25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1002</TotalTime>
  <Pages>10</Pages>
  <Words>2404</Words>
  <Characters>13708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61</cp:revision>
  <cp:lastPrinted>2015-06-05T01:58:00Z</cp:lastPrinted>
  <dcterms:created xsi:type="dcterms:W3CDTF">2015-02-09T04:35:00Z</dcterms:created>
  <dcterms:modified xsi:type="dcterms:W3CDTF">2015-06-11T03:02:00Z</dcterms:modified>
</cp:coreProperties>
</file>