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761" w:rsidRDefault="001F5761" w:rsidP="001F5761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761" w:rsidRDefault="001F5761" w:rsidP="001F5761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1F5761" w:rsidRDefault="001F5761" w:rsidP="001F5761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1F5761" w:rsidRDefault="001F5761" w:rsidP="001F5761">
      <w:pPr>
        <w:jc w:val="center"/>
        <w:rPr>
          <w:b/>
          <w:sz w:val="16"/>
          <w:szCs w:val="16"/>
        </w:rPr>
      </w:pPr>
    </w:p>
    <w:p w:rsidR="001F5761" w:rsidRDefault="001F5761" w:rsidP="001F5761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1F5761" w:rsidRDefault="001F5761" w:rsidP="001F5761"/>
    <w:p w:rsidR="001F5761" w:rsidRDefault="001F5761" w:rsidP="001F5761">
      <w:pPr>
        <w:rPr>
          <w:sz w:val="27"/>
          <w:szCs w:val="27"/>
        </w:rPr>
      </w:pPr>
      <w:r>
        <w:rPr>
          <w:sz w:val="27"/>
          <w:szCs w:val="27"/>
        </w:rPr>
        <w:t xml:space="preserve">11 сентября 2017 г.                              </w:t>
      </w:r>
      <w:r>
        <w:rPr>
          <w:b/>
          <w:sz w:val="27"/>
          <w:szCs w:val="27"/>
        </w:rPr>
        <w:t xml:space="preserve">г. Дальнегорск                 </w:t>
      </w:r>
      <w:r>
        <w:rPr>
          <w:sz w:val="27"/>
          <w:szCs w:val="27"/>
        </w:rPr>
        <w:t xml:space="preserve">       № 398/62</w:t>
      </w:r>
    </w:p>
    <w:p w:rsidR="001F5761" w:rsidRDefault="001F5761" w:rsidP="001F5761">
      <w:pPr>
        <w:rPr>
          <w:sz w:val="27"/>
          <w:szCs w:val="27"/>
        </w:rPr>
      </w:pPr>
    </w:p>
    <w:p w:rsidR="001F5761" w:rsidRDefault="001F5761" w:rsidP="001F576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результатах выборов депутат</w:t>
      </w:r>
      <w:r w:rsidR="004D3D58">
        <w:rPr>
          <w:b/>
          <w:sz w:val="27"/>
          <w:szCs w:val="27"/>
        </w:rPr>
        <w:t>ов</w:t>
      </w:r>
      <w:r>
        <w:rPr>
          <w:b/>
          <w:sz w:val="27"/>
          <w:szCs w:val="27"/>
        </w:rPr>
        <w:t xml:space="preserve"> Думы Дальнегорского городского</w:t>
      </w:r>
    </w:p>
    <w:p w:rsidR="001F5761" w:rsidRDefault="001F5761" w:rsidP="001F576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округа по одномандатному избирательному округу № 1</w:t>
      </w:r>
    </w:p>
    <w:p w:rsidR="001F5761" w:rsidRDefault="001F5761" w:rsidP="001F5761">
      <w:pPr>
        <w:rPr>
          <w:sz w:val="27"/>
          <w:szCs w:val="27"/>
        </w:rPr>
      </w:pPr>
    </w:p>
    <w:p w:rsidR="001F5761" w:rsidRDefault="001F5761" w:rsidP="001F5761">
      <w:pPr>
        <w:spacing w:line="360" w:lineRule="auto"/>
        <w:ind w:left="-284" w:firstLine="568"/>
        <w:jc w:val="both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>В соответствии со статьей 2</w:t>
      </w:r>
      <w:r w:rsidR="007B5BDA">
        <w:rPr>
          <w:rFonts w:eastAsia="SimSun"/>
          <w:sz w:val="27"/>
          <w:szCs w:val="27"/>
        </w:rPr>
        <w:t>9</w:t>
      </w:r>
      <w:r>
        <w:rPr>
          <w:rFonts w:eastAsia="SimSun"/>
          <w:sz w:val="27"/>
          <w:szCs w:val="27"/>
        </w:rPr>
        <w:t>, частью 10 статьи</w:t>
      </w:r>
      <w:r w:rsidR="007B5BDA">
        <w:rPr>
          <w:rFonts w:eastAsia="SimSun"/>
          <w:sz w:val="27"/>
          <w:szCs w:val="27"/>
        </w:rPr>
        <w:t xml:space="preserve"> </w:t>
      </w:r>
      <w:r>
        <w:rPr>
          <w:rFonts w:eastAsia="SimSun"/>
          <w:sz w:val="27"/>
          <w:szCs w:val="27"/>
        </w:rPr>
        <w:t>81</w:t>
      </w:r>
      <w:r w:rsidR="007B5BDA">
        <w:rPr>
          <w:rFonts w:eastAsia="SimSun"/>
          <w:sz w:val="27"/>
          <w:szCs w:val="27"/>
        </w:rPr>
        <w:t xml:space="preserve"> </w:t>
      </w:r>
      <w:r>
        <w:rPr>
          <w:rFonts w:eastAsia="SimSun"/>
          <w:sz w:val="27"/>
          <w:szCs w:val="27"/>
        </w:rPr>
        <w:t xml:space="preserve">Избирательного кодекса Приморского края, на основании первых экземпляров протоколов участковых избирательных комиссий об итогах голосования по одномандатному избирательному округу № 1, путём суммирования данных, содержащихся в протоколах участковых избирательных комиссий, территориальная избирательная комиссия города Дальнегорска, на которую решением </w:t>
      </w:r>
      <w:r w:rsidR="007B5BDA">
        <w:rPr>
          <w:rFonts w:eastAsia="SimSun"/>
          <w:sz w:val="27"/>
          <w:szCs w:val="27"/>
        </w:rPr>
        <w:t xml:space="preserve">территориальной избирательной комиссии города Дальнегорска </w:t>
      </w:r>
      <w:r>
        <w:rPr>
          <w:rFonts w:eastAsia="SimSun"/>
          <w:sz w:val="27"/>
          <w:szCs w:val="27"/>
        </w:rPr>
        <w:t xml:space="preserve">от </w:t>
      </w:r>
      <w:r w:rsidR="007B5BDA">
        <w:rPr>
          <w:rFonts w:eastAsia="SimSun"/>
          <w:sz w:val="27"/>
          <w:szCs w:val="27"/>
        </w:rPr>
        <w:t>22</w:t>
      </w:r>
      <w:r>
        <w:rPr>
          <w:rFonts w:eastAsia="SimSun"/>
          <w:sz w:val="27"/>
          <w:szCs w:val="27"/>
        </w:rPr>
        <w:t xml:space="preserve"> июня 201</w:t>
      </w:r>
      <w:r w:rsidR="007B5BDA">
        <w:rPr>
          <w:rFonts w:eastAsia="SimSun"/>
          <w:sz w:val="27"/>
          <w:szCs w:val="27"/>
        </w:rPr>
        <w:t>7</w:t>
      </w:r>
      <w:r>
        <w:rPr>
          <w:rFonts w:eastAsia="SimSun"/>
          <w:sz w:val="27"/>
          <w:szCs w:val="27"/>
        </w:rPr>
        <w:t xml:space="preserve"> года № </w:t>
      </w:r>
      <w:r w:rsidR="007B5BDA">
        <w:rPr>
          <w:rFonts w:eastAsia="SimSun"/>
          <w:sz w:val="27"/>
          <w:szCs w:val="27"/>
        </w:rPr>
        <w:t>111</w:t>
      </w:r>
      <w:r>
        <w:rPr>
          <w:rFonts w:eastAsia="SimSun"/>
          <w:sz w:val="27"/>
          <w:szCs w:val="27"/>
        </w:rPr>
        <w:t xml:space="preserve">/32 «О возложении полномочий окружных избирательных комиссий по выборам депутатов </w:t>
      </w:r>
      <w:r w:rsidR="007B5BDA">
        <w:rPr>
          <w:rFonts w:eastAsia="SimSun"/>
          <w:sz w:val="27"/>
          <w:szCs w:val="27"/>
        </w:rPr>
        <w:t xml:space="preserve">Думы Дальнегорского городского округа </w:t>
      </w:r>
      <w:r>
        <w:rPr>
          <w:rFonts w:eastAsia="SimSun"/>
          <w:sz w:val="27"/>
          <w:szCs w:val="27"/>
        </w:rPr>
        <w:t>на территориальн</w:t>
      </w:r>
      <w:r w:rsidR="007B5BDA">
        <w:rPr>
          <w:rFonts w:eastAsia="SimSun"/>
          <w:sz w:val="27"/>
          <w:szCs w:val="27"/>
        </w:rPr>
        <w:t>ую</w:t>
      </w:r>
      <w:r>
        <w:rPr>
          <w:rFonts w:eastAsia="SimSun"/>
          <w:sz w:val="27"/>
          <w:szCs w:val="27"/>
        </w:rPr>
        <w:t xml:space="preserve"> избирательн</w:t>
      </w:r>
      <w:r w:rsidR="007B5BDA">
        <w:rPr>
          <w:rFonts w:eastAsia="SimSun"/>
          <w:sz w:val="27"/>
          <w:szCs w:val="27"/>
        </w:rPr>
        <w:t>ую</w:t>
      </w:r>
      <w:r>
        <w:rPr>
          <w:rFonts w:eastAsia="SimSun"/>
          <w:sz w:val="27"/>
          <w:szCs w:val="27"/>
        </w:rPr>
        <w:t xml:space="preserve"> комисси</w:t>
      </w:r>
      <w:r w:rsidR="007B5BDA">
        <w:rPr>
          <w:rFonts w:eastAsia="SimSun"/>
          <w:sz w:val="27"/>
          <w:szCs w:val="27"/>
        </w:rPr>
        <w:t>ю города Дальнегорска</w:t>
      </w:r>
      <w:r>
        <w:rPr>
          <w:rFonts w:eastAsia="SimSun"/>
          <w:sz w:val="27"/>
          <w:szCs w:val="27"/>
        </w:rPr>
        <w:t xml:space="preserve">» возложены полномочия окружной избирательной комиссии одномандатного избирательного округа № 1 по выборам депутатов </w:t>
      </w:r>
      <w:r w:rsidR="007B5BDA">
        <w:rPr>
          <w:rFonts w:eastAsia="SimSun"/>
          <w:sz w:val="27"/>
          <w:szCs w:val="27"/>
        </w:rPr>
        <w:t>Думы Дальнегорского городского округа</w:t>
      </w:r>
    </w:p>
    <w:p w:rsidR="001F5761" w:rsidRDefault="001F5761" w:rsidP="001F5761">
      <w:pPr>
        <w:pStyle w:val="2"/>
        <w:spacing w:after="0" w:line="360" w:lineRule="auto"/>
        <w:ind w:left="-284" w:firstLine="568"/>
        <w:jc w:val="both"/>
        <w:rPr>
          <w:sz w:val="27"/>
          <w:szCs w:val="27"/>
        </w:rPr>
      </w:pPr>
      <w:r>
        <w:rPr>
          <w:sz w:val="27"/>
          <w:szCs w:val="27"/>
        </w:rPr>
        <w:t>РЕШИЛА:</w:t>
      </w:r>
    </w:p>
    <w:p w:rsidR="001F5761" w:rsidRDefault="001F5761" w:rsidP="001F5761">
      <w:pPr>
        <w:spacing w:line="360" w:lineRule="auto"/>
        <w:ind w:left="-284" w:firstLine="568"/>
        <w:jc w:val="both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>1.</w:t>
      </w:r>
      <w:r>
        <w:rPr>
          <w:rFonts w:eastAsia="SimSun"/>
          <w:sz w:val="27"/>
          <w:szCs w:val="27"/>
          <w:lang w:val="en-US"/>
        </w:rPr>
        <w:t> </w:t>
      </w:r>
      <w:r>
        <w:rPr>
          <w:rFonts w:eastAsia="SimSun"/>
          <w:sz w:val="27"/>
          <w:szCs w:val="27"/>
        </w:rPr>
        <w:t xml:space="preserve"> Признать выборы депутатов </w:t>
      </w:r>
      <w:r w:rsidR="00570D7F">
        <w:rPr>
          <w:rFonts w:eastAsia="SimSun"/>
          <w:sz w:val="27"/>
          <w:szCs w:val="27"/>
        </w:rPr>
        <w:t xml:space="preserve">Думы Дальнегорского городского </w:t>
      </w:r>
      <w:proofErr w:type="gramStart"/>
      <w:r w:rsidR="00570D7F">
        <w:rPr>
          <w:rFonts w:eastAsia="SimSun"/>
          <w:sz w:val="27"/>
          <w:szCs w:val="27"/>
        </w:rPr>
        <w:t xml:space="preserve">округа </w:t>
      </w:r>
      <w:r>
        <w:rPr>
          <w:rFonts w:eastAsia="SimSun"/>
          <w:sz w:val="27"/>
          <w:szCs w:val="27"/>
        </w:rPr>
        <w:t xml:space="preserve"> по</w:t>
      </w:r>
      <w:proofErr w:type="gramEnd"/>
      <w:r>
        <w:rPr>
          <w:rFonts w:eastAsia="SimSun"/>
          <w:sz w:val="27"/>
          <w:szCs w:val="27"/>
        </w:rPr>
        <w:t xml:space="preserve"> одномандатному избирательному округу № 1 состоявшимися и действительными.</w:t>
      </w:r>
    </w:p>
    <w:p w:rsidR="001F5761" w:rsidRDefault="001F5761" w:rsidP="001F5761">
      <w:pPr>
        <w:spacing w:line="360" w:lineRule="auto"/>
        <w:ind w:left="-284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Признать избранным депутатом </w:t>
      </w:r>
      <w:r w:rsidR="00570D7F">
        <w:rPr>
          <w:sz w:val="27"/>
          <w:szCs w:val="27"/>
        </w:rPr>
        <w:t>Думы Дальнегорского городского округа</w:t>
      </w:r>
      <w:r>
        <w:rPr>
          <w:sz w:val="27"/>
          <w:szCs w:val="27"/>
        </w:rPr>
        <w:t xml:space="preserve"> по одномандатному избирательному округу № 1 </w:t>
      </w:r>
      <w:r w:rsidR="00570D7F">
        <w:rPr>
          <w:sz w:val="27"/>
          <w:szCs w:val="27"/>
        </w:rPr>
        <w:t>Аксенову Марину Егоровну</w:t>
      </w:r>
      <w:r>
        <w:rPr>
          <w:sz w:val="27"/>
          <w:szCs w:val="27"/>
        </w:rPr>
        <w:t>, получивш</w:t>
      </w:r>
      <w:r w:rsidR="00570D7F">
        <w:rPr>
          <w:sz w:val="27"/>
          <w:szCs w:val="27"/>
        </w:rPr>
        <w:t>ую</w:t>
      </w:r>
      <w:r>
        <w:rPr>
          <w:sz w:val="27"/>
          <w:szCs w:val="27"/>
        </w:rPr>
        <w:t xml:space="preserve"> наибольшее число голосов избирателей, принявших участие в голосовании.</w:t>
      </w:r>
    </w:p>
    <w:p w:rsidR="001F5761" w:rsidRDefault="001F5761" w:rsidP="001F5761">
      <w:pPr>
        <w:suppressAutoHyphens/>
        <w:spacing w:line="360" w:lineRule="auto"/>
        <w:ind w:left="-284" w:firstLine="568"/>
        <w:rPr>
          <w:sz w:val="16"/>
          <w:szCs w:val="16"/>
        </w:rPr>
      </w:pPr>
    </w:p>
    <w:p w:rsidR="001F5761" w:rsidRDefault="001F5761" w:rsidP="001F5761">
      <w:pPr>
        <w:suppressAutoHyphens/>
        <w:spacing w:line="360" w:lineRule="auto"/>
        <w:ind w:left="-284" w:firstLine="568"/>
        <w:rPr>
          <w:sz w:val="27"/>
          <w:szCs w:val="27"/>
        </w:rPr>
      </w:pPr>
      <w:r>
        <w:rPr>
          <w:sz w:val="27"/>
          <w:szCs w:val="27"/>
        </w:rPr>
        <w:t>Председатель комиссии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                  С. Н. Зарецкая</w:t>
      </w:r>
    </w:p>
    <w:p w:rsidR="001F5761" w:rsidRDefault="001F5761" w:rsidP="001F5761">
      <w:pPr>
        <w:pStyle w:val="-14"/>
        <w:suppressAutoHyphens/>
        <w:ind w:left="-284" w:firstLine="568"/>
        <w:rPr>
          <w:sz w:val="16"/>
          <w:szCs w:val="16"/>
        </w:rPr>
      </w:pPr>
    </w:p>
    <w:p w:rsidR="001F5761" w:rsidRDefault="001F5761" w:rsidP="001F5761">
      <w:pPr>
        <w:pStyle w:val="-14"/>
        <w:suppressAutoHyphens/>
        <w:ind w:left="-284" w:firstLine="568"/>
      </w:pPr>
      <w:r>
        <w:rPr>
          <w:sz w:val="27"/>
          <w:szCs w:val="27"/>
        </w:rPr>
        <w:t xml:space="preserve">Секретарь комиссии                                                                </w:t>
      </w:r>
      <w:r w:rsidR="0035701D">
        <w:rPr>
          <w:sz w:val="27"/>
          <w:szCs w:val="27"/>
        </w:rPr>
        <w:t xml:space="preserve">     </w:t>
      </w:r>
      <w:bookmarkStart w:id="0" w:name="_GoBack"/>
      <w:bookmarkEnd w:id="0"/>
      <w:r>
        <w:rPr>
          <w:sz w:val="27"/>
          <w:szCs w:val="27"/>
        </w:rPr>
        <w:t xml:space="preserve">  О. Д. </w:t>
      </w:r>
      <w:proofErr w:type="spellStart"/>
      <w:r>
        <w:rPr>
          <w:sz w:val="27"/>
          <w:szCs w:val="27"/>
        </w:rPr>
        <w:t>Деремешко</w:t>
      </w:r>
      <w:proofErr w:type="spellEnd"/>
    </w:p>
    <w:p w:rsidR="00033011" w:rsidRDefault="00033011"/>
    <w:sectPr w:rsidR="00033011" w:rsidSect="001F576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AC"/>
    <w:rsid w:val="00033011"/>
    <w:rsid w:val="00074AAC"/>
    <w:rsid w:val="001F5761"/>
    <w:rsid w:val="0030535F"/>
    <w:rsid w:val="0035701D"/>
    <w:rsid w:val="004D3D58"/>
    <w:rsid w:val="00570D7F"/>
    <w:rsid w:val="007B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8302F-E212-453E-BAB9-B588EBFB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F5761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F57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F576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1F57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1F5761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1F5761"/>
    <w:pPr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2017-09-11T01:59:00Z</dcterms:created>
  <dcterms:modified xsi:type="dcterms:W3CDTF">2017-09-11T02:57:00Z</dcterms:modified>
</cp:coreProperties>
</file>