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проекта муниципальной 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0E66EA">
        <w:rPr>
          <w:rFonts w:ascii="Times New Roman" w:hAnsi="Times New Roman"/>
          <w:sz w:val="24"/>
          <w:szCs w:val="24"/>
        </w:rPr>
        <w:t>23</w:t>
      </w:r>
      <w:r w:rsidRPr="00F032D5">
        <w:rPr>
          <w:rFonts w:ascii="Times New Roman" w:hAnsi="Times New Roman"/>
          <w:sz w:val="24"/>
          <w:szCs w:val="24"/>
        </w:rPr>
        <w:t>.</w:t>
      </w:r>
      <w:r w:rsidR="000E66EA">
        <w:rPr>
          <w:rFonts w:ascii="Times New Roman" w:hAnsi="Times New Roman"/>
          <w:sz w:val="24"/>
          <w:szCs w:val="24"/>
        </w:rPr>
        <w:t>12</w:t>
      </w:r>
      <w:r w:rsidRPr="00F032D5">
        <w:rPr>
          <w:rFonts w:ascii="Times New Roman" w:hAnsi="Times New Roman"/>
          <w:sz w:val="24"/>
          <w:szCs w:val="24"/>
        </w:rPr>
        <w:t>.2019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710F43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Лузанова Т.Л.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Pr="00F032D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г. Дальнегорск, 201</w:t>
      </w:r>
      <w:r w:rsidR="00472970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 xml:space="preserve"> </w:t>
      </w:r>
      <w:r w:rsidR="00A83E9D">
        <w:rPr>
          <w:sz w:val="26"/>
          <w:szCs w:val="26"/>
        </w:rPr>
        <w:t>31.12.2019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A83E9D">
        <w:rPr>
          <w:sz w:val="26"/>
          <w:szCs w:val="26"/>
        </w:rPr>
        <w:t>1182-па</w:t>
      </w:r>
      <w:bookmarkStart w:id="0" w:name="_GoBack"/>
      <w:bookmarkEnd w:id="0"/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EA3FCC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Pr="00555956">
              <w:rPr>
                <w:sz w:val="26"/>
                <w:szCs w:val="26"/>
              </w:rPr>
              <w:t>Дальнегорска.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одпрограмма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074193" w:rsidRPr="00555956" w:rsidRDefault="00607E77" w:rsidP="00E579A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«Развитие детско-юношеского спорта на территории Дальнегорского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2802A1" w:rsidRPr="00555956">
              <w:rPr>
                <w:sz w:val="26"/>
                <w:szCs w:val="26"/>
              </w:rPr>
              <w:t xml:space="preserve">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</w:t>
            </w:r>
            <w:r w:rsidR="00EA3FCC" w:rsidRPr="00555956">
              <w:rPr>
                <w:sz w:val="26"/>
                <w:szCs w:val="26"/>
              </w:rPr>
              <w:t>тдельные мероприятия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62756D" w:rsidRDefault="00AF0821" w:rsidP="002D7E1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D2053A" w:rsidRPr="00555956">
              <w:rPr>
                <w:sz w:val="26"/>
                <w:szCs w:val="26"/>
              </w:rPr>
              <w:t>р</w:t>
            </w:r>
            <w:r w:rsidR="006C5FAD" w:rsidRPr="00555956">
              <w:rPr>
                <w:sz w:val="26"/>
                <w:szCs w:val="26"/>
              </w:rPr>
              <w:t>азвитие материально-технической базы для занятий физической культурой и спортом в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6C5FAD" w:rsidRPr="00555956">
              <w:rPr>
                <w:sz w:val="26"/>
                <w:szCs w:val="26"/>
              </w:rPr>
              <w:t>Дальнегорском городском округе</w:t>
            </w:r>
            <w:r w:rsidR="00D2053A" w:rsidRPr="00555956">
              <w:rPr>
                <w:sz w:val="26"/>
                <w:szCs w:val="26"/>
              </w:rPr>
              <w:t>;</w:t>
            </w:r>
          </w:p>
          <w:p w:rsidR="005832D0" w:rsidRPr="00555956" w:rsidRDefault="005832D0" w:rsidP="002D7E1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проект «Спорт - норма жизни»;</w:t>
            </w:r>
          </w:p>
          <w:p w:rsidR="005F598A" w:rsidRPr="00555956" w:rsidRDefault="00AF0821" w:rsidP="00A9376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D2053A" w:rsidRPr="00555956">
              <w:rPr>
                <w:sz w:val="26"/>
                <w:szCs w:val="26"/>
              </w:rPr>
              <w:t>р</w:t>
            </w:r>
            <w:r w:rsidR="002D7E15" w:rsidRPr="00555956">
              <w:rPr>
                <w:sz w:val="26"/>
                <w:szCs w:val="26"/>
              </w:rPr>
              <w:t>азвитие массового спорта</w:t>
            </w:r>
            <w:r w:rsidR="00A93765" w:rsidRPr="00555956">
              <w:rPr>
                <w:sz w:val="26"/>
                <w:szCs w:val="26"/>
              </w:rPr>
              <w:t>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0605D9" w:rsidRPr="00555956" w:rsidRDefault="000605D9" w:rsidP="006A4079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DC5718" w:rsidRPr="00555956">
              <w:rPr>
                <w:i w:val="0"/>
                <w:szCs w:val="26"/>
              </w:rPr>
              <w:t>№</w:t>
            </w:r>
            <w:r w:rsidRPr="00555956">
              <w:rPr>
                <w:i w:val="0"/>
                <w:szCs w:val="26"/>
              </w:rPr>
              <w:t xml:space="preserve"> 329-ФЗ;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постановление Правительства Российской Федерации от </w:t>
            </w:r>
            <w:r w:rsidR="00B74271" w:rsidRPr="00555956">
              <w:rPr>
                <w:sz w:val="26"/>
                <w:szCs w:val="26"/>
              </w:rPr>
              <w:t>21.01.2015</w:t>
            </w:r>
            <w:r w:rsidRPr="00555956">
              <w:rPr>
                <w:sz w:val="26"/>
                <w:szCs w:val="26"/>
              </w:rPr>
              <w:t xml:space="preserve"> № </w:t>
            </w:r>
            <w:r w:rsidR="00B74271" w:rsidRPr="00555956">
              <w:rPr>
                <w:sz w:val="26"/>
                <w:szCs w:val="26"/>
              </w:rPr>
              <w:t>30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>Об утверждении федеральной целевой программы «Развитие физической культуры и спорта в Ро</w:t>
            </w:r>
            <w:r w:rsidR="00B74271" w:rsidRPr="00555956">
              <w:rPr>
                <w:sz w:val="26"/>
                <w:szCs w:val="26"/>
              </w:rPr>
              <w:t>ссийской Федерации на 2015 - 2020</w:t>
            </w:r>
            <w:r w:rsidRPr="00555956">
              <w:rPr>
                <w:sz w:val="26"/>
                <w:szCs w:val="26"/>
              </w:rPr>
              <w:t xml:space="preserve"> годы»;</w:t>
            </w:r>
          </w:p>
          <w:p w:rsidR="00B3218B" w:rsidRPr="00555956" w:rsidRDefault="000574F6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Pr="00555956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постановление  Правительства  РФ  от 15.04.2014  № 308</w:t>
            </w:r>
            <w:r w:rsidR="00B74271" w:rsidRPr="00555956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3218B" w:rsidRPr="00555956">
              <w:rPr>
                <w:sz w:val="26"/>
                <w:szCs w:val="26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0574F6" w:rsidRPr="00555956">
              <w:rPr>
                <w:sz w:val="26"/>
                <w:szCs w:val="26"/>
              </w:rPr>
              <w:t>постановление</w:t>
            </w:r>
            <w:r w:rsidRPr="00555956">
              <w:rPr>
                <w:sz w:val="26"/>
                <w:szCs w:val="26"/>
              </w:rPr>
              <w:t xml:space="preserve"> Правительства Российской Федерации от </w:t>
            </w:r>
            <w:r w:rsidR="000574F6" w:rsidRPr="00555956">
              <w:rPr>
                <w:sz w:val="26"/>
                <w:szCs w:val="26"/>
              </w:rPr>
              <w:t>15.04.2014 № 302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 xml:space="preserve">Об утверждении государственной программы Российской Федерации </w:t>
            </w:r>
            <w:r w:rsidRPr="00555956">
              <w:rPr>
                <w:sz w:val="26"/>
                <w:szCs w:val="26"/>
              </w:rPr>
              <w:lastRenderedPageBreak/>
              <w:t>«Развитие физической культуры и спорта»;</w:t>
            </w:r>
          </w:p>
          <w:p w:rsidR="00EA3FCC" w:rsidRPr="00555956" w:rsidRDefault="00B3218B" w:rsidP="00F568F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с изменениями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21CB4" w:rsidRPr="00555956" w:rsidRDefault="0057217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- </w:t>
            </w:r>
            <w:r w:rsidR="000605D9" w:rsidRPr="00555956">
              <w:rPr>
                <w:bCs/>
                <w:sz w:val="26"/>
                <w:szCs w:val="26"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      </w:r>
          </w:p>
          <w:p w:rsidR="000605D9" w:rsidRPr="00555956" w:rsidRDefault="000605D9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9C3FA9">
              <w:rPr>
                <w:spacing w:val="-6"/>
                <w:sz w:val="26"/>
                <w:szCs w:val="26"/>
              </w:rPr>
              <w:t xml:space="preserve">- </w:t>
            </w:r>
            <w:r w:rsidR="009C3FA9" w:rsidRPr="009C3FA9">
              <w:rPr>
                <w:spacing w:val="-6"/>
                <w:sz w:val="26"/>
                <w:szCs w:val="26"/>
              </w:rPr>
              <w:t>увеличение уровня</w:t>
            </w:r>
            <w:r w:rsidRPr="009C3FA9">
              <w:rPr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9C3FA9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A1663B" w:rsidRDefault="00A1663B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C09C7" w:rsidRPr="00C539D4">
              <w:rPr>
                <w:sz w:val="26"/>
                <w:szCs w:val="26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r w:rsidR="005C09C7">
              <w:rPr>
                <w:sz w:val="26"/>
                <w:szCs w:val="26"/>
              </w:rPr>
              <w:t>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539D4">
              <w:rPr>
                <w:sz w:val="26"/>
                <w:szCs w:val="26"/>
              </w:rPr>
              <w:t xml:space="preserve"> 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спорта;</w:t>
            </w:r>
          </w:p>
          <w:p w:rsidR="005C09C7" w:rsidRPr="00555956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</w:t>
            </w:r>
            <w:r w:rsidRPr="00555956">
              <w:rPr>
                <w:sz w:val="26"/>
                <w:szCs w:val="26"/>
              </w:rPr>
              <w:lastRenderedPageBreak/>
              <w:t xml:space="preserve">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Финансирование мероприятий муниципальной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lastRenderedPageBreak/>
              <w:t>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5</w:t>
            </w:r>
            <w:r w:rsidR="001C3ADE">
              <w:rPr>
                <w:rFonts w:ascii="Times New Roman" w:hAnsi="Times New Roman"/>
                <w:sz w:val="26"/>
                <w:szCs w:val="26"/>
              </w:rPr>
              <w:t>0</w:t>
            </w:r>
            <w:r w:rsidR="009369F2">
              <w:rPr>
                <w:rFonts w:ascii="Times New Roman" w:hAnsi="Times New Roman"/>
                <w:sz w:val="26"/>
                <w:szCs w:val="26"/>
              </w:rPr>
              <w:t>8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249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2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F3875">
              <w:rPr>
                <w:rFonts w:ascii="Times New Roman" w:hAnsi="Times New Roman"/>
                <w:sz w:val="26"/>
                <w:szCs w:val="26"/>
              </w:rPr>
              <w:t>11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="007F38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="007F3875">
              <w:rPr>
                <w:rFonts w:ascii="Times New Roman" w:hAnsi="Times New Roman"/>
                <w:sz w:val="26"/>
                <w:szCs w:val="26"/>
              </w:rPr>
              <w:t>9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1</w:t>
            </w:r>
            <w:r w:rsidR="001C3ADE">
              <w:rPr>
                <w:rFonts w:ascii="Times New Roman" w:hAnsi="Times New Roman"/>
                <w:sz w:val="26"/>
                <w:szCs w:val="26"/>
              </w:rPr>
              <w:t>74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130</w:t>
            </w:r>
            <w:r w:rsidR="0073713A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68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1C3ADE">
              <w:rPr>
                <w:rFonts w:ascii="Times New Roman" w:hAnsi="Times New Roman"/>
                <w:sz w:val="26"/>
                <w:szCs w:val="26"/>
              </w:rPr>
              <w:t>125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813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31</w:t>
            </w:r>
            <w:r w:rsidR="009369F2">
              <w:rPr>
                <w:rFonts w:ascii="Times New Roman" w:hAnsi="Times New Roman"/>
                <w:sz w:val="26"/>
                <w:szCs w:val="26"/>
              </w:rPr>
              <w:t>9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8</w:t>
            </w:r>
            <w:r w:rsidR="00566FC0">
              <w:rPr>
                <w:rFonts w:ascii="Times New Roman" w:hAnsi="Times New Roman"/>
                <w:sz w:val="26"/>
                <w:szCs w:val="26"/>
              </w:rPr>
              <w:t>45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4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63 075,3</w:t>
            </w:r>
            <w:r w:rsidR="00FF6C7A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65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395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9369F2">
              <w:rPr>
                <w:rFonts w:ascii="Times New Roman" w:hAnsi="Times New Roman"/>
                <w:sz w:val="26"/>
                <w:szCs w:val="26"/>
              </w:rPr>
              <w:t>4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 8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50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566FC0">
              <w:rPr>
                <w:rFonts w:ascii="Times New Roman" w:hAnsi="Times New Roman"/>
                <w:sz w:val="26"/>
                <w:szCs w:val="26"/>
              </w:rPr>
              <w:t>0</w:t>
            </w:r>
            <w:r w:rsidR="001C3ADE">
              <w:rPr>
                <w:rFonts w:ascii="Times New Roman" w:hAnsi="Times New Roman"/>
                <w:sz w:val="26"/>
                <w:szCs w:val="26"/>
              </w:rPr>
              <w:t> 5</w:t>
            </w:r>
            <w:r w:rsidR="00566FC0">
              <w:rPr>
                <w:rFonts w:ascii="Times New Roman" w:hAnsi="Times New Roman"/>
                <w:sz w:val="26"/>
                <w:szCs w:val="26"/>
              </w:rPr>
              <w:t>38</w:t>
            </w:r>
            <w:r w:rsidR="001C3AD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F59C7" w:rsidRPr="00F52D5F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краевого бюджета составляет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1</w:t>
            </w:r>
            <w:r w:rsidR="00566FC0">
              <w:rPr>
                <w:rFonts w:ascii="Times New Roman" w:hAnsi="Times New Roman"/>
                <w:sz w:val="26"/>
                <w:szCs w:val="26"/>
              </w:rPr>
              <w:t>54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566FC0">
              <w:rPr>
                <w:rFonts w:ascii="Times New Roman" w:hAnsi="Times New Roman"/>
                <w:sz w:val="26"/>
                <w:szCs w:val="26"/>
              </w:rPr>
              <w:t>385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,7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89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0E3562">
              <w:rPr>
                <w:rFonts w:ascii="Times New Roman" w:hAnsi="Times New Roman"/>
                <w:sz w:val="26"/>
                <w:szCs w:val="26"/>
              </w:rPr>
              <w:t>4</w:t>
            </w:r>
            <w:r w:rsidR="00D005FD">
              <w:rPr>
                <w:rFonts w:ascii="Times New Roman" w:hAnsi="Times New Roman"/>
                <w:sz w:val="26"/>
                <w:szCs w:val="26"/>
              </w:rPr>
              <w:t>2</w:t>
            </w:r>
            <w:r w:rsidR="00657C8B">
              <w:rPr>
                <w:rFonts w:ascii="Times New Roman" w:hAnsi="Times New Roman"/>
                <w:sz w:val="26"/>
                <w:szCs w:val="26"/>
              </w:rPr>
              <w:t> </w:t>
            </w:r>
            <w:r w:rsidR="000E3562">
              <w:rPr>
                <w:rFonts w:ascii="Times New Roman" w:hAnsi="Times New Roman"/>
                <w:sz w:val="26"/>
                <w:szCs w:val="26"/>
              </w:rPr>
              <w:t>2</w:t>
            </w:r>
            <w:r w:rsidR="00D005FD">
              <w:rPr>
                <w:rFonts w:ascii="Times New Roman" w:hAnsi="Times New Roman"/>
                <w:sz w:val="26"/>
                <w:szCs w:val="26"/>
              </w:rPr>
              <w:t>36</w:t>
            </w:r>
            <w:r w:rsidR="00657C8B">
              <w:rPr>
                <w:rFonts w:ascii="Times New Roman" w:hAnsi="Times New Roman"/>
                <w:sz w:val="26"/>
                <w:szCs w:val="26"/>
              </w:rPr>
              <w:t>,</w:t>
            </w:r>
            <w:r w:rsidR="000E3562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102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566FC0">
              <w:rPr>
                <w:rFonts w:ascii="Times New Roman" w:hAnsi="Times New Roman"/>
                <w:sz w:val="26"/>
                <w:szCs w:val="26"/>
              </w:rPr>
              <w:t>459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BC5993" w:rsidRPr="00DF79D2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3</w:t>
            </w:r>
            <w:r w:rsidR="00566FC0">
              <w:rPr>
                <w:rFonts w:ascii="Times New Roman" w:hAnsi="Times New Roman"/>
                <w:sz w:val="26"/>
                <w:szCs w:val="26"/>
              </w:rPr>
              <w:t>4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566FC0">
              <w:rPr>
                <w:rFonts w:ascii="Times New Roman" w:hAnsi="Times New Roman"/>
                <w:sz w:val="26"/>
                <w:szCs w:val="26"/>
              </w:rPr>
              <w:t>018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1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6 905,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5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8 286,7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B74F5E">
              <w:rPr>
                <w:rFonts w:ascii="Times New Roman" w:hAnsi="Times New Roman"/>
                <w:sz w:val="26"/>
                <w:szCs w:val="26"/>
              </w:rPr>
              <w:t>275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B74F5E">
              <w:rPr>
                <w:rFonts w:ascii="Times New Roman" w:hAnsi="Times New Roman"/>
                <w:sz w:val="26"/>
                <w:szCs w:val="26"/>
              </w:rPr>
              <w:t>3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6 275</w:t>
            </w:r>
            <w:r w:rsidR="00566FC0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Pr="00555956" w:rsidRDefault="00195C27" w:rsidP="00B74F5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6 275</w:t>
            </w:r>
            <w:r w:rsidR="00566FC0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2022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повышение уровня удовлетворенности населения Дальнегорского городского округа качеством 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предоставления услуг в сфере физической культуры и спорта  с 85 % 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875DE1">
              <w:rPr>
                <w:sz w:val="26"/>
                <w:szCs w:val="26"/>
              </w:rPr>
              <w:t>0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 xml:space="preserve">году до </w:t>
            </w:r>
            <w:r w:rsidR="002124C4">
              <w:rPr>
                <w:sz w:val="26"/>
                <w:szCs w:val="26"/>
              </w:rPr>
              <w:t>45,98</w:t>
            </w:r>
            <w:r w:rsidR="00D97573" w:rsidRPr="00555956">
              <w:rPr>
                <w:sz w:val="26"/>
                <w:szCs w:val="26"/>
              </w:rPr>
              <w:t xml:space="preserve"> % в 2022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F83C7F" w:rsidRDefault="00F83C7F" w:rsidP="00710F4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C539D4">
              <w:rPr>
                <w:sz w:val="26"/>
                <w:szCs w:val="26"/>
              </w:rPr>
              <w:t>доля детей и молодежи</w:t>
            </w:r>
            <w:r w:rsidR="00C24CBD" w:rsidRPr="00C24CBD">
              <w:rPr>
                <w:sz w:val="26"/>
                <w:szCs w:val="26"/>
              </w:rPr>
              <w:t>, систематически занимающихся физической культурой и спортом, в общей численности</w:t>
            </w:r>
            <w:r w:rsidR="00E67B60" w:rsidRPr="00C24CBD">
              <w:rPr>
                <w:sz w:val="26"/>
                <w:szCs w:val="26"/>
              </w:rPr>
              <w:t xml:space="preserve"> </w:t>
            </w:r>
            <w:r w:rsidR="00C539D4">
              <w:rPr>
                <w:sz w:val="26"/>
                <w:szCs w:val="26"/>
              </w:rPr>
              <w:t xml:space="preserve">детей и молодежи </w:t>
            </w:r>
            <w:r w:rsidR="00E67B60" w:rsidRPr="00C24CBD">
              <w:rPr>
                <w:sz w:val="26"/>
                <w:szCs w:val="26"/>
              </w:rPr>
              <w:t xml:space="preserve">с </w:t>
            </w:r>
            <w:r w:rsidR="00D41263" w:rsidRPr="00C24CBD">
              <w:rPr>
                <w:sz w:val="26"/>
                <w:szCs w:val="26"/>
              </w:rPr>
              <w:t>59,1</w:t>
            </w:r>
            <w:r w:rsidR="00EA18C3" w:rsidRPr="00C24CBD">
              <w:rPr>
                <w:sz w:val="26"/>
                <w:szCs w:val="26"/>
              </w:rPr>
              <w:t>1</w:t>
            </w:r>
            <w:r w:rsidR="00E21CB4" w:rsidRPr="00C24CBD">
              <w:rPr>
                <w:sz w:val="26"/>
                <w:szCs w:val="26"/>
              </w:rPr>
              <w:t xml:space="preserve"> %  в 201</w:t>
            </w:r>
            <w:r w:rsidR="00EA18C3" w:rsidRPr="00C24CBD">
              <w:rPr>
                <w:sz w:val="26"/>
                <w:szCs w:val="26"/>
              </w:rPr>
              <w:t>7</w:t>
            </w:r>
            <w:r w:rsidR="00E67B60" w:rsidRPr="00C24CBD">
              <w:rPr>
                <w:sz w:val="26"/>
                <w:szCs w:val="26"/>
              </w:rPr>
              <w:t xml:space="preserve"> году до </w:t>
            </w:r>
            <w:r w:rsidR="00710F43">
              <w:rPr>
                <w:sz w:val="26"/>
                <w:szCs w:val="26"/>
              </w:rPr>
              <w:t>8</w:t>
            </w:r>
            <w:r w:rsidR="00D005FD">
              <w:rPr>
                <w:sz w:val="26"/>
                <w:szCs w:val="26"/>
              </w:rPr>
              <w:t>4</w:t>
            </w:r>
            <w:r w:rsidR="00875DE1">
              <w:rPr>
                <w:sz w:val="26"/>
                <w:szCs w:val="26"/>
              </w:rPr>
              <w:t>,</w:t>
            </w:r>
            <w:r w:rsidR="00D005FD">
              <w:rPr>
                <w:sz w:val="26"/>
                <w:szCs w:val="26"/>
              </w:rPr>
              <w:t>3</w:t>
            </w:r>
            <w:r w:rsidR="00875DE1">
              <w:rPr>
                <w:sz w:val="26"/>
                <w:szCs w:val="26"/>
              </w:rPr>
              <w:t>0</w:t>
            </w:r>
            <w:r w:rsidR="00710F43">
              <w:rPr>
                <w:sz w:val="26"/>
                <w:szCs w:val="26"/>
              </w:rPr>
              <w:t xml:space="preserve"> </w:t>
            </w:r>
            <w:r w:rsidR="00D41263" w:rsidRPr="00C24CBD">
              <w:rPr>
                <w:sz w:val="26"/>
                <w:szCs w:val="26"/>
              </w:rPr>
              <w:t xml:space="preserve">% </w:t>
            </w:r>
            <w:r w:rsidR="00E67B60" w:rsidRPr="00C24CBD">
              <w:rPr>
                <w:sz w:val="26"/>
                <w:szCs w:val="26"/>
              </w:rPr>
              <w:t xml:space="preserve"> в 2022 году</w:t>
            </w:r>
            <w:r w:rsidR="00E21CB4" w:rsidRPr="00C24CBD">
              <w:rPr>
                <w:sz w:val="26"/>
                <w:szCs w:val="26"/>
              </w:rPr>
              <w:t>.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</w:rPr>
              <w:t xml:space="preserve"> </w:t>
            </w:r>
            <w:r w:rsidRPr="00C539D4"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 xml:space="preserve">с </w:t>
            </w:r>
            <w:r w:rsidR="00C539D4">
              <w:rPr>
                <w:sz w:val="26"/>
                <w:szCs w:val="26"/>
              </w:rPr>
              <w:t>25,70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 xml:space="preserve">41,30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 xml:space="preserve">с </w:t>
            </w:r>
            <w:r w:rsidR="00C539D4">
              <w:rPr>
                <w:sz w:val="26"/>
                <w:szCs w:val="26"/>
              </w:rPr>
              <w:t>4,6</w:t>
            </w:r>
            <w:r w:rsidR="00875DE1">
              <w:rPr>
                <w:sz w:val="26"/>
                <w:szCs w:val="26"/>
              </w:rPr>
              <w:t>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11,8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44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52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555956" w:rsidRDefault="005C09C7" w:rsidP="00C539D4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63</w:t>
            </w:r>
            <w:r w:rsidR="00875DE1">
              <w:rPr>
                <w:sz w:val="26"/>
                <w:szCs w:val="26"/>
              </w:rPr>
              <w:t>,00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64,5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году.</w:t>
            </w:r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lastRenderedPageBreak/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</w:t>
      </w:r>
      <w:r w:rsidRPr="00C17549">
        <w:rPr>
          <w:rFonts w:ascii="Times New Roman" w:hAnsi="Times New Roman"/>
          <w:sz w:val="26"/>
          <w:szCs w:val="26"/>
        </w:rPr>
        <w:lastRenderedPageBreak/>
        <w:t>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lastRenderedPageBreak/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i/>
          <w:sz w:val="26"/>
          <w:szCs w:val="26"/>
        </w:rPr>
      </w:pP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6E6BF1">
        <w:rPr>
          <w:sz w:val="26"/>
          <w:szCs w:val="26"/>
        </w:rPr>
        <w:t xml:space="preserve"> "О физической культуре и спорте в Росси</w:t>
      </w:r>
      <w:r w:rsidR="009B56F8">
        <w:rPr>
          <w:sz w:val="26"/>
          <w:szCs w:val="26"/>
        </w:rPr>
        <w:t>йской Федерации"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D90E2C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  <w:r w:rsidR="00D90E2C" w:rsidRPr="006D2012">
        <w:rPr>
          <w:sz w:val="26"/>
          <w:szCs w:val="26"/>
        </w:rPr>
        <w:t>В соответствии с приоритетами муниципальной политики в сфере физической культуры и массового спорта в</w:t>
      </w:r>
      <w:r w:rsidR="00986EDA"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Дальнегорском городском округе целью</w:t>
      </w:r>
      <w:r w:rsidR="00986EDA"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 xml:space="preserve">муниципальной программы является - </w:t>
      </w:r>
      <w:r w:rsidR="00D90E2C" w:rsidRPr="002D7E15">
        <w:rPr>
          <w:sz w:val="26"/>
          <w:szCs w:val="26"/>
        </w:rPr>
        <w:t xml:space="preserve">обеспечение </w:t>
      </w:r>
      <w:r w:rsidR="00D90E2C">
        <w:rPr>
          <w:sz w:val="26"/>
          <w:szCs w:val="26"/>
        </w:rPr>
        <w:t xml:space="preserve">возможности для </w:t>
      </w:r>
      <w:r w:rsidR="00D90E2C">
        <w:rPr>
          <w:sz w:val="26"/>
          <w:szCs w:val="26"/>
        </w:rPr>
        <w:lastRenderedPageBreak/>
        <w:t>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9B42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</w:t>
      </w:r>
      <w:r w:rsidR="009B56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3717E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% в 20</w:t>
      </w:r>
      <w:r w:rsidR="003717E0">
        <w:rPr>
          <w:rFonts w:ascii="Times New Roman" w:hAnsi="Times New Roman"/>
          <w:sz w:val="26"/>
          <w:szCs w:val="26"/>
        </w:rPr>
        <w:t>22</w:t>
      </w:r>
      <w:r w:rsidR="005A4F05">
        <w:rPr>
          <w:rFonts w:ascii="Times New Roman" w:hAnsi="Times New Roman"/>
          <w:sz w:val="26"/>
          <w:szCs w:val="26"/>
        </w:rPr>
        <w:t xml:space="preserve"> году </w:t>
      </w:r>
      <w:r w:rsidR="00816653">
        <w:rPr>
          <w:rFonts w:ascii="Times New Roman" w:hAnsi="Times New Roman"/>
          <w:sz w:val="26"/>
          <w:szCs w:val="26"/>
        </w:rPr>
        <w:t>(результаты анкетирования жителей Дальнегорского городского округа, посещающих массовые спортивные мероприятия);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="003717E0" w:rsidRPr="00934B46">
        <w:rPr>
          <w:rFonts w:ascii="Times New Roman" w:hAnsi="Times New Roman"/>
          <w:sz w:val="26"/>
          <w:szCs w:val="26"/>
        </w:rPr>
        <w:t xml:space="preserve">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</w:t>
      </w:r>
      <w:r w:rsidRPr="00934B46">
        <w:rPr>
          <w:rFonts w:ascii="Times New Roman" w:hAnsi="Times New Roman"/>
          <w:sz w:val="26"/>
          <w:szCs w:val="26"/>
        </w:rPr>
        <w:t xml:space="preserve"> с 1</w:t>
      </w:r>
      <w:r w:rsidR="003717E0" w:rsidRPr="00934B46"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>,</w:t>
      </w:r>
      <w:r w:rsidR="00EA18C3" w:rsidRPr="00934B46">
        <w:rPr>
          <w:rFonts w:ascii="Times New Roman" w:hAnsi="Times New Roman"/>
          <w:sz w:val="26"/>
          <w:szCs w:val="26"/>
        </w:rPr>
        <w:t>20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2124C4" w:rsidRPr="00934B46">
        <w:rPr>
          <w:rFonts w:ascii="Times New Roman" w:hAnsi="Times New Roman"/>
          <w:sz w:val="26"/>
          <w:szCs w:val="26"/>
        </w:rPr>
        <w:t>45,98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>22</w:t>
      </w:r>
      <w:r w:rsidRPr="00934B46">
        <w:rPr>
          <w:rFonts w:ascii="Times New Roman" w:hAnsi="Times New Roman"/>
          <w:sz w:val="26"/>
          <w:szCs w:val="26"/>
        </w:rPr>
        <w:t xml:space="preserve"> 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 занимающихся физической культурой и спортом к численности населения Дальнегорского городского округа, согласно статистических данных)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4B46">
        <w:rPr>
          <w:rFonts w:ascii="Times New Roman" w:hAnsi="Times New Roman"/>
          <w:sz w:val="26"/>
          <w:szCs w:val="26"/>
        </w:rPr>
        <w:t xml:space="preserve">- </w:t>
      </w:r>
      <w:r w:rsidR="00934B46" w:rsidRPr="00934B46">
        <w:rPr>
          <w:rFonts w:ascii="Times New Roman" w:hAnsi="Times New Roman"/>
          <w:sz w:val="26"/>
          <w:szCs w:val="26"/>
        </w:rPr>
        <w:t>д</w:t>
      </w:r>
      <w:r w:rsidR="005C09C7" w:rsidRPr="00934B46">
        <w:rPr>
          <w:rFonts w:ascii="Times New Roman" w:hAnsi="Times New Roman"/>
          <w:sz w:val="26"/>
          <w:szCs w:val="26"/>
        </w:rPr>
        <w:t>оля детей и молодежи, систематически занимающихся физической культурой и спортом, в общей численности детей и молодежи</w:t>
      </w:r>
      <w:r w:rsidRPr="00934B46">
        <w:rPr>
          <w:rFonts w:ascii="Times New Roman" w:hAnsi="Times New Roman"/>
          <w:sz w:val="26"/>
          <w:szCs w:val="26"/>
        </w:rPr>
        <w:t xml:space="preserve"> с </w:t>
      </w:r>
      <w:r w:rsidR="003717E0" w:rsidRPr="00934B46">
        <w:rPr>
          <w:rFonts w:ascii="Times New Roman" w:hAnsi="Times New Roman"/>
          <w:sz w:val="26"/>
          <w:szCs w:val="26"/>
        </w:rPr>
        <w:t>59,1</w:t>
      </w:r>
      <w:r w:rsidR="00EA18C3" w:rsidRPr="00934B46">
        <w:rPr>
          <w:rFonts w:ascii="Times New Roman" w:hAnsi="Times New Roman"/>
          <w:sz w:val="26"/>
          <w:szCs w:val="26"/>
        </w:rPr>
        <w:t>1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710F43" w:rsidRPr="00934B46">
        <w:rPr>
          <w:rFonts w:ascii="Times New Roman" w:hAnsi="Times New Roman"/>
          <w:sz w:val="26"/>
          <w:szCs w:val="26"/>
        </w:rPr>
        <w:t>8</w:t>
      </w:r>
      <w:r w:rsidR="00B96DE9" w:rsidRPr="00934B46">
        <w:rPr>
          <w:rFonts w:ascii="Times New Roman" w:hAnsi="Times New Roman"/>
          <w:sz w:val="26"/>
          <w:szCs w:val="26"/>
        </w:rPr>
        <w:t>4,3</w:t>
      </w:r>
      <w:r w:rsidR="00FE1FA4">
        <w:rPr>
          <w:rFonts w:ascii="Times New Roman" w:hAnsi="Times New Roman"/>
          <w:sz w:val="26"/>
          <w:szCs w:val="26"/>
        </w:rPr>
        <w:t>0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 xml:space="preserve">22 </w:t>
      </w:r>
      <w:r w:rsidRPr="00934B46">
        <w:rPr>
          <w:rFonts w:ascii="Times New Roman" w:hAnsi="Times New Roman"/>
          <w:sz w:val="26"/>
          <w:szCs w:val="26"/>
        </w:rPr>
        <w:t>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</w:t>
      </w:r>
      <w:r w:rsidR="00C24CBD" w:rsidRPr="00934B46">
        <w:rPr>
          <w:rFonts w:ascii="Times New Roman" w:hAnsi="Times New Roman"/>
          <w:sz w:val="26"/>
          <w:szCs w:val="26"/>
        </w:rPr>
        <w:t xml:space="preserve"> обучающихся (в дошкольных учреждениях, в спортивных школах, в общеобразовательных школах, в колледжах и ВУЗах)  к численности </w:t>
      </w:r>
      <w:r w:rsidR="00816653" w:rsidRPr="00934B46">
        <w:rPr>
          <w:rFonts w:ascii="Times New Roman" w:hAnsi="Times New Roman"/>
          <w:sz w:val="26"/>
          <w:szCs w:val="26"/>
        </w:rPr>
        <w:t xml:space="preserve"> </w:t>
      </w:r>
      <w:r w:rsidR="00C24CBD" w:rsidRPr="00934B46">
        <w:rPr>
          <w:rFonts w:ascii="Times New Roman" w:hAnsi="Times New Roman"/>
          <w:sz w:val="26"/>
          <w:szCs w:val="26"/>
        </w:rPr>
        <w:t>детей и молодежи в возрасте 3-29 лет</w:t>
      </w:r>
      <w:r w:rsidR="00816653" w:rsidRPr="00934B46">
        <w:rPr>
          <w:rFonts w:ascii="Times New Roman" w:hAnsi="Times New Roman"/>
          <w:sz w:val="26"/>
          <w:szCs w:val="26"/>
        </w:rPr>
        <w:t>)</w:t>
      </w:r>
      <w:r w:rsidR="00B96DE9" w:rsidRPr="00934B46">
        <w:rPr>
          <w:rFonts w:ascii="Times New Roman" w:hAnsi="Times New Roman"/>
          <w:sz w:val="26"/>
          <w:szCs w:val="26"/>
        </w:rPr>
        <w:t>;</w:t>
      </w:r>
    </w:p>
    <w:p w:rsidR="005C09C7" w:rsidRPr="00934B46" w:rsidRDefault="005C09C7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4B46">
        <w:rPr>
          <w:rFonts w:ascii="Times New Roman" w:hAnsi="Times New Roman"/>
          <w:sz w:val="26"/>
          <w:szCs w:val="26"/>
        </w:rPr>
        <w:t>- 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 w:rsidR="00FE1FA4">
        <w:rPr>
          <w:rFonts w:ascii="Times New Roman" w:hAnsi="Times New Roman"/>
          <w:sz w:val="26"/>
          <w:szCs w:val="26"/>
        </w:rPr>
        <w:t xml:space="preserve"> </w:t>
      </w:r>
      <w:r w:rsidR="00FE1FA4" w:rsidRPr="00934B46">
        <w:rPr>
          <w:rFonts w:ascii="Times New Roman" w:hAnsi="Times New Roman"/>
          <w:sz w:val="26"/>
          <w:szCs w:val="26"/>
        </w:rPr>
        <w:t xml:space="preserve">с </w:t>
      </w:r>
      <w:r w:rsidR="003352B2">
        <w:rPr>
          <w:rFonts w:ascii="Times New Roman" w:hAnsi="Times New Roman"/>
          <w:sz w:val="26"/>
          <w:szCs w:val="26"/>
        </w:rPr>
        <w:t>25,70</w:t>
      </w:r>
      <w:r w:rsidR="00FE1FA4" w:rsidRPr="00934B46">
        <w:rPr>
          <w:rFonts w:ascii="Times New Roman" w:hAnsi="Times New Roman"/>
          <w:sz w:val="26"/>
          <w:szCs w:val="26"/>
        </w:rPr>
        <w:t xml:space="preserve"> % в 201</w:t>
      </w:r>
      <w:r w:rsidR="00FE1FA4">
        <w:rPr>
          <w:rFonts w:ascii="Times New Roman" w:hAnsi="Times New Roman"/>
          <w:sz w:val="26"/>
          <w:szCs w:val="26"/>
        </w:rPr>
        <w:t>9</w:t>
      </w:r>
      <w:r w:rsidR="00FE1FA4"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3352B2">
        <w:rPr>
          <w:rFonts w:ascii="Times New Roman" w:hAnsi="Times New Roman"/>
          <w:sz w:val="26"/>
          <w:szCs w:val="26"/>
        </w:rPr>
        <w:t>41</w:t>
      </w:r>
      <w:r w:rsidR="00FE1FA4" w:rsidRPr="00934B46">
        <w:rPr>
          <w:rFonts w:ascii="Times New Roman" w:hAnsi="Times New Roman"/>
          <w:sz w:val="26"/>
          <w:szCs w:val="26"/>
        </w:rPr>
        <w:t>,3</w:t>
      </w:r>
      <w:r w:rsidR="00FE1FA4">
        <w:rPr>
          <w:rFonts w:ascii="Times New Roman" w:hAnsi="Times New Roman"/>
          <w:sz w:val="26"/>
          <w:szCs w:val="26"/>
        </w:rPr>
        <w:t>0</w:t>
      </w:r>
      <w:r w:rsidR="00FE1FA4"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="00893C39" w:rsidRPr="00934B46">
        <w:rPr>
          <w:rFonts w:ascii="Times New Roman" w:hAnsi="Times New Roman"/>
          <w:sz w:val="26"/>
          <w:szCs w:val="26"/>
        </w:rPr>
        <w:t xml:space="preserve"> </w:t>
      </w:r>
      <w:r w:rsidR="00B96DE9" w:rsidRPr="00934B46">
        <w:rPr>
          <w:rFonts w:ascii="Times New Roman" w:hAnsi="Times New Roman"/>
          <w:sz w:val="26"/>
          <w:szCs w:val="26"/>
        </w:rPr>
        <w:t xml:space="preserve"> (соотношение граждан </w:t>
      </w:r>
      <w:r w:rsidR="00893C39" w:rsidRPr="00934B46">
        <w:rPr>
          <w:rFonts w:ascii="Times New Roman" w:hAnsi="Times New Roman"/>
          <w:sz w:val="26"/>
          <w:szCs w:val="26"/>
        </w:rPr>
        <w:t>(женщины 30-54 года, мужчины 30-59 лет)</w:t>
      </w:r>
      <w:r w:rsidR="00B96DE9" w:rsidRPr="00934B46">
        <w:rPr>
          <w:rFonts w:ascii="Times New Roman" w:hAnsi="Times New Roman"/>
          <w:sz w:val="26"/>
          <w:szCs w:val="26"/>
        </w:rPr>
        <w:t>, систематически занимающихся физической культурой и спортом к общей численности граждан</w:t>
      </w:r>
      <w:r w:rsidRPr="00934B46">
        <w:rPr>
          <w:rFonts w:ascii="Times New Roman" w:hAnsi="Times New Roman"/>
          <w:sz w:val="26"/>
          <w:szCs w:val="26"/>
        </w:rPr>
        <w:t xml:space="preserve"> </w:t>
      </w:r>
      <w:r w:rsidR="00893C39" w:rsidRPr="00934B46">
        <w:rPr>
          <w:rFonts w:ascii="Times New Roman" w:hAnsi="Times New Roman"/>
          <w:sz w:val="26"/>
          <w:szCs w:val="26"/>
        </w:rPr>
        <w:t>среднего возраста</w:t>
      </w:r>
      <w:r w:rsidR="00B96DE9" w:rsidRPr="00934B46">
        <w:rPr>
          <w:rFonts w:ascii="Times New Roman" w:hAnsi="Times New Roman"/>
          <w:sz w:val="26"/>
          <w:szCs w:val="26"/>
        </w:rPr>
        <w:t>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4,60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11,80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893C39" w:rsidRPr="00934B46">
        <w:rPr>
          <w:rFonts w:eastAsia="Calibri"/>
          <w:sz w:val="26"/>
          <w:szCs w:val="26"/>
          <w:lang w:eastAsia="en-US"/>
        </w:rPr>
        <w:t xml:space="preserve"> (соотношение граждан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(женщины 55-79 года, мужчины 60-79 лет)</w:t>
      </w:r>
      <w:r w:rsidR="00893C39" w:rsidRPr="00934B46">
        <w:rPr>
          <w:rFonts w:eastAsia="Calibri"/>
          <w:sz w:val="26"/>
          <w:szCs w:val="26"/>
          <w:lang w:eastAsia="en-US"/>
        </w:rPr>
        <w:t xml:space="preserve"> </w:t>
      </w:r>
      <w:r w:rsidR="002175F3" w:rsidRPr="00934B46">
        <w:rPr>
          <w:rFonts w:eastAsia="Calibri"/>
          <w:sz w:val="26"/>
          <w:szCs w:val="26"/>
          <w:lang w:eastAsia="en-US"/>
        </w:rPr>
        <w:t>систематически занимающихся физической культурой и спортом к общей численности граждан данного возраста)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lastRenderedPageBreak/>
        <w:t>- уровень обеспеченности граждан спортивными сооружениями, исходя из единовременной пропускной способности объектов спорта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44,00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52,00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</w:t>
      </w:r>
      <w:r w:rsidR="00CA58F2" w:rsidRPr="00934B46">
        <w:rPr>
          <w:rFonts w:eastAsia="Calibri"/>
          <w:sz w:val="26"/>
          <w:szCs w:val="26"/>
          <w:lang w:eastAsia="en-US"/>
        </w:rPr>
        <w:t>по нормативу ЕПС – 122 человека на 1000 населения)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FE1FA4" w:rsidRDefault="005C09C7" w:rsidP="005C09C7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FA4">
        <w:rPr>
          <w:rFonts w:eastAsia="Calibri"/>
          <w:sz w:val="26"/>
          <w:szCs w:val="26"/>
          <w:lang w:eastAsia="en-US"/>
        </w:rPr>
        <w:t>- доля занимающихся по программам спортивной подготовки в организациях ведомственной принадлежности физической культуры и спорта</w:t>
      </w:r>
      <w:r w:rsidR="00FE1FA4" w:rsidRP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63,00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64,50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CA58F2" w:rsidRPr="00FE1FA4">
        <w:rPr>
          <w:rFonts w:eastAsia="Calibri"/>
          <w:sz w:val="26"/>
          <w:szCs w:val="26"/>
          <w:lang w:eastAsia="en-US"/>
        </w:rPr>
        <w:t xml:space="preserve"> (соотношение количества детей обучающихся по программам спортивной подготовки в спортивных школах к общей численности детей, обучающихся в спортивных школах)</w:t>
      </w:r>
      <w:r w:rsidRPr="00FE1FA4">
        <w:rPr>
          <w:rFonts w:eastAsia="Calibri"/>
          <w:sz w:val="26"/>
          <w:szCs w:val="26"/>
          <w:lang w:eastAsia="en-US"/>
        </w:rPr>
        <w:t>.</w:t>
      </w:r>
    </w:p>
    <w:p w:rsidR="00D90E2C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7B12EA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4.</w:t>
      </w:r>
      <w:r w:rsidRPr="007B12EA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2EA">
        <w:rPr>
          <w:rFonts w:ascii="Times New Roman" w:hAnsi="Times New Roman"/>
          <w:b/>
          <w:sz w:val="26"/>
          <w:szCs w:val="26"/>
        </w:rPr>
        <w:t>программы подпрограмм и отдельных мероприятий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657C8B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1: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 w:rsidR="00FF6C7A"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- </w:t>
      </w:r>
      <w:r w:rsidR="00566FC0">
        <w:rPr>
          <w:sz w:val="26"/>
          <w:szCs w:val="26"/>
        </w:rPr>
        <w:t>о</w:t>
      </w:r>
      <w:r w:rsidR="00566FC0" w:rsidRPr="00566FC0">
        <w:rPr>
          <w:sz w:val="26"/>
          <w:szCs w:val="26"/>
        </w:rPr>
        <w:t>беспечение доступной среды, в том числе повышение уровня доступности для людей с ограниченными возможностями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улучшение условий и охрана труда;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1944A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</w:t>
      </w:r>
      <w:r w:rsidR="001944A6">
        <w:rPr>
          <w:sz w:val="26"/>
          <w:szCs w:val="26"/>
        </w:rPr>
        <w:t>альнегорского городского округа;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</w:t>
      </w:r>
      <w:r w:rsidR="00657C8B">
        <w:rPr>
          <w:sz w:val="26"/>
          <w:szCs w:val="26"/>
        </w:rPr>
        <w:t>дение общегородских мероприятий;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2: Федеральный проект «Спорт – норма жизни»;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</w:t>
      </w:r>
      <w:r>
        <w:rPr>
          <w:sz w:val="26"/>
          <w:szCs w:val="26"/>
        </w:rPr>
        <w:t xml:space="preserve"> услуги.</w:t>
      </w:r>
    </w:p>
    <w:p w:rsidR="00E85B90" w:rsidRDefault="00E85B90" w:rsidP="00E85B90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6B3E4C">
        <w:rPr>
          <w:color w:val="000000"/>
        </w:rPr>
        <w:t>беспечение спортивным инвентарем, спортивным оборудованием и спортивными транспортными средствами</w:t>
      </w:r>
      <w:r>
        <w:rPr>
          <w:color w:val="000000"/>
        </w:rPr>
        <w:t>;</w:t>
      </w:r>
    </w:p>
    <w:p w:rsidR="00D90E2C" w:rsidRPr="00FF6C7A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 </w:t>
      </w:r>
      <w:r w:rsidR="00D90E2C" w:rsidRPr="00FF6C7A">
        <w:rPr>
          <w:sz w:val="26"/>
          <w:szCs w:val="26"/>
        </w:rPr>
        <w:t>4.2 Реализация отдельных мероприятий: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 Развитие материально-технической базы для занятий физической культурой и спортом в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Дальнегорском городском округе: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="00D90E2C" w:rsidRPr="00FF6C7A">
        <w:rPr>
          <w:sz w:val="26"/>
          <w:szCs w:val="26"/>
        </w:rPr>
        <w:t>еконстр</w:t>
      </w:r>
      <w:r>
        <w:rPr>
          <w:sz w:val="26"/>
          <w:szCs w:val="26"/>
        </w:rPr>
        <w:t>укция М</w:t>
      </w:r>
      <w:r w:rsidR="00D90E2C" w:rsidRPr="00FF6C7A">
        <w:rPr>
          <w:sz w:val="26"/>
          <w:szCs w:val="26"/>
        </w:rPr>
        <w:t xml:space="preserve">БУ </w:t>
      </w:r>
      <w:r>
        <w:rPr>
          <w:sz w:val="26"/>
          <w:szCs w:val="26"/>
        </w:rPr>
        <w:t xml:space="preserve">СШ </w:t>
      </w:r>
      <w:r w:rsidR="00D90E2C" w:rsidRPr="00FF6C7A">
        <w:rPr>
          <w:sz w:val="26"/>
          <w:szCs w:val="26"/>
        </w:rPr>
        <w:t>«Гранит»</w:t>
      </w:r>
      <w:r>
        <w:rPr>
          <w:sz w:val="26"/>
          <w:szCs w:val="26"/>
        </w:rPr>
        <w:t>;</w:t>
      </w:r>
    </w:p>
    <w:p w:rsidR="00FF6C7A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1.2</w:t>
      </w:r>
      <w:r w:rsidR="00FF6C7A">
        <w:rPr>
          <w:sz w:val="26"/>
          <w:szCs w:val="26"/>
        </w:rPr>
        <w:t>.</w:t>
      </w:r>
      <w:r w:rsidRPr="00FF6C7A">
        <w:rPr>
          <w:sz w:val="26"/>
          <w:szCs w:val="26"/>
        </w:rPr>
        <w:t xml:space="preserve"> </w:t>
      </w:r>
      <w:r w:rsidR="00FF6C7A">
        <w:rPr>
          <w:sz w:val="26"/>
          <w:szCs w:val="26"/>
        </w:rPr>
        <w:t>Р</w:t>
      </w:r>
      <w:r w:rsidR="00FF6C7A" w:rsidRPr="00FF6C7A">
        <w:rPr>
          <w:sz w:val="26"/>
          <w:szCs w:val="26"/>
        </w:rPr>
        <w:t>еконстр</w:t>
      </w:r>
      <w:r w:rsidR="00FF6C7A">
        <w:rPr>
          <w:sz w:val="26"/>
          <w:szCs w:val="26"/>
        </w:rPr>
        <w:t>укция М</w:t>
      </w:r>
      <w:r w:rsidR="00FF6C7A" w:rsidRPr="00FF6C7A">
        <w:rPr>
          <w:sz w:val="26"/>
          <w:szCs w:val="26"/>
        </w:rPr>
        <w:t xml:space="preserve">БУ </w:t>
      </w:r>
      <w:r w:rsidR="00FF6C7A">
        <w:rPr>
          <w:sz w:val="26"/>
          <w:szCs w:val="26"/>
        </w:rPr>
        <w:t xml:space="preserve">СШ </w:t>
      </w:r>
      <w:r w:rsidR="00FF6C7A" w:rsidRPr="00FF6C7A">
        <w:rPr>
          <w:sz w:val="26"/>
          <w:szCs w:val="26"/>
        </w:rPr>
        <w:t>«</w:t>
      </w:r>
      <w:r w:rsidR="00FF6C7A">
        <w:rPr>
          <w:sz w:val="26"/>
          <w:szCs w:val="26"/>
        </w:rPr>
        <w:t>Вертикаль</w:t>
      </w:r>
      <w:r w:rsidR="00FF6C7A" w:rsidRPr="00FF6C7A">
        <w:rPr>
          <w:sz w:val="26"/>
          <w:szCs w:val="26"/>
        </w:rPr>
        <w:t>»</w:t>
      </w:r>
      <w:r w:rsidR="00FF6C7A">
        <w:rPr>
          <w:sz w:val="26"/>
          <w:szCs w:val="26"/>
        </w:rPr>
        <w:t>;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lastRenderedPageBreak/>
        <w:t>1.</w:t>
      </w:r>
      <w:r w:rsidR="002124C4">
        <w:rPr>
          <w:sz w:val="26"/>
          <w:szCs w:val="26"/>
        </w:rPr>
        <w:t>3</w:t>
      </w:r>
      <w:r w:rsidRPr="00FF6C7A">
        <w:rPr>
          <w:sz w:val="26"/>
          <w:szCs w:val="26"/>
        </w:rPr>
        <w:t>. П</w:t>
      </w:r>
      <w:r w:rsidR="00D90E2C" w:rsidRPr="00FF6C7A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спорта;</w:t>
      </w:r>
    </w:p>
    <w:p w:rsidR="00D90E2C" w:rsidRDefault="004E0897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124C4">
        <w:rPr>
          <w:sz w:val="26"/>
          <w:szCs w:val="26"/>
        </w:rPr>
        <w:t>4</w:t>
      </w:r>
      <w:r>
        <w:rPr>
          <w:sz w:val="26"/>
          <w:szCs w:val="26"/>
        </w:rPr>
        <w:t>. Строительство бетонных оснований и установка оборудования универсальных</w:t>
      </w:r>
      <w:r w:rsidR="002124C4">
        <w:rPr>
          <w:sz w:val="26"/>
          <w:szCs w:val="26"/>
        </w:rPr>
        <w:t xml:space="preserve"> спортивных площадок.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124C4">
        <w:rPr>
          <w:sz w:val="26"/>
          <w:szCs w:val="26"/>
        </w:rPr>
        <w:t>2. Федеральн</w:t>
      </w:r>
      <w:r w:rsidR="002124C4">
        <w:rPr>
          <w:sz w:val="26"/>
          <w:szCs w:val="26"/>
        </w:rPr>
        <w:t>ый проект «Спорт – норма жизни»: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Установка малобюджетных плоскостных спортивных сооружений;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Плоскостное спортивное сооружение. Крытая спортивная площадка (атлетический павильон) для гимнастических упражнений</w:t>
      </w:r>
      <w:r w:rsidR="002124C4">
        <w:rPr>
          <w:sz w:val="26"/>
          <w:szCs w:val="26"/>
        </w:rPr>
        <w:t xml:space="preserve"> МБУ «Спортивная школа «Гранит»;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2.1.2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(атлетический павильон) для гимнастических упражнений  МОБУ СОШ №8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2.1.3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для игровых видов спорта. МОБУ </w:t>
      </w:r>
      <w:r>
        <w:rPr>
          <w:sz w:val="26"/>
          <w:szCs w:val="26"/>
        </w:rPr>
        <w:t xml:space="preserve">   </w:t>
      </w:r>
      <w:r w:rsidRPr="000C65AA">
        <w:rPr>
          <w:sz w:val="26"/>
          <w:szCs w:val="26"/>
        </w:rPr>
        <w:t>СОШ №</w:t>
      </w:r>
      <w:r>
        <w:rPr>
          <w:sz w:val="26"/>
          <w:szCs w:val="26"/>
        </w:rPr>
        <w:t xml:space="preserve"> </w:t>
      </w:r>
      <w:r w:rsidRPr="000C65AA">
        <w:rPr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2.1.4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 Спортивная площадка для игровых видов спорта. с. Краснореченский (Тайга) МОБУ СОШ № 16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2.1.5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с. </w:t>
      </w:r>
      <w:proofErr w:type="spellStart"/>
      <w:r w:rsidRPr="00771158"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2.1.6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с. Краснореченский (МБУ КСЦ "Полиметалл")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2.1.7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</w:r>
      <w:r>
        <w:rPr>
          <w:sz w:val="26"/>
          <w:szCs w:val="26"/>
        </w:rPr>
        <w:t>;</w:t>
      </w:r>
    </w:p>
    <w:p w:rsidR="001944A6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Установка универсальных спортивных площадок</w:t>
      </w:r>
      <w:r w:rsidR="002124C4">
        <w:rPr>
          <w:sz w:val="26"/>
          <w:szCs w:val="26"/>
        </w:rPr>
        <w:t>;</w:t>
      </w:r>
    </w:p>
    <w:p w:rsid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2.2.1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Размещение многофункциональных спортивных площадок</w:t>
      </w:r>
      <w:r>
        <w:rPr>
          <w:sz w:val="26"/>
          <w:szCs w:val="26"/>
        </w:rPr>
        <w:t>;</w:t>
      </w:r>
    </w:p>
    <w:p w:rsidR="009F6677" w:rsidRP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Универсальная спортивная площадка. МОБУ СОШ № 25</w:t>
      </w:r>
      <w:r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Реконструкция МБУ СШ «Л</w:t>
      </w:r>
      <w:r w:rsidR="002124C4">
        <w:rPr>
          <w:sz w:val="26"/>
          <w:szCs w:val="26"/>
        </w:rPr>
        <w:t>отос», в т. ч. изготовление ПСД;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Реконструкция тира муниципального бюджетного учреждения «Спортивная школа «Лотос» г. Дальнегорска</w:t>
      </w:r>
      <w:r w:rsidR="002124C4"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Ремонт объектов спорта Дальнегорского городского округа</w:t>
      </w:r>
      <w:r w:rsidR="002124C4">
        <w:rPr>
          <w:sz w:val="26"/>
          <w:szCs w:val="26"/>
        </w:rPr>
        <w:t>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 Капитальный ремонт спортивного объекта муниципального бюджетного учреждения СШ «Вертикаль»;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 Капитальный ремонт системы вентиляции муниципального бюджетного учреждения «Спортивная школа «Лотос» г. Дальнегорска</w:t>
      </w:r>
      <w:r w:rsidR="000C65AA">
        <w:rPr>
          <w:sz w:val="26"/>
          <w:szCs w:val="26"/>
        </w:rPr>
        <w:t>;</w:t>
      </w:r>
    </w:p>
    <w:p w:rsidR="000C65AA" w:rsidRDefault="000C65AA" w:rsidP="000C65AA">
      <w:pPr>
        <w:pStyle w:val="a8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2.4.</w:t>
      </w:r>
      <w:r>
        <w:rPr>
          <w:sz w:val="26"/>
          <w:szCs w:val="26"/>
        </w:rPr>
        <w:t xml:space="preserve">3. </w:t>
      </w:r>
      <w:r w:rsidRPr="000C65AA">
        <w:rPr>
          <w:sz w:val="26"/>
          <w:szCs w:val="26"/>
        </w:rPr>
        <w:t xml:space="preserve">Капитальный ремонт железобетонных трибун на 5000 мест с </w:t>
      </w:r>
      <w:proofErr w:type="spellStart"/>
      <w:r w:rsidRPr="000C65AA">
        <w:rPr>
          <w:sz w:val="26"/>
          <w:szCs w:val="26"/>
        </w:rPr>
        <w:t>подтрибунными</w:t>
      </w:r>
      <w:proofErr w:type="spellEnd"/>
      <w:r w:rsidRPr="000C65AA">
        <w:rPr>
          <w:sz w:val="26"/>
          <w:szCs w:val="26"/>
        </w:rPr>
        <w:t xml:space="preserve"> помещениями. Ремонт покрытия и ограждения спортивных площадок спорткомплекса "Гранит" г. Дальнегорска</w:t>
      </w:r>
      <w:r>
        <w:rPr>
          <w:sz w:val="26"/>
          <w:szCs w:val="26"/>
        </w:rPr>
        <w:t>;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0E2C" w:rsidRPr="00FF6C7A">
        <w:rPr>
          <w:sz w:val="26"/>
          <w:szCs w:val="26"/>
        </w:rPr>
        <w:t xml:space="preserve">. </w:t>
      </w:r>
      <w:r w:rsidR="00C46B42">
        <w:rPr>
          <w:sz w:val="26"/>
          <w:szCs w:val="26"/>
        </w:rPr>
        <w:t xml:space="preserve"> </w:t>
      </w:r>
      <w:r w:rsidR="00FF6C7A" w:rsidRPr="00FF6C7A">
        <w:rPr>
          <w:sz w:val="26"/>
          <w:szCs w:val="26"/>
        </w:rPr>
        <w:t>Развитие массового</w:t>
      </w:r>
      <w:r w:rsidR="00D90E2C" w:rsidRPr="00FF6C7A">
        <w:rPr>
          <w:sz w:val="26"/>
          <w:szCs w:val="26"/>
        </w:rPr>
        <w:t xml:space="preserve"> спорт</w:t>
      </w:r>
      <w:r w:rsidR="00FF6C7A" w:rsidRPr="00FF6C7A">
        <w:rPr>
          <w:sz w:val="26"/>
          <w:szCs w:val="26"/>
        </w:rPr>
        <w:t>а</w:t>
      </w:r>
      <w:r w:rsidR="00D90E2C" w:rsidRPr="00FF6C7A">
        <w:rPr>
          <w:sz w:val="26"/>
          <w:szCs w:val="26"/>
        </w:rPr>
        <w:t>: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 w:rsidRPr="00FF6C7A">
        <w:rPr>
          <w:sz w:val="26"/>
          <w:szCs w:val="26"/>
        </w:rPr>
        <w:t>.1.</w:t>
      </w:r>
      <w:r w:rsidR="00D90E2C" w:rsidRPr="00FF6C7A">
        <w:rPr>
          <w:sz w:val="26"/>
          <w:szCs w:val="26"/>
        </w:rPr>
        <w:t xml:space="preserve"> Организация проведения </w:t>
      </w:r>
      <w:r w:rsidR="00C46B42">
        <w:rPr>
          <w:sz w:val="26"/>
          <w:szCs w:val="26"/>
        </w:rPr>
        <w:t>городских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спортивно-массовых</w:t>
      </w:r>
      <w:r w:rsidR="00D90E2C"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 w:rsidR="000F1708">
        <w:rPr>
          <w:sz w:val="26"/>
          <w:szCs w:val="26"/>
        </w:rPr>
        <w:t>;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FF6C7A" w:rsidRPr="00FF6C7A">
        <w:rPr>
          <w:sz w:val="26"/>
          <w:szCs w:val="26"/>
        </w:rPr>
        <w:t>.2.</w:t>
      </w:r>
      <w:r w:rsidR="00D90E2C" w:rsidRPr="00FF6C7A">
        <w:rPr>
          <w:sz w:val="26"/>
          <w:szCs w:val="26"/>
        </w:rPr>
        <w:t xml:space="preserve"> Участие в </w:t>
      </w:r>
      <w:r w:rsidR="00C46B42">
        <w:rPr>
          <w:sz w:val="26"/>
          <w:szCs w:val="26"/>
        </w:rPr>
        <w:t>соревнованиях, турнирах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различного уровн</w:t>
      </w:r>
      <w:r w:rsidR="00D90E2C" w:rsidRPr="00FF6C7A">
        <w:rPr>
          <w:sz w:val="26"/>
          <w:szCs w:val="26"/>
        </w:rPr>
        <w:t>я, в том числе оплата проезда, проживания и суточных</w:t>
      </w:r>
      <w:r w:rsidR="00FF6C7A">
        <w:rPr>
          <w:sz w:val="26"/>
          <w:szCs w:val="26"/>
        </w:rPr>
        <w:t>;</w:t>
      </w:r>
    </w:p>
    <w:p w:rsid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 w:rsidRPr="00FF6C7A">
        <w:rPr>
          <w:sz w:val="26"/>
          <w:szCs w:val="26"/>
        </w:rPr>
        <w:t>.3. Приоб</w:t>
      </w:r>
      <w:r w:rsidR="00C46B42">
        <w:rPr>
          <w:sz w:val="26"/>
          <w:szCs w:val="26"/>
        </w:rPr>
        <w:t xml:space="preserve">ретение спортивного инвентаря, </w:t>
      </w:r>
      <w:r w:rsidR="00FF6C7A" w:rsidRPr="00FF6C7A">
        <w:rPr>
          <w:sz w:val="26"/>
          <w:szCs w:val="26"/>
        </w:rPr>
        <w:t>оборудования и спортивных транспортных средств</w:t>
      </w:r>
      <w:r w:rsidR="00FF6C7A">
        <w:rPr>
          <w:sz w:val="26"/>
          <w:szCs w:val="26"/>
        </w:rPr>
        <w:t>;</w:t>
      </w:r>
    </w:p>
    <w:p w:rsid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>
        <w:rPr>
          <w:sz w:val="26"/>
          <w:szCs w:val="26"/>
        </w:rPr>
        <w:t xml:space="preserve">.4. </w:t>
      </w:r>
      <w:r w:rsidR="00C46B42">
        <w:rPr>
          <w:sz w:val="26"/>
          <w:szCs w:val="26"/>
        </w:rPr>
        <w:t xml:space="preserve">  </w:t>
      </w:r>
      <w:r w:rsidR="00FF6C7A">
        <w:rPr>
          <w:sz w:val="26"/>
          <w:szCs w:val="26"/>
        </w:rPr>
        <w:t>Внедрение Всероссийского физкультурно-спортивного комплекса ГТО;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6B42">
        <w:rPr>
          <w:sz w:val="26"/>
          <w:szCs w:val="26"/>
        </w:rPr>
        <w:t xml:space="preserve">.5. </w:t>
      </w:r>
      <w:r w:rsidR="00FF6C7A" w:rsidRPr="00FF6C7A">
        <w:rPr>
          <w:sz w:val="26"/>
          <w:szCs w:val="26"/>
        </w:rPr>
        <w:t>О</w:t>
      </w:r>
      <w:r w:rsidR="00D90E2C" w:rsidRPr="00FF6C7A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  <w:r w:rsidR="00EA1A41">
        <w:rPr>
          <w:sz w:val="26"/>
          <w:szCs w:val="26"/>
        </w:rPr>
        <w:t>.</w:t>
      </w:r>
    </w:p>
    <w:p w:rsidR="00D90E2C" w:rsidRPr="00F65AB7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подпрограммы и отдельных мероприятий,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5.1</w:t>
      </w:r>
      <w:r>
        <w:rPr>
          <w:sz w:val="26"/>
          <w:szCs w:val="26"/>
        </w:rPr>
        <w:t xml:space="preserve">. </w:t>
      </w:r>
      <w:r w:rsidRPr="006D2012">
        <w:rPr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sz w:val="26"/>
          <w:szCs w:val="26"/>
        </w:rPr>
        <w:t xml:space="preserve">МБУ </w:t>
      </w:r>
      <w:r>
        <w:rPr>
          <w:sz w:val="26"/>
          <w:szCs w:val="26"/>
        </w:rPr>
        <w:t>СШ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«Гранит»</w:t>
      </w:r>
      <w:r>
        <w:rPr>
          <w:sz w:val="26"/>
          <w:szCs w:val="26"/>
        </w:rPr>
        <w:t xml:space="preserve">, </w:t>
      </w:r>
      <w:r w:rsidR="00C259DB">
        <w:rPr>
          <w:sz w:val="26"/>
          <w:szCs w:val="26"/>
        </w:rPr>
        <w:t xml:space="preserve">МБУ СШ </w:t>
      </w:r>
      <w:r>
        <w:rPr>
          <w:sz w:val="26"/>
          <w:szCs w:val="26"/>
        </w:rPr>
        <w:t xml:space="preserve">«Вертикаль», </w:t>
      </w:r>
      <w:r w:rsidR="00C259DB">
        <w:rPr>
          <w:sz w:val="26"/>
          <w:szCs w:val="26"/>
        </w:rPr>
        <w:t xml:space="preserve">МБУ СШ </w:t>
      </w:r>
      <w:r w:rsidRPr="00EB42AF">
        <w:rPr>
          <w:sz w:val="26"/>
          <w:szCs w:val="26"/>
        </w:rPr>
        <w:t>«Лотос» г.</w:t>
      </w:r>
      <w:r w:rsidR="00844417">
        <w:rPr>
          <w:sz w:val="26"/>
          <w:szCs w:val="26"/>
        </w:rPr>
        <w:t xml:space="preserve"> </w:t>
      </w:r>
      <w:r w:rsidRPr="00EB42AF">
        <w:rPr>
          <w:sz w:val="26"/>
          <w:szCs w:val="26"/>
        </w:rPr>
        <w:t>Дальнегорска на выполнение муниципального задания на оказание им муниципальной услуги (</w:t>
      </w:r>
      <w:r>
        <w:rPr>
          <w:sz w:val="26"/>
          <w:szCs w:val="26"/>
        </w:rPr>
        <w:t xml:space="preserve">выполнение работы), а также </w:t>
      </w:r>
      <w:r w:rsidRPr="006D2012">
        <w:rPr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EA1A41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A1A41">
        <w:rPr>
          <w:sz w:val="26"/>
          <w:szCs w:val="26"/>
        </w:rPr>
        <w:t>5.2. Реализация отдельного мероприятия: «развитие материально-технической базы для занятий физической культурой и спортом в</w:t>
      </w:r>
      <w:r w:rsidR="00FF6C7A" w:rsidRPr="00EA1A41">
        <w:rPr>
          <w:sz w:val="26"/>
          <w:szCs w:val="26"/>
        </w:rPr>
        <w:t xml:space="preserve"> </w:t>
      </w:r>
      <w:r w:rsidRPr="00EA1A41">
        <w:rPr>
          <w:sz w:val="26"/>
          <w:szCs w:val="26"/>
        </w:rPr>
        <w:t>Дальнегорском городском округе</w:t>
      </w:r>
      <w:r w:rsidRPr="00FF6C7A">
        <w:rPr>
          <w:sz w:val="26"/>
          <w:szCs w:val="26"/>
        </w:rPr>
        <w:t>»,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Софинансирование</w:t>
      </w:r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средств краевого бюджета;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5.3. Реализация </w:t>
      </w:r>
      <w:r>
        <w:rPr>
          <w:sz w:val="26"/>
          <w:szCs w:val="26"/>
        </w:rPr>
        <w:t xml:space="preserve">отдельного </w:t>
      </w:r>
      <w:r w:rsidRPr="006D2012">
        <w:rPr>
          <w:sz w:val="26"/>
          <w:szCs w:val="26"/>
        </w:rPr>
        <w:t>мероприятия «</w:t>
      </w:r>
      <w:r w:rsidR="00FF6C7A">
        <w:rPr>
          <w:sz w:val="26"/>
          <w:szCs w:val="26"/>
        </w:rPr>
        <w:t>развитие массового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 xml:space="preserve">», осуществляется в соответствии утвержденным календарным планом муниципальных мероприятий, проводимых на территории Дальнегорского </w:t>
      </w:r>
      <w:r w:rsidRPr="006D2012">
        <w:rPr>
          <w:sz w:val="26"/>
          <w:szCs w:val="26"/>
        </w:rPr>
        <w:lastRenderedPageBreak/>
        <w:t>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0954EC">
        <w:rPr>
          <w:sz w:val="26"/>
          <w:szCs w:val="26"/>
        </w:rPr>
        <w:t xml:space="preserve">Управление </w:t>
      </w:r>
      <w:r w:rsidR="009B56F8" w:rsidRPr="000954EC">
        <w:rPr>
          <w:sz w:val="26"/>
          <w:szCs w:val="26"/>
        </w:rPr>
        <w:t xml:space="preserve">культуры, спорта и молодежной политики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индикатора (показателя) муниципальной программы, а так же ожидаемых результатов ее реализации. </w:t>
      </w:r>
    </w:p>
    <w:p w:rsidR="00925635" w:rsidRDefault="00925635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D90E2C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720BE5" w:rsidRPr="00F52D5F" w:rsidRDefault="00720BE5" w:rsidP="00720BE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50</w:t>
      </w:r>
      <w:r w:rsidR="009369F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249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lastRenderedPageBreak/>
        <w:t>2018 год – 82 581,1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113 598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174 130,6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68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125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66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813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Дальнегорского  городского  округа составляет </w:t>
      </w:r>
      <w:r>
        <w:rPr>
          <w:rFonts w:ascii="Times New Roman" w:hAnsi="Times New Roman"/>
          <w:sz w:val="26"/>
          <w:szCs w:val="26"/>
        </w:rPr>
        <w:t>31</w:t>
      </w:r>
      <w:r w:rsidR="009369F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 845,4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65 986,6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63 075,3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65 395,5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</w:t>
      </w:r>
      <w:r w:rsidR="009369F2">
        <w:rPr>
          <w:rFonts w:ascii="Times New Roman" w:hAnsi="Times New Roman"/>
          <w:sz w:val="26"/>
          <w:szCs w:val="26"/>
        </w:rPr>
        <w:t>4</w:t>
      </w:r>
      <w:r w:rsidRPr="00F52D5F">
        <w:rPr>
          <w:rFonts w:ascii="Times New Roman" w:hAnsi="Times New Roman"/>
          <w:sz w:val="26"/>
          <w:szCs w:val="26"/>
        </w:rPr>
        <w:t> 8</w:t>
      </w:r>
      <w:r>
        <w:rPr>
          <w:rFonts w:ascii="Times New Roman" w:hAnsi="Times New Roman"/>
          <w:sz w:val="26"/>
          <w:szCs w:val="26"/>
        </w:rPr>
        <w:t>50</w:t>
      </w:r>
      <w:r w:rsidRPr="00F52D5F">
        <w:rPr>
          <w:rFonts w:ascii="Times New Roman" w:hAnsi="Times New Roman"/>
          <w:sz w:val="26"/>
          <w:szCs w:val="26"/>
        </w:rPr>
        <w:t>,0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60 538</w:t>
      </w:r>
      <w:r w:rsidRPr="00F52D5F">
        <w:rPr>
          <w:rFonts w:ascii="Times New Roman" w:hAnsi="Times New Roman"/>
          <w:sz w:val="26"/>
          <w:szCs w:val="26"/>
        </w:rPr>
        <w:t>,0 тыс. руб.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краевого бюджета составляет </w:t>
      </w:r>
      <w:r>
        <w:rPr>
          <w:rFonts w:ascii="Times New Roman" w:hAnsi="Times New Roman"/>
          <w:sz w:val="26"/>
          <w:szCs w:val="26"/>
        </w:rPr>
        <w:t>154 385,7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9 689,0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>42 236,9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102 459,8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2021 год – 0,0 тыс. руб.;</w:t>
      </w:r>
    </w:p>
    <w:p w:rsidR="00720BE5" w:rsidRPr="00F52D5F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2022 год – 0,0 тыс. руб.</w:t>
      </w:r>
    </w:p>
    <w:p w:rsidR="00720BE5" w:rsidRPr="00DF79D2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- 3</w:t>
      </w:r>
      <w:r>
        <w:rPr>
          <w:rFonts w:ascii="Times New Roman" w:hAnsi="Times New Roman"/>
          <w:sz w:val="26"/>
          <w:szCs w:val="26"/>
        </w:rPr>
        <w:t>4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018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</w:t>
      </w:r>
      <w:r w:rsidRPr="00DF79D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20BE5" w:rsidRPr="00DF79D2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2018 год – 6 905,</w:t>
      </w:r>
      <w:r>
        <w:rPr>
          <w:rFonts w:ascii="Times New Roman" w:hAnsi="Times New Roman"/>
          <w:sz w:val="26"/>
          <w:szCs w:val="26"/>
        </w:rPr>
        <w:t>5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DF79D2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8 286,7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DF79D2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275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720BE5" w:rsidRPr="00DF79D2" w:rsidRDefault="00720BE5" w:rsidP="00720B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6 275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3 </w:t>
      </w:r>
      <w:r w:rsidRPr="00DF79D2">
        <w:rPr>
          <w:rFonts w:ascii="Times New Roman" w:hAnsi="Times New Roman"/>
          <w:sz w:val="26"/>
          <w:szCs w:val="26"/>
        </w:rPr>
        <w:t>тыс. руб.;</w:t>
      </w:r>
    </w:p>
    <w:p w:rsidR="00720BE5" w:rsidRDefault="00720BE5" w:rsidP="00720BE5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6 275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3 </w:t>
      </w:r>
      <w:r w:rsidRPr="00DF79D2">
        <w:rPr>
          <w:rFonts w:ascii="Times New Roman" w:hAnsi="Times New Roman"/>
          <w:sz w:val="26"/>
          <w:szCs w:val="26"/>
        </w:rPr>
        <w:t>тыс. руб.</w:t>
      </w:r>
    </w:p>
    <w:p w:rsidR="00D90E2C" w:rsidRPr="0035544A" w:rsidRDefault="00D90E2C" w:rsidP="00720BE5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B74F5E" w:rsidRDefault="00B74F5E" w:rsidP="002F0997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lastRenderedPageBreak/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pStyle w:val="a8"/>
        <w:spacing w:line="276" w:lineRule="auto"/>
        <w:jc w:val="center"/>
      </w:pP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87781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                 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4044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,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F45CF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2C623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lastRenderedPageBreak/>
        <w:t>Ф факт – фактическое освоение средств бюджета и внебюджетных средств в отчетном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D2012" w:rsidSect="00F032D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EC" w:rsidRDefault="002113EC" w:rsidP="00752EB0">
      <w:pPr>
        <w:spacing w:after="0" w:line="240" w:lineRule="auto"/>
      </w:pPr>
      <w:r>
        <w:separator/>
      </w:r>
    </w:p>
  </w:endnote>
  <w:endnote w:type="continuationSeparator" w:id="0">
    <w:p w:rsidR="002113EC" w:rsidRDefault="002113EC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2113EC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EC" w:rsidRDefault="002113EC" w:rsidP="00752EB0">
      <w:pPr>
        <w:spacing w:after="0" w:line="240" w:lineRule="auto"/>
      </w:pPr>
      <w:r>
        <w:separator/>
      </w:r>
    </w:p>
  </w:footnote>
  <w:footnote w:type="continuationSeparator" w:id="0">
    <w:p w:rsidR="002113EC" w:rsidRDefault="002113EC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CEC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3773"/>
    <w:rsid w:val="001944A6"/>
    <w:rsid w:val="00195C27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66AA"/>
    <w:rsid w:val="001E6800"/>
    <w:rsid w:val="001E7894"/>
    <w:rsid w:val="001F3048"/>
    <w:rsid w:val="001F371C"/>
    <w:rsid w:val="001F4A8D"/>
    <w:rsid w:val="00201666"/>
    <w:rsid w:val="002113EC"/>
    <w:rsid w:val="002124C4"/>
    <w:rsid w:val="00216322"/>
    <w:rsid w:val="0021670F"/>
    <w:rsid w:val="002175F3"/>
    <w:rsid w:val="0022018A"/>
    <w:rsid w:val="00234A82"/>
    <w:rsid w:val="00235E9A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10A49"/>
    <w:rsid w:val="00311DCB"/>
    <w:rsid w:val="00326A03"/>
    <w:rsid w:val="003308D1"/>
    <w:rsid w:val="003352B2"/>
    <w:rsid w:val="00341880"/>
    <w:rsid w:val="00344549"/>
    <w:rsid w:val="00346884"/>
    <w:rsid w:val="0035056B"/>
    <w:rsid w:val="0035507D"/>
    <w:rsid w:val="0035544A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F59C7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96E9F"/>
    <w:rsid w:val="004A1AB7"/>
    <w:rsid w:val="004A468B"/>
    <w:rsid w:val="004A5292"/>
    <w:rsid w:val="004B28E5"/>
    <w:rsid w:val="004B42AC"/>
    <w:rsid w:val="004C2300"/>
    <w:rsid w:val="004D02FB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753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57C8B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398B"/>
    <w:rsid w:val="0071561C"/>
    <w:rsid w:val="00720BE5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71158"/>
    <w:rsid w:val="007831E6"/>
    <w:rsid w:val="007901AF"/>
    <w:rsid w:val="00794698"/>
    <w:rsid w:val="007A7E6F"/>
    <w:rsid w:val="007B12EA"/>
    <w:rsid w:val="007B1791"/>
    <w:rsid w:val="007B5B56"/>
    <w:rsid w:val="007C7CF6"/>
    <w:rsid w:val="007D0834"/>
    <w:rsid w:val="007D2A19"/>
    <w:rsid w:val="007D3227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5DE1"/>
    <w:rsid w:val="00882516"/>
    <w:rsid w:val="008908F2"/>
    <w:rsid w:val="00893C39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8F4A5E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69F2"/>
    <w:rsid w:val="00937988"/>
    <w:rsid w:val="00951D13"/>
    <w:rsid w:val="009534EF"/>
    <w:rsid w:val="00955EB2"/>
    <w:rsid w:val="00957942"/>
    <w:rsid w:val="0096552B"/>
    <w:rsid w:val="00970BB9"/>
    <w:rsid w:val="00977D64"/>
    <w:rsid w:val="00981E5B"/>
    <w:rsid w:val="00982088"/>
    <w:rsid w:val="00986EDA"/>
    <w:rsid w:val="00987DFF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63A5"/>
    <w:rsid w:val="009E2B6B"/>
    <w:rsid w:val="009E3872"/>
    <w:rsid w:val="009E3BC0"/>
    <w:rsid w:val="009F6677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3E9D"/>
    <w:rsid w:val="00A84611"/>
    <w:rsid w:val="00A8520A"/>
    <w:rsid w:val="00A918DD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A0174"/>
    <w:rsid w:val="00BA0DD2"/>
    <w:rsid w:val="00BA140A"/>
    <w:rsid w:val="00BA6EBF"/>
    <w:rsid w:val="00BB27DB"/>
    <w:rsid w:val="00BB62B1"/>
    <w:rsid w:val="00BB63F6"/>
    <w:rsid w:val="00BC5993"/>
    <w:rsid w:val="00BC6B40"/>
    <w:rsid w:val="00BC739B"/>
    <w:rsid w:val="00BD07D5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58F2"/>
    <w:rsid w:val="00CA6D10"/>
    <w:rsid w:val="00CA7364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5FD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4D8E"/>
    <w:rsid w:val="00E4521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5305"/>
    <w:rsid w:val="00FD762C"/>
    <w:rsid w:val="00FE1047"/>
    <w:rsid w:val="00FE1FA4"/>
    <w:rsid w:val="00FE2C9D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B04756-F98E-4908-8FF7-121E3D8C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89CE-2F65-47B1-9B45-2C0B117C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4835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10</cp:revision>
  <cp:lastPrinted>2019-08-09T01:56:00Z</cp:lastPrinted>
  <dcterms:created xsi:type="dcterms:W3CDTF">2019-08-05T05:45:00Z</dcterms:created>
  <dcterms:modified xsi:type="dcterms:W3CDTF">2020-01-09T05:24:00Z</dcterms:modified>
</cp:coreProperties>
</file>