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3A" w:rsidRDefault="0085223A" w:rsidP="0085223A">
      <w:pPr>
        <w:ind w:right="26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D63AC1">
        <w:rPr>
          <w:noProof/>
          <w:sz w:val="24"/>
          <w:szCs w:val="24"/>
        </w:rPr>
        <w:drawing>
          <wp:inline distT="0" distB="0" distL="0" distR="0">
            <wp:extent cx="711200" cy="927100"/>
            <wp:effectExtent l="19050" t="0" r="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8DE" w:rsidRPr="005C10A3" w:rsidRDefault="00E318DE" w:rsidP="00500CCB">
      <w:pPr>
        <w:ind w:left="2750" w:right="2698"/>
        <w:jc w:val="center"/>
        <w:rPr>
          <w:sz w:val="16"/>
          <w:szCs w:val="16"/>
        </w:rPr>
      </w:pPr>
    </w:p>
    <w:p w:rsidR="00E318DE" w:rsidRPr="00A413FB" w:rsidRDefault="00851D8C" w:rsidP="00500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A413FB" w:rsidRPr="00A413FB">
        <w:rPr>
          <w:b/>
          <w:sz w:val="28"/>
          <w:szCs w:val="28"/>
        </w:rPr>
        <w:t xml:space="preserve"> </w:t>
      </w:r>
      <w:r w:rsidR="00E318DE" w:rsidRPr="00A413FB">
        <w:rPr>
          <w:b/>
          <w:sz w:val="28"/>
          <w:szCs w:val="28"/>
        </w:rPr>
        <w:t>ДАЛЬНЕГОРСКОГО ГОРОДСКОГО ОКР</w:t>
      </w:r>
      <w:r w:rsidR="00E318DE" w:rsidRPr="00A413FB">
        <w:rPr>
          <w:b/>
          <w:sz w:val="28"/>
          <w:szCs w:val="28"/>
        </w:rPr>
        <w:t>У</w:t>
      </w:r>
      <w:r w:rsidR="00E318DE" w:rsidRPr="00A413FB">
        <w:rPr>
          <w:b/>
          <w:sz w:val="28"/>
          <w:szCs w:val="28"/>
        </w:rPr>
        <w:t xml:space="preserve">ГА </w:t>
      </w:r>
      <w:r w:rsidR="00F772C6" w:rsidRPr="00A413FB">
        <w:rPr>
          <w:b/>
          <w:sz w:val="28"/>
          <w:szCs w:val="28"/>
        </w:rPr>
        <w:t xml:space="preserve">          </w:t>
      </w:r>
      <w:r w:rsidR="005E4C32" w:rsidRPr="00A413FB">
        <w:rPr>
          <w:b/>
          <w:sz w:val="28"/>
          <w:szCs w:val="28"/>
        </w:rPr>
        <w:t xml:space="preserve">      </w:t>
      </w:r>
      <w:r w:rsidR="00E318DE" w:rsidRPr="00A413FB">
        <w:rPr>
          <w:b/>
          <w:sz w:val="28"/>
          <w:szCs w:val="28"/>
        </w:rPr>
        <w:t>ПРИМОРСКОГО КРАЯ</w:t>
      </w:r>
    </w:p>
    <w:p w:rsidR="00B0022F" w:rsidRDefault="00B0022F" w:rsidP="00B0022F">
      <w:pPr>
        <w:jc w:val="center"/>
        <w:rPr>
          <w:sz w:val="16"/>
          <w:szCs w:val="16"/>
        </w:rPr>
      </w:pPr>
    </w:p>
    <w:p w:rsidR="00B0022F" w:rsidRPr="00B0022F" w:rsidRDefault="00B0022F" w:rsidP="00B0022F">
      <w:pPr>
        <w:jc w:val="center"/>
        <w:rPr>
          <w:sz w:val="16"/>
          <w:szCs w:val="16"/>
        </w:rPr>
      </w:pPr>
    </w:p>
    <w:p w:rsidR="00E318DE" w:rsidRPr="00A413FB" w:rsidRDefault="00F66925" w:rsidP="00500CC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633C4" w:rsidRDefault="00C633C4" w:rsidP="00500CCB">
      <w:pPr>
        <w:jc w:val="center"/>
        <w:rPr>
          <w:sz w:val="16"/>
          <w:szCs w:val="16"/>
        </w:rPr>
      </w:pPr>
    </w:p>
    <w:p w:rsidR="00B0022F" w:rsidRPr="00B0022F" w:rsidRDefault="00B0022F" w:rsidP="00500CCB">
      <w:pPr>
        <w:jc w:val="center"/>
        <w:rPr>
          <w:sz w:val="16"/>
          <w:szCs w:val="16"/>
        </w:rPr>
      </w:pPr>
    </w:p>
    <w:p w:rsidR="00F772C6" w:rsidRDefault="00A264D7" w:rsidP="00AF63E3">
      <w:pPr>
        <w:rPr>
          <w:sz w:val="26"/>
          <w:szCs w:val="24"/>
        </w:rPr>
      </w:pPr>
      <w:r>
        <w:rPr>
          <w:sz w:val="26"/>
          <w:szCs w:val="24"/>
        </w:rPr>
        <w:t xml:space="preserve">   </w:t>
      </w:r>
      <w:r w:rsidR="00947AA0">
        <w:rPr>
          <w:sz w:val="26"/>
          <w:szCs w:val="24"/>
        </w:rPr>
        <w:t>_______________</w:t>
      </w:r>
      <w:r w:rsidR="00851D8C">
        <w:rPr>
          <w:sz w:val="26"/>
          <w:szCs w:val="24"/>
        </w:rPr>
        <w:t xml:space="preserve">            </w:t>
      </w:r>
      <w:r w:rsidR="00AF63E3">
        <w:rPr>
          <w:sz w:val="26"/>
          <w:szCs w:val="24"/>
        </w:rPr>
        <w:t xml:space="preserve">        </w:t>
      </w:r>
      <w:r w:rsidR="00A62E7D">
        <w:rPr>
          <w:sz w:val="26"/>
          <w:szCs w:val="24"/>
        </w:rPr>
        <w:t xml:space="preserve"> </w:t>
      </w:r>
      <w:r w:rsidR="000B5E42">
        <w:rPr>
          <w:sz w:val="26"/>
          <w:szCs w:val="24"/>
        </w:rPr>
        <w:t xml:space="preserve">  </w:t>
      </w:r>
      <w:r w:rsidR="00AF63E3">
        <w:rPr>
          <w:sz w:val="26"/>
          <w:szCs w:val="24"/>
        </w:rPr>
        <w:t xml:space="preserve">  </w:t>
      </w:r>
      <w:r w:rsidR="00F5439A">
        <w:rPr>
          <w:sz w:val="26"/>
          <w:szCs w:val="24"/>
        </w:rPr>
        <w:t xml:space="preserve"> </w:t>
      </w:r>
      <w:r w:rsidR="00E318DE" w:rsidRPr="00851D8C">
        <w:rPr>
          <w:sz w:val="26"/>
          <w:szCs w:val="24"/>
        </w:rPr>
        <w:t>г.</w:t>
      </w:r>
      <w:r w:rsidR="007B119F">
        <w:rPr>
          <w:sz w:val="26"/>
          <w:szCs w:val="24"/>
        </w:rPr>
        <w:t xml:space="preserve"> </w:t>
      </w:r>
      <w:r w:rsidR="00E318DE" w:rsidRPr="00851D8C">
        <w:rPr>
          <w:sz w:val="26"/>
          <w:szCs w:val="24"/>
        </w:rPr>
        <w:t>Дальнегорск</w:t>
      </w:r>
      <w:r w:rsidR="00F772C6" w:rsidRPr="00851D8C">
        <w:rPr>
          <w:sz w:val="26"/>
          <w:szCs w:val="24"/>
        </w:rPr>
        <w:t xml:space="preserve">     </w:t>
      </w:r>
      <w:r w:rsidR="00BD0556" w:rsidRPr="00851D8C">
        <w:rPr>
          <w:sz w:val="26"/>
          <w:szCs w:val="24"/>
        </w:rPr>
        <w:t xml:space="preserve"> </w:t>
      </w:r>
      <w:r w:rsidR="00F772C6" w:rsidRPr="00851D8C">
        <w:rPr>
          <w:sz w:val="26"/>
          <w:szCs w:val="24"/>
        </w:rPr>
        <w:t xml:space="preserve">        </w:t>
      </w:r>
      <w:r w:rsidR="00AF63E3">
        <w:rPr>
          <w:sz w:val="26"/>
          <w:szCs w:val="24"/>
        </w:rPr>
        <w:t xml:space="preserve">       </w:t>
      </w:r>
      <w:r w:rsidR="000B5E42">
        <w:rPr>
          <w:sz w:val="26"/>
          <w:szCs w:val="24"/>
        </w:rPr>
        <w:t xml:space="preserve">     </w:t>
      </w:r>
      <w:r w:rsidR="00AF63E3">
        <w:rPr>
          <w:sz w:val="26"/>
          <w:szCs w:val="24"/>
        </w:rPr>
        <w:t xml:space="preserve">   </w:t>
      </w:r>
      <w:r>
        <w:rPr>
          <w:sz w:val="26"/>
          <w:szCs w:val="24"/>
        </w:rPr>
        <w:t xml:space="preserve">№ </w:t>
      </w:r>
      <w:r w:rsidR="00947AA0">
        <w:rPr>
          <w:sz w:val="26"/>
          <w:szCs w:val="24"/>
        </w:rPr>
        <w:t>_______</w:t>
      </w:r>
    </w:p>
    <w:p w:rsidR="00A264D7" w:rsidRPr="00947AA0" w:rsidRDefault="00A264D7" w:rsidP="00AF63E3">
      <w:r>
        <w:rPr>
          <w:sz w:val="26"/>
          <w:szCs w:val="24"/>
        </w:rPr>
        <w:t xml:space="preserve">                         </w:t>
      </w:r>
    </w:p>
    <w:p w:rsidR="00F66925" w:rsidRPr="00947AA0" w:rsidRDefault="00A264D7" w:rsidP="00947AA0">
      <w:r w:rsidRPr="00947AA0">
        <w:t xml:space="preserve">                                           </w:t>
      </w:r>
    </w:p>
    <w:p w:rsidR="006C71D7" w:rsidRDefault="006C71D7" w:rsidP="006C71D7">
      <w:pPr>
        <w:shd w:val="clear" w:color="auto" w:fill="FFFFFF"/>
        <w:spacing w:before="5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внесении изменений в постановление администрации</w:t>
      </w:r>
    </w:p>
    <w:p w:rsidR="00E95FAC" w:rsidRDefault="006C71D7" w:rsidP="006C71D7">
      <w:pPr>
        <w:shd w:val="clear" w:color="auto" w:fill="FFFFFF"/>
        <w:spacing w:before="5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Дальнегорского городского округа от 23.10.2014</w:t>
      </w:r>
    </w:p>
    <w:p w:rsidR="00E95FAC" w:rsidRDefault="006C71D7" w:rsidP="006C71D7">
      <w:pPr>
        <w:shd w:val="clear" w:color="auto" w:fill="FFFFFF"/>
        <w:spacing w:before="5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№ 918-па «Об утверждении Положения о порядке</w:t>
      </w:r>
    </w:p>
    <w:p w:rsidR="00E95FAC" w:rsidRDefault="006C71D7" w:rsidP="006C71D7">
      <w:pPr>
        <w:shd w:val="clear" w:color="auto" w:fill="FFFFFF"/>
        <w:spacing w:before="5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формирования п</w:t>
      </w:r>
      <w:r w:rsidRPr="00680639">
        <w:rPr>
          <w:b/>
          <w:bCs/>
          <w:color w:val="000000"/>
          <w:sz w:val="26"/>
          <w:szCs w:val="26"/>
        </w:rPr>
        <w:t>еречн</w:t>
      </w:r>
      <w:r>
        <w:rPr>
          <w:b/>
          <w:bCs/>
          <w:color w:val="000000"/>
          <w:sz w:val="26"/>
          <w:szCs w:val="26"/>
        </w:rPr>
        <w:t>я</w:t>
      </w:r>
      <w:r w:rsidRPr="00680639">
        <w:rPr>
          <w:b/>
          <w:bCs/>
          <w:color w:val="000000"/>
          <w:sz w:val="26"/>
          <w:szCs w:val="26"/>
        </w:rPr>
        <w:t xml:space="preserve"> муниципального </w:t>
      </w:r>
      <w:r w:rsidRPr="001B5913">
        <w:rPr>
          <w:b/>
          <w:bCs/>
          <w:color w:val="000000"/>
          <w:sz w:val="26"/>
          <w:szCs w:val="26"/>
        </w:rPr>
        <w:t>имущества</w:t>
      </w:r>
    </w:p>
    <w:p w:rsidR="00E95FAC" w:rsidRDefault="006C71D7" w:rsidP="006C71D7">
      <w:pPr>
        <w:shd w:val="clear" w:color="auto" w:fill="FFFFFF"/>
        <w:spacing w:before="5"/>
        <w:jc w:val="center"/>
        <w:rPr>
          <w:b/>
          <w:bCs/>
          <w:color w:val="000000"/>
          <w:sz w:val="26"/>
          <w:szCs w:val="26"/>
        </w:rPr>
      </w:pPr>
      <w:r w:rsidRPr="001B5913">
        <w:rPr>
          <w:b/>
          <w:bCs/>
          <w:color w:val="000000"/>
          <w:sz w:val="26"/>
          <w:szCs w:val="26"/>
        </w:rPr>
        <w:t xml:space="preserve"> Дальнегорского городского округа, свободного</w:t>
      </w:r>
    </w:p>
    <w:p w:rsidR="00E95FAC" w:rsidRDefault="006C71D7" w:rsidP="006C71D7">
      <w:pPr>
        <w:shd w:val="clear" w:color="auto" w:fill="FFFFFF"/>
        <w:spacing w:before="5"/>
        <w:jc w:val="center"/>
        <w:rPr>
          <w:b/>
          <w:bCs/>
          <w:color w:val="000000"/>
          <w:sz w:val="26"/>
          <w:szCs w:val="26"/>
        </w:rPr>
      </w:pPr>
      <w:r w:rsidRPr="001B5913">
        <w:rPr>
          <w:b/>
          <w:bCs/>
          <w:color w:val="000000"/>
          <w:sz w:val="26"/>
          <w:szCs w:val="26"/>
        </w:rPr>
        <w:t xml:space="preserve"> от прав</w:t>
      </w:r>
      <w:r w:rsidR="00E95FAC">
        <w:rPr>
          <w:b/>
          <w:bCs/>
          <w:color w:val="000000"/>
          <w:sz w:val="26"/>
          <w:szCs w:val="26"/>
        </w:rPr>
        <w:t xml:space="preserve"> </w:t>
      </w:r>
      <w:r w:rsidRPr="001B5913">
        <w:rPr>
          <w:b/>
          <w:bCs/>
          <w:color w:val="000000"/>
          <w:sz w:val="26"/>
          <w:szCs w:val="26"/>
        </w:rPr>
        <w:t xml:space="preserve"> третьих лиц (</w:t>
      </w:r>
      <w:r w:rsidR="001B5913" w:rsidRPr="001B5913">
        <w:rPr>
          <w:b/>
          <w:bCs/>
          <w:color w:val="000000"/>
          <w:sz w:val="26"/>
          <w:szCs w:val="26"/>
        </w:rPr>
        <w:t xml:space="preserve">за исключением </w:t>
      </w:r>
      <w:r w:rsidR="001B5913" w:rsidRPr="00E95FAC">
        <w:rPr>
          <w:b/>
          <w:bCs/>
          <w:sz w:val="26"/>
          <w:szCs w:val="26"/>
        </w:rPr>
        <w:t>права</w:t>
      </w:r>
    </w:p>
    <w:p w:rsidR="00E95FAC" w:rsidRDefault="001B5913" w:rsidP="006C71D7">
      <w:pPr>
        <w:shd w:val="clear" w:color="auto" w:fill="FFFFFF"/>
        <w:spacing w:before="5"/>
        <w:jc w:val="center"/>
        <w:rPr>
          <w:b/>
          <w:bCs/>
          <w:color w:val="000000"/>
          <w:sz w:val="26"/>
          <w:szCs w:val="26"/>
        </w:rPr>
      </w:pPr>
      <w:r w:rsidRPr="001B5913">
        <w:rPr>
          <w:b/>
          <w:bCs/>
          <w:color w:val="000000"/>
          <w:sz w:val="26"/>
          <w:szCs w:val="26"/>
        </w:rPr>
        <w:t xml:space="preserve"> хозяйственного</w:t>
      </w:r>
      <w:r w:rsidR="00E95FAC">
        <w:rPr>
          <w:b/>
          <w:bCs/>
          <w:color w:val="000000"/>
          <w:sz w:val="26"/>
          <w:szCs w:val="26"/>
        </w:rPr>
        <w:t xml:space="preserve"> </w:t>
      </w:r>
      <w:r w:rsidRPr="001B5913">
        <w:rPr>
          <w:b/>
          <w:bCs/>
          <w:color w:val="000000"/>
          <w:sz w:val="26"/>
          <w:szCs w:val="26"/>
        </w:rPr>
        <w:t xml:space="preserve"> ведения, права оперативного</w:t>
      </w:r>
    </w:p>
    <w:p w:rsidR="00E95FAC" w:rsidRDefault="001B5913" w:rsidP="006C71D7">
      <w:pPr>
        <w:shd w:val="clear" w:color="auto" w:fill="FFFFFF"/>
        <w:spacing w:before="5"/>
        <w:jc w:val="center"/>
        <w:rPr>
          <w:b/>
          <w:bCs/>
          <w:color w:val="000000"/>
          <w:sz w:val="26"/>
          <w:szCs w:val="26"/>
        </w:rPr>
      </w:pPr>
      <w:r w:rsidRPr="001B5913">
        <w:rPr>
          <w:b/>
          <w:bCs/>
          <w:color w:val="000000"/>
          <w:sz w:val="26"/>
          <w:szCs w:val="26"/>
        </w:rPr>
        <w:t xml:space="preserve"> управления, а также имущественных прав субъектов</w:t>
      </w:r>
    </w:p>
    <w:p w:rsidR="00E95FAC" w:rsidRDefault="001B5913" w:rsidP="006C71D7">
      <w:pPr>
        <w:shd w:val="clear" w:color="auto" w:fill="FFFFFF"/>
        <w:spacing w:before="5"/>
        <w:jc w:val="center"/>
        <w:rPr>
          <w:b/>
          <w:bCs/>
          <w:color w:val="000000"/>
          <w:sz w:val="26"/>
          <w:szCs w:val="26"/>
        </w:rPr>
      </w:pPr>
      <w:r w:rsidRPr="001B5913">
        <w:rPr>
          <w:b/>
          <w:bCs/>
          <w:color w:val="000000"/>
          <w:sz w:val="26"/>
          <w:szCs w:val="26"/>
        </w:rPr>
        <w:t xml:space="preserve"> малого и среднего предпринимательства)</w:t>
      </w:r>
      <w:r w:rsidR="006C71D7" w:rsidRPr="001B5913">
        <w:rPr>
          <w:b/>
          <w:bCs/>
          <w:color w:val="000000"/>
          <w:sz w:val="26"/>
          <w:szCs w:val="26"/>
        </w:rPr>
        <w:t xml:space="preserve">, </w:t>
      </w:r>
    </w:p>
    <w:p w:rsidR="00E95FAC" w:rsidRDefault="006C71D7" w:rsidP="006C71D7">
      <w:pPr>
        <w:shd w:val="clear" w:color="auto" w:fill="FFFFFF"/>
        <w:spacing w:before="5"/>
        <w:jc w:val="center"/>
        <w:rPr>
          <w:b/>
          <w:bCs/>
          <w:color w:val="000000"/>
          <w:sz w:val="26"/>
          <w:szCs w:val="26"/>
        </w:rPr>
      </w:pPr>
      <w:r w:rsidRPr="001B5913">
        <w:rPr>
          <w:b/>
          <w:bCs/>
          <w:color w:val="000000"/>
          <w:sz w:val="26"/>
          <w:szCs w:val="26"/>
        </w:rPr>
        <w:t>предназначенного</w:t>
      </w:r>
      <w:r w:rsidR="00E95FAC">
        <w:rPr>
          <w:b/>
          <w:bCs/>
          <w:color w:val="000000"/>
          <w:sz w:val="26"/>
          <w:szCs w:val="26"/>
        </w:rPr>
        <w:t xml:space="preserve"> </w:t>
      </w:r>
      <w:r w:rsidRPr="00680639">
        <w:rPr>
          <w:b/>
          <w:bCs/>
          <w:color w:val="000000"/>
          <w:sz w:val="26"/>
          <w:szCs w:val="26"/>
        </w:rPr>
        <w:t xml:space="preserve">для предоставления во владение </w:t>
      </w:r>
    </w:p>
    <w:p w:rsidR="00E95FAC" w:rsidRDefault="006C71D7" w:rsidP="006C71D7">
      <w:pPr>
        <w:shd w:val="clear" w:color="auto" w:fill="FFFFFF"/>
        <w:spacing w:before="5"/>
        <w:jc w:val="center"/>
        <w:rPr>
          <w:b/>
          <w:bCs/>
          <w:color w:val="000000"/>
          <w:sz w:val="26"/>
          <w:szCs w:val="26"/>
        </w:rPr>
      </w:pPr>
      <w:r w:rsidRPr="00680639">
        <w:rPr>
          <w:b/>
          <w:bCs/>
          <w:color w:val="000000"/>
          <w:sz w:val="26"/>
          <w:szCs w:val="26"/>
        </w:rPr>
        <w:t>и (или)</w:t>
      </w:r>
      <w:r>
        <w:rPr>
          <w:b/>
          <w:bCs/>
          <w:color w:val="000000"/>
          <w:sz w:val="26"/>
          <w:szCs w:val="26"/>
        </w:rPr>
        <w:t xml:space="preserve"> </w:t>
      </w:r>
      <w:r w:rsidRPr="00680639">
        <w:rPr>
          <w:b/>
          <w:bCs/>
          <w:color w:val="000000"/>
          <w:sz w:val="26"/>
          <w:szCs w:val="26"/>
        </w:rPr>
        <w:t>в пользование на долгосрочной</w:t>
      </w:r>
      <w:r>
        <w:rPr>
          <w:b/>
          <w:bCs/>
          <w:color w:val="000000"/>
          <w:sz w:val="26"/>
          <w:szCs w:val="26"/>
        </w:rPr>
        <w:t xml:space="preserve"> </w:t>
      </w:r>
      <w:r w:rsidRPr="00680639">
        <w:rPr>
          <w:b/>
          <w:bCs/>
          <w:color w:val="000000"/>
          <w:sz w:val="26"/>
          <w:szCs w:val="26"/>
        </w:rPr>
        <w:t xml:space="preserve">основе </w:t>
      </w:r>
      <w:r>
        <w:rPr>
          <w:b/>
          <w:bCs/>
          <w:color w:val="000000"/>
          <w:sz w:val="26"/>
          <w:szCs w:val="26"/>
        </w:rPr>
        <w:br/>
      </w:r>
      <w:r w:rsidRPr="00680639">
        <w:rPr>
          <w:b/>
          <w:bCs/>
          <w:color w:val="000000"/>
          <w:sz w:val="26"/>
          <w:szCs w:val="26"/>
        </w:rPr>
        <w:t>субъектам малого и среднего предпринимате</w:t>
      </w:r>
      <w:r>
        <w:rPr>
          <w:b/>
          <w:bCs/>
          <w:color w:val="000000"/>
          <w:sz w:val="26"/>
          <w:szCs w:val="26"/>
        </w:rPr>
        <w:t>л</w:t>
      </w:r>
      <w:r w:rsidRPr="00680639">
        <w:rPr>
          <w:b/>
          <w:bCs/>
          <w:color w:val="000000"/>
          <w:sz w:val="26"/>
          <w:szCs w:val="26"/>
        </w:rPr>
        <w:t>ьства</w:t>
      </w:r>
    </w:p>
    <w:p w:rsidR="00E95FAC" w:rsidRDefault="006C71D7" w:rsidP="006C71D7">
      <w:pPr>
        <w:shd w:val="clear" w:color="auto" w:fill="FFFFFF"/>
        <w:spacing w:before="5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  <w:r w:rsidRPr="00680639">
        <w:rPr>
          <w:b/>
          <w:bCs/>
          <w:color w:val="000000"/>
          <w:sz w:val="26"/>
          <w:szCs w:val="26"/>
        </w:rPr>
        <w:t xml:space="preserve">и организациям, образующим инфраструктуру </w:t>
      </w:r>
    </w:p>
    <w:p w:rsidR="00E95FAC" w:rsidRDefault="006C71D7" w:rsidP="006C71D7">
      <w:pPr>
        <w:shd w:val="clear" w:color="auto" w:fill="FFFFFF"/>
        <w:spacing w:before="5"/>
        <w:jc w:val="center"/>
        <w:rPr>
          <w:b/>
          <w:bCs/>
          <w:color w:val="000000"/>
          <w:sz w:val="26"/>
          <w:szCs w:val="26"/>
        </w:rPr>
      </w:pPr>
      <w:r w:rsidRPr="00680639">
        <w:rPr>
          <w:b/>
          <w:bCs/>
          <w:color w:val="000000"/>
          <w:sz w:val="26"/>
          <w:szCs w:val="26"/>
        </w:rPr>
        <w:t>поддержки субъектов</w:t>
      </w:r>
      <w:r>
        <w:rPr>
          <w:b/>
          <w:bCs/>
          <w:color w:val="000000"/>
          <w:sz w:val="26"/>
          <w:szCs w:val="26"/>
        </w:rPr>
        <w:t xml:space="preserve"> </w:t>
      </w:r>
      <w:r w:rsidRPr="00680639">
        <w:rPr>
          <w:b/>
          <w:bCs/>
          <w:color w:val="000000"/>
          <w:sz w:val="26"/>
          <w:szCs w:val="26"/>
        </w:rPr>
        <w:t>малого и среднего</w:t>
      </w:r>
    </w:p>
    <w:p w:rsidR="006C71D7" w:rsidRDefault="006C71D7" w:rsidP="006C71D7">
      <w:pPr>
        <w:shd w:val="clear" w:color="auto" w:fill="FFFFFF"/>
        <w:spacing w:before="5"/>
        <w:jc w:val="center"/>
        <w:rPr>
          <w:b/>
          <w:bCs/>
          <w:color w:val="000000"/>
          <w:sz w:val="26"/>
          <w:szCs w:val="26"/>
        </w:rPr>
      </w:pPr>
      <w:r w:rsidRPr="00680639">
        <w:rPr>
          <w:b/>
          <w:bCs/>
          <w:color w:val="000000"/>
          <w:sz w:val="26"/>
          <w:szCs w:val="26"/>
        </w:rPr>
        <w:t xml:space="preserve"> предпринимательства</w:t>
      </w:r>
      <w:r>
        <w:rPr>
          <w:b/>
          <w:bCs/>
          <w:color w:val="000000"/>
          <w:sz w:val="26"/>
          <w:szCs w:val="26"/>
        </w:rPr>
        <w:t>»</w:t>
      </w:r>
    </w:p>
    <w:p w:rsidR="006C71D7" w:rsidRPr="007E6022" w:rsidRDefault="006C71D7" w:rsidP="006C71D7">
      <w:pPr>
        <w:shd w:val="clear" w:color="auto" w:fill="FFFFFF"/>
        <w:spacing w:before="5"/>
        <w:rPr>
          <w:bCs/>
          <w:color w:val="000000"/>
        </w:rPr>
      </w:pPr>
    </w:p>
    <w:p w:rsidR="006C71D7" w:rsidRPr="007E6022" w:rsidRDefault="006C71D7" w:rsidP="006C71D7">
      <w:pPr>
        <w:shd w:val="clear" w:color="auto" w:fill="FFFFFF"/>
        <w:spacing w:before="5" w:line="276" w:lineRule="auto"/>
        <w:jc w:val="both"/>
        <w:rPr>
          <w:bCs/>
          <w:color w:val="000000"/>
        </w:rPr>
      </w:pPr>
    </w:p>
    <w:p w:rsidR="006C71D7" w:rsidRDefault="006C71D7" w:rsidP="007E6022">
      <w:pPr>
        <w:shd w:val="clear" w:color="auto" w:fill="FFFFFF"/>
        <w:spacing w:before="5" w:line="360" w:lineRule="auto"/>
        <w:jc w:val="both"/>
        <w:rPr>
          <w:bCs/>
          <w:color w:val="000000"/>
          <w:sz w:val="26"/>
          <w:szCs w:val="26"/>
        </w:rPr>
      </w:pPr>
      <w:r w:rsidRPr="005667F6">
        <w:rPr>
          <w:bCs/>
          <w:color w:val="000000"/>
          <w:sz w:val="26"/>
          <w:szCs w:val="26"/>
        </w:rPr>
        <w:t xml:space="preserve">           </w:t>
      </w:r>
      <w:r w:rsidR="007E6022">
        <w:rPr>
          <w:bCs/>
          <w:color w:val="000000"/>
          <w:sz w:val="26"/>
          <w:szCs w:val="26"/>
        </w:rPr>
        <w:t xml:space="preserve">В соответствии с Федеральным законом </w:t>
      </w:r>
      <w:r w:rsidR="00F44541">
        <w:rPr>
          <w:bCs/>
          <w:color w:val="000000"/>
          <w:sz w:val="26"/>
          <w:szCs w:val="26"/>
        </w:rPr>
        <w:t xml:space="preserve">от 08.06.2020 № 169-ФЗ «О внесении изменений в </w:t>
      </w:r>
      <w:r w:rsidR="00B74762">
        <w:rPr>
          <w:bCs/>
          <w:color w:val="000000"/>
          <w:sz w:val="26"/>
          <w:szCs w:val="26"/>
        </w:rPr>
        <w:t>Ф</w:t>
      </w:r>
      <w:r w:rsidR="00F44541">
        <w:rPr>
          <w:bCs/>
          <w:color w:val="000000"/>
          <w:sz w:val="26"/>
          <w:szCs w:val="26"/>
        </w:rPr>
        <w:t xml:space="preserve">едеральный </w:t>
      </w:r>
      <w:r w:rsidR="00B74762">
        <w:rPr>
          <w:bCs/>
          <w:color w:val="000000"/>
          <w:sz w:val="26"/>
          <w:szCs w:val="26"/>
        </w:rPr>
        <w:t xml:space="preserve">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</w:t>
      </w:r>
      <w:r w:rsidR="008D534D">
        <w:rPr>
          <w:bCs/>
          <w:color w:val="000000"/>
          <w:sz w:val="26"/>
          <w:szCs w:val="26"/>
        </w:rPr>
        <w:t>– получателей поддержки»</w:t>
      </w:r>
      <w:r w:rsidR="007E6022">
        <w:rPr>
          <w:bCs/>
          <w:color w:val="000000"/>
          <w:sz w:val="26"/>
          <w:szCs w:val="26"/>
        </w:rPr>
        <w:t>, администрация Дальнегорского городского округа</w:t>
      </w:r>
    </w:p>
    <w:p w:rsidR="006C71D7" w:rsidRPr="005667F6" w:rsidRDefault="006C71D7" w:rsidP="006C71D7">
      <w:pPr>
        <w:shd w:val="clear" w:color="auto" w:fill="FFFFFF"/>
        <w:spacing w:before="5"/>
        <w:rPr>
          <w:bCs/>
          <w:color w:val="000000"/>
          <w:sz w:val="26"/>
          <w:szCs w:val="26"/>
        </w:rPr>
      </w:pPr>
    </w:p>
    <w:p w:rsidR="006C71D7" w:rsidRPr="005667F6" w:rsidRDefault="006C71D7" w:rsidP="006C71D7">
      <w:pPr>
        <w:shd w:val="clear" w:color="auto" w:fill="FFFFFF"/>
        <w:spacing w:before="5"/>
        <w:rPr>
          <w:bCs/>
          <w:sz w:val="26"/>
          <w:szCs w:val="26"/>
        </w:rPr>
      </w:pPr>
      <w:r w:rsidRPr="005667F6">
        <w:rPr>
          <w:bCs/>
          <w:sz w:val="26"/>
          <w:szCs w:val="26"/>
        </w:rPr>
        <w:t>ПОСТАНОВЛЯЕТ:</w:t>
      </w:r>
    </w:p>
    <w:p w:rsidR="006C71D7" w:rsidRDefault="006C71D7" w:rsidP="006C71D7">
      <w:pPr>
        <w:shd w:val="clear" w:color="auto" w:fill="FFFFFF"/>
        <w:spacing w:before="5"/>
        <w:jc w:val="both"/>
        <w:rPr>
          <w:bCs/>
        </w:rPr>
      </w:pPr>
    </w:p>
    <w:p w:rsidR="007E6022" w:rsidRPr="007E6022" w:rsidRDefault="007E6022" w:rsidP="006C71D7">
      <w:pPr>
        <w:shd w:val="clear" w:color="auto" w:fill="FFFFFF"/>
        <w:spacing w:before="5"/>
        <w:jc w:val="both"/>
        <w:rPr>
          <w:bCs/>
        </w:rPr>
      </w:pPr>
    </w:p>
    <w:p w:rsidR="006C71D7" w:rsidRDefault="004A11F3" w:rsidP="006C71D7">
      <w:pPr>
        <w:shd w:val="clear" w:color="auto" w:fill="FFFFFF"/>
        <w:spacing w:before="5" w:line="360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1. </w:t>
      </w:r>
      <w:r w:rsidR="006C71D7" w:rsidRPr="00152B2E">
        <w:rPr>
          <w:bCs/>
          <w:color w:val="000000"/>
          <w:sz w:val="26"/>
          <w:szCs w:val="26"/>
        </w:rPr>
        <w:t xml:space="preserve">Внести </w:t>
      </w:r>
      <w:r w:rsidR="006C71D7" w:rsidRPr="00650746">
        <w:rPr>
          <w:bCs/>
          <w:color w:val="000000"/>
          <w:sz w:val="26"/>
          <w:szCs w:val="26"/>
        </w:rPr>
        <w:t>в постановление администрации</w:t>
      </w:r>
      <w:r w:rsidR="006C71D7">
        <w:rPr>
          <w:bCs/>
          <w:color w:val="000000"/>
          <w:sz w:val="26"/>
          <w:szCs w:val="26"/>
        </w:rPr>
        <w:t xml:space="preserve"> </w:t>
      </w:r>
      <w:r w:rsidR="006C71D7" w:rsidRPr="00650746">
        <w:rPr>
          <w:bCs/>
          <w:color w:val="000000"/>
          <w:sz w:val="26"/>
          <w:szCs w:val="26"/>
        </w:rPr>
        <w:t xml:space="preserve">Дальнегорского городского округа от 23.10.2014 № 918-па «Об утверждении Положения </w:t>
      </w:r>
      <w:r w:rsidR="006C71D7" w:rsidRPr="00152B2E">
        <w:rPr>
          <w:bCs/>
          <w:color w:val="000000"/>
          <w:sz w:val="26"/>
          <w:szCs w:val="26"/>
        </w:rPr>
        <w:t xml:space="preserve">о порядке формирования перечня муниципального имущества Дальнегорского городского </w:t>
      </w:r>
      <w:r w:rsidR="006C71D7" w:rsidRPr="00152B2E">
        <w:rPr>
          <w:bCs/>
          <w:color w:val="000000"/>
          <w:sz w:val="26"/>
          <w:szCs w:val="26"/>
        </w:rPr>
        <w:lastRenderedPageBreak/>
        <w:t xml:space="preserve">округа, свободного от прав третьих </w:t>
      </w:r>
      <w:r w:rsidR="006C71D7" w:rsidRPr="004E0DF9">
        <w:rPr>
          <w:bCs/>
          <w:color w:val="000000"/>
          <w:sz w:val="26"/>
          <w:szCs w:val="26"/>
        </w:rPr>
        <w:t>лиц (</w:t>
      </w:r>
      <w:r w:rsidR="004E0DF9" w:rsidRPr="004E0DF9">
        <w:rPr>
          <w:bCs/>
          <w:color w:val="000000"/>
          <w:sz w:val="26"/>
          <w:szCs w:val="26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6C71D7" w:rsidRPr="004E0DF9">
        <w:rPr>
          <w:bCs/>
          <w:color w:val="000000"/>
          <w:sz w:val="26"/>
          <w:szCs w:val="26"/>
        </w:rPr>
        <w:t>),</w:t>
      </w:r>
      <w:r w:rsidR="006C71D7" w:rsidRPr="00152B2E">
        <w:rPr>
          <w:bCs/>
          <w:color w:val="000000"/>
          <w:sz w:val="26"/>
          <w:szCs w:val="26"/>
        </w:rPr>
        <w:t xml:space="preserve"> предназначенного для предоставления во владение и (или)</w:t>
      </w:r>
      <w:r w:rsidR="006C71D7">
        <w:rPr>
          <w:bCs/>
          <w:color w:val="000000"/>
          <w:sz w:val="26"/>
          <w:szCs w:val="26"/>
        </w:rPr>
        <w:t xml:space="preserve"> </w:t>
      </w:r>
      <w:r w:rsidR="006C71D7" w:rsidRPr="00152B2E">
        <w:rPr>
          <w:bCs/>
          <w:color w:val="000000"/>
          <w:sz w:val="26"/>
          <w:szCs w:val="26"/>
        </w:rPr>
        <w:t>в пользование на долгосрочной  основе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</w:t>
      </w:r>
      <w:r w:rsidR="007E6022">
        <w:rPr>
          <w:bCs/>
          <w:color w:val="000000"/>
          <w:sz w:val="26"/>
          <w:szCs w:val="26"/>
        </w:rPr>
        <w:t>»</w:t>
      </w:r>
      <w:r w:rsidR="00E95FAC">
        <w:rPr>
          <w:bCs/>
          <w:color w:val="000000"/>
          <w:sz w:val="26"/>
          <w:szCs w:val="26"/>
        </w:rPr>
        <w:t xml:space="preserve"> (с изменениями от </w:t>
      </w:r>
      <w:r w:rsidR="00E95FAC" w:rsidRPr="00671969">
        <w:rPr>
          <w:bCs/>
          <w:color w:val="000000"/>
          <w:sz w:val="26"/>
          <w:szCs w:val="26"/>
        </w:rPr>
        <w:t>2</w:t>
      </w:r>
      <w:r w:rsidR="00E95FAC">
        <w:rPr>
          <w:bCs/>
          <w:color w:val="000000"/>
          <w:sz w:val="26"/>
          <w:szCs w:val="26"/>
        </w:rPr>
        <w:t>5</w:t>
      </w:r>
      <w:r w:rsidR="00E95FAC" w:rsidRPr="00671969">
        <w:rPr>
          <w:bCs/>
          <w:color w:val="000000"/>
          <w:sz w:val="26"/>
          <w:szCs w:val="26"/>
        </w:rPr>
        <w:t>.0</w:t>
      </w:r>
      <w:r w:rsidR="00E95FAC">
        <w:rPr>
          <w:bCs/>
          <w:color w:val="000000"/>
          <w:sz w:val="26"/>
          <w:szCs w:val="26"/>
        </w:rPr>
        <w:t>7</w:t>
      </w:r>
      <w:r w:rsidR="00E95FAC" w:rsidRPr="00671969">
        <w:rPr>
          <w:bCs/>
          <w:color w:val="000000"/>
          <w:sz w:val="26"/>
          <w:szCs w:val="26"/>
        </w:rPr>
        <w:t>.201</w:t>
      </w:r>
      <w:r w:rsidR="00E95FAC">
        <w:rPr>
          <w:bCs/>
          <w:color w:val="000000"/>
          <w:sz w:val="26"/>
          <w:szCs w:val="26"/>
        </w:rPr>
        <w:t>7</w:t>
      </w:r>
      <w:r w:rsidR="00E95FAC" w:rsidRPr="00671969">
        <w:rPr>
          <w:bCs/>
          <w:color w:val="000000"/>
          <w:sz w:val="26"/>
          <w:szCs w:val="26"/>
        </w:rPr>
        <w:t xml:space="preserve"> № </w:t>
      </w:r>
      <w:r w:rsidR="00E95FAC">
        <w:rPr>
          <w:bCs/>
          <w:color w:val="000000"/>
          <w:sz w:val="26"/>
          <w:szCs w:val="26"/>
        </w:rPr>
        <w:t>445</w:t>
      </w:r>
      <w:r w:rsidR="00E95FAC" w:rsidRPr="00671969">
        <w:rPr>
          <w:bCs/>
          <w:color w:val="000000"/>
          <w:sz w:val="26"/>
          <w:szCs w:val="26"/>
        </w:rPr>
        <w:t xml:space="preserve">-па, от </w:t>
      </w:r>
      <w:r w:rsidR="00E7568C">
        <w:rPr>
          <w:bCs/>
          <w:color w:val="000000"/>
          <w:sz w:val="26"/>
          <w:szCs w:val="26"/>
        </w:rPr>
        <w:t>21</w:t>
      </w:r>
      <w:r w:rsidR="00E95FAC" w:rsidRPr="00671969">
        <w:rPr>
          <w:bCs/>
          <w:color w:val="000000"/>
          <w:sz w:val="26"/>
          <w:szCs w:val="26"/>
        </w:rPr>
        <w:t>.</w:t>
      </w:r>
      <w:r w:rsidR="00E7568C">
        <w:rPr>
          <w:bCs/>
          <w:color w:val="000000"/>
          <w:sz w:val="26"/>
          <w:szCs w:val="26"/>
        </w:rPr>
        <w:t>09</w:t>
      </w:r>
      <w:r w:rsidR="00E95FAC" w:rsidRPr="00671969">
        <w:rPr>
          <w:bCs/>
          <w:color w:val="000000"/>
          <w:sz w:val="26"/>
          <w:szCs w:val="26"/>
        </w:rPr>
        <w:t>.201</w:t>
      </w:r>
      <w:r w:rsidR="00E7568C">
        <w:rPr>
          <w:bCs/>
          <w:color w:val="000000"/>
          <w:sz w:val="26"/>
          <w:szCs w:val="26"/>
        </w:rPr>
        <w:t>8</w:t>
      </w:r>
      <w:r w:rsidR="00E95FAC" w:rsidRPr="00671969">
        <w:rPr>
          <w:bCs/>
          <w:color w:val="000000"/>
          <w:sz w:val="26"/>
          <w:szCs w:val="26"/>
        </w:rPr>
        <w:t xml:space="preserve"> № </w:t>
      </w:r>
      <w:r w:rsidR="00E7568C">
        <w:rPr>
          <w:bCs/>
          <w:color w:val="000000"/>
          <w:sz w:val="26"/>
          <w:szCs w:val="26"/>
        </w:rPr>
        <w:t>629</w:t>
      </w:r>
      <w:r w:rsidR="00E95FAC" w:rsidRPr="00671969">
        <w:rPr>
          <w:bCs/>
          <w:color w:val="000000"/>
          <w:sz w:val="26"/>
          <w:szCs w:val="26"/>
        </w:rPr>
        <w:t>-п</w:t>
      </w:r>
      <w:r w:rsidR="00E7568C">
        <w:rPr>
          <w:bCs/>
          <w:color w:val="000000"/>
          <w:sz w:val="26"/>
          <w:szCs w:val="26"/>
        </w:rPr>
        <w:t>а</w:t>
      </w:r>
      <w:r w:rsidR="00E95FAC" w:rsidRPr="00671969">
        <w:rPr>
          <w:bCs/>
          <w:color w:val="000000"/>
          <w:sz w:val="26"/>
          <w:szCs w:val="26"/>
        </w:rPr>
        <w:t>)</w:t>
      </w:r>
      <w:r w:rsidR="007E6022">
        <w:rPr>
          <w:bCs/>
          <w:color w:val="000000"/>
          <w:sz w:val="26"/>
          <w:szCs w:val="26"/>
        </w:rPr>
        <w:t xml:space="preserve"> следующие изменения</w:t>
      </w:r>
      <w:r w:rsidR="006C71D7">
        <w:rPr>
          <w:bCs/>
          <w:color w:val="000000"/>
          <w:sz w:val="26"/>
          <w:szCs w:val="26"/>
        </w:rPr>
        <w:t>:</w:t>
      </w:r>
      <w:r w:rsidR="006C71D7" w:rsidRPr="00152B2E">
        <w:rPr>
          <w:bCs/>
          <w:color w:val="000000"/>
          <w:sz w:val="26"/>
          <w:szCs w:val="26"/>
        </w:rPr>
        <w:t xml:space="preserve"> </w:t>
      </w:r>
    </w:p>
    <w:p w:rsidR="006C71D7" w:rsidRPr="00A77535" w:rsidRDefault="004A11F3" w:rsidP="00A77535">
      <w:pPr>
        <w:shd w:val="clear" w:color="auto" w:fill="FFFFFF"/>
        <w:spacing w:before="5" w:line="360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1.1.</w:t>
      </w:r>
      <w:r w:rsidR="006C71D7" w:rsidRPr="00E36840">
        <w:rPr>
          <w:bCs/>
          <w:color w:val="000000"/>
          <w:sz w:val="26"/>
          <w:szCs w:val="26"/>
        </w:rPr>
        <w:t xml:space="preserve"> </w:t>
      </w:r>
      <w:r w:rsidR="00E7568C">
        <w:rPr>
          <w:bCs/>
          <w:color w:val="000000"/>
          <w:sz w:val="26"/>
          <w:szCs w:val="26"/>
        </w:rPr>
        <w:t xml:space="preserve">В </w:t>
      </w:r>
      <w:r w:rsidR="00E7568C" w:rsidRPr="00650746">
        <w:rPr>
          <w:bCs/>
          <w:color w:val="000000"/>
          <w:sz w:val="26"/>
          <w:szCs w:val="26"/>
        </w:rPr>
        <w:t>Положени</w:t>
      </w:r>
      <w:r w:rsidR="00E7568C">
        <w:rPr>
          <w:bCs/>
          <w:color w:val="000000"/>
          <w:sz w:val="26"/>
          <w:szCs w:val="26"/>
        </w:rPr>
        <w:t>и</w:t>
      </w:r>
      <w:r w:rsidR="00E7568C" w:rsidRPr="00650746">
        <w:rPr>
          <w:bCs/>
          <w:color w:val="000000"/>
          <w:sz w:val="26"/>
          <w:szCs w:val="26"/>
        </w:rPr>
        <w:t xml:space="preserve"> </w:t>
      </w:r>
      <w:r w:rsidR="00E7568C" w:rsidRPr="00152B2E">
        <w:rPr>
          <w:bCs/>
          <w:color w:val="000000"/>
          <w:sz w:val="26"/>
          <w:szCs w:val="26"/>
        </w:rPr>
        <w:t xml:space="preserve">о порядке формирования перечня муниципального имущества Дальнегорского городского округа, свободного от прав третьих </w:t>
      </w:r>
      <w:r w:rsidR="00E7568C" w:rsidRPr="004E0DF9">
        <w:rPr>
          <w:bCs/>
          <w:color w:val="000000"/>
          <w:sz w:val="26"/>
          <w:szCs w:val="26"/>
        </w:rPr>
        <w:t>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E7568C" w:rsidRPr="00152B2E">
        <w:rPr>
          <w:bCs/>
          <w:color w:val="000000"/>
          <w:sz w:val="26"/>
          <w:szCs w:val="26"/>
        </w:rPr>
        <w:t xml:space="preserve"> предназначенного для предоставления во владение и (или)</w:t>
      </w:r>
      <w:r w:rsidR="00E7568C">
        <w:rPr>
          <w:bCs/>
          <w:color w:val="000000"/>
          <w:sz w:val="26"/>
          <w:szCs w:val="26"/>
        </w:rPr>
        <w:t xml:space="preserve"> </w:t>
      </w:r>
      <w:r w:rsidR="00E7568C" w:rsidRPr="00152B2E">
        <w:rPr>
          <w:bCs/>
          <w:color w:val="000000"/>
          <w:sz w:val="26"/>
          <w:szCs w:val="26"/>
        </w:rPr>
        <w:t>в пользование на долгосрочной  основе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</w:t>
      </w:r>
      <w:r w:rsidR="00E7568C">
        <w:rPr>
          <w:bCs/>
          <w:color w:val="000000"/>
          <w:sz w:val="26"/>
          <w:szCs w:val="26"/>
        </w:rPr>
        <w:t xml:space="preserve"> п</w:t>
      </w:r>
      <w:r w:rsidR="006C71D7" w:rsidRPr="00A77535">
        <w:rPr>
          <w:bCs/>
          <w:color w:val="000000"/>
          <w:sz w:val="26"/>
          <w:szCs w:val="26"/>
        </w:rPr>
        <w:t>ункт</w:t>
      </w:r>
      <w:r w:rsidR="00E7568C">
        <w:rPr>
          <w:bCs/>
          <w:color w:val="000000"/>
          <w:sz w:val="26"/>
          <w:szCs w:val="26"/>
        </w:rPr>
        <w:t>ы</w:t>
      </w:r>
      <w:r w:rsidR="006C71D7" w:rsidRPr="00A77535">
        <w:rPr>
          <w:bCs/>
          <w:color w:val="000000"/>
          <w:sz w:val="26"/>
          <w:szCs w:val="26"/>
        </w:rPr>
        <w:t xml:space="preserve"> 1.2</w:t>
      </w:r>
      <w:r w:rsidR="00E7568C">
        <w:rPr>
          <w:bCs/>
          <w:color w:val="000000"/>
          <w:sz w:val="26"/>
          <w:szCs w:val="26"/>
        </w:rPr>
        <w:t>, 1.3</w:t>
      </w:r>
      <w:r w:rsidR="00A77535" w:rsidRPr="00A77535">
        <w:rPr>
          <w:bCs/>
          <w:color w:val="000000"/>
          <w:sz w:val="26"/>
          <w:szCs w:val="26"/>
        </w:rPr>
        <w:t xml:space="preserve"> </w:t>
      </w:r>
      <w:r w:rsidR="006C71D7" w:rsidRPr="00A77535">
        <w:rPr>
          <w:bCs/>
          <w:color w:val="000000"/>
          <w:sz w:val="26"/>
          <w:szCs w:val="26"/>
        </w:rPr>
        <w:t xml:space="preserve">изложить в следующей редакции: </w:t>
      </w:r>
    </w:p>
    <w:p w:rsidR="004E0DF9" w:rsidRDefault="006C71D7" w:rsidP="006C71D7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77535">
        <w:rPr>
          <w:bCs/>
          <w:color w:val="000000"/>
          <w:sz w:val="26"/>
          <w:szCs w:val="26"/>
        </w:rPr>
        <w:t xml:space="preserve">«1.2. </w:t>
      </w:r>
      <w:r w:rsidRPr="00A77535">
        <w:rPr>
          <w:sz w:val="26"/>
          <w:szCs w:val="26"/>
        </w:rPr>
        <w:t xml:space="preserve">Положение определяет порядок формирования, ведения и опубликования перечня муниципального имущества, </w:t>
      </w:r>
      <w:r w:rsidRPr="00A77535">
        <w:rPr>
          <w:rFonts w:eastAsia="Calibri"/>
          <w:sz w:val="26"/>
          <w:szCs w:val="26"/>
          <w:lang w:eastAsia="en-US"/>
        </w:rPr>
        <w:t>свободного от прав третьих лиц (</w:t>
      </w:r>
      <w:r w:rsidRPr="00FF3AC5">
        <w:rPr>
          <w:rFonts w:eastAsia="Calibri"/>
          <w:sz w:val="26"/>
          <w:szCs w:val="26"/>
          <w:highlight w:val="yellow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A77535">
        <w:rPr>
          <w:rFonts w:eastAsia="Calibri"/>
          <w:sz w:val="26"/>
          <w:szCs w:val="26"/>
          <w:lang w:eastAsia="en-US"/>
        </w:rPr>
        <w:t>)</w:t>
      </w:r>
      <w:r w:rsidRPr="00A77535">
        <w:rPr>
          <w:sz w:val="26"/>
          <w:szCs w:val="26"/>
        </w:rPr>
        <w:t xml:space="preserve"> (далее по тексту - Перечень).</w:t>
      </w:r>
      <w:r w:rsidRPr="00A77535">
        <w:rPr>
          <w:rFonts w:eastAsia="Calibri"/>
          <w:sz w:val="26"/>
          <w:szCs w:val="26"/>
          <w:lang w:eastAsia="en-US"/>
        </w:rPr>
        <w:t xml:space="preserve"> </w:t>
      </w:r>
    </w:p>
    <w:p w:rsidR="006C71D7" w:rsidRDefault="006C71D7" w:rsidP="006C71D7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77535">
        <w:rPr>
          <w:rFonts w:eastAsia="Calibri"/>
          <w:sz w:val="26"/>
          <w:szCs w:val="26"/>
          <w:lang w:eastAsia="en-US"/>
        </w:rPr>
        <w:t xml:space="preserve">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</w:t>
      </w:r>
      <w:hyperlink r:id="rId9" w:history="1">
        <w:r w:rsidRPr="00A77535">
          <w:rPr>
            <w:rFonts w:eastAsia="Calibri"/>
            <w:sz w:val="26"/>
            <w:szCs w:val="26"/>
            <w:lang w:eastAsia="en-US"/>
          </w:rPr>
          <w:t>льготным ставкам</w:t>
        </w:r>
      </w:hyperlink>
      <w:r w:rsidRPr="00A77535">
        <w:rPr>
          <w:rFonts w:eastAsia="Calibri"/>
          <w:sz w:val="26"/>
          <w:szCs w:val="26"/>
          <w:lang w:eastAsia="en-US"/>
        </w:rPr>
        <w:t xml:space="preserve"> арендной платы) субъектам малого и среднего предпринимательства</w:t>
      </w:r>
      <w:r w:rsidR="005749E3">
        <w:rPr>
          <w:rFonts w:eastAsia="Calibri"/>
          <w:sz w:val="26"/>
          <w:szCs w:val="26"/>
          <w:lang w:eastAsia="en-US"/>
        </w:rPr>
        <w:t>,</w:t>
      </w:r>
      <w:r w:rsidRPr="00A77535">
        <w:rPr>
          <w:rFonts w:eastAsia="Calibri"/>
          <w:sz w:val="26"/>
          <w:szCs w:val="26"/>
          <w:lang w:eastAsia="en-US"/>
        </w:rPr>
        <w:t xml:space="preserve"> организациям, образующим инфраструктуру поддержки субъектов малого и среднего предпринимательства, </w:t>
      </w:r>
      <w:r w:rsidR="00E977A0">
        <w:rPr>
          <w:rFonts w:eastAsia="Calibri"/>
          <w:sz w:val="26"/>
          <w:szCs w:val="26"/>
          <w:lang w:eastAsia="en-US"/>
        </w:rPr>
        <w:t>физическим лицам, не являющи</w:t>
      </w:r>
      <w:r w:rsidR="004E0DF9">
        <w:rPr>
          <w:rFonts w:eastAsia="Calibri"/>
          <w:sz w:val="26"/>
          <w:szCs w:val="26"/>
          <w:lang w:eastAsia="en-US"/>
        </w:rPr>
        <w:t>м</w:t>
      </w:r>
      <w:r w:rsidR="00E977A0">
        <w:rPr>
          <w:rFonts w:eastAsia="Calibri"/>
          <w:sz w:val="26"/>
          <w:szCs w:val="26"/>
          <w:lang w:eastAsia="en-US"/>
        </w:rPr>
        <w:t>ся индивидуальными предпринимателями и применяющими специальный налоговый режим «</w:t>
      </w:r>
      <w:r w:rsidR="00E977A0" w:rsidRPr="00FF3AC5">
        <w:rPr>
          <w:rFonts w:eastAsia="Calibri"/>
          <w:sz w:val="26"/>
          <w:szCs w:val="26"/>
          <w:highlight w:val="yellow"/>
          <w:lang w:eastAsia="en-US"/>
        </w:rPr>
        <w:t>Налог на профессиональный доход» (далее</w:t>
      </w:r>
      <w:r w:rsidR="00E977A0">
        <w:rPr>
          <w:rFonts w:eastAsia="Calibri"/>
          <w:sz w:val="26"/>
          <w:szCs w:val="26"/>
          <w:lang w:eastAsia="en-US"/>
        </w:rPr>
        <w:t xml:space="preserve"> - </w:t>
      </w:r>
      <w:r w:rsidR="00E977A0" w:rsidRPr="00001C74">
        <w:rPr>
          <w:rFonts w:eastAsia="Calibri"/>
          <w:sz w:val="26"/>
          <w:szCs w:val="26"/>
          <w:highlight w:val="yellow"/>
          <w:lang w:eastAsia="en-US"/>
        </w:rPr>
        <w:t>физические лица,</w:t>
      </w:r>
      <w:r w:rsidRPr="00001C74">
        <w:rPr>
          <w:rFonts w:eastAsia="Calibri"/>
          <w:sz w:val="26"/>
          <w:szCs w:val="26"/>
          <w:highlight w:val="yellow"/>
          <w:lang w:eastAsia="en-US"/>
        </w:rPr>
        <w:t xml:space="preserve"> </w:t>
      </w:r>
      <w:r w:rsidR="00E977A0" w:rsidRPr="00001C74">
        <w:rPr>
          <w:rFonts w:eastAsia="Calibri"/>
          <w:sz w:val="26"/>
          <w:szCs w:val="26"/>
          <w:highlight w:val="yellow"/>
          <w:lang w:eastAsia="en-US"/>
        </w:rPr>
        <w:t>применяющие специальный налоговый режим),</w:t>
      </w:r>
      <w:r w:rsidR="00E977A0">
        <w:rPr>
          <w:rFonts w:eastAsia="Calibri"/>
          <w:sz w:val="26"/>
          <w:szCs w:val="26"/>
          <w:lang w:eastAsia="en-US"/>
        </w:rPr>
        <w:t xml:space="preserve"> а</w:t>
      </w:r>
      <w:r w:rsidR="00E977A0" w:rsidRPr="00A77535">
        <w:rPr>
          <w:rFonts w:eastAsia="Calibri"/>
          <w:sz w:val="26"/>
          <w:szCs w:val="26"/>
          <w:lang w:eastAsia="en-US"/>
        </w:rPr>
        <w:t xml:space="preserve"> </w:t>
      </w:r>
      <w:r w:rsidRPr="00A77535">
        <w:rPr>
          <w:rFonts w:eastAsia="Calibri"/>
          <w:sz w:val="26"/>
          <w:szCs w:val="26"/>
          <w:lang w:eastAsia="en-US"/>
        </w:rPr>
        <w:t xml:space="preserve">также может быть отчуждено на возмездной основе в собственность субъектов малого и среднего предпринимательства в соответствии с Федеральным </w:t>
      </w:r>
      <w:hyperlink r:id="rId10" w:history="1">
        <w:r w:rsidRPr="00A77535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A77535">
        <w:rPr>
          <w:rFonts w:eastAsia="Calibri"/>
          <w:sz w:val="26"/>
          <w:szCs w:val="26"/>
          <w:lang w:eastAsia="en-US"/>
        </w:rPr>
        <w:t xml:space="preserve"> от 22 июля 2008 года № 159-ФЗ </w:t>
      </w:r>
      <w:r w:rsidR="00A77535">
        <w:rPr>
          <w:rFonts w:eastAsia="Calibri"/>
          <w:sz w:val="26"/>
          <w:szCs w:val="26"/>
          <w:lang w:eastAsia="en-US"/>
        </w:rPr>
        <w:t>«</w:t>
      </w:r>
      <w:r w:rsidRPr="00A77535">
        <w:rPr>
          <w:rFonts w:eastAsia="Calibri"/>
          <w:sz w:val="26"/>
          <w:szCs w:val="26"/>
          <w:lang w:eastAsia="en-US"/>
        </w:rPr>
        <w:t xml:space="preserve">Об особенностях отчуждения недвижимого имущества, находящегося в государственной или в муниципальной собственности и </w:t>
      </w:r>
      <w:r w:rsidRPr="00A77535">
        <w:rPr>
          <w:rFonts w:eastAsia="Calibri"/>
          <w:sz w:val="26"/>
          <w:szCs w:val="26"/>
          <w:lang w:eastAsia="en-US"/>
        </w:rPr>
        <w:lastRenderedPageBreak/>
        <w:t>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A77535">
        <w:rPr>
          <w:rFonts w:eastAsia="Calibri"/>
          <w:sz w:val="26"/>
          <w:szCs w:val="26"/>
          <w:lang w:eastAsia="en-US"/>
        </w:rPr>
        <w:t>»</w:t>
      </w:r>
      <w:r w:rsidRPr="00A77535">
        <w:rPr>
          <w:rFonts w:eastAsia="Calibri"/>
          <w:sz w:val="26"/>
          <w:szCs w:val="26"/>
          <w:lang w:eastAsia="en-US"/>
        </w:rPr>
        <w:t xml:space="preserve"> и в случаях, указанных в </w:t>
      </w:r>
      <w:hyperlink r:id="rId11" w:history="1">
        <w:r w:rsidRPr="00A77535">
          <w:rPr>
            <w:rFonts w:eastAsia="Calibri"/>
            <w:sz w:val="26"/>
            <w:szCs w:val="26"/>
            <w:lang w:eastAsia="en-US"/>
          </w:rPr>
          <w:t>подпунктах 6</w:t>
        </w:r>
      </w:hyperlink>
      <w:r w:rsidRPr="00A77535">
        <w:rPr>
          <w:rFonts w:eastAsia="Calibri"/>
          <w:sz w:val="26"/>
          <w:szCs w:val="26"/>
          <w:lang w:eastAsia="en-US"/>
        </w:rPr>
        <w:t xml:space="preserve">, </w:t>
      </w:r>
      <w:hyperlink r:id="rId12" w:history="1">
        <w:r w:rsidRPr="00A77535">
          <w:rPr>
            <w:rFonts w:eastAsia="Calibri"/>
            <w:sz w:val="26"/>
            <w:szCs w:val="26"/>
            <w:lang w:eastAsia="en-US"/>
          </w:rPr>
          <w:t>8</w:t>
        </w:r>
      </w:hyperlink>
      <w:r w:rsidRPr="00A77535">
        <w:rPr>
          <w:rFonts w:eastAsia="Calibri"/>
          <w:sz w:val="26"/>
          <w:szCs w:val="26"/>
          <w:lang w:eastAsia="en-US"/>
        </w:rPr>
        <w:t xml:space="preserve"> и </w:t>
      </w:r>
      <w:hyperlink r:id="rId13" w:history="1">
        <w:r w:rsidRPr="00A77535">
          <w:rPr>
            <w:rFonts w:eastAsia="Calibri"/>
            <w:sz w:val="26"/>
            <w:szCs w:val="26"/>
            <w:lang w:eastAsia="en-US"/>
          </w:rPr>
          <w:t>9 пункта 2 статьи 39.3</w:t>
        </w:r>
      </w:hyperlink>
      <w:r w:rsidRPr="00A77535">
        <w:rPr>
          <w:rFonts w:eastAsia="Calibri"/>
          <w:sz w:val="26"/>
          <w:szCs w:val="26"/>
          <w:lang w:eastAsia="en-US"/>
        </w:rPr>
        <w:t xml:space="preserve"> Земельного кодекса Российской Федерации.</w:t>
      </w:r>
    </w:p>
    <w:p w:rsidR="008856AB" w:rsidRDefault="00E7568C" w:rsidP="006C71D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E0DF9">
        <w:rPr>
          <w:sz w:val="26"/>
          <w:szCs w:val="26"/>
        </w:rPr>
        <w:t xml:space="preserve">1.3. </w:t>
      </w:r>
      <w:r w:rsidR="004E0DF9" w:rsidRPr="009B5E42">
        <w:rPr>
          <w:sz w:val="26"/>
          <w:szCs w:val="26"/>
        </w:rPr>
        <w:t xml:space="preserve">Формирование Перечня осуществляется в целях реализации полномочий органов местного самоуправления по вопросам содействия развитию </w:t>
      </w:r>
      <w:r w:rsidR="004E0DF9" w:rsidRPr="00A77535">
        <w:rPr>
          <w:rFonts w:eastAsia="Calibri"/>
          <w:sz w:val="26"/>
          <w:szCs w:val="26"/>
          <w:lang w:eastAsia="en-US"/>
        </w:rPr>
        <w:t>субъект</w:t>
      </w:r>
      <w:r w:rsidR="004E0DF9">
        <w:rPr>
          <w:rFonts w:eastAsia="Calibri"/>
          <w:sz w:val="26"/>
          <w:szCs w:val="26"/>
          <w:lang w:eastAsia="en-US"/>
        </w:rPr>
        <w:t>ов</w:t>
      </w:r>
      <w:r w:rsidR="004E0DF9" w:rsidRPr="00A77535">
        <w:rPr>
          <w:rFonts w:eastAsia="Calibri"/>
          <w:sz w:val="26"/>
          <w:szCs w:val="26"/>
          <w:lang w:eastAsia="en-US"/>
        </w:rPr>
        <w:t xml:space="preserve"> малого и среднего предпринимательства</w:t>
      </w:r>
      <w:r w:rsidR="006F0DED">
        <w:rPr>
          <w:rFonts w:eastAsia="Calibri"/>
          <w:sz w:val="26"/>
          <w:szCs w:val="26"/>
          <w:lang w:eastAsia="en-US"/>
        </w:rPr>
        <w:t>,</w:t>
      </w:r>
      <w:r w:rsidR="004E0DF9" w:rsidRPr="00A77535">
        <w:rPr>
          <w:rFonts w:eastAsia="Calibri"/>
          <w:sz w:val="26"/>
          <w:szCs w:val="26"/>
          <w:lang w:eastAsia="en-US"/>
        </w:rPr>
        <w:t xml:space="preserve"> организациям, образующим инфраструктуру поддержки субъектов малого и среднего предпринимательства, </w:t>
      </w:r>
      <w:r w:rsidR="004E0DF9">
        <w:rPr>
          <w:rFonts w:eastAsia="Calibri"/>
          <w:sz w:val="26"/>
          <w:szCs w:val="26"/>
          <w:lang w:eastAsia="en-US"/>
        </w:rPr>
        <w:t>физическим лицам, применяющи</w:t>
      </w:r>
      <w:r w:rsidR="008856AB">
        <w:rPr>
          <w:rFonts w:eastAsia="Calibri"/>
          <w:sz w:val="26"/>
          <w:szCs w:val="26"/>
          <w:lang w:eastAsia="en-US"/>
        </w:rPr>
        <w:t>м</w:t>
      </w:r>
      <w:r w:rsidR="004E0DF9">
        <w:rPr>
          <w:rFonts w:eastAsia="Calibri"/>
          <w:sz w:val="26"/>
          <w:szCs w:val="26"/>
          <w:lang w:eastAsia="en-US"/>
        </w:rPr>
        <w:t xml:space="preserve"> специальный налоговый режим</w:t>
      </w:r>
      <w:r w:rsidR="004E0DF9" w:rsidRPr="009B5E42">
        <w:rPr>
          <w:sz w:val="26"/>
          <w:szCs w:val="26"/>
        </w:rPr>
        <w:t xml:space="preserve"> путем оказания имущественной поддержки</w:t>
      </w:r>
      <w:r w:rsidR="008856AB">
        <w:rPr>
          <w:sz w:val="26"/>
          <w:szCs w:val="26"/>
        </w:rPr>
        <w:t>.»</w:t>
      </w:r>
      <w:r w:rsidR="003724B9">
        <w:rPr>
          <w:sz w:val="26"/>
          <w:szCs w:val="26"/>
        </w:rPr>
        <w:t>;</w:t>
      </w:r>
    </w:p>
    <w:p w:rsidR="005749E3" w:rsidRDefault="005749E3" w:rsidP="006C71D7">
      <w:pPr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sz w:val="26"/>
          <w:szCs w:val="26"/>
        </w:rPr>
        <w:t>1.</w:t>
      </w:r>
      <w:r w:rsidR="003724B9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. </w:t>
      </w:r>
      <w:r w:rsidR="003724B9">
        <w:rPr>
          <w:bCs/>
          <w:sz w:val="26"/>
          <w:szCs w:val="26"/>
        </w:rPr>
        <w:t xml:space="preserve">Абзац шестой </w:t>
      </w:r>
      <w:r>
        <w:rPr>
          <w:bCs/>
          <w:sz w:val="26"/>
          <w:szCs w:val="26"/>
        </w:rPr>
        <w:t xml:space="preserve">пункта 2.10 </w:t>
      </w:r>
      <w:r w:rsidRPr="00A77535">
        <w:rPr>
          <w:bCs/>
          <w:color w:val="000000"/>
          <w:sz w:val="26"/>
          <w:szCs w:val="26"/>
        </w:rPr>
        <w:t>изложить в следующей редакции</w:t>
      </w:r>
      <w:r>
        <w:rPr>
          <w:bCs/>
          <w:color w:val="000000"/>
          <w:sz w:val="26"/>
          <w:szCs w:val="26"/>
        </w:rPr>
        <w:t>:</w:t>
      </w:r>
    </w:p>
    <w:p w:rsidR="005749E3" w:rsidRDefault="005749E3" w:rsidP="005749E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9B5E42">
        <w:rPr>
          <w:sz w:val="26"/>
          <w:szCs w:val="26"/>
        </w:rPr>
        <w:t>- невостребованность  имущества субъектами малого и среднего предпринимательства</w:t>
      </w:r>
      <w:r>
        <w:rPr>
          <w:sz w:val="26"/>
          <w:szCs w:val="26"/>
        </w:rPr>
        <w:t xml:space="preserve">, </w:t>
      </w:r>
      <w:r w:rsidRPr="009B5E42">
        <w:rPr>
          <w:sz w:val="26"/>
          <w:szCs w:val="26"/>
        </w:rPr>
        <w:t>организациями, образующими инфраструктуру поддержки субъектов малого и среднего предпринимательства</w:t>
      </w:r>
      <w:r>
        <w:rPr>
          <w:sz w:val="26"/>
          <w:szCs w:val="26"/>
        </w:rPr>
        <w:t xml:space="preserve">, </w:t>
      </w:r>
      <w:r w:rsidRPr="00FF3AC5">
        <w:rPr>
          <w:rFonts w:eastAsia="Calibri"/>
          <w:sz w:val="26"/>
          <w:szCs w:val="26"/>
          <w:highlight w:val="yellow"/>
          <w:lang w:eastAsia="en-US"/>
        </w:rPr>
        <w:t>физическими лицами,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F3AC5">
        <w:rPr>
          <w:rFonts w:eastAsia="Calibri"/>
          <w:sz w:val="26"/>
          <w:szCs w:val="26"/>
          <w:highlight w:val="yellow"/>
          <w:lang w:eastAsia="en-US"/>
        </w:rPr>
        <w:t>применяющими специальный налоговый режим</w:t>
      </w:r>
      <w:r w:rsidRPr="00FF3AC5">
        <w:rPr>
          <w:sz w:val="26"/>
          <w:szCs w:val="26"/>
          <w:highlight w:val="yellow"/>
        </w:rPr>
        <w:t xml:space="preserve"> в течение 2 (двух) лет.».</w:t>
      </w:r>
    </w:p>
    <w:p w:rsidR="006C71D7" w:rsidRPr="00467696" w:rsidRDefault="00467696" w:rsidP="00467696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6C71D7" w:rsidRPr="00467696">
        <w:rPr>
          <w:bCs/>
          <w:sz w:val="26"/>
          <w:szCs w:val="26"/>
        </w:rPr>
        <w:t xml:space="preserve">Настоящее постановление подлежит официальному опубликованию в газете «Трудовое слово» и размещению на официальном сайте Дальнегорского городского округа в информационно-телекоммуникационной сети </w:t>
      </w:r>
      <w:r>
        <w:rPr>
          <w:bCs/>
          <w:sz w:val="26"/>
          <w:szCs w:val="26"/>
        </w:rPr>
        <w:t>«</w:t>
      </w:r>
      <w:r w:rsidR="006C71D7" w:rsidRPr="00467696">
        <w:rPr>
          <w:bCs/>
          <w:sz w:val="26"/>
          <w:szCs w:val="26"/>
        </w:rPr>
        <w:t>Интернет</w:t>
      </w:r>
      <w:r>
        <w:rPr>
          <w:bCs/>
          <w:sz w:val="26"/>
          <w:szCs w:val="26"/>
        </w:rPr>
        <w:t>»</w:t>
      </w:r>
      <w:r w:rsidR="006C71D7" w:rsidRPr="00467696">
        <w:rPr>
          <w:bCs/>
          <w:sz w:val="26"/>
          <w:szCs w:val="26"/>
        </w:rPr>
        <w:t>.</w:t>
      </w:r>
    </w:p>
    <w:p w:rsidR="006C71D7" w:rsidRDefault="006C71D7" w:rsidP="006C71D7">
      <w:pPr>
        <w:shd w:val="clear" w:color="auto" w:fill="FFFFFF"/>
        <w:spacing w:before="5"/>
        <w:jc w:val="both"/>
        <w:rPr>
          <w:bCs/>
          <w:color w:val="000000"/>
          <w:sz w:val="26"/>
          <w:szCs w:val="26"/>
        </w:rPr>
      </w:pPr>
    </w:p>
    <w:p w:rsidR="00467696" w:rsidRDefault="00467696" w:rsidP="006C71D7">
      <w:pPr>
        <w:shd w:val="clear" w:color="auto" w:fill="FFFFFF"/>
        <w:spacing w:before="5"/>
        <w:jc w:val="both"/>
        <w:rPr>
          <w:bCs/>
          <w:color w:val="000000"/>
          <w:sz w:val="26"/>
          <w:szCs w:val="26"/>
        </w:rPr>
      </w:pPr>
    </w:p>
    <w:p w:rsidR="006C71D7" w:rsidRDefault="006C71D7" w:rsidP="006C71D7">
      <w:pPr>
        <w:shd w:val="clear" w:color="auto" w:fill="FFFFFF"/>
        <w:spacing w:before="5"/>
        <w:jc w:val="both"/>
        <w:rPr>
          <w:bCs/>
          <w:color w:val="000000"/>
          <w:sz w:val="26"/>
          <w:szCs w:val="26"/>
        </w:rPr>
      </w:pPr>
    </w:p>
    <w:p w:rsidR="006C71D7" w:rsidRDefault="006C71D7" w:rsidP="006C71D7">
      <w:pPr>
        <w:shd w:val="clear" w:color="auto" w:fill="FFFFFF"/>
        <w:spacing w:before="5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Г</w:t>
      </w:r>
      <w:r w:rsidRPr="00FE57BF">
        <w:rPr>
          <w:bCs/>
          <w:color w:val="000000"/>
          <w:sz w:val="26"/>
          <w:szCs w:val="26"/>
        </w:rPr>
        <w:t>лав</w:t>
      </w:r>
      <w:r w:rsidR="006F0DED">
        <w:rPr>
          <w:bCs/>
          <w:color w:val="000000"/>
          <w:sz w:val="26"/>
          <w:szCs w:val="26"/>
        </w:rPr>
        <w:t>а</w:t>
      </w:r>
      <w:r>
        <w:rPr>
          <w:bCs/>
          <w:color w:val="000000"/>
          <w:sz w:val="26"/>
          <w:szCs w:val="26"/>
        </w:rPr>
        <w:t xml:space="preserve"> Дальнегорского</w:t>
      </w:r>
    </w:p>
    <w:p w:rsidR="006C71D7" w:rsidRPr="00777742" w:rsidRDefault="006C71D7" w:rsidP="006C71D7">
      <w:pPr>
        <w:shd w:val="clear" w:color="auto" w:fill="FFFFFF"/>
        <w:spacing w:before="5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город</w:t>
      </w:r>
      <w:r w:rsidRPr="00FE57BF">
        <w:rPr>
          <w:bCs/>
          <w:color w:val="000000"/>
          <w:sz w:val="26"/>
          <w:szCs w:val="26"/>
        </w:rPr>
        <w:t>ского</w:t>
      </w:r>
      <w:r>
        <w:rPr>
          <w:bCs/>
          <w:color w:val="000000"/>
          <w:sz w:val="26"/>
          <w:szCs w:val="26"/>
        </w:rPr>
        <w:t xml:space="preserve"> </w:t>
      </w:r>
      <w:r w:rsidRPr="00FE57BF">
        <w:rPr>
          <w:bCs/>
          <w:color w:val="000000"/>
          <w:sz w:val="26"/>
          <w:szCs w:val="26"/>
        </w:rPr>
        <w:t xml:space="preserve">округа           </w:t>
      </w:r>
      <w:r>
        <w:rPr>
          <w:bCs/>
          <w:color w:val="000000"/>
          <w:sz w:val="26"/>
          <w:szCs w:val="26"/>
        </w:rPr>
        <w:t xml:space="preserve"> </w:t>
      </w:r>
      <w:r w:rsidRPr="00FE57BF">
        <w:rPr>
          <w:bCs/>
          <w:color w:val="000000"/>
          <w:sz w:val="26"/>
          <w:szCs w:val="26"/>
        </w:rPr>
        <w:t xml:space="preserve">          </w:t>
      </w:r>
      <w:r>
        <w:rPr>
          <w:bCs/>
          <w:color w:val="000000"/>
          <w:sz w:val="26"/>
          <w:szCs w:val="26"/>
        </w:rPr>
        <w:t xml:space="preserve">           </w:t>
      </w:r>
      <w:r w:rsidRPr="00FE57BF">
        <w:rPr>
          <w:bCs/>
          <w:color w:val="000000"/>
          <w:sz w:val="26"/>
          <w:szCs w:val="26"/>
        </w:rPr>
        <w:t xml:space="preserve">    </w:t>
      </w:r>
      <w:r>
        <w:rPr>
          <w:bCs/>
          <w:color w:val="000000"/>
          <w:sz w:val="26"/>
          <w:szCs w:val="26"/>
        </w:rPr>
        <w:t xml:space="preserve">                                    </w:t>
      </w:r>
      <w:r w:rsidR="006F0DED">
        <w:rPr>
          <w:bCs/>
          <w:color w:val="000000"/>
          <w:sz w:val="26"/>
          <w:szCs w:val="26"/>
        </w:rPr>
        <w:t xml:space="preserve">   </w:t>
      </w:r>
      <w:r>
        <w:rPr>
          <w:bCs/>
          <w:color w:val="000000"/>
          <w:sz w:val="26"/>
          <w:szCs w:val="26"/>
        </w:rPr>
        <w:t xml:space="preserve">       </w:t>
      </w:r>
      <w:r w:rsidRPr="00FE57BF">
        <w:rPr>
          <w:bCs/>
          <w:color w:val="000000"/>
          <w:sz w:val="26"/>
          <w:szCs w:val="26"/>
        </w:rPr>
        <w:t xml:space="preserve"> </w:t>
      </w:r>
      <w:r w:rsidR="006F0DED">
        <w:rPr>
          <w:bCs/>
          <w:color w:val="000000"/>
          <w:sz w:val="26"/>
          <w:szCs w:val="26"/>
        </w:rPr>
        <w:t>А. М. Теребилов</w:t>
      </w:r>
    </w:p>
    <w:p w:rsidR="005C10A3" w:rsidRDefault="005C10A3" w:rsidP="006C71D7">
      <w:pPr>
        <w:pStyle w:val="ac"/>
        <w:jc w:val="center"/>
      </w:pPr>
    </w:p>
    <w:sectPr w:rsidR="005C10A3" w:rsidSect="004A11F3">
      <w:headerReference w:type="default" r:id="rId14"/>
      <w:type w:val="continuous"/>
      <w:pgSz w:w="11909" w:h="16834"/>
      <w:pgMar w:top="568" w:right="852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664" w:rsidRDefault="00A16664" w:rsidP="002668D2">
      <w:r>
        <w:separator/>
      </w:r>
    </w:p>
  </w:endnote>
  <w:endnote w:type="continuationSeparator" w:id="0">
    <w:p w:rsidR="00A16664" w:rsidRDefault="00A16664" w:rsidP="00266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664" w:rsidRDefault="00A16664" w:rsidP="002668D2">
      <w:r>
        <w:separator/>
      </w:r>
    </w:p>
  </w:footnote>
  <w:footnote w:type="continuationSeparator" w:id="0">
    <w:p w:rsidR="00A16664" w:rsidRDefault="00A16664" w:rsidP="00266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8D2" w:rsidRPr="002668D2" w:rsidRDefault="002668D2">
    <w:pPr>
      <w:pStyle w:val="a8"/>
      <w:jc w:val="center"/>
      <w:rPr>
        <w:sz w:val="26"/>
        <w:szCs w:val="26"/>
      </w:rPr>
    </w:pPr>
    <w:r w:rsidRPr="002668D2">
      <w:rPr>
        <w:sz w:val="26"/>
        <w:szCs w:val="26"/>
      </w:rPr>
      <w:fldChar w:fldCharType="begin"/>
    </w:r>
    <w:r w:rsidRPr="002668D2">
      <w:rPr>
        <w:sz w:val="26"/>
        <w:szCs w:val="26"/>
      </w:rPr>
      <w:instrText xml:space="preserve"> PAGE   \* MERGEFORMAT </w:instrText>
    </w:r>
    <w:r w:rsidRPr="002668D2">
      <w:rPr>
        <w:sz w:val="26"/>
        <w:szCs w:val="26"/>
      </w:rPr>
      <w:fldChar w:fldCharType="separate"/>
    </w:r>
    <w:r w:rsidR="00D63AC1">
      <w:rPr>
        <w:noProof/>
        <w:sz w:val="26"/>
        <w:szCs w:val="26"/>
      </w:rPr>
      <w:t>3</w:t>
    </w:r>
    <w:r w:rsidRPr="002668D2">
      <w:rPr>
        <w:sz w:val="26"/>
        <w:szCs w:val="26"/>
      </w:rPr>
      <w:fldChar w:fldCharType="end"/>
    </w:r>
  </w:p>
  <w:p w:rsidR="002668D2" w:rsidRDefault="002668D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66A022C"/>
    <w:lvl w:ilvl="0" w:tplc="B2084BB6">
      <w:start w:val="1"/>
      <w:numFmt w:val="decimal"/>
      <w:lvlText w:val="%1."/>
      <w:lvlJc w:val="left"/>
      <w:rPr>
        <w:sz w:val="26"/>
        <w:szCs w:val="26"/>
      </w:rPr>
    </w:lvl>
    <w:lvl w:ilvl="1" w:tplc="18B0805C">
      <w:numFmt w:val="none"/>
      <w:lvlText w:val=""/>
      <w:lvlJc w:val="left"/>
      <w:pPr>
        <w:tabs>
          <w:tab w:val="num" w:pos="360"/>
        </w:tabs>
      </w:pPr>
    </w:lvl>
    <w:lvl w:ilvl="2" w:tplc="CFE8870A">
      <w:numFmt w:val="none"/>
      <w:lvlText w:val=""/>
      <w:lvlJc w:val="left"/>
      <w:pPr>
        <w:tabs>
          <w:tab w:val="num" w:pos="360"/>
        </w:tabs>
      </w:pPr>
    </w:lvl>
    <w:lvl w:ilvl="3" w:tplc="0A0259EE">
      <w:numFmt w:val="none"/>
      <w:lvlText w:val=""/>
      <w:lvlJc w:val="left"/>
      <w:pPr>
        <w:tabs>
          <w:tab w:val="num" w:pos="360"/>
        </w:tabs>
      </w:pPr>
    </w:lvl>
    <w:lvl w:ilvl="4" w:tplc="905467DC">
      <w:numFmt w:val="none"/>
      <w:lvlText w:val=""/>
      <w:lvlJc w:val="left"/>
      <w:pPr>
        <w:tabs>
          <w:tab w:val="num" w:pos="360"/>
        </w:tabs>
      </w:pPr>
    </w:lvl>
    <w:lvl w:ilvl="5" w:tplc="E07CAD20">
      <w:numFmt w:val="none"/>
      <w:lvlText w:val=""/>
      <w:lvlJc w:val="left"/>
      <w:pPr>
        <w:tabs>
          <w:tab w:val="num" w:pos="360"/>
        </w:tabs>
      </w:pPr>
    </w:lvl>
    <w:lvl w:ilvl="6" w:tplc="44F6E17E">
      <w:numFmt w:val="none"/>
      <w:lvlText w:val=""/>
      <w:lvlJc w:val="left"/>
      <w:pPr>
        <w:tabs>
          <w:tab w:val="num" w:pos="360"/>
        </w:tabs>
      </w:pPr>
    </w:lvl>
    <w:lvl w:ilvl="7" w:tplc="1D3A88B4">
      <w:numFmt w:val="none"/>
      <w:lvlText w:val=""/>
      <w:lvlJc w:val="left"/>
      <w:pPr>
        <w:tabs>
          <w:tab w:val="num" w:pos="360"/>
        </w:tabs>
      </w:pPr>
    </w:lvl>
    <w:lvl w:ilvl="8" w:tplc="007C0E5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DD273DE"/>
    <w:multiLevelType w:val="hybridMultilevel"/>
    <w:tmpl w:val="92D2EBC2"/>
    <w:lvl w:ilvl="0" w:tplc="1BB41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A657E7"/>
    <w:multiLevelType w:val="hybridMultilevel"/>
    <w:tmpl w:val="B8AC1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22BA7"/>
    <w:multiLevelType w:val="hybridMultilevel"/>
    <w:tmpl w:val="DA9656A2"/>
    <w:lvl w:ilvl="0" w:tplc="95E03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80758D"/>
    <w:multiLevelType w:val="multilevel"/>
    <w:tmpl w:val="E6BA0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34" w:hanging="72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502" w:hanging="1080"/>
      </w:pPr>
    </w:lvl>
    <w:lvl w:ilvl="4">
      <w:start w:val="1"/>
      <w:numFmt w:val="decimal"/>
      <w:isLgl/>
      <w:lvlText w:val="%1.%2.%3.%4.%5."/>
      <w:lvlJc w:val="left"/>
      <w:pPr>
        <w:ind w:left="2856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24" w:hanging="1440"/>
      </w:p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</w:lvl>
  </w:abstractNum>
  <w:abstractNum w:abstractNumId="5">
    <w:nsid w:val="47AD707F"/>
    <w:multiLevelType w:val="hybridMultilevel"/>
    <w:tmpl w:val="A08ED522"/>
    <w:lvl w:ilvl="0" w:tplc="5B16F556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446461"/>
    <w:multiLevelType w:val="hybridMultilevel"/>
    <w:tmpl w:val="103C1A3C"/>
    <w:lvl w:ilvl="0" w:tplc="C5C842A4">
      <w:start w:val="1"/>
      <w:numFmt w:val="decimal"/>
      <w:lvlText w:val="%1."/>
      <w:lvlJc w:val="left"/>
      <w:pPr>
        <w:ind w:left="13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8517498"/>
    <w:multiLevelType w:val="multilevel"/>
    <w:tmpl w:val="2B4202A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598E6B49"/>
    <w:multiLevelType w:val="hybridMultilevel"/>
    <w:tmpl w:val="804A2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AE49AF"/>
    <w:multiLevelType w:val="hybridMultilevel"/>
    <w:tmpl w:val="B440A03A"/>
    <w:lvl w:ilvl="0" w:tplc="1E5AA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hyphenationZone w:val="142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707980"/>
    <w:rsid w:val="00001C74"/>
    <w:rsid w:val="000358DB"/>
    <w:rsid w:val="00035A13"/>
    <w:rsid w:val="0005570B"/>
    <w:rsid w:val="000675C8"/>
    <w:rsid w:val="000A2FCE"/>
    <w:rsid w:val="000B0A7A"/>
    <w:rsid w:val="000B5E42"/>
    <w:rsid w:val="000C0A6D"/>
    <w:rsid w:val="000F4657"/>
    <w:rsid w:val="00106246"/>
    <w:rsid w:val="001229FB"/>
    <w:rsid w:val="001614B5"/>
    <w:rsid w:val="001624B4"/>
    <w:rsid w:val="00173890"/>
    <w:rsid w:val="001764A7"/>
    <w:rsid w:val="0018174F"/>
    <w:rsid w:val="001B5913"/>
    <w:rsid w:val="001B7808"/>
    <w:rsid w:val="001F0D1F"/>
    <w:rsid w:val="002420DD"/>
    <w:rsid w:val="002662EE"/>
    <w:rsid w:val="002668D2"/>
    <w:rsid w:val="00281935"/>
    <w:rsid w:val="002E312B"/>
    <w:rsid w:val="002E7B38"/>
    <w:rsid w:val="002F7137"/>
    <w:rsid w:val="0030605D"/>
    <w:rsid w:val="00334BAB"/>
    <w:rsid w:val="0035432C"/>
    <w:rsid w:val="00365DA6"/>
    <w:rsid w:val="003724B9"/>
    <w:rsid w:val="0038612C"/>
    <w:rsid w:val="004153AD"/>
    <w:rsid w:val="00423520"/>
    <w:rsid w:val="00426C68"/>
    <w:rsid w:val="00446C66"/>
    <w:rsid w:val="004514A5"/>
    <w:rsid w:val="00467696"/>
    <w:rsid w:val="00486DAC"/>
    <w:rsid w:val="004A11F3"/>
    <w:rsid w:val="004A4DFE"/>
    <w:rsid w:val="004E0DF9"/>
    <w:rsid w:val="00500CCB"/>
    <w:rsid w:val="00506D0C"/>
    <w:rsid w:val="00550697"/>
    <w:rsid w:val="005701BF"/>
    <w:rsid w:val="0057346F"/>
    <w:rsid w:val="005749E3"/>
    <w:rsid w:val="005A4CF3"/>
    <w:rsid w:val="005C10A3"/>
    <w:rsid w:val="005D6AC2"/>
    <w:rsid w:val="005E4C32"/>
    <w:rsid w:val="0060328B"/>
    <w:rsid w:val="00606A5C"/>
    <w:rsid w:val="006608E4"/>
    <w:rsid w:val="0067744B"/>
    <w:rsid w:val="006B14A3"/>
    <w:rsid w:val="006C71D7"/>
    <w:rsid w:val="006E4C8C"/>
    <w:rsid w:val="006F0DED"/>
    <w:rsid w:val="00704217"/>
    <w:rsid w:val="00707980"/>
    <w:rsid w:val="00715753"/>
    <w:rsid w:val="007939A7"/>
    <w:rsid w:val="007B119F"/>
    <w:rsid w:val="007C2A77"/>
    <w:rsid w:val="007D12D3"/>
    <w:rsid w:val="007E6022"/>
    <w:rsid w:val="008120D7"/>
    <w:rsid w:val="00851D8C"/>
    <w:rsid w:val="0085223A"/>
    <w:rsid w:val="008856AB"/>
    <w:rsid w:val="008C6DF0"/>
    <w:rsid w:val="008D534D"/>
    <w:rsid w:val="008E79F0"/>
    <w:rsid w:val="008F6593"/>
    <w:rsid w:val="00917209"/>
    <w:rsid w:val="00947AA0"/>
    <w:rsid w:val="00975926"/>
    <w:rsid w:val="00985F75"/>
    <w:rsid w:val="009A349E"/>
    <w:rsid w:val="009D1642"/>
    <w:rsid w:val="009D7A27"/>
    <w:rsid w:val="009E421B"/>
    <w:rsid w:val="00A15F9C"/>
    <w:rsid w:val="00A16664"/>
    <w:rsid w:val="00A264D7"/>
    <w:rsid w:val="00A413FB"/>
    <w:rsid w:val="00A46098"/>
    <w:rsid w:val="00A52630"/>
    <w:rsid w:val="00A52783"/>
    <w:rsid w:val="00A61D99"/>
    <w:rsid w:val="00A62E7D"/>
    <w:rsid w:val="00A77535"/>
    <w:rsid w:val="00AA5A5D"/>
    <w:rsid w:val="00AB5F8B"/>
    <w:rsid w:val="00AC3696"/>
    <w:rsid w:val="00AC39CC"/>
    <w:rsid w:val="00AC7928"/>
    <w:rsid w:val="00AF63E3"/>
    <w:rsid w:val="00AF6824"/>
    <w:rsid w:val="00B0022F"/>
    <w:rsid w:val="00B31772"/>
    <w:rsid w:val="00B3601F"/>
    <w:rsid w:val="00B657BC"/>
    <w:rsid w:val="00B74762"/>
    <w:rsid w:val="00B91B4B"/>
    <w:rsid w:val="00BB4C26"/>
    <w:rsid w:val="00BD0556"/>
    <w:rsid w:val="00BD7706"/>
    <w:rsid w:val="00C177DF"/>
    <w:rsid w:val="00C40136"/>
    <w:rsid w:val="00C56C24"/>
    <w:rsid w:val="00C633C4"/>
    <w:rsid w:val="00C874AE"/>
    <w:rsid w:val="00CD0B67"/>
    <w:rsid w:val="00CF6376"/>
    <w:rsid w:val="00D22AB9"/>
    <w:rsid w:val="00D63AC1"/>
    <w:rsid w:val="00D710E4"/>
    <w:rsid w:val="00D72B74"/>
    <w:rsid w:val="00D947F0"/>
    <w:rsid w:val="00DD1E6A"/>
    <w:rsid w:val="00E059A5"/>
    <w:rsid w:val="00E076CA"/>
    <w:rsid w:val="00E1551B"/>
    <w:rsid w:val="00E318DE"/>
    <w:rsid w:val="00E446A3"/>
    <w:rsid w:val="00E517B6"/>
    <w:rsid w:val="00E7568C"/>
    <w:rsid w:val="00E95FAC"/>
    <w:rsid w:val="00E977A0"/>
    <w:rsid w:val="00EC1315"/>
    <w:rsid w:val="00EF1864"/>
    <w:rsid w:val="00EF7D65"/>
    <w:rsid w:val="00F257C4"/>
    <w:rsid w:val="00F44541"/>
    <w:rsid w:val="00F445C8"/>
    <w:rsid w:val="00F5439A"/>
    <w:rsid w:val="00F57F42"/>
    <w:rsid w:val="00F66925"/>
    <w:rsid w:val="00F772C6"/>
    <w:rsid w:val="00FC18BC"/>
    <w:rsid w:val="00FD37CF"/>
    <w:rsid w:val="00FF0EFB"/>
    <w:rsid w:val="00FF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65DA6"/>
    <w:pPr>
      <w:keepNext/>
      <w:adjustRightInd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2E31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500C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E79F0"/>
    <w:pPr>
      <w:widowControl/>
      <w:autoSpaceDE/>
      <w:autoSpaceDN/>
      <w:adjustRightInd/>
      <w:jc w:val="both"/>
    </w:pPr>
    <w:rPr>
      <w:sz w:val="26"/>
      <w:szCs w:val="26"/>
    </w:rPr>
  </w:style>
  <w:style w:type="character" w:customStyle="1" w:styleId="30">
    <w:name w:val="Заголовок 3 Знак"/>
    <w:link w:val="3"/>
    <w:semiHidden/>
    <w:rsid w:val="00500CCB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Normal (Web)"/>
    <w:basedOn w:val="a"/>
    <w:uiPriority w:val="99"/>
    <w:unhideWhenUsed/>
    <w:rsid w:val="00500C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50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500CCB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styleId="a5">
    <w:name w:val="List Paragraph"/>
    <w:basedOn w:val="a"/>
    <w:uiPriority w:val="34"/>
    <w:qFormat/>
    <w:rsid w:val="009E421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EC1315"/>
    <w:rPr>
      <w:i/>
      <w:iCs/>
    </w:rPr>
  </w:style>
  <w:style w:type="character" w:customStyle="1" w:styleId="21">
    <w:name w:val="Основной текст (2)"/>
    <w:link w:val="210"/>
    <w:uiPriority w:val="99"/>
    <w:rsid w:val="00F66925"/>
    <w:rPr>
      <w:sz w:val="26"/>
      <w:szCs w:val="26"/>
      <w:shd w:val="clear" w:color="auto" w:fill="FFFFFF"/>
    </w:rPr>
  </w:style>
  <w:style w:type="character" w:customStyle="1" w:styleId="4">
    <w:name w:val="Основной текст (4)"/>
    <w:link w:val="41"/>
    <w:uiPriority w:val="99"/>
    <w:rsid w:val="00F66925"/>
    <w:rPr>
      <w:sz w:val="26"/>
      <w:szCs w:val="26"/>
      <w:shd w:val="clear" w:color="auto" w:fill="FFFFFF"/>
    </w:rPr>
  </w:style>
  <w:style w:type="character" w:customStyle="1" w:styleId="5">
    <w:name w:val="Основной текст (5)"/>
    <w:link w:val="51"/>
    <w:uiPriority w:val="99"/>
    <w:rsid w:val="00F66925"/>
    <w:rPr>
      <w:sz w:val="26"/>
      <w:szCs w:val="26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F66925"/>
    <w:rPr>
      <w:sz w:val="26"/>
      <w:szCs w:val="26"/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F66925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66925"/>
    <w:pPr>
      <w:widowControl/>
      <w:shd w:val="clear" w:color="auto" w:fill="FFFFFF"/>
      <w:autoSpaceDE/>
      <w:autoSpaceDN/>
      <w:adjustRightInd/>
      <w:spacing w:line="298" w:lineRule="exact"/>
      <w:jc w:val="center"/>
    </w:pPr>
    <w:rPr>
      <w:sz w:val="26"/>
      <w:szCs w:val="26"/>
      <w:lang/>
    </w:rPr>
  </w:style>
  <w:style w:type="paragraph" w:customStyle="1" w:styleId="41">
    <w:name w:val="Основной текст (4)1"/>
    <w:basedOn w:val="a"/>
    <w:link w:val="4"/>
    <w:uiPriority w:val="99"/>
    <w:rsid w:val="00F66925"/>
    <w:pPr>
      <w:widowControl/>
      <w:shd w:val="clear" w:color="auto" w:fill="FFFFFF"/>
      <w:autoSpaceDE/>
      <w:autoSpaceDN/>
      <w:adjustRightInd/>
      <w:spacing w:before="60" w:after="420" w:line="240" w:lineRule="atLeast"/>
    </w:pPr>
    <w:rPr>
      <w:sz w:val="26"/>
      <w:szCs w:val="26"/>
      <w:lang/>
    </w:rPr>
  </w:style>
  <w:style w:type="paragraph" w:customStyle="1" w:styleId="51">
    <w:name w:val="Основной текст (5)1"/>
    <w:basedOn w:val="a"/>
    <w:link w:val="5"/>
    <w:uiPriority w:val="99"/>
    <w:rsid w:val="00F66925"/>
    <w:pPr>
      <w:widowControl/>
      <w:shd w:val="clear" w:color="auto" w:fill="FFFFFF"/>
      <w:autoSpaceDE/>
      <w:autoSpaceDN/>
      <w:adjustRightInd/>
      <w:spacing w:before="420" w:after="240" w:line="298" w:lineRule="exact"/>
      <w:jc w:val="both"/>
    </w:pPr>
    <w:rPr>
      <w:sz w:val="26"/>
      <w:szCs w:val="26"/>
      <w:lang/>
    </w:rPr>
  </w:style>
  <w:style w:type="paragraph" w:customStyle="1" w:styleId="61">
    <w:name w:val="Основной текст (6)1"/>
    <w:basedOn w:val="a"/>
    <w:link w:val="6"/>
    <w:uiPriority w:val="99"/>
    <w:rsid w:val="00F66925"/>
    <w:pPr>
      <w:widowControl/>
      <w:shd w:val="clear" w:color="auto" w:fill="FFFFFF"/>
      <w:autoSpaceDE/>
      <w:autoSpaceDN/>
      <w:adjustRightInd/>
      <w:spacing w:before="240" w:after="240" w:line="298" w:lineRule="exact"/>
      <w:ind w:firstLine="380"/>
    </w:pPr>
    <w:rPr>
      <w:sz w:val="26"/>
      <w:szCs w:val="26"/>
      <w:lang/>
    </w:rPr>
  </w:style>
  <w:style w:type="paragraph" w:customStyle="1" w:styleId="71">
    <w:name w:val="Основной текст (7)1"/>
    <w:basedOn w:val="a"/>
    <w:link w:val="7"/>
    <w:uiPriority w:val="99"/>
    <w:rsid w:val="00F66925"/>
    <w:pPr>
      <w:widowControl/>
      <w:shd w:val="clear" w:color="auto" w:fill="FFFFFF"/>
      <w:autoSpaceDE/>
      <w:autoSpaceDN/>
      <w:adjustRightInd/>
      <w:spacing w:line="298" w:lineRule="exact"/>
      <w:ind w:hanging="360"/>
      <w:jc w:val="both"/>
    </w:pPr>
    <w:rPr>
      <w:sz w:val="26"/>
      <w:szCs w:val="26"/>
      <w:lang/>
    </w:rPr>
  </w:style>
  <w:style w:type="character" w:customStyle="1" w:styleId="31">
    <w:name w:val="Основной текст (3)"/>
    <w:link w:val="310"/>
    <w:uiPriority w:val="99"/>
    <w:rsid w:val="00AF63E3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AF63E3"/>
    <w:pPr>
      <w:widowControl/>
      <w:shd w:val="clear" w:color="auto" w:fill="FFFFFF"/>
      <w:autoSpaceDE/>
      <w:autoSpaceDN/>
      <w:adjustRightInd/>
      <w:spacing w:before="240" w:after="540" w:line="346" w:lineRule="exact"/>
      <w:jc w:val="center"/>
    </w:pPr>
    <w:rPr>
      <w:b/>
      <w:bCs/>
      <w:sz w:val="26"/>
      <w:szCs w:val="26"/>
      <w:lang/>
    </w:rPr>
  </w:style>
  <w:style w:type="table" w:styleId="a7">
    <w:name w:val="Table Grid"/>
    <w:basedOn w:val="a1"/>
    <w:uiPriority w:val="59"/>
    <w:rsid w:val="00242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2668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68D2"/>
  </w:style>
  <w:style w:type="paragraph" w:styleId="aa">
    <w:name w:val="footer"/>
    <w:basedOn w:val="a"/>
    <w:link w:val="ab"/>
    <w:rsid w:val="002668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668D2"/>
  </w:style>
  <w:style w:type="character" w:customStyle="1" w:styleId="20">
    <w:name w:val="Заголовок 2 Знак"/>
    <w:link w:val="2"/>
    <w:semiHidden/>
    <w:rsid w:val="002E312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2E312B"/>
    <w:pPr>
      <w:widowControl w:val="0"/>
      <w:autoSpaceDE w:val="0"/>
      <w:autoSpaceDN w:val="0"/>
      <w:adjustRightInd w:val="0"/>
    </w:pPr>
  </w:style>
  <w:style w:type="paragraph" w:styleId="ad">
    <w:name w:val="Balloon Text"/>
    <w:basedOn w:val="a"/>
    <w:link w:val="ae"/>
    <w:rsid w:val="00E1551B"/>
    <w:rPr>
      <w:rFonts w:ascii="Segoe UI" w:hAnsi="Segoe UI"/>
      <w:sz w:val="18"/>
      <w:szCs w:val="18"/>
      <w:lang/>
    </w:rPr>
  </w:style>
  <w:style w:type="character" w:customStyle="1" w:styleId="ae">
    <w:name w:val="Текст выноски Знак"/>
    <w:link w:val="ad"/>
    <w:rsid w:val="00E15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712C492C9E86BC025DE77CCC62455C85F3A2B446089741A101161C66D44657E67396E158E03u6C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12C492C9E86BC025DE77CCC62455C85F3A2B446089741A101161C66D44657E67396E108Fu0C8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12C492C9E86BC025DE77CCC62455C85F3A2B446089741A101161C66D44657E67396E108Fu0CA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712C492C9E86BC025DE77CCC62455C85F3A2B40658C741A101161C66Du4C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12C492C9E86BC025DE77CCC62455C85E3A22446185741A101161C66D44657E67396E158B0B6823u8C5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F73C6-47E9-4897-93BD-CB9C4D50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адм</Company>
  <LinksUpToDate>false</LinksUpToDate>
  <CharactersWithSpaces>5894</CharactersWithSpaces>
  <SharedDoc>false</SharedDoc>
  <HLinks>
    <vt:vector size="30" baseType="variant">
      <vt:variant>
        <vt:i4>6553655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consultantplus://offline/ref=9712C492C9E86BC025DE77CCC62455C85F3A2B446089741A101161C66D44657E67396E158E03u6C8F</vt:lpwstr>
      </vt:variant>
      <vt:variant>
        <vt:lpwstr/>
      </vt:variant>
      <vt:variant>
        <vt:i4>5505028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consultantplus://offline/ref=9712C492C9E86BC025DE77CCC62455C85F3A2B446089741A101161C66D44657E67396E108Fu0C8F</vt:lpwstr>
      </vt:variant>
      <vt:variant>
        <vt:lpwstr/>
      </vt:variant>
      <vt:variant>
        <vt:i4>5505117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consultantplus://offline/ref=9712C492C9E86BC025DE77CCC62455C85F3A2B446089741A101161C66D44657E67396E108Fu0CAF</vt:lpwstr>
      </vt:variant>
      <vt:variant>
        <vt:lpwstr/>
      </vt:variant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consultantplus://offline/ref=9712C492C9E86BC025DE77CCC62455C85F3A2B40658C741A101161C66Du4C4F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consultantplus://offline/ref=9712C492C9E86BC025DE77CCC62455C85E3A22446185741A101161C66D44657E67396E158B0B6823u8C5F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RePack by SPecialiST</cp:lastModifiedBy>
  <cp:revision>2</cp:revision>
  <cp:lastPrinted>2021-03-21T23:01:00Z</cp:lastPrinted>
  <dcterms:created xsi:type="dcterms:W3CDTF">2021-03-22T00:29:00Z</dcterms:created>
  <dcterms:modified xsi:type="dcterms:W3CDTF">2021-03-22T00:29:00Z</dcterms:modified>
</cp:coreProperties>
</file>