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C5" w:rsidRPr="001947B9" w:rsidRDefault="007369FA" w:rsidP="006F60C5">
      <w:pPr>
        <w:tabs>
          <w:tab w:val="left" w:pos="-2127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60C5">
        <w:rPr>
          <w:sz w:val="26"/>
          <w:szCs w:val="26"/>
        </w:rPr>
        <w:tab/>
      </w:r>
      <w:r w:rsidR="006F60C5">
        <w:rPr>
          <w:sz w:val="26"/>
          <w:szCs w:val="26"/>
        </w:rPr>
        <w:tab/>
      </w:r>
      <w:r w:rsidR="006F60C5">
        <w:rPr>
          <w:sz w:val="26"/>
          <w:szCs w:val="26"/>
        </w:rPr>
        <w:tab/>
      </w:r>
      <w:r w:rsidR="006F60C5">
        <w:rPr>
          <w:sz w:val="26"/>
          <w:szCs w:val="26"/>
        </w:rPr>
        <w:tab/>
      </w:r>
      <w:r w:rsidR="006F60C5">
        <w:rPr>
          <w:sz w:val="26"/>
          <w:szCs w:val="26"/>
        </w:rPr>
        <w:tab/>
      </w:r>
      <w:r w:rsidR="006F60C5">
        <w:rPr>
          <w:sz w:val="26"/>
          <w:szCs w:val="26"/>
        </w:rPr>
        <w:tab/>
      </w:r>
      <w:r w:rsidR="006F60C5">
        <w:rPr>
          <w:sz w:val="26"/>
          <w:szCs w:val="26"/>
        </w:rPr>
        <w:tab/>
      </w:r>
      <w:r w:rsidR="006F60C5">
        <w:rPr>
          <w:sz w:val="26"/>
          <w:szCs w:val="26"/>
        </w:rPr>
        <w:tab/>
        <w:t xml:space="preserve">          УТВЕРЖДЕН:</w:t>
      </w:r>
      <w:r w:rsidR="006F60C5" w:rsidRPr="001947B9">
        <w:rPr>
          <w:sz w:val="26"/>
          <w:szCs w:val="26"/>
        </w:rPr>
        <w:t xml:space="preserve"> </w:t>
      </w:r>
    </w:p>
    <w:p w:rsidR="006F60C5" w:rsidRDefault="006F60C5" w:rsidP="006F60C5">
      <w:pPr>
        <w:tabs>
          <w:tab w:val="left" w:pos="-2127"/>
          <w:tab w:val="left" w:pos="993"/>
        </w:tabs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п</w:t>
      </w:r>
      <w:r w:rsidRPr="001947B9">
        <w:rPr>
          <w:sz w:val="26"/>
          <w:szCs w:val="26"/>
        </w:rPr>
        <w:t>остановлени</w:t>
      </w:r>
      <w:r>
        <w:rPr>
          <w:sz w:val="26"/>
          <w:szCs w:val="26"/>
        </w:rPr>
        <w:t>ем администрации</w:t>
      </w:r>
    </w:p>
    <w:p w:rsidR="006F60C5" w:rsidRPr="001947B9" w:rsidRDefault="006F60C5" w:rsidP="006F60C5">
      <w:pPr>
        <w:tabs>
          <w:tab w:val="left" w:pos="-2127"/>
          <w:tab w:val="left" w:pos="993"/>
        </w:tabs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spellStart"/>
      <w:r w:rsidRPr="001947B9">
        <w:rPr>
          <w:sz w:val="26"/>
          <w:szCs w:val="26"/>
        </w:rPr>
        <w:t>Дальнегорского</w:t>
      </w:r>
      <w:proofErr w:type="spellEnd"/>
      <w:r w:rsidRPr="00C4173B">
        <w:rPr>
          <w:sz w:val="26"/>
          <w:szCs w:val="26"/>
        </w:rPr>
        <w:t xml:space="preserve"> </w:t>
      </w:r>
      <w:r w:rsidRPr="001947B9">
        <w:rPr>
          <w:sz w:val="26"/>
          <w:szCs w:val="26"/>
        </w:rPr>
        <w:t>городского округа</w:t>
      </w:r>
    </w:p>
    <w:p w:rsidR="006F60C5" w:rsidRPr="00C4173B" w:rsidRDefault="006F60C5" w:rsidP="006F60C5">
      <w:pPr>
        <w:tabs>
          <w:tab w:val="left" w:pos="-2127"/>
          <w:tab w:val="left" w:pos="993"/>
        </w:tabs>
        <w:ind w:left="4956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1947B9">
        <w:rPr>
          <w:sz w:val="26"/>
          <w:szCs w:val="26"/>
        </w:rPr>
        <w:t xml:space="preserve">от </w:t>
      </w:r>
      <w:r w:rsidR="00E11D36">
        <w:rPr>
          <w:sz w:val="26"/>
          <w:szCs w:val="26"/>
        </w:rPr>
        <w:t xml:space="preserve">20 мая 2016 </w:t>
      </w:r>
      <w:r>
        <w:rPr>
          <w:sz w:val="26"/>
          <w:szCs w:val="26"/>
        </w:rPr>
        <w:t xml:space="preserve"> №</w:t>
      </w:r>
      <w:r w:rsidR="00E11D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11D36">
        <w:rPr>
          <w:sz w:val="26"/>
          <w:szCs w:val="26"/>
        </w:rPr>
        <w:t>285-па</w:t>
      </w:r>
    </w:p>
    <w:p w:rsidR="006F60C5" w:rsidRDefault="006F60C5" w:rsidP="005F2B43">
      <w:pPr>
        <w:jc w:val="center"/>
        <w:rPr>
          <w:sz w:val="26"/>
          <w:szCs w:val="26"/>
        </w:rPr>
      </w:pPr>
    </w:p>
    <w:p w:rsidR="006F60C5" w:rsidRDefault="006F60C5" w:rsidP="005F2B43">
      <w:pPr>
        <w:jc w:val="center"/>
        <w:rPr>
          <w:sz w:val="26"/>
          <w:szCs w:val="26"/>
        </w:rPr>
      </w:pPr>
    </w:p>
    <w:p w:rsidR="00F34845" w:rsidRPr="005E1CC9" w:rsidRDefault="005F2B43" w:rsidP="005F2B43">
      <w:pPr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Административный регламент</w:t>
      </w:r>
      <w:r w:rsidR="001251E3">
        <w:rPr>
          <w:sz w:val="26"/>
          <w:szCs w:val="26"/>
        </w:rPr>
        <w:t xml:space="preserve"> </w:t>
      </w:r>
    </w:p>
    <w:p w:rsidR="005F2B43" w:rsidRPr="005E1CC9" w:rsidRDefault="005F2B43" w:rsidP="005F2B43">
      <w:pPr>
        <w:jc w:val="center"/>
        <w:rPr>
          <w:sz w:val="26"/>
          <w:szCs w:val="26"/>
        </w:rPr>
      </w:pPr>
      <w:r w:rsidRPr="005E1CC9">
        <w:rPr>
          <w:sz w:val="26"/>
          <w:szCs w:val="26"/>
        </w:rPr>
        <w:t xml:space="preserve">исполнения финансовым управлением администрации </w:t>
      </w:r>
      <w:proofErr w:type="spellStart"/>
      <w:r w:rsidRPr="005E1CC9">
        <w:rPr>
          <w:sz w:val="26"/>
          <w:szCs w:val="26"/>
        </w:rPr>
        <w:t>Дальнегорского</w:t>
      </w:r>
      <w:proofErr w:type="spellEnd"/>
      <w:r w:rsidRPr="005E1CC9">
        <w:rPr>
          <w:sz w:val="26"/>
          <w:szCs w:val="26"/>
        </w:rPr>
        <w:t xml:space="preserve"> городского округа муниципальной функции по осуществлению внутреннего муниципального финансового контроля и контроля в сфере закупок</w:t>
      </w:r>
    </w:p>
    <w:p w:rsidR="00CA6863" w:rsidRPr="005E1CC9" w:rsidRDefault="00CA6863" w:rsidP="00CA6863">
      <w:pPr>
        <w:rPr>
          <w:sz w:val="26"/>
          <w:szCs w:val="26"/>
        </w:rPr>
      </w:pPr>
    </w:p>
    <w:p w:rsidR="00CA6863" w:rsidRPr="005E1CC9" w:rsidRDefault="00CA6863" w:rsidP="00CA6863">
      <w:pPr>
        <w:rPr>
          <w:sz w:val="26"/>
          <w:szCs w:val="26"/>
        </w:rPr>
      </w:pPr>
    </w:p>
    <w:p w:rsidR="00CA6863" w:rsidRPr="005E1CC9" w:rsidRDefault="00CA6863" w:rsidP="00CA6863">
      <w:pPr>
        <w:pStyle w:val="a4"/>
        <w:numPr>
          <w:ilvl w:val="0"/>
          <w:numId w:val="1"/>
        </w:numPr>
        <w:tabs>
          <w:tab w:val="left" w:pos="27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Общие положения</w:t>
      </w:r>
    </w:p>
    <w:p w:rsidR="00CA6863" w:rsidRPr="005E1CC9" w:rsidRDefault="00CA6863" w:rsidP="00CA6863">
      <w:pPr>
        <w:pStyle w:val="a4"/>
        <w:tabs>
          <w:tab w:val="left" w:pos="270"/>
        </w:tabs>
        <w:ind w:left="0"/>
        <w:rPr>
          <w:sz w:val="26"/>
          <w:szCs w:val="26"/>
        </w:rPr>
      </w:pPr>
    </w:p>
    <w:p w:rsidR="00CA6863" w:rsidRPr="005E1CC9" w:rsidRDefault="00CA6863" w:rsidP="00CA6863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Наименование муниципальной функции</w:t>
      </w:r>
    </w:p>
    <w:p w:rsidR="00CA6863" w:rsidRPr="005E1CC9" w:rsidRDefault="00CA6863" w:rsidP="00CA6863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CA6863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Осуществление внутреннего муниципального финансового контроля и ко</w:t>
      </w:r>
      <w:r w:rsidRPr="005E1CC9">
        <w:rPr>
          <w:sz w:val="26"/>
          <w:szCs w:val="26"/>
        </w:rPr>
        <w:t>н</w:t>
      </w:r>
      <w:r w:rsidRPr="005E1CC9">
        <w:rPr>
          <w:sz w:val="26"/>
          <w:szCs w:val="26"/>
        </w:rPr>
        <w:t>троля в сфере закупок (далее – муниципальная функция).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</w:p>
    <w:p w:rsidR="00A770CC" w:rsidRPr="005E1CC9" w:rsidRDefault="00A770CC" w:rsidP="00A770CC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 xml:space="preserve">Наименование органа администрации </w:t>
      </w:r>
      <w:proofErr w:type="spellStart"/>
      <w:r w:rsidRPr="005E1CC9">
        <w:rPr>
          <w:sz w:val="26"/>
          <w:szCs w:val="26"/>
        </w:rPr>
        <w:t>Дальнегорского</w:t>
      </w:r>
      <w:proofErr w:type="spellEnd"/>
      <w:r w:rsidRPr="005E1CC9">
        <w:rPr>
          <w:sz w:val="26"/>
          <w:szCs w:val="26"/>
        </w:rPr>
        <w:t xml:space="preserve"> городского округа, и</w:t>
      </w:r>
      <w:r w:rsidRPr="005E1CC9">
        <w:rPr>
          <w:sz w:val="26"/>
          <w:szCs w:val="26"/>
        </w:rPr>
        <w:t>с</w:t>
      </w:r>
      <w:r w:rsidRPr="005E1CC9">
        <w:rPr>
          <w:sz w:val="26"/>
          <w:szCs w:val="26"/>
        </w:rPr>
        <w:t>полняющего муниципальную функцию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Исполнение муниципальной функции осуществляется финансовым управл</w:t>
      </w:r>
      <w:r w:rsidRPr="005E1CC9">
        <w:rPr>
          <w:sz w:val="26"/>
          <w:szCs w:val="26"/>
        </w:rPr>
        <w:t>е</w:t>
      </w:r>
      <w:r w:rsidRPr="005E1CC9">
        <w:rPr>
          <w:sz w:val="26"/>
          <w:szCs w:val="26"/>
        </w:rPr>
        <w:t xml:space="preserve">нием администрации </w:t>
      </w:r>
      <w:proofErr w:type="spellStart"/>
      <w:r w:rsidRPr="005E1CC9">
        <w:rPr>
          <w:sz w:val="26"/>
          <w:szCs w:val="26"/>
        </w:rPr>
        <w:t>Дальнегорского</w:t>
      </w:r>
      <w:proofErr w:type="spellEnd"/>
      <w:r w:rsidRPr="005E1CC9">
        <w:rPr>
          <w:sz w:val="26"/>
          <w:szCs w:val="26"/>
        </w:rPr>
        <w:t xml:space="preserve"> городского округа Приморского края (далее – </w:t>
      </w:r>
      <w:r w:rsidR="00FB450F">
        <w:rPr>
          <w:sz w:val="26"/>
          <w:szCs w:val="26"/>
        </w:rPr>
        <w:t xml:space="preserve">орган </w:t>
      </w:r>
      <w:r w:rsidR="00FB450F" w:rsidRPr="005E1CC9">
        <w:rPr>
          <w:sz w:val="26"/>
          <w:szCs w:val="26"/>
        </w:rPr>
        <w:t>внутреннего муниципального финансового контроля и контроля в сфере з</w:t>
      </w:r>
      <w:r w:rsidR="00FB450F" w:rsidRPr="005E1CC9">
        <w:rPr>
          <w:sz w:val="26"/>
          <w:szCs w:val="26"/>
        </w:rPr>
        <w:t>а</w:t>
      </w:r>
      <w:r w:rsidR="00FB450F" w:rsidRPr="005E1CC9">
        <w:rPr>
          <w:sz w:val="26"/>
          <w:szCs w:val="26"/>
        </w:rPr>
        <w:t>купок</w:t>
      </w:r>
      <w:r w:rsidR="00FB450F">
        <w:rPr>
          <w:sz w:val="26"/>
          <w:szCs w:val="26"/>
        </w:rPr>
        <w:t>,</w:t>
      </w:r>
      <w:r w:rsidR="008D3B30">
        <w:rPr>
          <w:sz w:val="26"/>
          <w:szCs w:val="26"/>
        </w:rPr>
        <w:t xml:space="preserve"> </w:t>
      </w:r>
      <w:r w:rsidRPr="005E1CC9">
        <w:rPr>
          <w:sz w:val="26"/>
          <w:szCs w:val="26"/>
        </w:rPr>
        <w:t>финансовое управление).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При осуществлении муниципальной функции финансовое управление вза</w:t>
      </w:r>
      <w:r w:rsidRPr="005E1CC9">
        <w:rPr>
          <w:sz w:val="26"/>
          <w:szCs w:val="26"/>
        </w:rPr>
        <w:t>и</w:t>
      </w:r>
      <w:r w:rsidRPr="005E1CC9">
        <w:rPr>
          <w:sz w:val="26"/>
          <w:szCs w:val="26"/>
        </w:rPr>
        <w:t xml:space="preserve">модействует со структурными подразделениями администрации </w:t>
      </w:r>
      <w:proofErr w:type="spellStart"/>
      <w:r w:rsidRPr="005E1CC9">
        <w:rPr>
          <w:sz w:val="26"/>
          <w:szCs w:val="26"/>
        </w:rPr>
        <w:t>Дальнегорского</w:t>
      </w:r>
      <w:proofErr w:type="spellEnd"/>
      <w:r w:rsidRPr="005E1CC9">
        <w:rPr>
          <w:sz w:val="26"/>
          <w:szCs w:val="26"/>
        </w:rPr>
        <w:t xml:space="preserve"> городского округа, органами местного самоуправления </w:t>
      </w:r>
      <w:proofErr w:type="spellStart"/>
      <w:r w:rsidRPr="005E1CC9">
        <w:rPr>
          <w:sz w:val="26"/>
          <w:szCs w:val="26"/>
        </w:rPr>
        <w:t>Дальнегорского</w:t>
      </w:r>
      <w:proofErr w:type="spellEnd"/>
      <w:r w:rsidRPr="005E1CC9">
        <w:rPr>
          <w:sz w:val="26"/>
          <w:szCs w:val="26"/>
        </w:rPr>
        <w:t xml:space="preserve"> городского округа, органами исполнительной власти Приморского края, правоохранительными органами, иными физическими и юридическими лицами.</w:t>
      </w:r>
    </w:p>
    <w:p w:rsidR="00A770CC" w:rsidRPr="005E1CC9" w:rsidRDefault="00A770CC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</w:p>
    <w:p w:rsidR="00A770CC" w:rsidRPr="005E1CC9" w:rsidRDefault="00A770CC" w:rsidP="00A770CC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 xml:space="preserve">Перечень нормативных правовых актов, регулирующих исполнение </w:t>
      </w:r>
      <w:r w:rsidR="007210BC" w:rsidRPr="005E1CC9">
        <w:rPr>
          <w:sz w:val="26"/>
          <w:szCs w:val="26"/>
        </w:rPr>
        <w:t>муниц</w:t>
      </w:r>
      <w:r w:rsidR="007210BC" w:rsidRPr="005E1CC9">
        <w:rPr>
          <w:sz w:val="26"/>
          <w:szCs w:val="26"/>
        </w:rPr>
        <w:t>и</w:t>
      </w:r>
      <w:r w:rsidR="007210BC" w:rsidRPr="005E1CC9">
        <w:rPr>
          <w:sz w:val="26"/>
          <w:szCs w:val="26"/>
        </w:rPr>
        <w:t>пальной</w:t>
      </w:r>
      <w:r w:rsidRPr="005E1CC9">
        <w:rPr>
          <w:sz w:val="26"/>
          <w:szCs w:val="26"/>
        </w:rPr>
        <w:t xml:space="preserve"> функции</w:t>
      </w:r>
    </w:p>
    <w:p w:rsidR="00A770CC" w:rsidRPr="005E1CC9" w:rsidRDefault="00A770CC" w:rsidP="00A770CC">
      <w:pPr>
        <w:pStyle w:val="a4"/>
        <w:tabs>
          <w:tab w:val="left" w:pos="450"/>
        </w:tabs>
        <w:jc w:val="both"/>
        <w:rPr>
          <w:sz w:val="26"/>
          <w:szCs w:val="26"/>
        </w:rPr>
      </w:pP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</w:r>
      <w:r w:rsidR="00A770CC" w:rsidRPr="00F54239">
        <w:rPr>
          <w:sz w:val="26"/>
          <w:szCs w:val="26"/>
        </w:rPr>
        <w:t xml:space="preserve">Исполнение </w:t>
      </w:r>
      <w:r w:rsidRPr="00F54239">
        <w:rPr>
          <w:sz w:val="26"/>
          <w:szCs w:val="26"/>
        </w:rPr>
        <w:t xml:space="preserve">муниципальной функции </w:t>
      </w:r>
      <w:r w:rsidR="00A770CC" w:rsidRPr="00F54239">
        <w:rPr>
          <w:sz w:val="26"/>
          <w:szCs w:val="26"/>
        </w:rPr>
        <w:t xml:space="preserve">осуществляется в соответствии </w:t>
      </w:r>
      <w:proofErr w:type="gramStart"/>
      <w:r w:rsidR="00A770CC" w:rsidRPr="00F54239">
        <w:rPr>
          <w:sz w:val="26"/>
          <w:szCs w:val="26"/>
        </w:rPr>
        <w:t>с</w:t>
      </w:r>
      <w:proofErr w:type="gramEnd"/>
      <w:r w:rsidR="00A770CC" w:rsidRPr="00F54239">
        <w:rPr>
          <w:sz w:val="26"/>
          <w:szCs w:val="26"/>
        </w:rPr>
        <w:t>: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 xml:space="preserve">- </w:t>
      </w:r>
      <w:r w:rsidR="00A770CC" w:rsidRPr="00F54239">
        <w:rPr>
          <w:sz w:val="26"/>
          <w:szCs w:val="26"/>
        </w:rPr>
        <w:t>Бюджетным кодексом Российской Федерации</w:t>
      </w:r>
      <w:r w:rsidRPr="00F54239">
        <w:rPr>
          <w:sz w:val="26"/>
          <w:szCs w:val="26"/>
        </w:rPr>
        <w:t xml:space="preserve"> (Собрание законодательства РФ, 03.08.1998, N 31, ст. 3823</w:t>
      </w:r>
      <w:r w:rsidR="00A770CC" w:rsidRPr="00F54239">
        <w:rPr>
          <w:sz w:val="26"/>
          <w:szCs w:val="26"/>
        </w:rPr>
        <w:t>;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 xml:space="preserve">- </w:t>
      </w:r>
      <w:r w:rsidR="00A770CC" w:rsidRPr="00F54239">
        <w:rPr>
          <w:sz w:val="26"/>
          <w:szCs w:val="26"/>
        </w:rPr>
        <w:t xml:space="preserve">Федеральным законом от 05 апреля 2013 г. N 44-ФЗ </w:t>
      </w:r>
      <w:r w:rsidRPr="00F54239">
        <w:rPr>
          <w:sz w:val="26"/>
          <w:szCs w:val="26"/>
        </w:rPr>
        <w:t>«</w:t>
      </w:r>
      <w:r w:rsidR="00A770CC" w:rsidRPr="00F54239">
        <w:rPr>
          <w:sz w:val="26"/>
          <w:szCs w:val="26"/>
        </w:rPr>
        <w:t>О контрактной сист</w:t>
      </w:r>
      <w:r w:rsidR="00A770CC" w:rsidRPr="00F54239">
        <w:rPr>
          <w:sz w:val="26"/>
          <w:szCs w:val="26"/>
        </w:rPr>
        <w:t>е</w:t>
      </w:r>
      <w:r w:rsidR="00A770CC" w:rsidRPr="00F54239">
        <w:rPr>
          <w:sz w:val="26"/>
          <w:szCs w:val="26"/>
        </w:rPr>
        <w:t>ме в сфере закупок товаров, работ, услуг для обеспечения государственных и м</w:t>
      </w:r>
      <w:r w:rsidR="00A770CC" w:rsidRPr="00F54239">
        <w:rPr>
          <w:sz w:val="26"/>
          <w:szCs w:val="26"/>
        </w:rPr>
        <w:t>у</w:t>
      </w:r>
      <w:r w:rsidR="00A770CC" w:rsidRPr="00F54239">
        <w:rPr>
          <w:sz w:val="26"/>
          <w:szCs w:val="26"/>
        </w:rPr>
        <w:t>ниципальных нужд</w:t>
      </w:r>
      <w:r w:rsidRPr="00F54239">
        <w:rPr>
          <w:sz w:val="26"/>
          <w:szCs w:val="26"/>
        </w:rPr>
        <w:t>»</w:t>
      </w:r>
      <w:r w:rsidR="00C657B4" w:rsidRPr="00F54239">
        <w:rPr>
          <w:sz w:val="26"/>
          <w:szCs w:val="26"/>
        </w:rPr>
        <w:t xml:space="preserve"> (далее – Федеральный закон о контрактной системе)</w:t>
      </w:r>
      <w:r w:rsidRPr="00F54239">
        <w:rPr>
          <w:sz w:val="26"/>
          <w:szCs w:val="26"/>
        </w:rPr>
        <w:t xml:space="preserve"> (Собр</w:t>
      </w:r>
      <w:r w:rsidRPr="00F54239">
        <w:rPr>
          <w:sz w:val="26"/>
          <w:szCs w:val="26"/>
        </w:rPr>
        <w:t>а</w:t>
      </w:r>
      <w:r w:rsidRPr="00F54239">
        <w:rPr>
          <w:sz w:val="26"/>
          <w:szCs w:val="26"/>
        </w:rPr>
        <w:t>ние законодательства РФ, 08.04.2013, N 14, ст. 1652)</w:t>
      </w:r>
      <w:r w:rsidR="00A770CC" w:rsidRPr="00F54239">
        <w:rPr>
          <w:sz w:val="26"/>
          <w:szCs w:val="26"/>
        </w:rPr>
        <w:t>;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>- Федеральным законом от 06</w:t>
      </w:r>
      <w:r w:rsidR="00990335" w:rsidRPr="00F54239">
        <w:rPr>
          <w:sz w:val="26"/>
          <w:szCs w:val="26"/>
        </w:rPr>
        <w:t xml:space="preserve"> октября </w:t>
      </w:r>
      <w:r w:rsidRPr="00F54239">
        <w:rPr>
          <w:sz w:val="26"/>
          <w:szCs w:val="26"/>
        </w:rPr>
        <w:t>2003</w:t>
      </w:r>
      <w:r w:rsidR="00990335" w:rsidRPr="00F54239">
        <w:rPr>
          <w:sz w:val="26"/>
          <w:szCs w:val="26"/>
        </w:rPr>
        <w:t xml:space="preserve"> г.</w:t>
      </w:r>
      <w:r w:rsidRPr="00F54239">
        <w:rPr>
          <w:sz w:val="26"/>
          <w:szCs w:val="26"/>
        </w:rPr>
        <w:t xml:space="preserve"> N 131-ФЗ «Об общих принц</w:t>
      </w:r>
      <w:r w:rsidRPr="00F54239">
        <w:rPr>
          <w:sz w:val="26"/>
          <w:szCs w:val="26"/>
        </w:rPr>
        <w:t>и</w:t>
      </w:r>
      <w:r w:rsidRPr="00F54239">
        <w:rPr>
          <w:sz w:val="26"/>
          <w:szCs w:val="26"/>
        </w:rPr>
        <w:t>пах организации местного самоуправления в Российской Федерации» (Собрание законодательства РФ 06.10.2003, N 40, ст. 3822);</w:t>
      </w:r>
    </w:p>
    <w:p w:rsidR="00A770C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 xml:space="preserve">- Уставом </w:t>
      </w:r>
      <w:proofErr w:type="spellStart"/>
      <w:r w:rsidRPr="00F54239">
        <w:rPr>
          <w:sz w:val="26"/>
          <w:szCs w:val="26"/>
        </w:rPr>
        <w:t>Дальнегорского</w:t>
      </w:r>
      <w:proofErr w:type="spellEnd"/>
      <w:r w:rsidRPr="00F54239">
        <w:rPr>
          <w:sz w:val="26"/>
          <w:szCs w:val="26"/>
        </w:rPr>
        <w:t xml:space="preserve"> городского округа;</w:t>
      </w:r>
    </w:p>
    <w:p w:rsidR="007210BC" w:rsidRPr="00F54239" w:rsidRDefault="007210BC" w:rsidP="007210BC">
      <w:pPr>
        <w:tabs>
          <w:tab w:val="left" w:pos="450"/>
        </w:tabs>
        <w:jc w:val="both"/>
        <w:rPr>
          <w:sz w:val="26"/>
          <w:szCs w:val="26"/>
        </w:rPr>
      </w:pPr>
      <w:r w:rsidRPr="00F54239">
        <w:rPr>
          <w:sz w:val="26"/>
          <w:szCs w:val="26"/>
        </w:rPr>
        <w:tab/>
      </w:r>
      <w:r w:rsidRPr="00F54239">
        <w:rPr>
          <w:sz w:val="26"/>
          <w:szCs w:val="26"/>
        </w:rPr>
        <w:tab/>
        <w:t xml:space="preserve">- Решением Думы </w:t>
      </w:r>
      <w:proofErr w:type="spellStart"/>
      <w:r w:rsidRPr="00F54239">
        <w:rPr>
          <w:sz w:val="26"/>
          <w:szCs w:val="26"/>
        </w:rPr>
        <w:t>Дальнегорского</w:t>
      </w:r>
      <w:proofErr w:type="spellEnd"/>
      <w:r w:rsidRPr="00F54239">
        <w:rPr>
          <w:sz w:val="26"/>
          <w:szCs w:val="26"/>
        </w:rPr>
        <w:t xml:space="preserve"> городского округа </w:t>
      </w:r>
      <w:r w:rsidR="00990335" w:rsidRPr="00F54239">
        <w:rPr>
          <w:sz w:val="26"/>
          <w:szCs w:val="26"/>
        </w:rPr>
        <w:t xml:space="preserve">от 25 июля 2014 г. № 258 «Об утверждении </w:t>
      </w:r>
      <w:r w:rsidR="00990335" w:rsidRPr="00F54239">
        <w:rPr>
          <w:bCs/>
          <w:sz w:val="26"/>
          <w:szCs w:val="26"/>
        </w:rPr>
        <w:t xml:space="preserve">Положения о Финансовом управлении администрации </w:t>
      </w:r>
      <w:proofErr w:type="spellStart"/>
      <w:r w:rsidR="00990335" w:rsidRPr="00F54239">
        <w:rPr>
          <w:bCs/>
          <w:sz w:val="26"/>
          <w:szCs w:val="26"/>
        </w:rPr>
        <w:t>Дал</w:t>
      </w:r>
      <w:r w:rsidR="00990335" w:rsidRPr="00F54239">
        <w:rPr>
          <w:bCs/>
          <w:sz w:val="26"/>
          <w:szCs w:val="26"/>
        </w:rPr>
        <w:t>ь</w:t>
      </w:r>
      <w:r w:rsidR="00990335" w:rsidRPr="00F54239">
        <w:rPr>
          <w:bCs/>
          <w:sz w:val="26"/>
          <w:szCs w:val="26"/>
        </w:rPr>
        <w:t>негорского</w:t>
      </w:r>
      <w:proofErr w:type="spellEnd"/>
      <w:r w:rsidR="00990335" w:rsidRPr="00F54239">
        <w:rPr>
          <w:bCs/>
          <w:sz w:val="26"/>
          <w:szCs w:val="26"/>
        </w:rPr>
        <w:t xml:space="preserve"> городского округа Приморского края» (официальный интернет-сайт </w:t>
      </w:r>
      <w:proofErr w:type="spellStart"/>
      <w:r w:rsidR="00990335" w:rsidRPr="00F54239">
        <w:rPr>
          <w:bCs/>
          <w:sz w:val="26"/>
          <w:szCs w:val="26"/>
        </w:rPr>
        <w:t>Дальнегорского</w:t>
      </w:r>
      <w:proofErr w:type="spellEnd"/>
      <w:r w:rsidR="00990335" w:rsidRPr="00F54239">
        <w:rPr>
          <w:bCs/>
          <w:sz w:val="26"/>
          <w:szCs w:val="26"/>
        </w:rPr>
        <w:t xml:space="preserve"> городского округа http://dalnegorsk-mo.ru);</w:t>
      </w:r>
    </w:p>
    <w:p w:rsidR="00A770CC" w:rsidRPr="001251E3" w:rsidRDefault="00990335" w:rsidP="00A770CC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F54239">
        <w:rPr>
          <w:sz w:val="26"/>
          <w:szCs w:val="26"/>
        </w:rPr>
        <w:lastRenderedPageBreak/>
        <w:tab/>
      </w:r>
      <w:r w:rsidRPr="00F54239">
        <w:rPr>
          <w:sz w:val="26"/>
          <w:szCs w:val="26"/>
        </w:rPr>
        <w:tab/>
      </w:r>
      <w:r w:rsidRPr="00FA4287">
        <w:rPr>
          <w:sz w:val="26"/>
          <w:szCs w:val="26"/>
        </w:rPr>
        <w:t>- Постановлением а</w:t>
      </w:r>
      <w:r w:rsidR="00A770CC" w:rsidRPr="00FA4287">
        <w:rPr>
          <w:sz w:val="26"/>
          <w:szCs w:val="26"/>
        </w:rPr>
        <w:t xml:space="preserve">дминистрации </w:t>
      </w:r>
      <w:proofErr w:type="spellStart"/>
      <w:r w:rsidRPr="00FA4287">
        <w:rPr>
          <w:sz w:val="26"/>
          <w:szCs w:val="26"/>
        </w:rPr>
        <w:t>Дальнегорского</w:t>
      </w:r>
      <w:proofErr w:type="spellEnd"/>
      <w:r w:rsidRPr="00FA4287">
        <w:rPr>
          <w:sz w:val="26"/>
          <w:szCs w:val="26"/>
        </w:rPr>
        <w:t xml:space="preserve"> городского округа</w:t>
      </w:r>
      <w:r w:rsidR="00A770CC" w:rsidRPr="00FA4287">
        <w:rPr>
          <w:sz w:val="26"/>
          <w:szCs w:val="26"/>
        </w:rPr>
        <w:t xml:space="preserve"> от </w:t>
      </w:r>
      <w:r w:rsidRPr="00FA4287">
        <w:rPr>
          <w:sz w:val="26"/>
          <w:szCs w:val="26"/>
        </w:rPr>
        <w:t>18 февраля 2015 г.</w:t>
      </w:r>
      <w:r w:rsidR="00A770CC" w:rsidRPr="00FA4287">
        <w:rPr>
          <w:sz w:val="26"/>
          <w:szCs w:val="26"/>
        </w:rPr>
        <w:t xml:space="preserve"> N </w:t>
      </w:r>
      <w:r w:rsidRPr="00FA4287">
        <w:rPr>
          <w:sz w:val="26"/>
          <w:szCs w:val="26"/>
        </w:rPr>
        <w:t>108-па</w:t>
      </w:r>
      <w:r w:rsidR="00F54239" w:rsidRPr="00FA4287">
        <w:rPr>
          <w:sz w:val="26"/>
          <w:szCs w:val="26"/>
        </w:rPr>
        <w:t xml:space="preserve"> </w:t>
      </w:r>
      <w:r w:rsidRPr="00FA4287">
        <w:rPr>
          <w:sz w:val="26"/>
          <w:szCs w:val="26"/>
        </w:rPr>
        <w:t>«Об утверждении Порядка осуществления внутреннего муниципального финансового контроля и контроля в сфере закупок» (</w:t>
      </w:r>
      <w:r w:rsidRPr="00FA4287">
        <w:rPr>
          <w:bCs/>
          <w:sz w:val="26"/>
          <w:szCs w:val="26"/>
        </w:rPr>
        <w:t>официал</w:t>
      </w:r>
      <w:r w:rsidRPr="00FA4287">
        <w:rPr>
          <w:bCs/>
          <w:sz w:val="26"/>
          <w:szCs w:val="26"/>
        </w:rPr>
        <w:t>ь</w:t>
      </w:r>
      <w:r w:rsidRPr="001251E3">
        <w:rPr>
          <w:bCs/>
          <w:sz w:val="26"/>
          <w:szCs w:val="26"/>
        </w:rPr>
        <w:t xml:space="preserve">ный интернет-сайт </w:t>
      </w:r>
      <w:proofErr w:type="spellStart"/>
      <w:r w:rsidRPr="001251E3">
        <w:rPr>
          <w:bCs/>
          <w:sz w:val="26"/>
          <w:szCs w:val="26"/>
        </w:rPr>
        <w:t>Дальнегорского</w:t>
      </w:r>
      <w:proofErr w:type="spellEnd"/>
      <w:r w:rsidRPr="001251E3">
        <w:rPr>
          <w:bCs/>
          <w:sz w:val="26"/>
          <w:szCs w:val="26"/>
        </w:rPr>
        <w:t xml:space="preserve"> городского округа </w:t>
      </w:r>
      <w:hyperlink r:id="rId8" w:history="1">
        <w:r w:rsidR="00CC614F" w:rsidRPr="001251E3">
          <w:rPr>
            <w:rStyle w:val="a7"/>
            <w:bCs/>
            <w:color w:val="auto"/>
            <w:sz w:val="26"/>
            <w:szCs w:val="26"/>
            <w:u w:val="none"/>
          </w:rPr>
          <w:t>http://dalnegorsk-mo.ru</w:t>
        </w:r>
      </w:hyperlink>
      <w:r w:rsidRPr="001251E3">
        <w:rPr>
          <w:bCs/>
          <w:sz w:val="26"/>
          <w:szCs w:val="26"/>
        </w:rPr>
        <w:t>)</w:t>
      </w:r>
      <w:r w:rsidR="00A770CC" w:rsidRPr="001251E3">
        <w:rPr>
          <w:sz w:val="26"/>
          <w:szCs w:val="26"/>
        </w:rPr>
        <w:t>.</w:t>
      </w:r>
    </w:p>
    <w:p w:rsidR="005E1CC9" w:rsidRPr="005E1CC9" w:rsidRDefault="005E1CC9" w:rsidP="005E1CC9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CC614F" w:rsidRPr="005E1CC9" w:rsidRDefault="00CC614F" w:rsidP="005E1CC9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>Предмет муниципального контроля</w:t>
      </w:r>
    </w:p>
    <w:p w:rsidR="00CC614F" w:rsidRPr="005E1CC9" w:rsidRDefault="00CC614F" w:rsidP="00CC614F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CC614F" w:rsidRPr="00CC614F" w:rsidRDefault="00CC614F" w:rsidP="00C657B4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1.4.1. Муниципальная функция осуществляется в отношении о</w:t>
      </w:r>
      <w:r w:rsidRPr="00CC614F">
        <w:rPr>
          <w:rFonts w:eastAsia="Times New Roman"/>
          <w:sz w:val="26"/>
          <w:szCs w:val="26"/>
          <w:lang w:eastAsia="ru-RU"/>
        </w:rPr>
        <w:t>бъект</w:t>
      </w:r>
      <w:r w:rsidRPr="005E1CC9">
        <w:rPr>
          <w:rFonts w:eastAsia="Times New Roman"/>
          <w:sz w:val="26"/>
          <w:szCs w:val="26"/>
          <w:lang w:eastAsia="ru-RU"/>
        </w:rPr>
        <w:t>ов</w:t>
      </w:r>
      <w:r w:rsidRPr="00CC614F">
        <w:rPr>
          <w:rFonts w:eastAsia="Times New Roman"/>
          <w:sz w:val="26"/>
          <w:szCs w:val="26"/>
          <w:lang w:eastAsia="ru-RU"/>
        </w:rPr>
        <w:t xml:space="preserve"> (суб</w:t>
      </w:r>
      <w:r w:rsidRPr="00CC614F">
        <w:rPr>
          <w:rFonts w:eastAsia="Times New Roman"/>
          <w:sz w:val="26"/>
          <w:szCs w:val="26"/>
          <w:lang w:eastAsia="ru-RU"/>
        </w:rPr>
        <w:t>ъ</w:t>
      </w:r>
      <w:r w:rsidRPr="00CC614F">
        <w:rPr>
          <w:rFonts w:eastAsia="Times New Roman"/>
          <w:sz w:val="26"/>
          <w:szCs w:val="26"/>
          <w:lang w:eastAsia="ru-RU"/>
        </w:rPr>
        <w:t>ект</w:t>
      </w:r>
      <w:r w:rsidRPr="005E1CC9">
        <w:rPr>
          <w:rFonts w:eastAsia="Times New Roman"/>
          <w:sz w:val="26"/>
          <w:szCs w:val="26"/>
          <w:lang w:eastAsia="ru-RU"/>
        </w:rPr>
        <w:t>ов)</w:t>
      </w:r>
      <w:r w:rsidRPr="00CC614F">
        <w:rPr>
          <w:rFonts w:eastAsia="Times New Roman"/>
          <w:sz w:val="26"/>
          <w:szCs w:val="26"/>
          <w:lang w:eastAsia="ru-RU"/>
        </w:rPr>
        <w:t xml:space="preserve"> контроля</w:t>
      </w:r>
      <w:r w:rsidRPr="005E1CC9">
        <w:rPr>
          <w:rFonts w:eastAsia="Times New Roman"/>
          <w:sz w:val="26"/>
          <w:szCs w:val="26"/>
          <w:lang w:eastAsia="ru-RU"/>
        </w:rPr>
        <w:t>, которыми являются</w:t>
      </w:r>
      <w:r w:rsidRPr="00CC614F">
        <w:rPr>
          <w:rFonts w:eastAsia="Times New Roman"/>
          <w:sz w:val="26"/>
          <w:szCs w:val="26"/>
          <w:lang w:eastAsia="ru-RU"/>
        </w:rPr>
        <w:t>:</w:t>
      </w:r>
      <w:bookmarkStart w:id="0" w:name="sub_10071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главные распорядители (распорядители, получатели) средств бюджета городского округа, главные администраторы (администраторы) доходов бюджета городского округа, главные администраторы (администраторы) источников фина</w:t>
      </w:r>
      <w:r w:rsidRPr="00CC614F">
        <w:rPr>
          <w:rFonts w:eastAsia="Times New Roman"/>
          <w:sz w:val="26"/>
          <w:szCs w:val="26"/>
          <w:lang w:eastAsia="ru-RU"/>
        </w:rPr>
        <w:t>н</w:t>
      </w:r>
      <w:r w:rsidRPr="00CC614F">
        <w:rPr>
          <w:rFonts w:eastAsia="Times New Roman"/>
          <w:sz w:val="26"/>
          <w:szCs w:val="26"/>
          <w:lang w:eastAsia="ru-RU"/>
        </w:rPr>
        <w:t>сирования дефицита бюджета городского округа;</w:t>
      </w:r>
      <w:bookmarkStart w:id="1" w:name="sub_10072"/>
      <w:bookmarkEnd w:id="0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финансовые органы (главные распорядители (распорядители) и получ</w:t>
      </w:r>
      <w:r w:rsidRPr="00CC614F">
        <w:rPr>
          <w:rFonts w:eastAsia="Times New Roman"/>
          <w:sz w:val="26"/>
          <w:szCs w:val="26"/>
          <w:lang w:eastAsia="ru-RU"/>
        </w:rPr>
        <w:t>а</w:t>
      </w:r>
      <w:r w:rsidRPr="00CC614F">
        <w:rPr>
          <w:rFonts w:eastAsia="Times New Roman"/>
          <w:sz w:val="26"/>
          <w:szCs w:val="26"/>
          <w:lang w:eastAsia="ru-RU"/>
        </w:rPr>
        <w:t>тели средств бюджета городского округа, которому предоставлены межбюджетные трансферты) в части соблюдения ими целей и условий предоставления межбю</w:t>
      </w:r>
      <w:r w:rsidRPr="00CC614F">
        <w:rPr>
          <w:rFonts w:eastAsia="Times New Roman"/>
          <w:sz w:val="26"/>
          <w:szCs w:val="26"/>
          <w:lang w:eastAsia="ru-RU"/>
        </w:rPr>
        <w:t>д</w:t>
      </w:r>
      <w:r w:rsidRPr="00CC614F">
        <w:rPr>
          <w:rFonts w:eastAsia="Times New Roman"/>
          <w:sz w:val="26"/>
          <w:szCs w:val="26"/>
          <w:lang w:eastAsia="ru-RU"/>
        </w:rPr>
        <w:t>жетных трансфертов, бюджетных кредитов, предоставленных из бюджета горо</w:t>
      </w:r>
      <w:r w:rsidRPr="00CC614F">
        <w:rPr>
          <w:rFonts w:eastAsia="Times New Roman"/>
          <w:sz w:val="26"/>
          <w:szCs w:val="26"/>
          <w:lang w:eastAsia="ru-RU"/>
        </w:rPr>
        <w:t>д</w:t>
      </w:r>
      <w:r w:rsidRPr="00CC614F">
        <w:rPr>
          <w:rFonts w:eastAsia="Times New Roman"/>
          <w:sz w:val="26"/>
          <w:szCs w:val="26"/>
          <w:lang w:eastAsia="ru-RU"/>
        </w:rPr>
        <w:t>ского округа;</w:t>
      </w:r>
      <w:bookmarkStart w:id="2" w:name="sub_10073"/>
      <w:bookmarkEnd w:id="1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муниципальные учреждения;</w:t>
      </w:r>
      <w:bookmarkStart w:id="3" w:name="sub_10074"/>
      <w:bookmarkEnd w:id="2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муниципальные унитарные предприятия;</w:t>
      </w:r>
      <w:bookmarkStart w:id="4" w:name="sub_10076"/>
      <w:bookmarkEnd w:id="3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</w:t>
      </w:r>
      <w:r w:rsidRPr="00CC614F">
        <w:rPr>
          <w:rFonts w:eastAsia="Times New Roman"/>
          <w:sz w:val="26"/>
          <w:szCs w:val="26"/>
          <w:lang w:eastAsia="ru-RU"/>
        </w:rPr>
        <w:t>и</w:t>
      </w:r>
      <w:r w:rsidRPr="00CC614F">
        <w:rPr>
          <w:rFonts w:eastAsia="Times New Roman"/>
          <w:sz w:val="26"/>
          <w:szCs w:val="26"/>
          <w:lang w:eastAsia="ru-RU"/>
        </w:rPr>
        <w:t>зации с долей (вкладом) таких товариществ и обществ в их уставных (складочных) капиталах;</w:t>
      </w:r>
      <w:bookmarkStart w:id="5" w:name="sub_10077"/>
      <w:bookmarkEnd w:id="4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юридические лица (за исключением муниципальных учреждений, мун</w:t>
      </w:r>
      <w:r w:rsidRPr="00CC614F">
        <w:rPr>
          <w:rFonts w:eastAsia="Times New Roman"/>
          <w:sz w:val="26"/>
          <w:szCs w:val="26"/>
          <w:lang w:eastAsia="ru-RU"/>
        </w:rPr>
        <w:t>и</w:t>
      </w:r>
      <w:r w:rsidRPr="00CC614F">
        <w:rPr>
          <w:rFonts w:eastAsia="Times New Roman"/>
          <w:sz w:val="26"/>
          <w:szCs w:val="26"/>
          <w:lang w:eastAsia="ru-RU"/>
        </w:rPr>
        <w:t>ципальных унитарных предприятий,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</w:t>
      </w:r>
      <w:r w:rsidRPr="00CC614F">
        <w:rPr>
          <w:rFonts w:eastAsia="Times New Roman"/>
          <w:sz w:val="26"/>
          <w:szCs w:val="26"/>
          <w:lang w:eastAsia="ru-RU"/>
        </w:rPr>
        <w:t>с</w:t>
      </w:r>
      <w:r w:rsidRPr="00CC614F">
        <w:rPr>
          <w:rFonts w:eastAsia="Times New Roman"/>
          <w:sz w:val="26"/>
          <w:szCs w:val="26"/>
          <w:lang w:eastAsia="ru-RU"/>
        </w:rPr>
        <w:t>ловий договоров (соглашений) о предоставлении средств из бюджета городского округа, договоров (соглашений) о предоставлении муниципальных гарантий;</w:t>
      </w:r>
      <w:bookmarkEnd w:id="5"/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кредитные организации, осуществляющие отдельные операции с бю</w:t>
      </w:r>
      <w:r w:rsidRPr="00CC614F">
        <w:rPr>
          <w:rFonts w:eastAsia="Times New Roman"/>
          <w:sz w:val="26"/>
          <w:szCs w:val="26"/>
          <w:lang w:eastAsia="ru-RU"/>
        </w:rPr>
        <w:t>д</w:t>
      </w:r>
      <w:r w:rsidRPr="00CC614F">
        <w:rPr>
          <w:rFonts w:eastAsia="Times New Roman"/>
          <w:sz w:val="26"/>
          <w:szCs w:val="26"/>
          <w:lang w:eastAsia="ru-RU"/>
        </w:rPr>
        <w:t>жетными средствами, в части соблюдения ими условий договоров (соглашений) о предоставлении средств из бюджета городского округа;</w:t>
      </w:r>
    </w:p>
    <w:p w:rsidR="00CC614F" w:rsidRPr="00CC614F" w:rsidRDefault="00CC614F" w:rsidP="00C657B4">
      <w:pPr>
        <w:numPr>
          <w:ilvl w:val="1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CC614F">
        <w:rPr>
          <w:rFonts w:eastAsia="Times New Roman"/>
          <w:sz w:val="26"/>
          <w:szCs w:val="26"/>
          <w:lang w:eastAsia="ru-RU"/>
        </w:rPr>
        <w:t>заказчики, контрактные службы, контрактные управляющие, комиссии по осуществлению закупок и их члены, уполномоченные органы, уполномоченные учреждения, специализированные организации.</w:t>
      </w:r>
    </w:p>
    <w:p w:rsidR="00CC614F" w:rsidRPr="005E1CC9" w:rsidRDefault="00C657B4" w:rsidP="00CC614F">
      <w:pPr>
        <w:pStyle w:val="a4"/>
        <w:tabs>
          <w:tab w:val="left" w:pos="450"/>
        </w:tabs>
        <w:ind w:left="0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1.4.2. Предметом муниципального контроля является: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 xml:space="preserve">а) контроль: 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Calibri"/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 xml:space="preserve">- за </w:t>
      </w:r>
      <w:r w:rsidRPr="00C657B4">
        <w:rPr>
          <w:rFonts w:eastAsia="Calibri"/>
          <w:sz w:val="26"/>
          <w:szCs w:val="26"/>
        </w:rPr>
        <w:t>соблюдением законодательства Российской Федерации и иных норм</w:t>
      </w:r>
      <w:r w:rsidRPr="00C657B4">
        <w:rPr>
          <w:rFonts w:eastAsia="Calibri"/>
          <w:sz w:val="26"/>
          <w:szCs w:val="26"/>
        </w:rPr>
        <w:t>а</w:t>
      </w:r>
      <w:r w:rsidRPr="00C657B4">
        <w:rPr>
          <w:rFonts w:eastAsia="Calibri"/>
          <w:sz w:val="26"/>
          <w:szCs w:val="26"/>
        </w:rPr>
        <w:t>тивных правовых актов, регулирующих бюджетные правоотношения;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</w:r>
      <w:r w:rsidRPr="005E1CC9">
        <w:rPr>
          <w:rFonts w:eastAsia="Calibri"/>
          <w:sz w:val="26"/>
          <w:szCs w:val="26"/>
        </w:rPr>
        <w:tab/>
        <w:t xml:space="preserve">- за </w:t>
      </w:r>
      <w:r w:rsidRPr="00C657B4">
        <w:rPr>
          <w:rFonts w:eastAsia="Calibri"/>
          <w:sz w:val="26"/>
          <w:szCs w:val="26"/>
        </w:rPr>
        <w:t>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Calibri"/>
          <w:sz w:val="26"/>
          <w:szCs w:val="26"/>
        </w:rPr>
        <w:tab/>
      </w:r>
      <w:r w:rsidRPr="005E1CC9">
        <w:rPr>
          <w:rFonts w:eastAsia="Calibri"/>
          <w:sz w:val="26"/>
          <w:szCs w:val="26"/>
        </w:rPr>
        <w:tab/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соответствием информации об объеме финансового обеспечения, вкл</w:t>
      </w:r>
      <w:r w:rsidRPr="00C657B4">
        <w:rPr>
          <w:rFonts w:eastAsia="Times New Roman"/>
          <w:sz w:val="26"/>
          <w:szCs w:val="26"/>
          <w:lang w:eastAsia="ru-RU"/>
        </w:rPr>
        <w:t>ю</w:t>
      </w:r>
      <w:r w:rsidRPr="00C657B4">
        <w:rPr>
          <w:rFonts w:eastAsia="Times New Roman"/>
          <w:sz w:val="26"/>
          <w:szCs w:val="26"/>
          <w:lang w:eastAsia="ru-RU"/>
        </w:rPr>
        <w:t>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</w:r>
      <w:proofErr w:type="gramStart"/>
      <w:r w:rsidRPr="005E1CC9">
        <w:rPr>
          <w:rFonts w:eastAsia="Times New Roman"/>
          <w:sz w:val="26"/>
          <w:szCs w:val="26"/>
          <w:lang w:eastAsia="ru-RU"/>
        </w:rPr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соответствием информации об идентификационных кодах закупок и об объеме финансового обеспечения для осуществлен</w:t>
      </w:r>
      <w:r w:rsidRPr="005E1CC9">
        <w:rPr>
          <w:rFonts w:eastAsia="Times New Roman"/>
          <w:sz w:val="26"/>
          <w:szCs w:val="26"/>
          <w:lang w:eastAsia="ru-RU"/>
        </w:rPr>
        <w:t>ия данных закупок, содерж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 xml:space="preserve">щейся </w:t>
      </w:r>
      <w:r w:rsidRPr="00C657B4">
        <w:rPr>
          <w:rFonts w:eastAsia="Times New Roman"/>
          <w:sz w:val="26"/>
          <w:szCs w:val="26"/>
          <w:lang w:eastAsia="ru-RU"/>
        </w:rPr>
        <w:t>в планах-графиках, информации</w:t>
      </w:r>
      <w:r w:rsidRPr="005E1CC9">
        <w:rPr>
          <w:rFonts w:eastAsia="Times New Roman"/>
          <w:sz w:val="26"/>
          <w:szCs w:val="26"/>
          <w:lang w:eastAsia="ru-RU"/>
        </w:rPr>
        <w:t xml:space="preserve">, содержащейся в планах закупок, </w:t>
      </w:r>
      <w:r w:rsidRPr="00C657B4">
        <w:rPr>
          <w:rFonts w:eastAsia="Times New Roman"/>
          <w:sz w:val="26"/>
          <w:szCs w:val="26"/>
          <w:lang w:eastAsia="ru-RU"/>
        </w:rPr>
        <w:t>в извещ</w:t>
      </w:r>
      <w:r w:rsidRPr="00C657B4">
        <w:rPr>
          <w:rFonts w:eastAsia="Times New Roman"/>
          <w:sz w:val="26"/>
          <w:szCs w:val="26"/>
          <w:lang w:eastAsia="ru-RU"/>
        </w:rPr>
        <w:t>е</w:t>
      </w:r>
      <w:r w:rsidRPr="00C657B4">
        <w:rPr>
          <w:rFonts w:eastAsia="Times New Roman"/>
          <w:sz w:val="26"/>
          <w:szCs w:val="26"/>
          <w:lang w:eastAsia="ru-RU"/>
        </w:rPr>
        <w:lastRenderedPageBreak/>
        <w:t>ниях об осуществлении закупок, в документации о закупках, информации,</w:t>
      </w:r>
      <w:r w:rsidR="007369FA">
        <w:rPr>
          <w:rFonts w:eastAsia="Times New Roman"/>
          <w:sz w:val="26"/>
          <w:szCs w:val="26"/>
          <w:lang w:eastAsia="ru-RU"/>
        </w:rPr>
        <w:t xml:space="preserve"> </w:t>
      </w:r>
      <w:r w:rsidRPr="005E1CC9">
        <w:rPr>
          <w:rFonts w:eastAsia="Times New Roman"/>
          <w:sz w:val="26"/>
          <w:szCs w:val="26"/>
          <w:lang w:eastAsia="ru-RU"/>
        </w:rPr>
        <w:t>соде</w:t>
      </w:r>
      <w:r w:rsidRPr="005E1CC9">
        <w:rPr>
          <w:rFonts w:eastAsia="Times New Roman"/>
          <w:sz w:val="26"/>
          <w:szCs w:val="26"/>
          <w:lang w:eastAsia="ru-RU"/>
        </w:rPr>
        <w:t>р</w:t>
      </w:r>
      <w:r w:rsidRPr="005E1CC9">
        <w:rPr>
          <w:rFonts w:eastAsia="Times New Roman"/>
          <w:sz w:val="26"/>
          <w:szCs w:val="26"/>
          <w:lang w:eastAsia="ru-RU"/>
        </w:rPr>
        <w:t xml:space="preserve">жащейся в планах-графиках, </w:t>
      </w:r>
      <w:r w:rsidRPr="00C657B4">
        <w:rPr>
          <w:rFonts w:eastAsia="Times New Roman"/>
          <w:sz w:val="26"/>
          <w:szCs w:val="26"/>
          <w:lang w:eastAsia="ru-RU"/>
        </w:rPr>
        <w:t>в протоколах определения поставщиков (подрядч</w:t>
      </w:r>
      <w:r w:rsidRPr="00C657B4">
        <w:rPr>
          <w:rFonts w:eastAsia="Times New Roman"/>
          <w:sz w:val="26"/>
          <w:szCs w:val="26"/>
          <w:lang w:eastAsia="ru-RU"/>
        </w:rPr>
        <w:t>и</w:t>
      </w:r>
      <w:r w:rsidRPr="00C657B4">
        <w:rPr>
          <w:rFonts w:eastAsia="Times New Roman"/>
          <w:sz w:val="26"/>
          <w:szCs w:val="26"/>
          <w:lang w:eastAsia="ru-RU"/>
        </w:rPr>
        <w:t>ков, исполнителей), информации, содержа</w:t>
      </w:r>
      <w:r w:rsidRPr="005E1CC9">
        <w:rPr>
          <w:rFonts w:eastAsia="Times New Roman"/>
          <w:sz w:val="26"/>
          <w:szCs w:val="26"/>
          <w:lang w:eastAsia="ru-RU"/>
        </w:rPr>
        <w:t xml:space="preserve">щейся в документации о закупках, </w:t>
      </w:r>
      <w:r w:rsidRPr="00C657B4">
        <w:rPr>
          <w:rFonts w:eastAsia="Times New Roman"/>
          <w:sz w:val="26"/>
          <w:szCs w:val="26"/>
          <w:lang w:eastAsia="ru-RU"/>
        </w:rPr>
        <w:t>в у</w:t>
      </w:r>
      <w:r w:rsidRPr="00C657B4">
        <w:rPr>
          <w:rFonts w:eastAsia="Times New Roman"/>
          <w:sz w:val="26"/>
          <w:szCs w:val="26"/>
          <w:lang w:eastAsia="ru-RU"/>
        </w:rPr>
        <w:t>с</w:t>
      </w:r>
      <w:r w:rsidRPr="00C657B4">
        <w:rPr>
          <w:rFonts w:eastAsia="Times New Roman"/>
          <w:sz w:val="26"/>
          <w:szCs w:val="26"/>
          <w:lang w:eastAsia="ru-RU"/>
        </w:rPr>
        <w:t>ловиях проектов контрактов, направляемых участникам закупок, с которыми з</w:t>
      </w:r>
      <w:r w:rsidRPr="00C657B4">
        <w:rPr>
          <w:rFonts w:eastAsia="Times New Roman"/>
          <w:sz w:val="26"/>
          <w:szCs w:val="26"/>
          <w:lang w:eastAsia="ru-RU"/>
        </w:rPr>
        <w:t>а</w:t>
      </w:r>
      <w:r w:rsidRPr="00C657B4">
        <w:rPr>
          <w:rFonts w:eastAsia="Times New Roman"/>
          <w:sz w:val="26"/>
          <w:szCs w:val="26"/>
          <w:lang w:eastAsia="ru-RU"/>
        </w:rPr>
        <w:t>ключаются контракты</w:t>
      </w:r>
      <w:proofErr w:type="gramEnd"/>
      <w:r w:rsidRPr="00C657B4">
        <w:rPr>
          <w:rFonts w:eastAsia="Times New Roman"/>
          <w:sz w:val="26"/>
          <w:szCs w:val="26"/>
          <w:lang w:eastAsia="ru-RU"/>
        </w:rPr>
        <w:t>, информации, содержащейся в протоколах определения п</w:t>
      </w:r>
      <w:r w:rsidRPr="00C657B4">
        <w:rPr>
          <w:rFonts w:eastAsia="Times New Roman"/>
          <w:sz w:val="26"/>
          <w:szCs w:val="26"/>
          <w:lang w:eastAsia="ru-RU"/>
        </w:rPr>
        <w:t>о</w:t>
      </w:r>
      <w:r w:rsidRPr="00C657B4">
        <w:rPr>
          <w:rFonts w:eastAsia="Times New Roman"/>
          <w:sz w:val="26"/>
          <w:szCs w:val="26"/>
          <w:lang w:eastAsia="ru-RU"/>
        </w:rPr>
        <w:t>ставщи</w:t>
      </w:r>
      <w:r w:rsidRPr="005E1CC9">
        <w:rPr>
          <w:rFonts w:eastAsia="Times New Roman"/>
          <w:sz w:val="26"/>
          <w:szCs w:val="26"/>
          <w:lang w:eastAsia="ru-RU"/>
        </w:rPr>
        <w:t xml:space="preserve">ков (подрядчиков, исполнителей), </w:t>
      </w:r>
      <w:r w:rsidRPr="00C657B4">
        <w:rPr>
          <w:rFonts w:eastAsia="Times New Roman"/>
          <w:sz w:val="26"/>
          <w:szCs w:val="26"/>
          <w:lang w:eastAsia="ru-RU"/>
        </w:rPr>
        <w:t>в реестре контрактов, заключенных з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>казчиками, условиям контрактов;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соблюдением требований к обоснованию закупок, предусмотренных статьей 18 Федерального закона о контрактной системе, и обоснованности закупок;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за </w:t>
      </w:r>
      <w:r w:rsidRPr="00C657B4">
        <w:rPr>
          <w:rFonts w:eastAsia="Times New Roman"/>
          <w:sz w:val="26"/>
          <w:szCs w:val="26"/>
          <w:lang w:eastAsia="ru-RU"/>
        </w:rPr>
        <w:t>соблюдением правил нормирования в сфере закупок, предусмотренного статьей 19 Федерального закона о контрактной системе;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в отношении обоснования начальной (максимальной) цены контракта, цены контракта, заключаемого с единственным поставщиком (подрядчиком, исполнит</w:t>
      </w:r>
      <w:r w:rsidRPr="00C657B4">
        <w:rPr>
          <w:rFonts w:eastAsia="Times New Roman"/>
          <w:sz w:val="26"/>
          <w:szCs w:val="26"/>
          <w:lang w:eastAsia="ru-RU"/>
        </w:rPr>
        <w:t>е</w:t>
      </w:r>
      <w:r w:rsidRPr="00C657B4">
        <w:rPr>
          <w:rFonts w:eastAsia="Times New Roman"/>
          <w:sz w:val="26"/>
          <w:szCs w:val="26"/>
          <w:lang w:eastAsia="ru-RU"/>
        </w:rPr>
        <w:t>лем), включенной в план-график;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в отношении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за соответствием поставленного товара, выполненной работы (ее результ</w:t>
      </w:r>
      <w:r w:rsidRPr="00C657B4">
        <w:rPr>
          <w:rFonts w:eastAsia="Times New Roman"/>
          <w:sz w:val="26"/>
          <w:szCs w:val="26"/>
          <w:lang w:eastAsia="ru-RU"/>
        </w:rPr>
        <w:t>а</w:t>
      </w:r>
      <w:r w:rsidRPr="00C657B4">
        <w:rPr>
          <w:rFonts w:eastAsia="Times New Roman"/>
          <w:sz w:val="26"/>
          <w:szCs w:val="26"/>
          <w:lang w:eastAsia="ru-RU"/>
        </w:rPr>
        <w:t>та) или оказанной услуги условиям контракта;</w:t>
      </w:r>
    </w:p>
    <w:p w:rsidR="00C657B4" w:rsidRPr="005E1CC9" w:rsidRDefault="00C657B4" w:rsidP="00C657B4">
      <w:pPr>
        <w:pStyle w:val="a4"/>
        <w:tabs>
          <w:tab w:val="left" w:pos="45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C657B4" w:rsidRPr="00C657B4" w:rsidRDefault="00C657B4" w:rsidP="00C657B4">
      <w:pPr>
        <w:pStyle w:val="a4"/>
        <w:tabs>
          <w:tab w:val="left" w:pos="450"/>
        </w:tabs>
        <w:ind w:left="0"/>
        <w:jc w:val="both"/>
        <w:rPr>
          <w:rFonts w:eastAsia="Calibri"/>
          <w:sz w:val="26"/>
          <w:szCs w:val="26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Pr="005E1CC9">
        <w:rPr>
          <w:rFonts w:eastAsia="Times New Roman"/>
          <w:sz w:val="26"/>
          <w:szCs w:val="26"/>
          <w:lang w:eastAsia="ru-RU"/>
        </w:rPr>
        <w:tab/>
        <w:t xml:space="preserve">- </w:t>
      </w:r>
      <w:r w:rsidRPr="00C657B4">
        <w:rPr>
          <w:rFonts w:eastAsia="Times New Roman"/>
          <w:sz w:val="26"/>
          <w:szCs w:val="26"/>
          <w:lang w:eastAsia="ru-RU"/>
        </w:rPr>
        <w:t>за соответствием использования поставленного товара, выполненной раб</w:t>
      </w:r>
      <w:r w:rsidRPr="00C657B4">
        <w:rPr>
          <w:rFonts w:eastAsia="Times New Roman"/>
          <w:sz w:val="26"/>
          <w:szCs w:val="26"/>
          <w:lang w:eastAsia="ru-RU"/>
        </w:rPr>
        <w:t>о</w:t>
      </w:r>
      <w:r w:rsidRPr="00C657B4">
        <w:rPr>
          <w:rFonts w:eastAsia="Times New Roman"/>
          <w:sz w:val="26"/>
          <w:szCs w:val="26"/>
          <w:lang w:eastAsia="ru-RU"/>
        </w:rPr>
        <w:t>ты (ее результата) или оказанной услуги целям осуществления закупки.</w:t>
      </w:r>
    </w:p>
    <w:p w:rsidR="00C657B4" w:rsidRPr="005E1CC9" w:rsidRDefault="00C657B4" w:rsidP="00545A67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>б)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B4A13" w:rsidRPr="005E1CC9" w:rsidRDefault="00DB4A13" w:rsidP="00545A67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  <w:r w:rsidRPr="005E1CC9">
        <w:rPr>
          <w:sz w:val="26"/>
          <w:szCs w:val="26"/>
        </w:rPr>
        <w:tab/>
      </w:r>
      <w:r w:rsidRPr="005E1CC9">
        <w:rPr>
          <w:sz w:val="26"/>
          <w:szCs w:val="26"/>
        </w:rPr>
        <w:tab/>
        <w:t xml:space="preserve">1.4.3. </w:t>
      </w:r>
      <w:proofErr w:type="gramStart"/>
      <w:r w:rsidRPr="005E1CC9">
        <w:rPr>
          <w:sz w:val="26"/>
          <w:szCs w:val="26"/>
        </w:rPr>
        <w:t>Деятельность по исполнению муниципальной функции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плановых и внеплановых ревизий и обследований (далее – контрольные мероприятия).</w:t>
      </w:r>
      <w:proofErr w:type="gramEnd"/>
      <w:r w:rsidRPr="005E1CC9">
        <w:rPr>
          <w:sz w:val="26"/>
          <w:szCs w:val="26"/>
        </w:rPr>
        <w:t xml:space="preserve"> Проверки подразд</w:t>
      </w:r>
      <w:r w:rsidRPr="005E1CC9">
        <w:rPr>
          <w:sz w:val="26"/>
          <w:szCs w:val="26"/>
        </w:rPr>
        <w:t>е</w:t>
      </w:r>
      <w:r w:rsidRPr="005E1CC9">
        <w:rPr>
          <w:sz w:val="26"/>
          <w:szCs w:val="26"/>
        </w:rPr>
        <w:t>ляются на выездные и камеральные</w:t>
      </w:r>
      <w:r w:rsidR="002F0ABF" w:rsidRPr="005E1CC9">
        <w:rPr>
          <w:sz w:val="26"/>
          <w:szCs w:val="26"/>
        </w:rPr>
        <w:t>, а также встречные проверки, проводимые в рамках выездных и (или) камеральных проверок.</w:t>
      </w:r>
    </w:p>
    <w:p w:rsidR="005E1CC9" w:rsidRPr="005E1CC9" w:rsidRDefault="005E1CC9" w:rsidP="00545A67">
      <w:pPr>
        <w:pStyle w:val="a4"/>
        <w:tabs>
          <w:tab w:val="left" w:pos="450"/>
        </w:tabs>
        <w:ind w:left="0"/>
        <w:jc w:val="both"/>
        <w:rPr>
          <w:sz w:val="26"/>
          <w:szCs w:val="26"/>
        </w:rPr>
      </w:pPr>
    </w:p>
    <w:p w:rsidR="005E1CC9" w:rsidRDefault="005E1CC9" w:rsidP="005E1CC9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5E1CC9">
        <w:rPr>
          <w:sz w:val="26"/>
          <w:szCs w:val="26"/>
        </w:rPr>
        <w:t xml:space="preserve">Права и обязанности должностных лиц </w:t>
      </w:r>
      <w:r w:rsidR="00FB450F">
        <w:rPr>
          <w:sz w:val="26"/>
          <w:szCs w:val="26"/>
        </w:rPr>
        <w:t>при исполнении муниципальной фун</w:t>
      </w:r>
      <w:r w:rsidR="00FB450F">
        <w:rPr>
          <w:sz w:val="26"/>
          <w:szCs w:val="26"/>
        </w:rPr>
        <w:t>к</w:t>
      </w:r>
      <w:r w:rsidR="00FB450F">
        <w:rPr>
          <w:sz w:val="26"/>
          <w:szCs w:val="26"/>
        </w:rPr>
        <w:t>ции</w:t>
      </w:r>
    </w:p>
    <w:p w:rsidR="005E1CC9" w:rsidRDefault="005E1CC9" w:rsidP="005E1CC9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5E1CC9" w:rsidRPr="005E1CC9" w:rsidRDefault="005E1CC9" w:rsidP="005E1CC9">
      <w:pPr>
        <w:pStyle w:val="a4"/>
        <w:numPr>
          <w:ilvl w:val="2"/>
          <w:numId w:val="1"/>
        </w:numPr>
        <w:tabs>
          <w:tab w:val="left" w:pos="1440"/>
        </w:tabs>
        <w:ind w:left="0" w:firstLine="720"/>
        <w:jc w:val="both"/>
        <w:rPr>
          <w:sz w:val="26"/>
          <w:szCs w:val="26"/>
        </w:rPr>
      </w:pPr>
      <w:r w:rsidRPr="005E1CC9">
        <w:rPr>
          <w:rFonts w:eastAsia="Calibri"/>
          <w:sz w:val="26"/>
          <w:szCs w:val="26"/>
        </w:rPr>
        <w:t>Должностными лицами, осуществляющими деятельность по контр</w:t>
      </w:r>
      <w:r w:rsidRPr="005E1CC9">
        <w:rPr>
          <w:rFonts w:eastAsia="Calibri"/>
          <w:sz w:val="26"/>
          <w:szCs w:val="26"/>
        </w:rPr>
        <w:t>о</w:t>
      </w:r>
      <w:r w:rsidRPr="005E1CC9">
        <w:rPr>
          <w:rFonts w:eastAsia="Calibri"/>
          <w:sz w:val="26"/>
          <w:szCs w:val="26"/>
        </w:rPr>
        <w:t>лю, являются: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  <w:t>а) начальник (заместитель начальника) финансового управления</w:t>
      </w:r>
      <w:r w:rsidR="00FB450F">
        <w:rPr>
          <w:rFonts w:eastAsia="Calibri"/>
          <w:sz w:val="26"/>
          <w:szCs w:val="26"/>
        </w:rPr>
        <w:t xml:space="preserve"> (руковод</w:t>
      </w:r>
      <w:r w:rsidR="00FB450F">
        <w:rPr>
          <w:rFonts w:eastAsia="Calibri"/>
          <w:sz w:val="26"/>
          <w:szCs w:val="26"/>
        </w:rPr>
        <w:t>и</w:t>
      </w:r>
      <w:r w:rsidR="00FB450F">
        <w:rPr>
          <w:rFonts w:eastAsia="Calibri"/>
          <w:sz w:val="26"/>
          <w:szCs w:val="26"/>
        </w:rPr>
        <w:t xml:space="preserve">тель </w:t>
      </w:r>
      <w:r w:rsidR="00FB450F">
        <w:rPr>
          <w:sz w:val="26"/>
          <w:szCs w:val="26"/>
        </w:rPr>
        <w:t xml:space="preserve">органа </w:t>
      </w:r>
      <w:r w:rsidR="00FB450F" w:rsidRPr="005E1CC9">
        <w:rPr>
          <w:sz w:val="26"/>
          <w:szCs w:val="26"/>
        </w:rPr>
        <w:t>внутреннего муниципального финансового контроля и контроля в сф</w:t>
      </w:r>
      <w:r w:rsidR="00FB450F" w:rsidRPr="005E1CC9">
        <w:rPr>
          <w:sz w:val="26"/>
          <w:szCs w:val="26"/>
        </w:rPr>
        <w:t>е</w:t>
      </w:r>
      <w:r w:rsidR="00FB450F" w:rsidRPr="005E1CC9">
        <w:rPr>
          <w:sz w:val="26"/>
          <w:szCs w:val="26"/>
        </w:rPr>
        <w:t>ре закупок</w:t>
      </w:r>
      <w:r w:rsidR="00FB450F">
        <w:rPr>
          <w:sz w:val="26"/>
          <w:szCs w:val="26"/>
        </w:rPr>
        <w:t>)</w:t>
      </w:r>
      <w:r w:rsidRPr="005E1CC9">
        <w:rPr>
          <w:rFonts w:eastAsia="Calibri"/>
          <w:sz w:val="26"/>
          <w:szCs w:val="26"/>
        </w:rPr>
        <w:t>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  <w:t>б) начальник структурного подразделения (отдела) финансового управления, ответственный за организацию осуществления контрольных мероприятий</w:t>
      </w:r>
      <w:r w:rsidR="004F171C">
        <w:rPr>
          <w:rFonts w:eastAsia="Calibri"/>
          <w:sz w:val="26"/>
          <w:szCs w:val="26"/>
        </w:rPr>
        <w:t xml:space="preserve"> (руков</w:t>
      </w:r>
      <w:r w:rsidR="004F171C">
        <w:rPr>
          <w:rFonts w:eastAsia="Calibri"/>
          <w:sz w:val="26"/>
          <w:szCs w:val="26"/>
        </w:rPr>
        <w:t>о</w:t>
      </w:r>
      <w:r w:rsidR="004F171C">
        <w:rPr>
          <w:rFonts w:eastAsia="Calibri"/>
          <w:sz w:val="26"/>
          <w:szCs w:val="26"/>
        </w:rPr>
        <w:t>дитель контрольно</w:t>
      </w:r>
      <w:r w:rsidR="00A73CB4">
        <w:rPr>
          <w:rFonts w:eastAsia="Calibri"/>
          <w:sz w:val="26"/>
          <w:szCs w:val="26"/>
        </w:rPr>
        <w:t>го</w:t>
      </w:r>
      <w:r w:rsidR="007369FA">
        <w:rPr>
          <w:rFonts w:eastAsia="Calibri"/>
          <w:sz w:val="26"/>
          <w:szCs w:val="26"/>
        </w:rPr>
        <w:t xml:space="preserve"> </w:t>
      </w:r>
      <w:r w:rsidR="00A73CB4">
        <w:rPr>
          <w:rFonts w:eastAsia="Calibri"/>
          <w:sz w:val="26"/>
          <w:szCs w:val="26"/>
        </w:rPr>
        <w:t>мероприятия</w:t>
      </w:r>
      <w:r w:rsidR="004F171C">
        <w:rPr>
          <w:rFonts w:eastAsia="Calibri"/>
          <w:sz w:val="26"/>
          <w:szCs w:val="26"/>
        </w:rPr>
        <w:t>)</w:t>
      </w:r>
      <w:r w:rsidRPr="005E1CC9">
        <w:rPr>
          <w:rFonts w:eastAsia="Calibri"/>
          <w:sz w:val="26"/>
          <w:szCs w:val="26"/>
        </w:rPr>
        <w:t>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  <w:t>в) муниципальные служащие финансового управления, уполномоченные на участие в проведении контрольных мероприятий в соответствии с приказом н</w:t>
      </w:r>
      <w:r w:rsidRPr="005E1CC9">
        <w:rPr>
          <w:rFonts w:eastAsia="Calibri"/>
          <w:sz w:val="26"/>
          <w:szCs w:val="26"/>
        </w:rPr>
        <w:t>а</w:t>
      </w:r>
      <w:r w:rsidRPr="005E1CC9">
        <w:rPr>
          <w:rFonts w:eastAsia="Calibri"/>
          <w:sz w:val="26"/>
          <w:szCs w:val="26"/>
        </w:rPr>
        <w:t>чальника финансового управления;</w:t>
      </w:r>
    </w:p>
    <w:p w:rsid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lastRenderedPageBreak/>
        <w:tab/>
        <w:t xml:space="preserve">г) </w:t>
      </w:r>
      <w:r w:rsidRPr="005E1CC9">
        <w:rPr>
          <w:rFonts w:eastAsia="Times New Roman"/>
          <w:sz w:val="26"/>
          <w:szCs w:val="26"/>
          <w:lang w:eastAsia="ru-RU"/>
        </w:rPr>
        <w:t>иные должностные лица, уполномоченные на участие в проведении ко</w:t>
      </w:r>
      <w:r w:rsidRPr="005E1CC9">
        <w:rPr>
          <w:rFonts w:eastAsia="Times New Roman"/>
          <w:sz w:val="26"/>
          <w:szCs w:val="26"/>
          <w:lang w:eastAsia="ru-RU"/>
        </w:rPr>
        <w:t>н</w:t>
      </w:r>
      <w:r w:rsidRPr="005E1CC9">
        <w:rPr>
          <w:rFonts w:eastAsia="Times New Roman"/>
          <w:sz w:val="26"/>
          <w:szCs w:val="26"/>
          <w:lang w:eastAsia="ru-RU"/>
        </w:rPr>
        <w:t>трольных мероприятий, в соответствии с распоряжением администрации городск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>го округа, включаемые в состав контрольной группы.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1.5.2. </w:t>
      </w:r>
      <w:r w:rsidRPr="005E1CC9">
        <w:rPr>
          <w:rFonts w:eastAsia="Calibri"/>
          <w:sz w:val="26"/>
          <w:szCs w:val="26"/>
        </w:rPr>
        <w:t xml:space="preserve">Должностные лица, указанные в п. </w:t>
      </w:r>
      <w:r>
        <w:rPr>
          <w:rFonts w:eastAsia="Calibri"/>
          <w:sz w:val="26"/>
          <w:szCs w:val="26"/>
        </w:rPr>
        <w:t>1.5.1</w:t>
      </w:r>
      <w:r w:rsidRPr="005E1CC9">
        <w:rPr>
          <w:rFonts w:eastAsia="Calibri"/>
          <w:sz w:val="26"/>
          <w:szCs w:val="26"/>
        </w:rPr>
        <w:t xml:space="preserve">. настоящего </w:t>
      </w:r>
      <w:r>
        <w:rPr>
          <w:rFonts w:eastAsia="Calibri"/>
          <w:sz w:val="26"/>
          <w:szCs w:val="26"/>
        </w:rPr>
        <w:t>Администрати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>ного регламента</w:t>
      </w:r>
      <w:r w:rsidRPr="005E1CC9">
        <w:rPr>
          <w:rFonts w:eastAsia="Calibri"/>
          <w:sz w:val="26"/>
          <w:szCs w:val="26"/>
        </w:rPr>
        <w:t xml:space="preserve">, </w:t>
      </w:r>
      <w:r w:rsidR="0058139B">
        <w:rPr>
          <w:rFonts w:eastAsia="Calibri"/>
          <w:sz w:val="26"/>
          <w:szCs w:val="26"/>
        </w:rPr>
        <w:t xml:space="preserve">при исполнении муниципальной функции </w:t>
      </w:r>
      <w:r w:rsidRPr="005E1CC9">
        <w:rPr>
          <w:rFonts w:eastAsia="Calibri"/>
          <w:sz w:val="26"/>
          <w:szCs w:val="26"/>
        </w:rPr>
        <w:t>имеют право: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proofErr w:type="gramStart"/>
      <w:r w:rsidRPr="005E1CC9">
        <w:rPr>
          <w:rFonts w:eastAsia="Times New Roman"/>
          <w:sz w:val="26"/>
          <w:szCs w:val="26"/>
          <w:lang w:eastAsia="ru-RU"/>
        </w:rPr>
        <w:t>а) запрашивать и получать на основании мотивированного запроса, в том числе в письменной форме, информацию, документы и материалы в письменной и устной формах, необходимые для проведения контрольных мероприятий;</w:t>
      </w:r>
      <w:proofErr w:type="gramEnd"/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Calibri"/>
          <w:sz w:val="26"/>
          <w:szCs w:val="26"/>
        </w:rPr>
        <w:tab/>
        <w:t xml:space="preserve">б) </w:t>
      </w:r>
      <w:r w:rsidRPr="005E1CC9">
        <w:rPr>
          <w:rFonts w:eastAsia="Times New Roman"/>
          <w:sz w:val="26"/>
          <w:szCs w:val="26"/>
          <w:lang w:eastAsia="ru-RU"/>
        </w:rPr>
        <w:t>при осуществлении плановых и внеплановых контрольных мероприятий беспрепятственно по предъявлении служебных удостоверений и копии приказа н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 xml:space="preserve">чальника (заместителя начальника) финансового управления о проведении </w:t>
      </w:r>
      <w:r w:rsidR="00FB450F">
        <w:rPr>
          <w:rFonts w:eastAsia="Times New Roman"/>
          <w:sz w:val="26"/>
          <w:szCs w:val="26"/>
          <w:lang w:eastAsia="ru-RU"/>
        </w:rPr>
        <w:t>ко</w:t>
      </w:r>
      <w:r w:rsidR="00FB450F">
        <w:rPr>
          <w:rFonts w:eastAsia="Times New Roman"/>
          <w:sz w:val="26"/>
          <w:szCs w:val="26"/>
          <w:lang w:eastAsia="ru-RU"/>
        </w:rPr>
        <w:t>н</w:t>
      </w:r>
      <w:r w:rsidR="00FB450F">
        <w:rPr>
          <w:rFonts w:eastAsia="Times New Roman"/>
          <w:sz w:val="26"/>
          <w:szCs w:val="26"/>
          <w:lang w:eastAsia="ru-RU"/>
        </w:rPr>
        <w:t>трольного мероприятия</w:t>
      </w:r>
      <w:r w:rsidRPr="005E1CC9">
        <w:rPr>
          <w:rFonts w:eastAsia="Times New Roman"/>
          <w:sz w:val="26"/>
          <w:szCs w:val="26"/>
          <w:lang w:eastAsia="ru-RU"/>
        </w:rPr>
        <w:t xml:space="preserve"> посещать помещения и территории, которые занимают объекты контроля, для получения необходимых документов и информации, треб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>вать предъявления поставленных товаров, результатов выполненных работ, ок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>занных услуг;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  <w:t>в) проводить экспертизы, необходимые при проведении контрольных мер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>приятий, и (или) привлекать независимых экспертов для проведения таких экспе</w:t>
      </w:r>
      <w:r w:rsidRPr="005E1CC9">
        <w:rPr>
          <w:rFonts w:eastAsia="Times New Roman"/>
          <w:sz w:val="26"/>
          <w:szCs w:val="26"/>
          <w:lang w:eastAsia="ru-RU"/>
        </w:rPr>
        <w:t>р</w:t>
      </w:r>
      <w:r w:rsidRPr="005E1CC9">
        <w:rPr>
          <w:rFonts w:eastAsia="Times New Roman"/>
          <w:sz w:val="26"/>
          <w:szCs w:val="26"/>
          <w:lang w:eastAsia="ru-RU"/>
        </w:rPr>
        <w:t>тиз;</w:t>
      </w:r>
    </w:p>
    <w:p w:rsidR="005E1CC9" w:rsidRPr="005E1CC9" w:rsidRDefault="005E1CC9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г</w:t>
      </w:r>
      <w:r w:rsidRPr="005E1CC9">
        <w:rPr>
          <w:rFonts w:eastAsia="Times New Roman"/>
          <w:sz w:val="26"/>
          <w:szCs w:val="26"/>
          <w:lang w:eastAsia="ru-RU"/>
        </w:rPr>
        <w:t>) в пределах своей компетенции знакомиться со всеми необходимыми д</w:t>
      </w:r>
      <w:r w:rsidRPr="005E1CC9">
        <w:rPr>
          <w:rFonts w:eastAsia="Times New Roman"/>
          <w:sz w:val="26"/>
          <w:szCs w:val="26"/>
          <w:lang w:eastAsia="ru-RU"/>
        </w:rPr>
        <w:t>о</w:t>
      </w:r>
      <w:r w:rsidRPr="005E1CC9">
        <w:rPr>
          <w:rFonts w:eastAsia="Times New Roman"/>
          <w:sz w:val="26"/>
          <w:szCs w:val="26"/>
          <w:lang w:eastAsia="ru-RU"/>
        </w:rPr>
        <w:t xml:space="preserve">кументами, </w:t>
      </w:r>
      <w:r w:rsidR="00FB450F">
        <w:rPr>
          <w:rFonts w:eastAsia="Times New Roman"/>
          <w:sz w:val="26"/>
          <w:szCs w:val="26"/>
          <w:lang w:eastAsia="ru-RU"/>
        </w:rPr>
        <w:t>а также информацией</w:t>
      </w:r>
      <w:r w:rsidR="001C5067">
        <w:rPr>
          <w:rFonts w:eastAsia="Times New Roman"/>
          <w:sz w:val="26"/>
          <w:szCs w:val="26"/>
          <w:lang w:eastAsia="ru-RU"/>
        </w:rPr>
        <w:t>,</w:t>
      </w:r>
      <w:r w:rsidR="007369FA">
        <w:rPr>
          <w:rFonts w:eastAsia="Times New Roman"/>
          <w:sz w:val="26"/>
          <w:szCs w:val="26"/>
          <w:lang w:eastAsia="ru-RU"/>
        </w:rPr>
        <w:t xml:space="preserve"> </w:t>
      </w:r>
      <w:r w:rsidR="001C5067" w:rsidRPr="005E1CC9">
        <w:rPr>
          <w:rFonts w:eastAsia="Times New Roman"/>
          <w:sz w:val="26"/>
          <w:szCs w:val="26"/>
          <w:lang w:eastAsia="ru-RU"/>
        </w:rPr>
        <w:t>хранящейся,</w:t>
      </w:r>
      <w:r w:rsidR="007369FA">
        <w:rPr>
          <w:rFonts w:eastAsia="Times New Roman"/>
          <w:sz w:val="26"/>
          <w:szCs w:val="26"/>
          <w:lang w:eastAsia="ru-RU"/>
        </w:rPr>
        <w:t xml:space="preserve"> </w:t>
      </w:r>
      <w:r w:rsidR="001C5067">
        <w:rPr>
          <w:rFonts w:eastAsia="Times New Roman"/>
          <w:sz w:val="26"/>
          <w:szCs w:val="26"/>
          <w:lang w:eastAsia="ru-RU"/>
        </w:rPr>
        <w:t xml:space="preserve">в том числе </w:t>
      </w:r>
      <w:r w:rsidR="00FB450F" w:rsidRPr="005E1CC9">
        <w:rPr>
          <w:rFonts w:eastAsia="Times New Roman"/>
          <w:sz w:val="26"/>
          <w:szCs w:val="26"/>
          <w:lang w:eastAsia="ru-RU"/>
        </w:rPr>
        <w:t>в электронной форме в базах данных объектов (субъектов) контроля</w:t>
      </w:r>
      <w:r w:rsidR="00FB450F">
        <w:rPr>
          <w:rFonts w:eastAsia="Times New Roman"/>
          <w:sz w:val="26"/>
          <w:szCs w:val="26"/>
          <w:lang w:eastAsia="ru-RU"/>
        </w:rPr>
        <w:t xml:space="preserve">, </w:t>
      </w:r>
      <w:r w:rsidRPr="005E1CC9">
        <w:rPr>
          <w:rFonts w:eastAsia="Times New Roman"/>
          <w:sz w:val="26"/>
          <w:szCs w:val="26"/>
          <w:lang w:eastAsia="ru-RU"/>
        </w:rPr>
        <w:t>касающимися финансово-хозяйственной деятельност</w:t>
      </w:r>
      <w:r w:rsidR="001C5067">
        <w:rPr>
          <w:rFonts w:eastAsia="Times New Roman"/>
          <w:sz w:val="26"/>
          <w:szCs w:val="26"/>
          <w:lang w:eastAsia="ru-RU"/>
        </w:rPr>
        <w:t>и объектов (субъектов) контроля.</w:t>
      </w:r>
    </w:p>
    <w:p w:rsidR="00FB450F" w:rsidRPr="005E1CC9" w:rsidRDefault="0058139B" w:rsidP="00FB450F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1.5.3. </w:t>
      </w:r>
      <w:r w:rsidR="00FB450F">
        <w:rPr>
          <w:rFonts w:eastAsia="Times New Roman"/>
          <w:sz w:val="26"/>
          <w:szCs w:val="26"/>
          <w:lang w:eastAsia="ru-RU"/>
        </w:rPr>
        <w:t>Р</w:t>
      </w:r>
      <w:r w:rsidR="00FB450F">
        <w:rPr>
          <w:rFonts w:eastAsia="Calibri"/>
          <w:sz w:val="26"/>
          <w:szCs w:val="26"/>
        </w:rPr>
        <w:t xml:space="preserve">уководитель </w:t>
      </w:r>
      <w:r w:rsidR="00FB450F">
        <w:rPr>
          <w:sz w:val="26"/>
          <w:szCs w:val="26"/>
        </w:rPr>
        <w:t xml:space="preserve">органа </w:t>
      </w:r>
      <w:r w:rsidR="00FB450F" w:rsidRPr="005E1CC9">
        <w:rPr>
          <w:sz w:val="26"/>
          <w:szCs w:val="26"/>
        </w:rPr>
        <w:t>внутреннего муниципального финансового ко</w:t>
      </w:r>
      <w:r w:rsidR="00FB450F" w:rsidRPr="005E1CC9">
        <w:rPr>
          <w:sz w:val="26"/>
          <w:szCs w:val="26"/>
        </w:rPr>
        <w:t>н</w:t>
      </w:r>
      <w:r w:rsidR="00FB450F" w:rsidRPr="005E1CC9">
        <w:rPr>
          <w:sz w:val="26"/>
          <w:szCs w:val="26"/>
        </w:rPr>
        <w:t>троля и контроля в сфере закупок</w:t>
      </w:r>
      <w:r w:rsidR="007369FA">
        <w:rPr>
          <w:sz w:val="26"/>
          <w:szCs w:val="26"/>
        </w:rPr>
        <w:t xml:space="preserve"> </w:t>
      </w:r>
      <w:r w:rsidR="00FB450F">
        <w:rPr>
          <w:rFonts w:eastAsia="Calibri"/>
          <w:sz w:val="26"/>
          <w:szCs w:val="26"/>
        </w:rPr>
        <w:t>при исполнении муниципальной функции имее</w:t>
      </w:r>
      <w:r w:rsidR="00FB450F" w:rsidRPr="005E1CC9">
        <w:rPr>
          <w:rFonts w:eastAsia="Calibri"/>
          <w:sz w:val="26"/>
          <w:szCs w:val="26"/>
        </w:rPr>
        <w:t>т право: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>) выдавать обязательные для исполнения представления и (или) предпис</w:t>
      </w:r>
      <w:r w:rsidRPr="005E1CC9">
        <w:rPr>
          <w:rFonts w:eastAsia="Times New Roman"/>
          <w:sz w:val="26"/>
          <w:szCs w:val="26"/>
          <w:lang w:eastAsia="ru-RU"/>
        </w:rPr>
        <w:t>а</w:t>
      </w:r>
      <w:r w:rsidRPr="005E1CC9">
        <w:rPr>
          <w:rFonts w:eastAsia="Times New Roman"/>
          <w:sz w:val="26"/>
          <w:szCs w:val="26"/>
          <w:lang w:eastAsia="ru-RU"/>
        </w:rPr>
        <w:t>ния в соответствии с законодательством РФ, в том числе об аннулировании опр</w:t>
      </w:r>
      <w:r w:rsidRPr="005E1CC9">
        <w:rPr>
          <w:rFonts w:eastAsia="Times New Roman"/>
          <w:sz w:val="26"/>
          <w:szCs w:val="26"/>
          <w:lang w:eastAsia="ru-RU"/>
        </w:rPr>
        <w:t>е</w:t>
      </w:r>
      <w:r w:rsidRPr="005E1CC9">
        <w:rPr>
          <w:rFonts w:eastAsia="Times New Roman"/>
          <w:sz w:val="26"/>
          <w:szCs w:val="26"/>
          <w:lang w:eastAsia="ru-RU"/>
        </w:rPr>
        <w:t>деления поставщиков (подрядчиков, исполнителей);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б</w:t>
      </w:r>
      <w:r w:rsidRPr="005E1CC9">
        <w:rPr>
          <w:rFonts w:eastAsia="Times New Roman"/>
          <w:sz w:val="26"/>
          <w:szCs w:val="26"/>
          <w:lang w:eastAsia="ru-RU"/>
        </w:rPr>
        <w:t xml:space="preserve">) </w:t>
      </w:r>
      <w:r>
        <w:rPr>
          <w:rFonts w:eastAsia="Times New Roman"/>
          <w:sz w:val="26"/>
          <w:szCs w:val="26"/>
          <w:lang w:eastAsia="ru-RU"/>
        </w:rPr>
        <w:t xml:space="preserve">направлять материалы </w:t>
      </w:r>
      <w:r w:rsidR="001C5067">
        <w:rPr>
          <w:rFonts w:eastAsia="Times New Roman"/>
          <w:sz w:val="26"/>
          <w:szCs w:val="26"/>
          <w:lang w:eastAsia="ru-RU"/>
        </w:rPr>
        <w:t>контрольных мероприятий</w:t>
      </w:r>
      <w:r>
        <w:rPr>
          <w:rFonts w:eastAsia="Times New Roman"/>
          <w:sz w:val="26"/>
          <w:szCs w:val="26"/>
          <w:lang w:eastAsia="ru-RU"/>
        </w:rPr>
        <w:t xml:space="preserve"> в органы, уполномоче</w:t>
      </w:r>
      <w:r>
        <w:rPr>
          <w:rFonts w:eastAsia="Times New Roman"/>
          <w:sz w:val="26"/>
          <w:szCs w:val="26"/>
          <w:lang w:eastAsia="ru-RU"/>
        </w:rPr>
        <w:t>н</w:t>
      </w:r>
      <w:r>
        <w:rPr>
          <w:rFonts w:eastAsia="Times New Roman"/>
          <w:sz w:val="26"/>
          <w:szCs w:val="26"/>
          <w:lang w:eastAsia="ru-RU"/>
        </w:rPr>
        <w:t>ные на осуществление производства по</w:t>
      </w:r>
      <w:r w:rsidRPr="005E1CC9">
        <w:rPr>
          <w:rFonts w:eastAsia="Times New Roman"/>
          <w:sz w:val="26"/>
          <w:szCs w:val="26"/>
          <w:lang w:eastAsia="ru-RU"/>
        </w:rPr>
        <w:t xml:space="preserve"> дела</w:t>
      </w:r>
      <w:r>
        <w:rPr>
          <w:rFonts w:eastAsia="Times New Roman"/>
          <w:sz w:val="26"/>
          <w:szCs w:val="26"/>
          <w:lang w:eastAsia="ru-RU"/>
        </w:rPr>
        <w:t>м</w:t>
      </w:r>
      <w:r w:rsidRPr="005E1CC9">
        <w:rPr>
          <w:rFonts w:eastAsia="Times New Roman"/>
          <w:sz w:val="26"/>
          <w:szCs w:val="26"/>
          <w:lang w:eastAsia="ru-RU"/>
        </w:rPr>
        <w:t xml:space="preserve"> об административных правонаруш</w:t>
      </w:r>
      <w:r w:rsidRPr="005E1CC9">
        <w:rPr>
          <w:rFonts w:eastAsia="Times New Roman"/>
          <w:sz w:val="26"/>
          <w:szCs w:val="26"/>
          <w:lang w:eastAsia="ru-RU"/>
        </w:rPr>
        <w:t>е</w:t>
      </w:r>
      <w:r w:rsidRPr="005E1CC9">
        <w:rPr>
          <w:rFonts w:eastAsia="Times New Roman"/>
          <w:sz w:val="26"/>
          <w:szCs w:val="26"/>
          <w:lang w:eastAsia="ru-RU"/>
        </w:rPr>
        <w:t>ниях в</w:t>
      </w:r>
      <w:r>
        <w:rPr>
          <w:rFonts w:eastAsia="Times New Roman"/>
          <w:sz w:val="26"/>
          <w:szCs w:val="26"/>
          <w:lang w:eastAsia="ru-RU"/>
        </w:rPr>
        <w:t xml:space="preserve"> соответствии с </w:t>
      </w:r>
      <w:r w:rsidRPr="005E1CC9">
        <w:rPr>
          <w:rFonts w:eastAsia="Times New Roman"/>
          <w:sz w:val="26"/>
          <w:szCs w:val="26"/>
          <w:lang w:eastAsia="ru-RU"/>
        </w:rPr>
        <w:t>законодательством</w:t>
      </w:r>
      <w:r>
        <w:rPr>
          <w:rFonts w:eastAsia="Times New Roman"/>
          <w:sz w:val="26"/>
          <w:szCs w:val="26"/>
          <w:lang w:eastAsia="ru-RU"/>
        </w:rPr>
        <w:t xml:space="preserve"> Российской Федерации</w:t>
      </w:r>
      <w:r w:rsidRPr="005E1CC9">
        <w:rPr>
          <w:rFonts w:eastAsia="Times New Roman"/>
          <w:sz w:val="26"/>
          <w:szCs w:val="26"/>
          <w:lang w:eastAsia="ru-RU"/>
        </w:rPr>
        <w:t xml:space="preserve"> об а</w:t>
      </w:r>
      <w:r>
        <w:rPr>
          <w:rFonts w:eastAsia="Times New Roman"/>
          <w:sz w:val="26"/>
          <w:szCs w:val="26"/>
          <w:lang w:eastAsia="ru-RU"/>
        </w:rPr>
        <w:t>дминистр</w:t>
      </w:r>
      <w:r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тивных правонарушениях</w:t>
      </w:r>
      <w:r w:rsidRPr="005E1CC9">
        <w:rPr>
          <w:rFonts w:eastAsia="Times New Roman"/>
          <w:sz w:val="26"/>
          <w:szCs w:val="26"/>
          <w:lang w:eastAsia="ru-RU"/>
        </w:rPr>
        <w:t>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Times New Roman"/>
          <w:sz w:val="26"/>
          <w:szCs w:val="26"/>
          <w:lang w:eastAsia="ru-RU"/>
        </w:rPr>
        <w:tab/>
      </w:r>
      <w:r w:rsidR="001C5067">
        <w:rPr>
          <w:rFonts w:eastAsia="Times New Roman"/>
          <w:sz w:val="26"/>
          <w:szCs w:val="26"/>
          <w:lang w:eastAsia="ru-RU"/>
        </w:rPr>
        <w:t>в</w:t>
      </w:r>
      <w:r w:rsidRPr="005E1CC9">
        <w:rPr>
          <w:rFonts w:eastAsia="Times New Roman"/>
          <w:sz w:val="26"/>
          <w:szCs w:val="26"/>
          <w:lang w:eastAsia="ru-RU"/>
        </w:rPr>
        <w:t>) обращаться в суд, арбитражный суд с исками о признании осуществле</w:t>
      </w:r>
      <w:r w:rsidRPr="005E1CC9">
        <w:rPr>
          <w:rFonts w:eastAsia="Times New Roman"/>
          <w:sz w:val="26"/>
          <w:szCs w:val="26"/>
          <w:lang w:eastAsia="ru-RU"/>
        </w:rPr>
        <w:t>н</w:t>
      </w:r>
      <w:r w:rsidRPr="005E1CC9">
        <w:rPr>
          <w:rFonts w:eastAsia="Times New Roman"/>
          <w:sz w:val="26"/>
          <w:szCs w:val="26"/>
          <w:lang w:eastAsia="ru-RU"/>
        </w:rPr>
        <w:t xml:space="preserve">ных закупок недействительными в соответствии с Гражданским </w:t>
      </w:r>
      <w:hyperlink r:id="rId9" w:history="1">
        <w:r w:rsidRPr="005E1CC9">
          <w:rPr>
            <w:rFonts w:eastAsia="Times New Roman"/>
            <w:sz w:val="26"/>
            <w:szCs w:val="26"/>
            <w:lang w:eastAsia="ru-RU"/>
          </w:rPr>
          <w:t>кодексом</w:t>
        </w:r>
      </w:hyperlink>
      <w:r w:rsidRPr="005E1CC9">
        <w:rPr>
          <w:rFonts w:eastAsia="Times New Roman"/>
          <w:sz w:val="26"/>
          <w:szCs w:val="26"/>
          <w:lang w:eastAsia="ru-RU"/>
        </w:rPr>
        <w:t xml:space="preserve"> Росси</w:t>
      </w:r>
      <w:r w:rsidRPr="005E1CC9">
        <w:rPr>
          <w:rFonts w:eastAsia="Times New Roman"/>
          <w:sz w:val="26"/>
          <w:szCs w:val="26"/>
          <w:lang w:eastAsia="ru-RU"/>
        </w:rPr>
        <w:t>й</w:t>
      </w:r>
      <w:r w:rsidRPr="005E1CC9">
        <w:rPr>
          <w:rFonts w:eastAsia="Times New Roman"/>
          <w:sz w:val="26"/>
          <w:szCs w:val="26"/>
          <w:lang w:eastAsia="ru-RU"/>
        </w:rPr>
        <w:t>ской Федерации;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  <w:r w:rsidRPr="005E1CC9">
        <w:rPr>
          <w:rFonts w:eastAsia="Calibri"/>
          <w:sz w:val="26"/>
          <w:szCs w:val="26"/>
        </w:rPr>
        <w:tab/>
      </w:r>
      <w:r w:rsidR="001C5067">
        <w:rPr>
          <w:rFonts w:eastAsia="Calibri"/>
          <w:sz w:val="26"/>
          <w:szCs w:val="26"/>
        </w:rPr>
        <w:t>г</w:t>
      </w:r>
      <w:r w:rsidRPr="005E1CC9">
        <w:rPr>
          <w:rFonts w:eastAsia="Calibri"/>
          <w:sz w:val="26"/>
          <w:szCs w:val="26"/>
        </w:rPr>
        <w:t>) обращаться в суд с исковыми заявлениями о возмещении ущерба, прич</w:t>
      </w:r>
      <w:r w:rsidRPr="005E1CC9">
        <w:rPr>
          <w:rFonts w:eastAsia="Calibri"/>
          <w:sz w:val="26"/>
          <w:szCs w:val="26"/>
        </w:rPr>
        <w:t>и</w:t>
      </w:r>
      <w:r w:rsidRPr="005E1CC9">
        <w:rPr>
          <w:rFonts w:eastAsia="Calibri"/>
          <w:sz w:val="26"/>
          <w:szCs w:val="26"/>
        </w:rPr>
        <w:t>ненного городскому округу, нарушением бюджетного законодательства Росси</w:t>
      </w:r>
      <w:r w:rsidRPr="005E1CC9">
        <w:rPr>
          <w:rFonts w:eastAsia="Calibri"/>
          <w:sz w:val="26"/>
          <w:szCs w:val="26"/>
        </w:rPr>
        <w:t>й</w:t>
      </w:r>
      <w:r w:rsidRPr="005E1CC9">
        <w:rPr>
          <w:rFonts w:eastAsia="Calibri"/>
          <w:sz w:val="26"/>
          <w:szCs w:val="26"/>
        </w:rPr>
        <w:t>ской Федерации и иных нормативных правовых актов, регулирующих бюджетные правоотношения;</w:t>
      </w:r>
    </w:p>
    <w:p w:rsidR="00FB450F" w:rsidRPr="005E1CC9" w:rsidRDefault="00FB450F" w:rsidP="00FB450F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  <w:r w:rsidRPr="005E1CC9">
        <w:rPr>
          <w:rFonts w:eastAsia="Calibri"/>
          <w:sz w:val="26"/>
          <w:szCs w:val="26"/>
        </w:rPr>
        <w:tab/>
      </w:r>
      <w:proofErr w:type="spellStart"/>
      <w:r w:rsidR="001C5067">
        <w:rPr>
          <w:rFonts w:eastAsia="Calibri"/>
          <w:sz w:val="26"/>
          <w:szCs w:val="26"/>
        </w:rPr>
        <w:t>д</w:t>
      </w:r>
      <w:proofErr w:type="spellEnd"/>
      <w:r w:rsidRPr="005E1CC9">
        <w:rPr>
          <w:rFonts w:eastAsia="Calibri"/>
          <w:sz w:val="26"/>
          <w:szCs w:val="26"/>
        </w:rPr>
        <w:t xml:space="preserve">) </w:t>
      </w:r>
      <w:r w:rsidRPr="005E1CC9">
        <w:rPr>
          <w:rFonts w:eastAsia="Times New Roman"/>
          <w:sz w:val="26"/>
          <w:szCs w:val="26"/>
          <w:lang w:eastAsia="ru-RU"/>
        </w:rPr>
        <w:t>направлять в финансовое управление уведомления о приме</w:t>
      </w:r>
      <w:r w:rsidR="001C5067">
        <w:rPr>
          <w:rFonts w:eastAsia="Times New Roman"/>
          <w:sz w:val="26"/>
          <w:szCs w:val="26"/>
          <w:lang w:eastAsia="ru-RU"/>
        </w:rPr>
        <w:t>нении бюдже</w:t>
      </w:r>
      <w:r w:rsidR="001C5067">
        <w:rPr>
          <w:rFonts w:eastAsia="Times New Roman"/>
          <w:sz w:val="26"/>
          <w:szCs w:val="26"/>
          <w:lang w:eastAsia="ru-RU"/>
        </w:rPr>
        <w:t>т</w:t>
      </w:r>
      <w:r w:rsidR="001C5067">
        <w:rPr>
          <w:rFonts w:eastAsia="Times New Roman"/>
          <w:sz w:val="26"/>
          <w:szCs w:val="26"/>
          <w:lang w:eastAsia="ru-RU"/>
        </w:rPr>
        <w:t>ных мер принуждения.</w:t>
      </w:r>
    </w:p>
    <w:p w:rsidR="0058139B" w:rsidRDefault="001C5067" w:rsidP="001C5067">
      <w:pPr>
        <w:tabs>
          <w:tab w:val="left" w:pos="709"/>
          <w:tab w:val="left" w:pos="1440"/>
        </w:tabs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1.5.4. </w:t>
      </w:r>
      <w:r w:rsidR="0058139B" w:rsidRPr="005E1CC9">
        <w:rPr>
          <w:rFonts w:eastAsia="Calibri"/>
          <w:sz w:val="26"/>
          <w:szCs w:val="26"/>
        </w:rPr>
        <w:t xml:space="preserve">Должностные лица, указанные в п. </w:t>
      </w:r>
      <w:r w:rsidR="0058139B">
        <w:rPr>
          <w:rFonts w:eastAsia="Calibri"/>
          <w:sz w:val="26"/>
          <w:szCs w:val="26"/>
        </w:rPr>
        <w:t>1.5.1</w:t>
      </w:r>
      <w:r w:rsidR="0058139B" w:rsidRPr="005E1CC9">
        <w:rPr>
          <w:rFonts w:eastAsia="Calibri"/>
          <w:sz w:val="26"/>
          <w:szCs w:val="26"/>
        </w:rPr>
        <w:t xml:space="preserve">. настоящего </w:t>
      </w:r>
      <w:r w:rsidR="0058139B">
        <w:rPr>
          <w:rFonts w:eastAsia="Calibri"/>
          <w:sz w:val="26"/>
          <w:szCs w:val="26"/>
        </w:rPr>
        <w:t>Администрати</w:t>
      </w:r>
      <w:r w:rsidR="0058139B">
        <w:rPr>
          <w:rFonts w:eastAsia="Calibri"/>
          <w:sz w:val="26"/>
          <w:szCs w:val="26"/>
        </w:rPr>
        <w:t>в</w:t>
      </w:r>
      <w:r w:rsidR="0058139B">
        <w:rPr>
          <w:rFonts w:eastAsia="Calibri"/>
          <w:sz w:val="26"/>
          <w:szCs w:val="26"/>
        </w:rPr>
        <w:t>ного регламента</w:t>
      </w:r>
      <w:r w:rsidR="0058139B" w:rsidRPr="005E1CC9">
        <w:rPr>
          <w:rFonts w:eastAsia="Calibri"/>
          <w:sz w:val="26"/>
          <w:szCs w:val="26"/>
        </w:rPr>
        <w:t xml:space="preserve">, </w:t>
      </w:r>
      <w:r w:rsidR="0058139B">
        <w:rPr>
          <w:rFonts w:eastAsia="Calibri"/>
          <w:sz w:val="26"/>
          <w:szCs w:val="26"/>
        </w:rPr>
        <w:t>при исполнении муниципальной функции обязаны</w:t>
      </w:r>
      <w:r w:rsidR="0058139B" w:rsidRPr="005E1CC9">
        <w:rPr>
          <w:rFonts w:eastAsia="Calibri"/>
          <w:sz w:val="26"/>
          <w:szCs w:val="26"/>
        </w:rPr>
        <w:t>:</w:t>
      </w:r>
    </w:p>
    <w:p w:rsidR="0058139B" w:rsidRPr="0026469B" w:rsidRDefault="0058139B" w:rsidP="0058139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</w:t>
      </w:r>
      <w:r w:rsidRPr="0026469B">
        <w:rPr>
          <w:rFonts w:ascii="Times New Roman" w:hAnsi="Times New Roman" w:cs="Times New Roman"/>
          <w:sz w:val="26"/>
          <w:szCs w:val="26"/>
        </w:rPr>
        <w:t>ы</w:t>
      </w:r>
      <w:r w:rsidRPr="0026469B">
        <w:rPr>
          <w:rFonts w:ascii="Times New Roman" w:hAnsi="Times New Roman" w:cs="Times New Roman"/>
          <w:sz w:val="26"/>
          <w:szCs w:val="26"/>
        </w:rPr>
        <w:t>явлению и пресечению нарушений в установленной сфере деятельности;</w:t>
      </w:r>
    </w:p>
    <w:p w:rsidR="0058139B" w:rsidRPr="0026469B" w:rsidRDefault="0058139B" w:rsidP="00581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t>б) соблюдать требования нормативных правовых актов в установленной сфере деятельности;</w:t>
      </w:r>
    </w:p>
    <w:p w:rsidR="0058139B" w:rsidRPr="0026469B" w:rsidRDefault="0058139B" w:rsidP="0058139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469B">
        <w:rPr>
          <w:rFonts w:ascii="Times New Roman" w:hAnsi="Times New Roman" w:cs="Times New Roman"/>
          <w:sz w:val="26"/>
          <w:szCs w:val="26"/>
        </w:rPr>
        <w:lastRenderedPageBreak/>
        <w:t>в) проводить контрольные мероприятия в соответствии с приказом</w:t>
      </w:r>
      <w:r>
        <w:rPr>
          <w:rFonts w:ascii="Times New Roman" w:hAnsi="Times New Roman" w:cs="Times New Roman"/>
          <w:sz w:val="26"/>
          <w:szCs w:val="26"/>
        </w:rPr>
        <w:t xml:space="preserve"> начал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ника (заместителя начальника) финансового управления</w:t>
      </w:r>
      <w:r w:rsidRPr="0026469B">
        <w:rPr>
          <w:rFonts w:ascii="Times New Roman" w:hAnsi="Times New Roman" w:cs="Times New Roman"/>
          <w:sz w:val="26"/>
          <w:szCs w:val="26"/>
        </w:rPr>
        <w:t>;</w:t>
      </w:r>
    </w:p>
    <w:p w:rsidR="0058139B" w:rsidRPr="0026469B" w:rsidRDefault="0058139B" w:rsidP="00581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469B">
        <w:rPr>
          <w:rFonts w:ascii="Times New Roman" w:hAnsi="Times New Roman" w:cs="Times New Roman"/>
          <w:sz w:val="26"/>
          <w:szCs w:val="26"/>
        </w:rPr>
        <w:t>г) знакомить руководителя или уполномоченное должностное лицо объекта контроля (далее - представитель объекта контроля) с 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369F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проведение ко</w:t>
      </w:r>
      <w:r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трольного мероприятия, </w:t>
      </w:r>
      <w:r w:rsidRPr="0026469B">
        <w:rPr>
          <w:rFonts w:ascii="Times New Roman" w:hAnsi="Times New Roman" w:cs="Times New Roman"/>
          <w:sz w:val="26"/>
          <w:szCs w:val="26"/>
        </w:rPr>
        <w:t xml:space="preserve">о приостановлении, возобновлении и продлении срока проведения </w:t>
      </w:r>
      <w:r>
        <w:rPr>
          <w:rFonts w:ascii="Times New Roman" w:hAnsi="Times New Roman" w:cs="Times New Roman"/>
          <w:sz w:val="26"/>
          <w:szCs w:val="26"/>
        </w:rPr>
        <w:t>контрольного мероприятия</w:t>
      </w:r>
      <w:r w:rsidRPr="0026469B">
        <w:rPr>
          <w:rFonts w:ascii="Times New Roman" w:hAnsi="Times New Roman" w:cs="Times New Roman"/>
          <w:sz w:val="26"/>
          <w:szCs w:val="26"/>
        </w:rPr>
        <w:t xml:space="preserve">, об изменении состава </w:t>
      </w:r>
      <w:r>
        <w:rPr>
          <w:rFonts w:ascii="Times New Roman" w:hAnsi="Times New Roman" w:cs="Times New Roman"/>
          <w:sz w:val="26"/>
          <w:szCs w:val="26"/>
        </w:rPr>
        <w:t>контрольной</w:t>
      </w:r>
      <w:r w:rsidRPr="0026469B">
        <w:rPr>
          <w:rFonts w:ascii="Times New Roman" w:hAnsi="Times New Roman" w:cs="Times New Roman"/>
          <w:sz w:val="26"/>
          <w:szCs w:val="26"/>
        </w:rPr>
        <w:t xml:space="preserve"> гру</w:t>
      </w:r>
      <w:r w:rsidRPr="0026469B">
        <w:rPr>
          <w:rFonts w:ascii="Times New Roman" w:hAnsi="Times New Roman" w:cs="Times New Roman"/>
          <w:sz w:val="26"/>
          <w:szCs w:val="26"/>
        </w:rPr>
        <w:t>п</w:t>
      </w:r>
      <w:r w:rsidRPr="0026469B">
        <w:rPr>
          <w:rFonts w:ascii="Times New Roman" w:hAnsi="Times New Roman" w:cs="Times New Roman"/>
          <w:sz w:val="26"/>
          <w:szCs w:val="26"/>
        </w:rPr>
        <w:t xml:space="preserve">пы, </w:t>
      </w:r>
      <w:r>
        <w:rPr>
          <w:rFonts w:ascii="Times New Roman" w:hAnsi="Times New Roman" w:cs="Times New Roman"/>
          <w:sz w:val="26"/>
          <w:szCs w:val="26"/>
        </w:rPr>
        <w:t xml:space="preserve">программой контрольного мероприятия, удостоверением на право проведения контрольного мероприятия, </w:t>
      </w:r>
      <w:r w:rsidRPr="0026469B">
        <w:rPr>
          <w:rFonts w:ascii="Times New Roman" w:hAnsi="Times New Roman" w:cs="Times New Roman"/>
          <w:sz w:val="26"/>
          <w:szCs w:val="26"/>
        </w:rPr>
        <w:t>а также с результатами контрольных мероприятий (а</w:t>
      </w:r>
      <w:r w:rsidRPr="0026469B">
        <w:rPr>
          <w:rFonts w:ascii="Times New Roman" w:hAnsi="Times New Roman" w:cs="Times New Roman"/>
          <w:sz w:val="26"/>
          <w:szCs w:val="26"/>
        </w:rPr>
        <w:t>к</w:t>
      </w:r>
      <w:r w:rsidRPr="0026469B">
        <w:rPr>
          <w:rFonts w:ascii="Times New Roman" w:hAnsi="Times New Roman" w:cs="Times New Roman"/>
          <w:sz w:val="26"/>
          <w:szCs w:val="26"/>
        </w:rPr>
        <w:t>тами и заключениями);</w:t>
      </w:r>
      <w:proofErr w:type="gramEnd"/>
    </w:p>
    <w:p w:rsidR="0058139B" w:rsidRDefault="0058139B" w:rsidP="005813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6469B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26469B">
        <w:rPr>
          <w:rFonts w:ascii="Times New Roman" w:hAnsi="Times New Roman" w:cs="Times New Roman"/>
          <w:sz w:val="26"/>
          <w:szCs w:val="26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</w:t>
      </w:r>
      <w:r w:rsidRPr="0026469B">
        <w:rPr>
          <w:rFonts w:ascii="Times New Roman" w:hAnsi="Times New Roman" w:cs="Times New Roman"/>
          <w:sz w:val="26"/>
          <w:szCs w:val="26"/>
        </w:rPr>
        <w:t>р</w:t>
      </w:r>
      <w:r w:rsidRPr="0026469B">
        <w:rPr>
          <w:rFonts w:ascii="Times New Roman" w:hAnsi="Times New Roman" w:cs="Times New Roman"/>
          <w:sz w:val="26"/>
          <w:szCs w:val="26"/>
        </w:rPr>
        <w:t>мацию о таком факте и (или) документы и иные материалы, подтверждающие т</w:t>
      </w:r>
      <w:r w:rsidRPr="0026469B">
        <w:rPr>
          <w:rFonts w:ascii="Times New Roman" w:hAnsi="Times New Roman" w:cs="Times New Roman"/>
          <w:sz w:val="26"/>
          <w:szCs w:val="26"/>
        </w:rPr>
        <w:t>а</w:t>
      </w:r>
      <w:r w:rsidRPr="0026469B">
        <w:rPr>
          <w:rFonts w:ascii="Times New Roman" w:hAnsi="Times New Roman" w:cs="Times New Roman"/>
          <w:sz w:val="26"/>
          <w:szCs w:val="26"/>
        </w:rPr>
        <w:t>кой факт.</w:t>
      </w:r>
    </w:p>
    <w:p w:rsidR="0058139B" w:rsidRDefault="0058139B" w:rsidP="0058139B">
      <w:pPr>
        <w:tabs>
          <w:tab w:val="left" w:pos="709"/>
        </w:tabs>
        <w:jc w:val="both"/>
        <w:rPr>
          <w:rFonts w:eastAsia="Calibri"/>
          <w:sz w:val="26"/>
          <w:szCs w:val="26"/>
        </w:rPr>
      </w:pPr>
    </w:p>
    <w:p w:rsidR="0058139B" w:rsidRPr="00972385" w:rsidRDefault="0058139B" w:rsidP="0058139B">
      <w:pPr>
        <w:pStyle w:val="a4"/>
        <w:numPr>
          <w:ilvl w:val="1"/>
          <w:numId w:val="1"/>
        </w:numPr>
        <w:tabs>
          <w:tab w:val="left" w:pos="540"/>
        </w:tabs>
        <w:ind w:left="0" w:firstLine="0"/>
        <w:jc w:val="center"/>
        <w:rPr>
          <w:rFonts w:eastAsia="Calibri"/>
          <w:sz w:val="26"/>
          <w:szCs w:val="26"/>
        </w:rPr>
      </w:pPr>
      <w:r w:rsidRPr="00972385">
        <w:rPr>
          <w:sz w:val="26"/>
          <w:szCs w:val="26"/>
        </w:rPr>
        <w:t xml:space="preserve">Права и обязанности </w:t>
      </w:r>
      <w:r w:rsidR="00D00190">
        <w:rPr>
          <w:sz w:val="26"/>
          <w:szCs w:val="26"/>
        </w:rPr>
        <w:t>д</w:t>
      </w:r>
      <w:r w:rsidR="00D00190">
        <w:rPr>
          <w:rFonts w:eastAsia="Calibri"/>
          <w:sz w:val="26"/>
          <w:szCs w:val="26"/>
        </w:rPr>
        <w:t>олжностных лиц о</w:t>
      </w:r>
      <w:r w:rsidR="00D00190" w:rsidRPr="00972385">
        <w:rPr>
          <w:rFonts w:eastAsia="Calibri"/>
          <w:sz w:val="26"/>
          <w:szCs w:val="26"/>
        </w:rPr>
        <w:t>бъект</w:t>
      </w:r>
      <w:r w:rsidR="00D00190">
        <w:rPr>
          <w:rFonts w:eastAsia="Calibri"/>
          <w:sz w:val="26"/>
          <w:szCs w:val="26"/>
        </w:rPr>
        <w:t>ов</w:t>
      </w:r>
      <w:r w:rsidR="00D00190" w:rsidRPr="00972385">
        <w:rPr>
          <w:rFonts w:eastAsia="Calibri"/>
          <w:sz w:val="26"/>
          <w:szCs w:val="26"/>
        </w:rPr>
        <w:t xml:space="preserve"> (субъект</w:t>
      </w:r>
      <w:r w:rsidR="00D00190">
        <w:rPr>
          <w:rFonts w:eastAsia="Calibri"/>
          <w:sz w:val="26"/>
          <w:szCs w:val="26"/>
        </w:rPr>
        <w:t>ов</w:t>
      </w:r>
      <w:r w:rsidR="00D00190" w:rsidRPr="00972385">
        <w:rPr>
          <w:rFonts w:eastAsia="Calibri"/>
          <w:sz w:val="26"/>
          <w:szCs w:val="26"/>
        </w:rPr>
        <w:t>)</w:t>
      </w:r>
      <w:r w:rsidRPr="00972385">
        <w:rPr>
          <w:sz w:val="26"/>
          <w:szCs w:val="26"/>
        </w:rPr>
        <w:t>, в отношении к</w:t>
      </w:r>
      <w:r w:rsidRPr="00972385">
        <w:rPr>
          <w:sz w:val="26"/>
          <w:szCs w:val="26"/>
        </w:rPr>
        <w:t>о</w:t>
      </w:r>
      <w:r w:rsidRPr="00972385">
        <w:rPr>
          <w:sz w:val="26"/>
          <w:szCs w:val="26"/>
        </w:rPr>
        <w:t>торых осуществляются мероприятия по контролю</w:t>
      </w:r>
    </w:p>
    <w:p w:rsidR="0058139B" w:rsidRDefault="0058139B" w:rsidP="0058139B">
      <w:pPr>
        <w:pStyle w:val="a4"/>
        <w:tabs>
          <w:tab w:val="left" w:pos="540"/>
        </w:tabs>
        <w:ind w:left="0"/>
      </w:pPr>
    </w:p>
    <w:p w:rsidR="00972385" w:rsidRPr="00972385" w:rsidRDefault="00972385" w:rsidP="00972385">
      <w:pPr>
        <w:pStyle w:val="a4"/>
        <w:numPr>
          <w:ilvl w:val="2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Должностные лица о</w:t>
      </w:r>
      <w:r w:rsidRPr="00972385">
        <w:rPr>
          <w:rFonts w:eastAsia="Calibri"/>
          <w:sz w:val="26"/>
          <w:szCs w:val="26"/>
        </w:rPr>
        <w:t>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 (субъект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), </w:t>
      </w:r>
      <w:r w:rsidRPr="00972385">
        <w:rPr>
          <w:rFonts w:eastAsia="Times New Roman"/>
          <w:sz w:val="26"/>
          <w:szCs w:val="26"/>
          <w:lang w:eastAsia="ru-RU"/>
        </w:rPr>
        <w:t>в отношении которых осущ</w:t>
      </w:r>
      <w:r w:rsidRPr="00972385">
        <w:rPr>
          <w:rFonts w:eastAsia="Times New Roman"/>
          <w:sz w:val="26"/>
          <w:szCs w:val="26"/>
          <w:lang w:eastAsia="ru-RU"/>
        </w:rPr>
        <w:t>е</w:t>
      </w:r>
      <w:r w:rsidRPr="00972385">
        <w:rPr>
          <w:rFonts w:eastAsia="Times New Roman"/>
          <w:sz w:val="26"/>
          <w:szCs w:val="26"/>
          <w:lang w:eastAsia="ru-RU"/>
        </w:rPr>
        <w:t>ствляются мероприятия по контролю, имеют право: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а) знакомиться с документами на право проведения контрольных меропри</w:t>
      </w:r>
      <w:r w:rsidRPr="00972385">
        <w:rPr>
          <w:rFonts w:eastAsia="Times New Roman"/>
          <w:sz w:val="26"/>
          <w:szCs w:val="26"/>
          <w:lang w:eastAsia="ru-RU"/>
        </w:rPr>
        <w:t>я</w:t>
      </w:r>
      <w:r w:rsidRPr="00972385">
        <w:rPr>
          <w:rFonts w:eastAsia="Times New Roman"/>
          <w:sz w:val="26"/>
          <w:szCs w:val="26"/>
          <w:lang w:eastAsia="ru-RU"/>
        </w:rPr>
        <w:t>тий;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б) знакомиться с актом (заключением) контрольного мероприятия;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в) получать экземпляр акта (заключения) контрольного мероприятия;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72385">
        <w:rPr>
          <w:rFonts w:eastAsia="Times New Roman"/>
          <w:sz w:val="26"/>
          <w:szCs w:val="26"/>
          <w:lang w:eastAsia="ru-RU"/>
        </w:rPr>
        <w:t>г) представлять письменные возражения (замечания) по акту (заключению) контрольного мероприятия;</w:t>
      </w:r>
    </w:p>
    <w:p w:rsidR="00972385" w:rsidRPr="00972385" w:rsidRDefault="00972385" w:rsidP="00972385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972385">
        <w:rPr>
          <w:rFonts w:eastAsia="Times New Roman"/>
          <w:sz w:val="26"/>
          <w:szCs w:val="26"/>
          <w:lang w:eastAsia="ru-RU"/>
        </w:rPr>
        <w:t>д</w:t>
      </w:r>
      <w:proofErr w:type="spellEnd"/>
      <w:r w:rsidRPr="00972385">
        <w:rPr>
          <w:rFonts w:eastAsia="Times New Roman"/>
          <w:sz w:val="26"/>
          <w:szCs w:val="26"/>
          <w:lang w:eastAsia="ru-RU"/>
        </w:rPr>
        <w:t>) обжаловать в судебном порядке действия (бездействия) и решения, ос</w:t>
      </w:r>
      <w:r w:rsidRPr="00972385">
        <w:rPr>
          <w:rFonts w:eastAsia="Times New Roman"/>
          <w:sz w:val="26"/>
          <w:szCs w:val="26"/>
          <w:lang w:eastAsia="ru-RU"/>
        </w:rPr>
        <w:t>у</w:t>
      </w:r>
      <w:r w:rsidRPr="00972385">
        <w:rPr>
          <w:rFonts w:eastAsia="Times New Roman"/>
          <w:sz w:val="26"/>
          <w:szCs w:val="26"/>
          <w:lang w:eastAsia="ru-RU"/>
        </w:rPr>
        <w:t>ществляемые (принятые) должностными лицами,</w:t>
      </w:r>
      <w:r w:rsidRPr="00972385">
        <w:rPr>
          <w:rFonts w:eastAsia="Calibri"/>
          <w:sz w:val="26"/>
          <w:szCs w:val="26"/>
        </w:rPr>
        <w:t xml:space="preserve"> указанными </w:t>
      </w:r>
      <w:r w:rsidRPr="005E1CC9">
        <w:rPr>
          <w:rFonts w:eastAsia="Calibri"/>
          <w:sz w:val="26"/>
          <w:szCs w:val="26"/>
        </w:rPr>
        <w:t xml:space="preserve">в п. </w:t>
      </w:r>
      <w:r>
        <w:rPr>
          <w:rFonts w:eastAsia="Calibri"/>
          <w:sz w:val="26"/>
          <w:szCs w:val="26"/>
        </w:rPr>
        <w:t>1.5.1</w:t>
      </w:r>
      <w:r w:rsidRPr="005E1CC9">
        <w:rPr>
          <w:rFonts w:eastAsia="Calibri"/>
          <w:sz w:val="26"/>
          <w:szCs w:val="26"/>
        </w:rPr>
        <w:t>. настоящ</w:t>
      </w:r>
      <w:r w:rsidRPr="005E1CC9">
        <w:rPr>
          <w:rFonts w:eastAsia="Calibri"/>
          <w:sz w:val="26"/>
          <w:szCs w:val="26"/>
        </w:rPr>
        <w:t>е</w:t>
      </w:r>
      <w:r w:rsidRPr="005E1CC9">
        <w:rPr>
          <w:rFonts w:eastAsia="Calibri"/>
          <w:sz w:val="26"/>
          <w:szCs w:val="26"/>
        </w:rPr>
        <w:t xml:space="preserve">го </w:t>
      </w:r>
      <w:r>
        <w:rPr>
          <w:rFonts w:eastAsia="Calibri"/>
          <w:sz w:val="26"/>
          <w:szCs w:val="26"/>
        </w:rPr>
        <w:t>Административного регламента</w:t>
      </w:r>
      <w:r w:rsidRPr="00972385">
        <w:rPr>
          <w:rFonts w:eastAsia="Calibri"/>
          <w:sz w:val="26"/>
          <w:szCs w:val="26"/>
        </w:rPr>
        <w:t>,</w:t>
      </w:r>
      <w:r w:rsidRPr="00972385">
        <w:rPr>
          <w:rFonts w:eastAsia="Times New Roman"/>
          <w:sz w:val="26"/>
          <w:szCs w:val="26"/>
          <w:lang w:eastAsia="ru-RU"/>
        </w:rPr>
        <w:t xml:space="preserve"> в ходе проведения контрольных мероприятий</w:t>
      </w:r>
      <w:r>
        <w:rPr>
          <w:rFonts w:eastAsia="Times New Roman"/>
          <w:sz w:val="26"/>
          <w:szCs w:val="26"/>
          <w:lang w:eastAsia="ru-RU"/>
        </w:rPr>
        <w:t>.</w:t>
      </w:r>
    </w:p>
    <w:p w:rsidR="00972385" w:rsidRDefault="00972385" w:rsidP="00972385">
      <w:pPr>
        <w:pStyle w:val="a4"/>
        <w:numPr>
          <w:ilvl w:val="2"/>
          <w:numId w:val="1"/>
        </w:numPr>
        <w:tabs>
          <w:tab w:val="left" w:pos="135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Должностные лица о</w:t>
      </w:r>
      <w:r w:rsidRPr="00972385">
        <w:rPr>
          <w:rFonts w:eastAsia="Calibri"/>
          <w:sz w:val="26"/>
          <w:szCs w:val="26"/>
        </w:rPr>
        <w:t>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 (субъект</w:t>
      </w:r>
      <w:r>
        <w:rPr>
          <w:rFonts w:eastAsia="Calibri"/>
          <w:sz w:val="26"/>
          <w:szCs w:val="26"/>
        </w:rPr>
        <w:t>ов</w:t>
      </w:r>
      <w:r w:rsidRPr="00972385">
        <w:rPr>
          <w:rFonts w:eastAsia="Calibri"/>
          <w:sz w:val="26"/>
          <w:szCs w:val="26"/>
        </w:rPr>
        <w:t xml:space="preserve">), </w:t>
      </w:r>
      <w:r w:rsidRPr="00972385">
        <w:rPr>
          <w:rFonts w:eastAsia="Times New Roman"/>
          <w:sz w:val="26"/>
          <w:szCs w:val="26"/>
          <w:lang w:eastAsia="ru-RU"/>
        </w:rPr>
        <w:t>в отношении которых осущ</w:t>
      </w:r>
      <w:r w:rsidRPr="00972385">
        <w:rPr>
          <w:rFonts w:eastAsia="Times New Roman"/>
          <w:sz w:val="26"/>
          <w:szCs w:val="26"/>
          <w:lang w:eastAsia="ru-RU"/>
        </w:rPr>
        <w:t>е</w:t>
      </w:r>
      <w:r w:rsidRPr="00972385">
        <w:rPr>
          <w:rFonts w:eastAsia="Times New Roman"/>
          <w:sz w:val="26"/>
          <w:szCs w:val="26"/>
          <w:lang w:eastAsia="ru-RU"/>
        </w:rPr>
        <w:t xml:space="preserve">ствляются мероприятия по контролю, </w:t>
      </w:r>
      <w:r>
        <w:rPr>
          <w:rFonts w:eastAsia="Times New Roman"/>
          <w:sz w:val="26"/>
          <w:szCs w:val="26"/>
          <w:lang w:eastAsia="ru-RU"/>
        </w:rPr>
        <w:t>обязаны</w:t>
      </w:r>
      <w:r w:rsidRPr="00972385">
        <w:rPr>
          <w:rFonts w:eastAsia="Times New Roman"/>
          <w:sz w:val="26"/>
          <w:szCs w:val="26"/>
          <w:lang w:eastAsia="ru-RU"/>
        </w:rPr>
        <w:t>:</w:t>
      </w:r>
    </w:p>
    <w:p w:rsidR="00972385" w:rsidRPr="00F54239" w:rsidRDefault="00972385" w:rsidP="009723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>
        <w:rPr>
          <w:sz w:val="26"/>
          <w:szCs w:val="26"/>
        </w:rPr>
        <w:tab/>
      </w:r>
      <w:r w:rsidRPr="00972385">
        <w:rPr>
          <w:sz w:val="26"/>
          <w:szCs w:val="26"/>
        </w:rPr>
        <w:t>а) предоставлять информацию, документы и материалы в письменной и ус</w:t>
      </w:r>
      <w:r w:rsidRPr="00972385">
        <w:rPr>
          <w:sz w:val="26"/>
          <w:szCs w:val="26"/>
        </w:rPr>
        <w:t>т</w:t>
      </w:r>
      <w:r w:rsidRPr="00972385">
        <w:rPr>
          <w:sz w:val="26"/>
          <w:szCs w:val="26"/>
        </w:rPr>
        <w:t xml:space="preserve">ной формах, необходимые для проведения контрольных мероприятий, в том </w:t>
      </w:r>
      <w:r w:rsidRPr="00F54239">
        <w:rPr>
          <w:sz w:val="26"/>
          <w:szCs w:val="26"/>
        </w:rPr>
        <w:t>числе на электронных носителях (в электронном виде);</w:t>
      </w:r>
    </w:p>
    <w:p w:rsidR="00972385" w:rsidRPr="00F54239" w:rsidRDefault="00972385" w:rsidP="00972385">
      <w:p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6"/>
          <w:szCs w:val="26"/>
          <w:lang w:eastAsia="ru-RU"/>
        </w:rPr>
      </w:pPr>
      <w:r w:rsidRPr="00F54239">
        <w:rPr>
          <w:rFonts w:eastAsia="Times New Roman"/>
          <w:sz w:val="26"/>
          <w:szCs w:val="26"/>
          <w:lang w:eastAsia="ru-RU"/>
        </w:rPr>
        <w:tab/>
      </w:r>
      <w:r w:rsidRPr="00F54239">
        <w:rPr>
          <w:sz w:val="26"/>
          <w:szCs w:val="26"/>
        </w:rPr>
        <w:t>б) выдавать заверенные копии документов;</w:t>
      </w:r>
    </w:p>
    <w:p w:rsidR="00D00190" w:rsidRPr="00F54239" w:rsidRDefault="00D00190" w:rsidP="00972385">
      <w:pPr>
        <w:ind w:firstLine="708"/>
        <w:jc w:val="both"/>
        <w:rPr>
          <w:sz w:val="26"/>
          <w:szCs w:val="26"/>
        </w:rPr>
      </w:pPr>
      <w:r w:rsidRPr="00F54239">
        <w:rPr>
          <w:sz w:val="26"/>
          <w:szCs w:val="26"/>
        </w:rPr>
        <w:t xml:space="preserve">в) обеспечивать беспрепятственный допуск должностных лиц, </w:t>
      </w:r>
      <w:r w:rsidRPr="00F54239">
        <w:rPr>
          <w:rFonts w:eastAsia="Calibri"/>
          <w:sz w:val="26"/>
          <w:szCs w:val="26"/>
        </w:rPr>
        <w:t>указанных в п. 1.5.1. настоящего Административного регламента</w:t>
      </w:r>
      <w:r w:rsidRPr="00F54239">
        <w:rPr>
          <w:sz w:val="26"/>
          <w:szCs w:val="26"/>
        </w:rPr>
        <w:t>, а также специалистов и эк</w:t>
      </w:r>
      <w:r w:rsidRPr="00F54239">
        <w:rPr>
          <w:sz w:val="26"/>
          <w:szCs w:val="26"/>
        </w:rPr>
        <w:t>с</w:t>
      </w:r>
      <w:r w:rsidRPr="00F54239">
        <w:rPr>
          <w:sz w:val="26"/>
          <w:szCs w:val="26"/>
        </w:rPr>
        <w:t>пертов, привлекаемых в рамках контрольных мероприятий, к помещениям и терр</w:t>
      </w:r>
      <w:r w:rsidRPr="00F54239">
        <w:rPr>
          <w:sz w:val="26"/>
          <w:szCs w:val="26"/>
        </w:rPr>
        <w:t>и</w:t>
      </w:r>
      <w:r w:rsidRPr="00F54239">
        <w:rPr>
          <w:sz w:val="26"/>
          <w:szCs w:val="26"/>
        </w:rPr>
        <w:t>ториям, к объектам (предметам) исследований, экспертиз, предъявлять товары и материалы, результаты выполненных работ, оказанных услуг;</w:t>
      </w:r>
    </w:p>
    <w:p w:rsidR="00972385" w:rsidRPr="00F54239" w:rsidRDefault="00D00190" w:rsidP="00972385">
      <w:pPr>
        <w:ind w:firstLine="708"/>
        <w:jc w:val="both"/>
        <w:rPr>
          <w:sz w:val="26"/>
          <w:szCs w:val="26"/>
        </w:rPr>
      </w:pPr>
      <w:r w:rsidRPr="00F54239">
        <w:rPr>
          <w:sz w:val="26"/>
          <w:szCs w:val="26"/>
        </w:rPr>
        <w:t>г</w:t>
      </w:r>
      <w:r w:rsidR="00972385" w:rsidRPr="00F54239">
        <w:rPr>
          <w:sz w:val="26"/>
          <w:szCs w:val="26"/>
        </w:rPr>
        <w:t>) обеспечивать необходимые условия должностным лицам,</w:t>
      </w:r>
      <w:r w:rsidR="00972385" w:rsidRPr="00F54239">
        <w:rPr>
          <w:rFonts w:eastAsia="Calibri"/>
          <w:sz w:val="26"/>
          <w:szCs w:val="26"/>
        </w:rPr>
        <w:t xml:space="preserve"> указанным в п. 1.5.1. настоящего Административного регламента,</w:t>
      </w:r>
      <w:r w:rsidR="00972385" w:rsidRPr="00F54239">
        <w:rPr>
          <w:sz w:val="26"/>
          <w:szCs w:val="26"/>
        </w:rPr>
        <w:t xml:space="preserve"> при проведении контрольных мероприятий, предоставить необходимое помещение, оргтехнику, средства связи (при проведении выездного контрольного мероприятия);</w:t>
      </w:r>
    </w:p>
    <w:p w:rsidR="00D00190" w:rsidRPr="00F54239" w:rsidRDefault="00D00190" w:rsidP="00D00190">
      <w:pPr>
        <w:ind w:firstLine="708"/>
        <w:jc w:val="both"/>
        <w:rPr>
          <w:sz w:val="26"/>
          <w:szCs w:val="26"/>
        </w:rPr>
      </w:pPr>
      <w:proofErr w:type="spellStart"/>
      <w:r w:rsidRPr="00F54239">
        <w:rPr>
          <w:sz w:val="26"/>
          <w:szCs w:val="26"/>
        </w:rPr>
        <w:t>д</w:t>
      </w:r>
      <w:proofErr w:type="spellEnd"/>
      <w:r w:rsidR="00972385" w:rsidRPr="00F54239">
        <w:rPr>
          <w:sz w:val="26"/>
          <w:szCs w:val="26"/>
        </w:rPr>
        <w:t>) своевременно и в полном объеме рассматривать требования выданных по результатам контрольного мероприятия представлений, предписаний, уведомлять финансовое управление о принятых по результатам рассмотрения представления и (или) предписания решениях и мерах об устранении выявленных нарушений.</w:t>
      </w:r>
    </w:p>
    <w:p w:rsidR="00D00190" w:rsidRPr="00F54239" w:rsidRDefault="00D00190" w:rsidP="00D00190">
      <w:pPr>
        <w:ind w:firstLine="708"/>
        <w:jc w:val="both"/>
        <w:rPr>
          <w:sz w:val="26"/>
          <w:szCs w:val="26"/>
        </w:rPr>
      </w:pPr>
      <w:r w:rsidRPr="00F54239">
        <w:rPr>
          <w:sz w:val="26"/>
          <w:szCs w:val="26"/>
        </w:rPr>
        <w:lastRenderedPageBreak/>
        <w:t xml:space="preserve">е) </w:t>
      </w:r>
      <w:r w:rsidRPr="00F54239">
        <w:rPr>
          <w:rFonts w:eastAsia="Calibri"/>
          <w:sz w:val="26"/>
          <w:szCs w:val="26"/>
        </w:rPr>
        <w:t>выполнять иные законные требования должностных лиц, указанных в п. 1.5.1. настоящего Административного регламента, и не препятствовать законной деятельности указанных лиц при исполнении ими своих служебных обязанностей;</w:t>
      </w:r>
    </w:p>
    <w:p w:rsidR="00D00190" w:rsidRPr="00F54239" w:rsidRDefault="00D00190" w:rsidP="00D00190">
      <w:pPr>
        <w:ind w:firstLine="708"/>
        <w:jc w:val="both"/>
        <w:rPr>
          <w:rFonts w:eastAsia="Calibri"/>
          <w:sz w:val="26"/>
          <w:szCs w:val="26"/>
        </w:rPr>
      </w:pPr>
      <w:r w:rsidRPr="00F54239">
        <w:rPr>
          <w:sz w:val="26"/>
          <w:szCs w:val="26"/>
        </w:rPr>
        <w:t xml:space="preserve">ж) </w:t>
      </w:r>
      <w:r w:rsidR="00972385" w:rsidRPr="00F54239">
        <w:rPr>
          <w:rFonts w:eastAsia="Calibri"/>
          <w:sz w:val="26"/>
          <w:szCs w:val="26"/>
        </w:rPr>
        <w:t>обеспечивать сохранность данных бухгалтерского (бюджетного) учета и отчетности, других документов, предусмотренных законодательными и иными нормативными правовыми актами;</w:t>
      </w:r>
    </w:p>
    <w:p w:rsidR="0058139B" w:rsidRPr="00D00190" w:rsidRDefault="00D00190" w:rsidP="00D00190">
      <w:pPr>
        <w:ind w:firstLine="708"/>
        <w:jc w:val="both"/>
        <w:rPr>
          <w:sz w:val="26"/>
          <w:szCs w:val="26"/>
        </w:rPr>
      </w:pPr>
      <w:r w:rsidRPr="00F54239">
        <w:rPr>
          <w:rFonts w:eastAsia="Calibri"/>
          <w:sz w:val="26"/>
          <w:szCs w:val="26"/>
        </w:rPr>
        <w:t xml:space="preserve">и) </w:t>
      </w:r>
      <w:proofErr w:type="gramStart"/>
      <w:r w:rsidR="00972385" w:rsidRPr="00F54239">
        <w:rPr>
          <w:rFonts w:eastAsia="Calibri"/>
          <w:sz w:val="26"/>
          <w:szCs w:val="26"/>
        </w:rPr>
        <w:t>нести иные обязанности</w:t>
      </w:r>
      <w:proofErr w:type="gramEnd"/>
      <w:r w:rsidR="00972385" w:rsidRPr="00F54239">
        <w:rPr>
          <w:rFonts w:eastAsia="Calibri"/>
          <w:sz w:val="26"/>
          <w:szCs w:val="26"/>
        </w:rPr>
        <w:t>, предусмотренные законодательством Российской Федерации.</w:t>
      </w:r>
    </w:p>
    <w:p w:rsidR="00E275C5" w:rsidRDefault="00E275C5" w:rsidP="005E1CC9">
      <w:pPr>
        <w:tabs>
          <w:tab w:val="left" w:pos="709"/>
        </w:tabs>
        <w:jc w:val="both"/>
        <w:rPr>
          <w:rFonts w:eastAsia="Times New Roman"/>
          <w:sz w:val="26"/>
          <w:szCs w:val="26"/>
          <w:lang w:eastAsia="ru-RU"/>
        </w:rPr>
      </w:pPr>
    </w:p>
    <w:p w:rsidR="00D00190" w:rsidRDefault="00D00190" w:rsidP="00D00190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rFonts w:eastAsia="Times New Roman"/>
          <w:sz w:val="26"/>
          <w:szCs w:val="26"/>
          <w:lang w:eastAsia="ru-RU"/>
        </w:rPr>
      </w:pPr>
      <w:r w:rsidRPr="00D00190">
        <w:rPr>
          <w:rFonts w:eastAsia="Times New Roman"/>
          <w:sz w:val="26"/>
          <w:szCs w:val="26"/>
          <w:lang w:eastAsia="ru-RU"/>
        </w:rPr>
        <w:t xml:space="preserve">Результат исполнения </w:t>
      </w:r>
      <w:r>
        <w:rPr>
          <w:rFonts w:eastAsia="Times New Roman"/>
          <w:sz w:val="26"/>
          <w:szCs w:val="26"/>
          <w:lang w:eastAsia="ru-RU"/>
        </w:rPr>
        <w:t>муниципальной</w:t>
      </w:r>
      <w:r w:rsidRPr="00D00190">
        <w:rPr>
          <w:rFonts w:eastAsia="Times New Roman"/>
          <w:sz w:val="26"/>
          <w:szCs w:val="26"/>
          <w:lang w:eastAsia="ru-RU"/>
        </w:rPr>
        <w:t xml:space="preserve"> функции</w:t>
      </w:r>
    </w:p>
    <w:p w:rsidR="00D00190" w:rsidRDefault="00D00190" w:rsidP="00D00190">
      <w:pPr>
        <w:pStyle w:val="a4"/>
        <w:tabs>
          <w:tab w:val="left" w:pos="450"/>
        </w:tabs>
        <w:ind w:left="0"/>
        <w:rPr>
          <w:rFonts w:eastAsia="Times New Roman"/>
          <w:sz w:val="26"/>
          <w:szCs w:val="26"/>
          <w:lang w:eastAsia="ru-RU"/>
        </w:rPr>
      </w:pPr>
    </w:p>
    <w:p w:rsidR="00D00190" w:rsidRDefault="00D00190" w:rsidP="005F782D">
      <w:pPr>
        <w:pStyle w:val="a4"/>
        <w:tabs>
          <w:tab w:val="left" w:pos="450"/>
          <w:tab w:val="left" w:pos="720"/>
        </w:tabs>
        <w:ind w:left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К результатам исполнения муниципальной функции относятся решения </w:t>
      </w:r>
      <w:r w:rsidR="0077565F">
        <w:rPr>
          <w:rFonts w:eastAsia="Times New Roman"/>
          <w:sz w:val="26"/>
          <w:szCs w:val="26"/>
          <w:lang w:eastAsia="ru-RU"/>
        </w:rPr>
        <w:t>р</w:t>
      </w:r>
      <w:r w:rsidR="0077565F">
        <w:rPr>
          <w:rFonts w:eastAsia="Calibri"/>
          <w:sz w:val="26"/>
          <w:szCs w:val="26"/>
        </w:rPr>
        <w:t>у</w:t>
      </w:r>
      <w:r w:rsidR="0077565F">
        <w:rPr>
          <w:rFonts w:eastAsia="Calibri"/>
          <w:sz w:val="26"/>
          <w:szCs w:val="26"/>
        </w:rPr>
        <w:t xml:space="preserve">ководителя </w:t>
      </w:r>
      <w:r w:rsidR="0077565F">
        <w:rPr>
          <w:sz w:val="26"/>
          <w:szCs w:val="26"/>
        </w:rPr>
        <w:t xml:space="preserve">органа </w:t>
      </w:r>
      <w:r w:rsidR="0077565F" w:rsidRPr="005E1CC9">
        <w:rPr>
          <w:sz w:val="26"/>
          <w:szCs w:val="26"/>
        </w:rPr>
        <w:t>внутреннего муниципального финансового контроля и контроля в сфере закупок</w:t>
      </w:r>
      <w:r>
        <w:rPr>
          <w:rFonts w:eastAsia="Times New Roman"/>
          <w:sz w:val="26"/>
          <w:szCs w:val="26"/>
          <w:lang w:eastAsia="ru-RU"/>
        </w:rPr>
        <w:t>, принятые по результатам рассмотрения материалов контрольного мероприятия, в том числе акто</w:t>
      </w:r>
      <w:proofErr w:type="gramStart"/>
      <w:r>
        <w:rPr>
          <w:rFonts w:eastAsia="Times New Roman"/>
          <w:sz w:val="26"/>
          <w:szCs w:val="26"/>
          <w:lang w:eastAsia="ru-RU"/>
        </w:rPr>
        <w:t>в</w:t>
      </w:r>
      <w:r w:rsidR="001C5067">
        <w:rPr>
          <w:rFonts w:eastAsia="Calibri"/>
          <w:sz w:val="26"/>
          <w:szCs w:val="26"/>
        </w:rPr>
        <w:t>(</w:t>
      </w:r>
      <w:proofErr w:type="gramEnd"/>
      <w:r w:rsidR="001C5067">
        <w:rPr>
          <w:rFonts w:eastAsia="Calibri"/>
          <w:sz w:val="26"/>
          <w:szCs w:val="26"/>
        </w:rPr>
        <w:t xml:space="preserve">изменений к актам) </w:t>
      </w:r>
      <w:r>
        <w:rPr>
          <w:rFonts w:eastAsia="Times New Roman"/>
          <w:sz w:val="26"/>
          <w:szCs w:val="26"/>
          <w:lang w:eastAsia="ru-RU"/>
        </w:rPr>
        <w:t>и заключений.</w:t>
      </w:r>
    </w:p>
    <w:p w:rsidR="00D00190" w:rsidRDefault="00D00190" w:rsidP="00D00190">
      <w:pPr>
        <w:pStyle w:val="a4"/>
        <w:tabs>
          <w:tab w:val="left" w:pos="450"/>
        </w:tabs>
        <w:ind w:left="0"/>
        <w:rPr>
          <w:rFonts w:eastAsia="Times New Roman"/>
          <w:sz w:val="26"/>
          <w:szCs w:val="26"/>
          <w:lang w:eastAsia="ru-RU"/>
        </w:rPr>
      </w:pPr>
    </w:p>
    <w:p w:rsidR="00D00190" w:rsidRPr="00090F19" w:rsidRDefault="00090F19" w:rsidP="00090F19">
      <w:pPr>
        <w:pStyle w:val="a4"/>
        <w:numPr>
          <w:ilvl w:val="0"/>
          <w:numId w:val="1"/>
        </w:numPr>
        <w:tabs>
          <w:tab w:val="left" w:pos="270"/>
        </w:tabs>
        <w:ind w:left="0" w:firstLine="0"/>
        <w:jc w:val="center"/>
        <w:rPr>
          <w:sz w:val="26"/>
          <w:szCs w:val="26"/>
          <w:lang w:eastAsia="ru-RU"/>
        </w:rPr>
      </w:pPr>
      <w:r w:rsidRPr="00090F19">
        <w:rPr>
          <w:sz w:val="26"/>
          <w:szCs w:val="26"/>
          <w:lang w:eastAsia="ru-RU"/>
        </w:rPr>
        <w:t xml:space="preserve">Требования к порядку исполнения </w:t>
      </w:r>
      <w:r>
        <w:rPr>
          <w:sz w:val="26"/>
          <w:szCs w:val="26"/>
          <w:lang w:eastAsia="ru-RU"/>
        </w:rPr>
        <w:t>муниципальной</w:t>
      </w:r>
      <w:r w:rsidRPr="00090F19">
        <w:rPr>
          <w:sz w:val="26"/>
          <w:szCs w:val="26"/>
          <w:lang w:eastAsia="ru-RU"/>
        </w:rPr>
        <w:t xml:space="preserve"> функции</w:t>
      </w:r>
    </w:p>
    <w:p w:rsidR="00D00190" w:rsidRPr="00090F19" w:rsidRDefault="00D00190" w:rsidP="00090F19">
      <w:pPr>
        <w:jc w:val="center"/>
        <w:rPr>
          <w:sz w:val="26"/>
          <w:szCs w:val="26"/>
          <w:lang w:eastAsia="ru-RU"/>
        </w:rPr>
      </w:pPr>
    </w:p>
    <w:p w:rsidR="00090F19" w:rsidRDefault="00090F19" w:rsidP="005F782D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  <w:lang w:eastAsia="ru-RU"/>
        </w:rPr>
      </w:pPr>
      <w:r w:rsidRPr="00090F19">
        <w:rPr>
          <w:sz w:val="26"/>
          <w:szCs w:val="26"/>
          <w:lang w:eastAsia="ru-RU"/>
        </w:rPr>
        <w:t xml:space="preserve">Порядок информирования об исполнении </w:t>
      </w:r>
      <w:r>
        <w:rPr>
          <w:sz w:val="26"/>
          <w:szCs w:val="26"/>
          <w:lang w:eastAsia="ru-RU"/>
        </w:rPr>
        <w:t>муниципальной</w:t>
      </w:r>
      <w:r w:rsidRPr="00090F19">
        <w:rPr>
          <w:sz w:val="26"/>
          <w:szCs w:val="26"/>
          <w:lang w:eastAsia="ru-RU"/>
        </w:rPr>
        <w:t xml:space="preserve"> функции</w:t>
      </w:r>
    </w:p>
    <w:p w:rsidR="00090F19" w:rsidRDefault="00090F19" w:rsidP="00090F19">
      <w:pPr>
        <w:pStyle w:val="a4"/>
        <w:tabs>
          <w:tab w:val="left" w:pos="450"/>
        </w:tabs>
        <w:ind w:left="0"/>
        <w:rPr>
          <w:sz w:val="26"/>
          <w:szCs w:val="26"/>
          <w:lang w:eastAsia="ru-RU"/>
        </w:rPr>
      </w:pPr>
    </w:p>
    <w:p w:rsidR="00090F19" w:rsidRDefault="00090F19" w:rsidP="005F782D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Место нахождения финансового управления (юридический и фактич</w:t>
      </w:r>
      <w:r>
        <w:rPr>
          <w:sz w:val="26"/>
          <w:szCs w:val="26"/>
          <w:lang w:eastAsia="ru-RU"/>
        </w:rPr>
        <w:t>е</w:t>
      </w:r>
      <w:r>
        <w:rPr>
          <w:sz w:val="26"/>
          <w:szCs w:val="26"/>
          <w:lang w:eastAsia="ru-RU"/>
        </w:rPr>
        <w:t xml:space="preserve">ский адрес): 692446, Приморский край, </w:t>
      </w:r>
      <w:proofErr w:type="gramStart"/>
      <w:r>
        <w:rPr>
          <w:sz w:val="26"/>
          <w:szCs w:val="26"/>
          <w:lang w:eastAsia="ru-RU"/>
        </w:rPr>
        <w:t>г</w:t>
      </w:r>
      <w:proofErr w:type="gramEnd"/>
      <w:r>
        <w:rPr>
          <w:sz w:val="26"/>
          <w:szCs w:val="26"/>
          <w:lang w:eastAsia="ru-RU"/>
        </w:rPr>
        <w:t xml:space="preserve">. Дальнегорск, Проспект 50 лет Октября, д. 125. </w:t>
      </w:r>
    </w:p>
    <w:p w:rsidR="00090F19" w:rsidRDefault="00090F19" w:rsidP="005F782D">
      <w:pPr>
        <w:pStyle w:val="a4"/>
        <w:tabs>
          <w:tab w:val="left" w:pos="450"/>
        </w:tabs>
        <w:ind w:left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График работы финансового управления:</w:t>
      </w:r>
    </w:p>
    <w:p w:rsidR="00090F19" w:rsidRPr="00F54239" w:rsidRDefault="00090F19" w:rsidP="00090F19">
      <w:pPr>
        <w:pStyle w:val="a4"/>
        <w:tabs>
          <w:tab w:val="left" w:pos="450"/>
        </w:tabs>
        <w:ind w:left="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>- понедельник – с 9.00 до 18.00, вторник-пятница – с 9.00 до 17.00, обеде</w:t>
      </w:r>
      <w:r>
        <w:rPr>
          <w:sz w:val="26"/>
          <w:szCs w:val="26"/>
          <w:lang w:eastAsia="ru-RU"/>
        </w:rPr>
        <w:t>н</w:t>
      </w:r>
      <w:r>
        <w:rPr>
          <w:sz w:val="26"/>
          <w:szCs w:val="26"/>
          <w:lang w:eastAsia="ru-RU"/>
        </w:rPr>
        <w:t>ный перерыв – с 13.00 до 14.00; накануне нерабочих праздничных дней</w:t>
      </w:r>
      <w:r w:rsidR="00FB5757">
        <w:rPr>
          <w:sz w:val="26"/>
          <w:szCs w:val="26"/>
          <w:lang w:eastAsia="ru-RU"/>
        </w:rPr>
        <w:t xml:space="preserve"> - </w:t>
      </w:r>
      <w:r w:rsidRPr="00F54239">
        <w:rPr>
          <w:sz w:val="26"/>
          <w:szCs w:val="26"/>
          <w:lang w:eastAsia="ru-RU"/>
        </w:rPr>
        <w:t>понедел</w:t>
      </w:r>
      <w:r w:rsidRPr="00F54239">
        <w:rPr>
          <w:sz w:val="26"/>
          <w:szCs w:val="26"/>
          <w:lang w:eastAsia="ru-RU"/>
        </w:rPr>
        <w:t>ь</w:t>
      </w:r>
      <w:r w:rsidRPr="00F54239">
        <w:rPr>
          <w:sz w:val="26"/>
          <w:szCs w:val="26"/>
          <w:lang w:eastAsia="ru-RU"/>
        </w:rPr>
        <w:t xml:space="preserve">ник – </w:t>
      </w:r>
      <w:proofErr w:type="gramStart"/>
      <w:r w:rsidRPr="00F54239">
        <w:rPr>
          <w:sz w:val="26"/>
          <w:szCs w:val="26"/>
          <w:lang w:eastAsia="ru-RU"/>
        </w:rPr>
        <w:t>с</w:t>
      </w:r>
      <w:proofErr w:type="gramEnd"/>
      <w:r w:rsidRPr="00F54239">
        <w:rPr>
          <w:sz w:val="26"/>
          <w:szCs w:val="26"/>
          <w:lang w:eastAsia="ru-RU"/>
        </w:rPr>
        <w:t xml:space="preserve"> 9.00 до 1</w:t>
      </w:r>
      <w:r w:rsidR="00FB5757" w:rsidRPr="00F54239">
        <w:rPr>
          <w:sz w:val="26"/>
          <w:szCs w:val="26"/>
          <w:lang w:eastAsia="ru-RU"/>
        </w:rPr>
        <w:t>7</w:t>
      </w:r>
      <w:r w:rsidRPr="00F54239">
        <w:rPr>
          <w:sz w:val="26"/>
          <w:szCs w:val="26"/>
          <w:lang w:eastAsia="ru-RU"/>
        </w:rPr>
        <w:t>.00, вторник-пятница – с 9.00 до 1</w:t>
      </w:r>
      <w:r w:rsidR="00FB5757" w:rsidRPr="00F54239">
        <w:rPr>
          <w:sz w:val="26"/>
          <w:szCs w:val="26"/>
          <w:lang w:eastAsia="ru-RU"/>
        </w:rPr>
        <w:t>6</w:t>
      </w:r>
      <w:r w:rsidRPr="00F54239">
        <w:rPr>
          <w:sz w:val="26"/>
          <w:szCs w:val="26"/>
          <w:lang w:eastAsia="ru-RU"/>
        </w:rPr>
        <w:t>.00</w:t>
      </w:r>
      <w:r w:rsidR="00FB5757" w:rsidRPr="00F54239">
        <w:rPr>
          <w:sz w:val="26"/>
          <w:szCs w:val="26"/>
          <w:lang w:eastAsia="ru-RU"/>
        </w:rPr>
        <w:t>.</w:t>
      </w:r>
    </w:p>
    <w:p w:rsidR="00FB5757" w:rsidRPr="00F54239" w:rsidRDefault="00FB5757" w:rsidP="00090F19">
      <w:pPr>
        <w:pStyle w:val="a4"/>
        <w:tabs>
          <w:tab w:val="left" w:pos="450"/>
        </w:tabs>
        <w:ind w:left="0"/>
        <w:jc w:val="both"/>
        <w:rPr>
          <w:sz w:val="26"/>
          <w:szCs w:val="26"/>
          <w:lang w:eastAsia="ru-RU"/>
        </w:rPr>
      </w:pPr>
      <w:r w:rsidRPr="00F54239">
        <w:rPr>
          <w:sz w:val="26"/>
          <w:szCs w:val="26"/>
          <w:lang w:eastAsia="ru-RU"/>
        </w:rPr>
        <w:tab/>
      </w:r>
      <w:r w:rsidRPr="00F54239">
        <w:rPr>
          <w:sz w:val="26"/>
          <w:szCs w:val="26"/>
          <w:lang w:eastAsia="ru-RU"/>
        </w:rPr>
        <w:tab/>
        <w:t>Телефоны финансового управления для справок: 8 (42373) 3-22-09,</w:t>
      </w:r>
      <w:r w:rsidR="00F54239" w:rsidRPr="00F54239">
        <w:rPr>
          <w:sz w:val="26"/>
          <w:szCs w:val="26"/>
          <w:lang w:eastAsia="ru-RU"/>
        </w:rPr>
        <w:t xml:space="preserve"> 3-26-80</w:t>
      </w:r>
      <w:r w:rsidRPr="00F54239">
        <w:rPr>
          <w:sz w:val="26"/>
          <w:szCs w:val="26"/>
          <w:lang w:eastAsia="ru-RU"/>
        </w:rPr>
        <w:t xml:space="preserve">. Факс: </w:t>
      </w:r>
      <w:r w:rsidR="00F54239" w:rsidRPr="00F54239">
        <w:rPr>
          <w:sz w:val="26"/>
          <w:szCs w:val="26"/>
          <w:lang w:eastAsia="ru-RU"/>
        </w:rPr>
        <w:t>8 (42373) 3-26-80</w:t>
      </w:r>
      <w:r w:rsidRPr="00F54239">
        <w:rPr>
          <w:sz w:val="26"/>
          <w:szCs w:val="26"/>
          <w:lang w:eastAsia="ru-RU"/>
        </w:rPr>
        <w:t>.</w:t>
      </w:r>
    </w:p>
    <w:p w:rsidR="00FB5757" w:rsidRPr="00F54239" w:rsidRDefault="00FB5757" w:rsidP="00090F19">
      <w:pPr>
        <w:pStyle w:val="a4"/>
        <w:tabs>
          <w:tab w:val="left" w:pos="450"/>
        </w:tabs>
        <w:ind w:left="0"/>
        <w:jc w:val="both"/>
        <w:rPr>
          <w:sz w:val="26"/>
          <w:szCs w:val="26"/>
          <w:lang w:eastAsia="ru-RU"/>
        </w:rPr>
      </w:pPr>
      <w:r w:rsidRPr="00F54239">
        <w:rPr>
          <w:sz w:val="26"/>
          <w:szCs w:val="26"/>
          <w:lang w:eastAsia="ru-RU"/>
        </w:rPr>
        <w:tab/>
      </w:r>
      <w:r w:rsidRPr="00F54239">
        <w:rPr>
          <w:sz w:val="26"/>
          <w:szCs w:val="26"/>
          <w:lang w:eastAsia="ru-RU"/>
        </w:rPr>
        <w:tab/>
        <w:t>Адрес электронной почты:</w:t>
      </w:r>
      <w:r w:rsidR="00F54239" w:rsidRPr="00F54239">
        <w:rPr>
          <w:color w:val="000000"/>
          <w:sz w:val="26"/>
          <w:szCs w:val="26"/>
          <w:lang w:val="en-US"/>
        </w:rPr>
        <w:t xml:space="preserve"> findept730@yandex.ru</w:t>
      </w:r>
    </w:p>
    <w:p w:rsidR="00FB5757" w:rsidRPr="00FB5757" w:rsidRDefault="00FB5757" w:rsidP="00FB5757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  <w:lang w:eastAsia="ru-RU"/>
        </w:rPr>
      </w:pPr>
      <w:r w:rsidRPr="00F54239">
        <w:rPr>
          <w:sz w:val="26"/>
          <w:szCs w:val="26"/>
          <w:lang w:eastAsia="ru-RU"/>
        </w:rPr>
        <w:t xml:space="preserve">На официальном сайте </w:t>
      </w:r>
      <w:proofErr w:type="spellStart"/>
      <w:r w:rsidRPr="00F54239">
        <w:rPr>
          <w:sz w:val="26"/>
          <w:szCs w:val="26"/>
          <w:lang w:eastAsia="ru-RU"/>
        </w:rPr>
        <w:t>Дальнегорского</w:t>
      </w:r>
      <w:proofErr w:type="spellEnd"/>
      <w:r w:rsidRPr="00F54239">
        <w:rPr>
          <w:sz w:val="26"/>
          <w:szCs w:val="26"/>
          <w:lang w:eastAsia="ru-RU"/>
        </w:rPr>
        <w:t xml:space="preserve"> городского округа</w:t>
      </w:r>
      <w:r w:rsidRPr="00FB5757">
        <w:rPr>
          <w:sz w:val="26"/>
          <w:szCs w:val="26"/>
          <w:lang w:eastAsia="ru-RU"/>
        </w:rPr>
        <w:t xml:space="preserve"> </w:t>
      </w:r>
      <w:hyperlink r:id="rId10" w:history="1">
        <w:r w:rsidRPr="00FB5757">
          <w:rPr>
            <w:rStyle w:val="a7"/>
            <w:bCs/>
            <w:color w:val="auto"/>
            <w:sz w:val="26"/>
            <w:szCs w:val="26"/>
            <w:u w:val="none"/>
          </w:rPr>
          <w:t>http://dalnegorsk-mo.ru</w:t>
        </w:r>
      </w:hyperlink>
      <w:r w:rsidRPr="00FB5757">
        <w:rPr>
          <w:bCs/>
          <w:sz w:val="26"/>
          <w:szCs w:val="26"/>
        </w:rPr>
        <w:t xml:space="preserve"> размещается следующая информация:</w:t>
      </w:r>
    </w:p>
    <w:p w:rsidR="00FB5757" w:rsidRDefault="00FB5757" w:rsidP="00FB5757">
      <w:pPr>
        <w:pStyle w:val="a4"/>
        <w:tabs>
          <w:tab w:val="left" w:pos="13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а) </w:t>
      </w:r>
      <w:r w:rsidRPr="00FB5757">
        <w:rPr>
          <w:sz w:val="26"/>
          <w:szCs w:val="26"/>
          <w:lang w:eastAsia="ru-RU"/>
        </w:rPr>
        <w:t>сведения о местонахождении, контактных телефонах, адрес</w:t>
      </w:r>
      <w:r w:rsidR="00AE6B89">
        <w:rPr>
          <w:sz w:val="26"/>
          <w:szCs w:val="26"/>
          <w:lang w:eastAsia="ru-RU"/>
        </w:rPr>
        <w:t>е</w:t>
      </w:r>
      <w:r w:rsidRPr="00FB5757">
        <w:rPr>
          <w:sz w:val="26"/>
          <w:szCs w:val="26"/>
          <w:lang w:eastAsia="ru-RU"/>
        </w:rPr>
        <w:t xml:space="preserve"> электронной почты</w:t>
      </w:r>
      <w:r>
        <w:rPr>
          <w:sz w:val="26"/>
          <w:szCs w:val="26"/>
          <w:lang w:eastAsia="ru-RU"/>
        </w:rPr>
        <w:t xml:space="preserve"> финансового управления;</w:t>
      </w:r>
    </w:p>
    <w:p w:rsidR="00FB5757" w:rsidRDefault="00FB5757" w:rsidP="00FB5757">
      <w:pPr>
        <w:pStyle w:val="a4"/>
        <w:tabs>
          <w:tab w:val="left" w:pos="13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 w:rsidRPr="00F54239">
        <w:rPr>
          <w:sz w:val="26"/>
          <w:szCs w:val="26"/>
          <w:lang w:eastAsia="ru-RU"/>
        </w:rPr>
        <w:t>б) текст настоящего Административного регламента с приложени</w:t>
      </w:r>
      <w:r w:rsidR="00F54239" w:rsidRPr="00F54239">
        <w:rPr>
          <w:sz w:val="26"/>
          <w:szCs w:val="26"/>
          <w:lang w:eastAsia="ru-RU"/>
        </w:rPr>
        <w:t>ем</w:t>
      </w:r>
      <w:r w:rsidRPr="00F54239">
        <w:rPr>
          <w:sz w:val="26"/>
          <w:szCs w:val="26"/>
          <w:lang w:eastAsia="ru-RU"/>
        </w:rPr>
        <w:t>;</w:t>
      </w:r>
    </w:p>
    <w:p w:rsidR="00FB5757" w:rsidRPr="00FB5757" w:rsidRDefault="00FB5757" w:rsidP="00FB5757">
      <w:pPr>
        <w:pStyle w:val="a4"/>
        <w:tabs>
          <w:tab w:val="left" w:pos="13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в) план контрольной деятельности финансового управления;</w:t>
      </w:r>
    </w:p>
    <w:p w:rsidR="00FB5757" w:rsidRDefault="00FB5757" w:rsidP="005F782D">
      <w:pPr>
        <w:pStyle w:val="a4"/>
        <w:tabs>
          <w:tab w:val="left" w:pos="450"/>
        </w:tabs>
        <w:ind w:left="0" w:firstLine="63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  <w:t>г) информация о ходе исполнения муниципальной функции.</w:t>
      </w:r>
    </w:p>
    <w:p w:rsidR="00FB5757" w:rsidRPr="00FB5757" w:rsidRDefault="00FB5757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</w:r>
      <w:r w:rsidRPr="00FB5757">
        <w:rPr>
          <w:sz w:val="26"/>
          <w:szCs w:val="26"/>
          <w:lang w:eastAsia="ru-RU"/>
        </w:rPr>
        <w:t>2.1.3. По телефону для справок предоставляется информаци</w:t>
      </w:r>
      <w:r w:rsidR="005F782D">
        <w:rPr>
          <w:sz w:val="26"/>
          <w:szCs w:val="26"/>
          <w:lang w:eastAsia="ru-RU"/>
        </w:rPr>
        <w:t>я</w:t>
      </w:r>
      <w:r w:rsidRPr="00FB5757">
        <w:rPr>
          <w:sz w:val="26"/>
          <w:szCs w:val="26"/>
          <w:lang w:eastAsia="ru-RU"/>
        </w:rPr>
        <w:t>:</w:t>
      </w:r>
    </w:p>
    <w:p w:rsidR="005F782D" w:rsidRDefault="005F782D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а) </w:t>
      </w:r>
      <w:r w:rsidR="00FB5757" w:rsidRPr="005F782D">
        <w:rPr>
          <w:sz w:val="26"/>
          <w:szCs w:val="26"/>
          <w:lang w:eastAsia="ru-RU"/>
        </w:rPr>
        <w:t xml:space="preserve">о регистрации письменного обращения по вопросам осуществления </w:t>
      </w:r>
      <w:r>
        <w:rPr>
          <w:sz w:val="26"/>
          <w:szCs w:val="26"/>
          <w:lang w:eastAsia="ru-RU"/>
        </w:rPr>
        <w:t>мун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t>ципальной</w:t>
      </w:r>
      <w:r w:rsidR="00FB5757" w:rsidRPr="005F782D">
        <w:rPr>
          <w:sz w:val="26"/>
          <w:szCs w:val="26"/>
          <w:lang w:eastAsia="ru-RU"/>
        </w:rPr>
        <w:t xml:space="preserve"> функции;</w:t>
      </w:r>
    </w:p>
    <w:p w:rsidR="005F782D" w:rsidRDefault="005F782D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б) </w:t>
      </w:r>
      <w:r w:rsidR="00FB5757" w:rsidRPr="005F782D">
        <w:rPr>
          <w:sz w:val="26"/>
          <w:szCs w:val="26"/>
          <w:lang w:eastAsia="ru-RU"/>
        </w:rPr>
        <w:t>о дате направления ответа на соответствующее письменное обращение;</w:t>
      </w:r>
    </w:p>
    <w:p w:rsidR="00FB5757" w:rsidRPr="005F782D" w:rsidRDefault="005F782D" w:rsidP="005F782D">
      <w:pPr>
        <w:tabs>
          <w:tab w:val="left" w:pos="45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ab/>
      </w:r>
      <w:r>
        <w:rPr>
          <w:sz w:val="26"/>
          <w:szCs w:val="26"/>
          <w:lang w:eastAsia="ru-RU"/>
        </w:rPr>
        <w:tab/>
        <w:t xml:space="preserve">в) </w:t>
      </w:r>
      <w:r w:rsidR="00FB5757" w:rsidRPr="005F782D">
        <w:rPr>
          <w:sz w:val="26"/>
          <w:szCs w:val="26"/>
          <w:lang w:eastAsia="ru-RU"/>
        </w:rPr>
        <w:t xml:space="preserve">о местонахождении информации об исполнении </w:t>
      </w:r>
      <w:r>
        <w:rPr>
          <w:sz w:val="26"/>
          <w:szCs w:val="26"/>
          <w:lang w:eastAsia="ru-RU"/>
        </w:rPr>
        <w:t>муниципальной</w:t>
      </w:r>
      <w:r w:rsidR="00FB5757" w:rsidRPr="005F782D">
        <w:rPr>
          <w:sz w:val="26"/>
          <w:szCs w:val="26"/>
          <w:lang w:eastAsia="ru-RU"/>
        </w:rPr>
        <w:t xml:space="preserve"> функции.</w:t>
      </w:r>
    </w:p>
    <w:p w:rsidR="00090F19" w:rsidRDefault="00090F19" w:rsidP="00090F19">
      <w:pPr>
        <w:pStyle w:val="a4"/>
        <w:tabs>
          <w:tab w:val="left" w:pos="450"/>
        </w:tabs>
        <w:ind w:left="0"/>
        <w:rPr>
          <w:noProof/>
          <w:sz w:val="26"/>
          <w:szCs w:val="26"/>
          <w:lang w:eastAsia="ru-RU"/>
        </w:rPr>
      </w:pPr>
    </w:p>
    <w:p w:rsidR="00AE6B89" w:rsidRDefault="00AE6B89" w:rsidP="00AE6B89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Срок исполнения муниципальной функции</w:t>
      </w:r>
    </w:p>
    <w:p w:rsidR="00B71220" w:rsidRDefault="00B71220" w:rsidP="00B71220">
      <w:pPr>
        <w:pStyle w:val="a4"/>
        <w:tabs>
          <w:tab w:val="left" w:pos="450"/>
        </w:tabs>
        <w:ind w:left="0"/>
        <w:rPr>
          <w:sz w:val="26"/>
          <w:szCs w:val="26"/>
          <w:lang w:eastAsia="ru-RU"/>
        </w:rPr>
      </w:pPr>
    </w:p>
    <w:p w:rsidR="00360C68" w:rsidRPr="00360C68" w:rsidRDefault="00360C68" w:rsidP="00360C68">
      <w:pPr>
        <w:pStyle w:val="a4"/>
        <w:widowControl w:val="0"/>
        <w:numPr>
          <w:ilvl w:val="2"/>
          <w:numId w:val="1"/>
        </w:numPr>
        <w:tabs>
          <w:tab w:val="left" w:pos="135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Срок исполнения муниципальной функции не может превышать:</w:t>
      </w:r>
    </w:p>
    <w:p w:rsidR="00360C68" w:rsidRDefault="00360C68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ab/>
        <w:t xml:space="preserve">а) при проведении </w:t>
      </w:r>
      <w:r w:rsidRPr="00360EEA">
        <w:rPr>
          <w:sz w:val="26"/>
          <w:szCs w:val="26"/>
        </w:rPr>
        <w:t>выездной проверки, ревизии – 45 рабочих дней</w:t>
      </w:r>
      <w:r>
        <w:rPr>
          <w:sz w:val="26"/>
          <w:szCs w:val="26"/>
        </w:rPr>
        <w:t xml:space="preserve">, </w:t>
      </w:r>
      <w:r w:rsidRPr="00360C68">
        <w:rPr>
          <w:sz w:val="26"/>
          <w:szCs w:val="26"/>
          <w:lang w:eastAsia="ru-RU"/>
        </w:rPr>
        <w:t>а при продлении срока проведения выездной</w:t>
      </w:r>
      <w:r w:rsidR="00963D42">
        <w:rPr>
          <w:sz w:val="26"/>
          <w:szCs w:val="26"/>
          <w:lang w:eastAsia="ru-RU"/>
        </w:rPr>
        <w:t xml:space="preserve"> </w:t>
      </w:r>
      <w:r w:rsidRPr="00360C68">
        <w:rPr>
          <w:sz w:val="26"/>
          <w:szCs w:val="26"/>
          <w:lang w:eastAsia="ru-RU"/>
        </w:rPr>
        <w:t xml:space="preserve">проверки </w:t>
      </w:r>
      <w:r w:rsidR="00B37D75">
        <w:rPr>
          <w:sz w:val="26"/>
          <w:szCs w:val="26"/>
          <w:lang w:eastAsia="ru-RU"/>
        </w:rPr>
        <w:t>(</w:t>
      </w:r>
      <w:r w:rsidRPr="00360C68">
        <w:rPr>
          <w:sz w:val="26"/>
          <w:szCs w:val="26"/>
          <w:lang w:eastAsia="ru-RU"/>
        </w:rPr>
        <w:t>ревизии</w:t>
      </w:r>
      <w:r w:rsidR="00B37D75">
        <w:rPr>
          <w:sz w:val="26"/>
          <w:szCs w:val="26"/>
          <w:lang w:eastAsia="ru-RU"/>
        </w:rPr>
        <w:t>)</w:t>
      </w:r>
      <w:r w:rsidRPr="00360C68">
        <w:rPr>
          <w:sz w:val="26"/>
          <w:szCs w:val="26"/>
          <w:lang w:eastAsia="ru-RU"/>
        </w:rPr>
        <w:t xml:space="preserve"> не более чем на </w:t>
      </w:r>
      <w:r>
        <w:rPr>
          <w:sz w:val="26"/>
          <w:szCs w:val="26"/>
          <w:lang w:eastAsia="ru-RU"/>
        </w:rPr>
        <w:t>тр</w:t>
      </w:r>
      <w:r>
        <w:rPr>
          <w:sz w:val="26"/>
          <w:szCs w:val="26"/>
          <w:lang w:eastAsia="ru-RU"/>
        </w:rPr>
        <w:t>и</w:t>
      </w:r>
      <w:r>
        <w:rPr>
          <w:sz w:val="26"/>
          <w:szCs w:val="26"/>
          <w:lang w:eastAsia="ru-RU"/>
        </w:rPr>
        <w:lastRenderedPageBreak/>
        <w:t>дцать</w:t>
      </w:r>
      <w:r w:rsidRPr="00360C68">
        <w:rPr>
          <w:sz w:val="26"/>
          <w:szCs w:val="26"/>
          <w:lang w:eastAsia="ru-RU"/>
        </w:rPr>
        <w:t xml:space="preserve"> рабочих дней - </w:t>
      </w:r>
      <w:r w:rsidR="00B37D75">
        <w:rPr>
          <w:sz w:val="26"/>
          <w:szCs w:val="26"/>
          <w:lang w:eastAsia="ru-RU"/>
        </w:rPr>
        <w:t>75</w:t>
      </w:r>
      <w:r w:rsidRPr="00360C68">
        <w:rPr>
          <w:sz w:val="26"/>
          <w:szCs w:val="26"/>
          <w:lang w:eastAsia="ru-RU"/>
        </w:rPr>
        <w:t xml:space="preserve"> рабочих дней</w:t>
      </w:r>
      <w:r>
        <w:rPr>
          <w:sz w:val="26"/>
          <w:szCs w:val="26"/>
          <w:lang w:eastAsia="ru-RU"/>
        </w:rPr>
        <w:t>;</w:t>
      </w:r>
    </w:p>
    <w:p w:rsidR="00AE6B89" w:rsidRDefault="00360C68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="00B37D75">
        <w:rPr>
          <w:sz w:val="26"/>
          <w:szCs w:val="26"/>
          <w:lang w:eastAsia="ru-RU"/>
        </w:rPr>
        <w:t xml:space="preserve">б) </w:t>
      </w:r>
      <w:r>
        <w:rPr>
          <w:sz w:val="26"/>
          <w:szCs w:val="26"/>
          <w:lang w:eastAsia="ru-RU"/>
        </w:rPr>
        <w:t xml:space="preserve">при проведении </w:t>
      </w:r>
      <w:r w:rsidR="00B37D75">
        <w:rPr>
          <w:sz w:val="26"/>
          <w:szCs w:val="26"/>
        </w:rPr>
        <w:t>камеральной проверки -</w:t>
      </w:r>
      <w:r w:rsidR="00AE6B89" w:rsidRPr="00360EEA">
        <w:rPr>
          <w:sz w:val="26"/>
          <w:szCs w:val="26"/>
        </w:rPr>
        <w:t xml:space="preserve"> 30 рабочих дней</w:t>
      </w:r>
      <w:r>
        <w:rPr>
          <w:sz w:val="26"/>
          <w:szCs w:val="26"/>
        </w:rPr>
        <w:t>,</w:t>
      </w:r>
      <w:r w:rsidRPr="00360C68">
        <w:rPr>
          <w:sz w:val="26"/>
          <w:szCs w:val="26"/>
          <w:lang w:eastAsia="ru-RU"/>
        </w:rPr>
        <w:t xml:space="preserve"> а при продл</w:t>
      </w:r>
      <w:r w:rsidRPr="00360C68">
        <w:rPr>
          <w:sz w:val="26"/>
          <w:szCs w:val="26"/>
          <w:lang w:eastAsia="ru-RU"/>
        </w:rPr>
        <w:t>е</w:t>
      </w:r>
      <w:r w:rsidRPr="00360C68">
        <w:rPr>
          <w:sz w:val="26"/>
          <w:szCs w:val="26"/>
          <w:lang w:eastAsia="ru-RU"/>
        </w:rPr>
        <w:t xml:space="preserve">нии срока проведения </w:t>
      </w:r>
      <w:r w:rsidR="00B37D75">
        <w:rPr>
          <w:sz w:val="26"/>
          <w:szCs w:val="26"/>
          <w:lang w:eastAsia="ru-RU"/>
        </w:rPr>
        <w:t xml:space="preserve">камеральной проверки </w:t>
      </w:r>
      <w:r w:rsidRPr="00360C68">
        <w:rPr>
          <w:sz w:val="26"/>
          <w:szCs w:val="26"/>
          <w:lang w:eastAsia="ru-RU"/>
        </w:rPr>
        <w:t xml:space="preserve">не более чем на </w:t>
      </w:r>
      <w:r>
        <w:rPr>
          <w:sz w:val="26"/>
          <w:szCs w:val="26"/>
          <w:lang w:eastAsia="ru-RU"/>
        </w:rPr>
        <w:t>тридцать</w:t>
      </w:r>
      <w:r w:rsidRPr="00360C68">
        <w:rPr>
          <w:sz w:val="26"/>
          <w:szCs w:val="26"/>
          <w:lang w:eastAsia="ru-RU"/>
        </w:rPr>
        <w:t xml:space="preserve"> рабочих дней - </w:t>
      </w:r>
      <w:r w:rsidR="00B37D75">
        <w:rPr>
          <w:sz w:val="26"/>
          <w:szCs w:val="26"/>
          <w:lang w:eastAsia="ru-RU"/>
        </w:rPr>
        <w:t>60</w:t>
      </w:r>
      <w:r w:rsidRPr="00360C68">
        <w:rPr>
          <w:sz w:val="26"/>
          <w:szCs w:val="26"/>
          <w:lang w:eastAsia="ru-RU"/>
        </w:rPr>
        <w:t xml:space="preserve"> рабочих дней</w:t>
      </w:r>
      <w:r w:rsidR="00B37D75">
        <w:rPr>
          <w:sz w:val="26"/>
          <w:szCs w:val="26"/>
        </w:rPr>
        <w:t>;</w:t>
      </w:r>
    </w:p>
    <w:p w:rsidR="00B37D75" w:rsidRDefault="00B37D75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в) при проведении встречной проверки – 20 рабочих дней;</w:t>
      </w:r>
    </w:p>
    <w:p w:rsidR="00B37D75" w:rsidRDefault="00B37D75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>г) при проведении обследования (за исключением обследования, проводим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в рамках камеральных и выездных проверок (ревизий) - </w:t>
      </w:r>
      <w:r w:rsidRPr="00360EEA">
        <w:rPr>
          <w:sz w:val="26"/>
          <w:szCs w:val="26"/>
        </w:rPr>
        <w:t>45 рабочих дней</w:t>
      </w:r>
      <w:r>
        <w:rPr>
          <w:sz w:val="26"/>
          <w:szCs w:val="26"/>
        </w:rPr>
        <w:t>);</w:t>
      </w:r>
    </w:p>
    <w:p w:rsidR="00B37D75" w:rsidRDefault="00B37D75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при проведении обследования в рамках камеральных и выездных пров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рок (ревизий) - 20 рабочих дней.</w:t>
      </w:r>
    </w:p>
    <w:p w:rsidR="00360C68" w:rsidRDefault="00360C68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2.3.2. </w:t>
      </w:r>
      <w:proofErr w:type="gramStart"/>
      <w:r w:rsidRPr="00360C68">
        <w:rPr>
          <w:sz w:val="26"/>
          <w:szCs w:val="26"/>
        </w:rPr>
        <w:t>При проведении контрольного мероприятия в срок его проведения не засчитываются периоды времени с даты направления запросов о представлении информации, документов и материалов в адрес объекта</w:t>
      </w:r>
      <w:r w:rsidR="0019291E">
        <w:rPr>
          <w:sz w:val="26"/>
          <w:szCs w:val="26"/>
        </w:rPr>
        <w:t xml:space="preserve"> (субъекта)</w:t>
      </w:r>
      <w:r w:rsidRPr="00360C68">
        <w:rPr>
          <w:sz w:val="26"/>
          <w:szCs w:val="26"/>
        </w:rPr>
        <w:t xml:space="preserve"> контроля до д</w:t>
      </w:r>
      <w:r w:rsidRPr="00360C68">
        <w:rPr>
          <w:sz w:val="26"/>
          <w:szCs w:val="26"/>
        </w:rPr>
        <w:t>а</w:t>
      </w:r>
      <w:r w:rsidRPr="00360C68">
        <w:rPr>
          <w:sz w:val="26"/>
          <w:szCs w:val="26"/>
        </w:rPr>
        <w:t>ты получения запрошенных документов, материалов и информации в полном об</w:t>
      </w:r>
      <w:r w:rsidRPr="00360C68">
        <w:rPr>
          <w:sz w:val="26"/>
          <w:szCs w:val="26"/>
        </w:rPr>
        <w:t>ъ</w:t>
      </w:r>
      <w:r w:rsidRPr="00360C68">
        <w:rPr>
          <w:sz w:val="26"/>
          <w:szCs w:val="26"/>
        </w:rPr>
        <w:t xml:space="preserve">еме, а также периоды времени, в течение которых проводятся встречные проверки, и сроки, на которые в установленном настоящим </w:t>
      </w:r>
      <w:r w:rsidR="0019291E">
        <w:rPr>
          <w:sz w:val="26"/>
          <w:szCs w:val="26"/>
        </w:rPr>
        <w:t>А</w:t>
      </w:r>
      <w:r w:rsidRPr="00360C68">
        <w:rPr>
          <w:sz w:val="26"/>
          <w:szCs w:val="26"/>
        </w:rPr>
        <w:t>дминистративным регламентом порядке приостановлено проведение</w:t>
      </w:r>
      <w:proofErr w:type="gramEnd"/>
      <w:r w:rsidRPr="00360C68">
        <w:rPr>
          <w:sz w:val="26"/>
          <w:szCs w:val="26"/>
        </w:rPr>
        <w:t xml:space="preserve"> контрольного мероприятия.</w:t>
      </w:r>
    </w:p>
    <w:p w:rsidR="0019291E" w:rsidRDefault="0019291E" w:rsidP="00360C68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19291E" w:rsidRDefault="00454711" w:rsidP="00454711">
      <w:pPr>
        <w:pStyle w:val="a4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 w:rsidRPr="00454711">
        <w:rPr>
          <w:sz w:val="26"/>
          <w:szCs w:val="26"/>
        </w:rPr>
        <w:t>Состав, последовательност</w:t>
      </w:r>
      <w:r>
        <w:rPr>
          <w:sz w:val="26"/>
          <w:szCs w:val="26"/>
        </w:rPr>
        <w:t>ь</w:t>
      </w:r>
      <w:r w:rsidRPr="00454711">
        <w:rPr>
          <w:sz w:val="26"/>
          <w:szCs w:val="26"/>
        </w:rPr>
        <w:t xml:space="preserve"> и сроки выполнения административных процедур, требования к порядку их выполнения</w:t>
      </w:r>
    </w:p>
    <w:p w:rsidR="00454711" w:rsidRDefault="00454711" w:rsidP="00454711">
      <w:pPr>
        <w:pStyle w:val="a4"/>
        <w:widowControl w:val="0"/>
        <w:tabs>
          <w:tab w:val="left" w:pos="27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454711" w:rsidRDefault="00454711" w:rsidP="00454711">
      <w:pPr>
        <w:pStyle w:val="a4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Перечень административных процедур</w:t>
      </w:r>
    </w:p>
    <w:p w:rsidR="00454711" w:rsidRDefault="00454711" w:rsidP="00454711">
      <w:pPr>
        <w:pStyle w:val="a4"/>
        <w:widowControl w:val="0"/>
        <w:tabs>
          <w:tab w:val="left" w:pos="54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CD6989" w:rsidRPr="00CD6989" w:rsidRDefault="00CD6989" w:rsidP="00CD6989">
      <w:pPr>
        <w:pStyle w:val="a4"/>
        <w:widowControl w:val="0"/>
        <w:numPr>
          <w:ilvl w:val="2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В рамках исполнения муниципальной функции осуществляются сл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дующие административные процедуры: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а) </w:t>
      </w:r>
      <w:r w:rsidRPr="00CD6989">
        <w:rPr>
          <w:rFonts w:eastAsia="Calibri"/>
          <w:sz w:val="26"/>
          <w:szCs w:val="26"/>
        </w:rPr>
        <w:t>планирование контрольных мероприятий на очередной календарный год</w:t>
      </w:r>
      <w:r>
        <w:rPr>
          <w:rFonts w:eastAsia="Calibri"/>
          <w:sz w:val="26"/>
          <w:szCs w:val="26"/>
        </w:rPr>
        <w:t>;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>б)</w:t>
      </w:r>
      <w:r w:rsidR="00B71220">
        <w:rPr>
          <w:rFonts w:eastAsia="Calibri"/>
          <w:sz w:val="26"/>
          <w:szCs w:val="26"/>
        </w:rPr>
        <w:t xml:space="preserve"> </w:t>
      </w:r>
      <w:r w:rsidR="00454711" w:rsidRPr="00CD6989">
        <w:rPr>
          <w:rFonts w:eastAsia="Calibri"/>
          <w:sz w:val="26"/>
          <w:szCs w:val="26"/>
        </w:rPr>
        <w:t>назн</w:t>
      </w:r>
      <w:r>
        <w:rPr>
          <w:rFonts w:eastAsia="Calibri"/>
          <w:sz w:val="26"/>
          <w:szCs w:val="26"/>
        </w:rPr>
        <w:t>ачение контрольного мероприятия;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7D4AF1"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) </w:t>
      </w:r>
      <w:r w:rsidR="00454711" w:rsidRPr="00CD6989">
        <w:rPr>
          <w:rFonts w:eastAsia="Calibri"/>
          <w:sz w:val="26"/>
          <w:szCs w:val="26"/>
        </w:rPr>
        <w:t>пров</w:t>
      </w:r>
      <w:r>
        <w:rPr>
          <w:rFonts w:eastAsia="Calibri"/>
          <w:sz w:val="26"/>
          <w:szCs w:val="26"/>
        </w:rPr>
        <w:t>едение контрольного мероприятия</w:t>
      </w:r>
      <w:r w:rsidR="00D86B38">
        <w:rPr>
          <w:rFonts w:eastAsia="Calibri"/>
          <w:sz w:val="26"/>
          <w:szCs w:val="26"/>
        </w:rPr>
        <w:t xml:space="preserve"> и оформление результатов ко</w:t>
      </w:r>
      <w:r w:rsidR="00D86B38">
        <w:rPr>
          <w:rFonts w:eastAsia="Calibri"/>
          <w:sz w:val="26"/>
          <w:szCs w:val="26"/>
        </w:rPr>
        <w:t>н</w:t>
      </w:r>
      <w:r w:rsidR="00D86B38">
        <w:rPr>
          <w:rFonts w:eastAsia="Calibri"/>
          <w:sz w:val="26"/>
          <w:szCs w:val="26"/>
        </w:rPr>
        <w:t>трольного мероприятия</w:t>
      </w:r>
      <w:r>
        <w:rPr>
          <w:rFonts w:eastAsia="Calibri"/>
          <w:sz w:val="26"/>
          <w:szCs w:val="26"/>
        </w:rPr>
        <w:t>;</w:t>
      </w:r>
    </w:p>
    <w:p w:rsidR="00454711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="00C5625C">
        <w:rPr>
          <w:rFonts w:eastAsia="Calibri"/>
          <w:sz w:val="26"/>
          <w:szCs w:val="26"/>
        </w:rPr>
        <w:t>г</w:t>
      </w:r>
      <w:r>
        <w:rPr>
          <w:rFonts w:eastAsia="Calibri"/>
          <w:sz w:val="26"/>
          <w:szCs w:val="26"/>
        </w:rPr>
        <w:t xml:space="preserve">) </w:t>
      </w:r>
      <w:r w:rsidR="00454711" w:rsidRPr="00CD6989">
        <w:rPr>
          <w:rFonts w:eastAsia="Calibri"/>
          <w:sz w:val="26"/>
          <w:szCs w:val="26"/>
        </w:rPr>
        <w:t>реализация результатов контрольного мероприятия</w:t>
      </w:r>
      <w:r>
        <w:rPr>
          <w:rFonts w:eastAsia="Calibri"/>
          <w:sz w:val="26"/>
          <w:szCs w:val="26"/>
        </w:rPr>
        <w:t>.</w:t>
      </w:r>
    </w:p>
    <w:p w:rsidR="00CD6989" w:rsidRDefault="00CD6989" w:rsidP="00CD6989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 w:rsidRPr="00CD6989">
        <w:rPr>
          <w:rFonts w:eastAsia="Calibri"/>
          <w:sz w:val="26"/>
          <w:szCs w:val="26"/>
        </w:rPr>
        <w:t xml:space="preserve">Блок-схема исполнения </w:t>
      </w:r>
      <w:r>
        <w:rPr>
          <w:rFonts w:eastAsia="Calibri"/>
          <w:sz w:val="26"/>
          <w:szCs w:val="26"/>
        </w:rPr>
        <w:t>муниципальной</w:t>
      </w:r>
      <w:r w:rsidRPr="00CD6989">
        <w:rPr>
          <w:rFonts w:eastAsia="Calibri"/>
          <w:sz w:val="26"/>
          <w:szCs w:val="26"/>
        </w:rPr>
        <w:t xml:space="preserve"> функции приводится в приложении к настоящему </w:t>
      </w:r>
      <w:r>
        <w:rPr>
          <w:rFonts w:eastAsia="Calibri"/>
          <w:sz w:val="26"/>
          <w:szCs w:val="26"/>
        </w:rPr>
        <w:t>А</w:t>
      </w:r>
      <w:r w:rsidRPr="00CD6989">
        <w:rPr>
          <w:rFonts w:eastAsia="Calibri"/>
          <w:sz w:val="26"/>
          <w:szCs w:val="26"/>
        </w:rPr>
        <w:t>дминистративному регламенту.</w:t>
      </w:r>
    </w:p>
    <w:p w:rsidR="00474BD3" w:rsidRPr="004F171C" w:rsidRDefault="00474BD3" w:rsidP="00474BD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4F171C">
        <w:rPr>
          <w:rFonts w:eastAsia="Calibri"/>
          <w:sz w:val="26"/>
          <w:szCs w:val="26"/>
        </w:rPr>
        <w:t>Документы, передача которых предусмотрена настоящим Админис</w:t>
      </w:r>
      <w:r w:rsidRPr="004F171C">
        <w:rPr>
          <w:rFonts w:eastAsia="Calibri"/>
          <w:sz w:val="26"/>
          <w:szCs w:val="26"/>
        </w:rPr>
        <w:t>т</w:t>
      </w:r>
      <w:r w:rsidRPr="004F171C">
        <w:rPr>
          <w:rFonts w:eastAsia="Calibri"/>
          <w:sz w:val="26"/>
          <w:szCs w:val="26"/>
        </w:rPr>
        <w:t>ративным регламентом, вручаются представителю объекта (</w:t>
      </w:r>
      <w:r w:rsidR="004F171C" w:rsidRPr="004F171C">
        <w:rPr>
          <w:rFonts w:eastAsia="Calibri"/>
          <w:sz w:val="26"/>
          <w:szCs w:val="26"/>
        </w:rPr>
        <w:t>субъекта) контроля под росп</w:t>
      </w:r>
      <w:r w:rsidR="004F171C">
        <w:rPr>
          <w:rFonts w:eastAsia="Calibri"/>
          <w:sz w:val="26"/>
          <w:szCs w:val="26"/>
        </w:rPr>
        <w:t>ись с указанием даты получения, л</w:t>
      </w:r>
      <w:r w:rsidRPr="004F171C">
        <w:rPr>
          <w:rFonts w:eastAsia="Calibri"/>
          <w:sz w:val="26"/>
          <w:szCs w:val="26"/>
        </w:rPr>
        <w:t>ибо направляются заказным почтовым о</w:t>
      </w:r>
      <w:r w:rsidRPr="004F171C">
        <w:rPr>
          <w:rFonts w:eastAsia="Calibri"/>
          <w:sz w:val="26"/>
          <w:szCs w:val="26"/>
        </w:rPr>
        <w:t>т</w:t>
      </w:r>
      <w:r w:rsidRPr="004F171C">
        <w:rPr>
          <w:rFonts w:eastAsia="Calibri"/>
          <w:sz w:val="26"/>
          <w:szCs w:val="26"/>
        </w:rPr>
        <w:t>правлением с уведомлением о вручении или иным способом, свидетельствующим о дате его получения адресатом.</w:t>
      </w:r>
    </w:p>
    <w:p w:rsidR="00F64FA4" w:rsidRDefault="00474BD3" w:rsidP="00474BD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Критериями принятия решения в рамках административных процедур являются:</w:t>
      </w:r>
    </w:p>
    <w:p w:rsidR="00F64FA4" w:rsidRDefault="00F64FA4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474BD3" w:rsidRPr="00F64FA4">
        <w:rPr>
          <w:rFonts w:eastAsia="Calibri"/>
          <w:sz w:val="26"/>
          <w:szCs w:val="26"/>
        </w:rPr>
        <w:t xml:space="preserve">а) </w:t>
      </w:r>
      <w:r w:rsidRPr="00F64FA4">
        <w:rPr>
          <w:rFonts w:eastAsia="Calibri"/>
          <w:sz w:val="26"/>
          <w:szCs w:val="26"/>
        </w:rPr>
        <w:t>законность, объективность, эффективность, независимость, достоверность результатов и гласность при проведении административных процедур;</w:t>
      </w:r>
    </w:p>
    <w:p w:rsidR="00474BD3" w:rsidRDefault="00F64FA4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F64FA4">
        <w:rPr>
          <w:rFonts w:eastAsia="Calibri"/>
          <w:sz w:val="26"/>
          <w:szCs w:val="26"/>
        </w:rPr>
        <w:t>б) степень обеспеченности финансового управления ресурсами (трудовыми, материальными и финансовыми)</w:t>
      </w:r>
      <w:r>
        <w:rPr>
          <w:rFonts w:eastAsia="Calibri"/>
          <w:sz w:val="26"/>
          <w:szCs w:val="26"/>
        </w:rPr>
        <w:t>;</w:t>
      </w:r>
    </w:p>
    <w:p w:rsidR="00F64FA4" w:rsidRDefault="00F64FA4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в) реальность сроков выполнения административных действий, составля</w:t>
      </w:r>
      <w:r>
        <w:rPr>
          <w:rFonts w:eastAsia="Calibri"/>
          <w:sz w:val="26"/>
          <w:szCs w:val="26"/>
        </w:rPr>
        <w:t>ю</w:t>
      </w:r>
      <w:r>
        <w:rPr>
          <w:rFonts w:eastAsia="Calibri"/>
          <w:sz w:val="26"/>
          <w:szCs w:val="26"/>
        </w:rPr>
        <w:t>щих содержание административной процедуры</w:t>
      </w:r>
      <w:r w:rsidR="005547EF">
        <w:rPr>
          <w:rFonts w:eastAsia="Calibri"/>
          <w:sz w:val="26"/>
          <w:szCs w:val="26"/>
        </w:rPr>
        <w:t>, определяемую с учетом возмо</w:t>
      </w:r>
      <w:r w:rsidR="005547EF">
        <w:rPr>
          <w:rFonts w:eastAsia="Calibri"/>
          <w:sz w:val="26"/>
          <w:szCs w:val="26"/>
        </w:rPr>
        <w:t>ж</w:t>
      </w:r>
      <w:r w:rsidR="005547EF">
        <w:rPr>
          <w:rFonts w:eastAsia="Calibri"/>
          <w:sz w:val="26"/>
          <w:szCs w:val="26"/>
        </w:rPr>
        <w:t>ных временных затрат;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г) подтверждение факта выявленных нарушений материалами контрольного мероприятия;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д</w:t>
      </w:r>
      <w:proofErr w:type="spellEnd"/>
      <w:r>
        <w:rPr>
          <w:rFonts w:eastAsia="Calibri"/>
          <w:sz w:val="26"/>
          <w:szCs w:val="26"/>
        </w:rPr>
        <w:t>) наличие достаточных оснований для осуществления необходимых дейс</w:t>
      </w:r>
      <w:r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lastRenderedPageBreak/>
        <w:t>вий по применению меры принуждения;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 невозможность получения объективных результатов контрольного мер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приятия без получения дополнительных информации, документов и материалов. 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C70BB" w:rsidRPr="003C70BB" w:rsidRDefault="003C70BB" w:rsidP="003C70BB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CD6989">
        <w:rPr>
          <w:rFonts w:eastAsia="Calibri"/>
          <w:sz w:val="26"/>
          <w:szCs w:val="26"/>
        </w:rPr>
        <w:t>ланирование контрольных мероприятий на очередной календарный год</w:t>
      </w:r>
    </w:p>
    <w:p w:rsidR="005547EF" w:rsidRDefault="005547EF" w:rsidP="00F64FA4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510B4F" w:rsidRDefault="003C70BB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t>Основанием для начала административной процедуры является наст</w:t>
      </w:r>
      <w:r w:rsidRPr="003C70BB">
        <w:rPr>
          <w:rFonts w:eastAsia="Calibri"/>
          <w:sz w:val="26"/>
          <w:szCs w:val="26"/>
        </w:rPr>
        <w:t>у</w:t>
      </w:r>
      <w:r w:rsidRPr="003C70BB">
        <w:rPr>
          <w:rFonts w:eastAsia="Calibri"/>
          <w:sz w:val="26"/>
          <w:szCs w:val="26"/>
        </w:rPr>
        <w:t>пление даты (</w:t>
      </w:r>
      <w:r w:rsidR="00510B4F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>декабря</w:t>
      </w:r>
      <w:r w:rsidRPr="003C70BB">
        <w:rPr>
          <w:rFonts w:eastAsia="Calibri"/>
          <w:sz w:val="26"/>
          <w:szCs w:val="26"/>
        </w:rPr>
        <w:t xml:space="preserve">) подготовки </w:t>
      </w:r>
      <w:r>
        <w:rPr>
          <w:rFonts w:eastAsia="Calibri"/>
          <w:sz w:val="26"/>
          <w:szCs w:val="26"/>
        </w:rPr>
        <w:t xml:space="preserve">проекта </w:t>
      </w:r>
      <w:r w:rsidRPr="003C70BB">
        <w:rPr>
          <w:rFonts w:eastAsia="Calibri"/>
          <w:sz w:val="26"/>
          <w:szCs w:val="26"/>
        </w:rPr>
        <w:t xml:space="preserve">плана контрольной деятельности </w:t>
      </w:r>
      <w:r>
        <w:rPr>
          <w:rFonts w:eastAsia="Calibri"/>
          <w:sz w:val="26"/>
          <w:szCs w:val="26"/>
        </w:rPr>
        <w:t>ф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нансового управления</w:t>
      </w:r>
      <w:r w:rsidRPr="003C70BB">
        <w:rPr>
          <w:rFonts w:eastAsia="Calibri"/>
          <w:sz w:val="26"/>
          <w:szCs w:val="26"/>
        </w:rPr>
        <w:t xml:space="preserve"> на основании поручений </w:t>
      </w:r>
      <w:r>
        <w:rPr>
          <w:rFonts w:eastAsia="Calibri"/>
          <w:sz w:val="26"/>
          <w:szCs w:val="26"/>
        </w:rPr>
        <w:t xml:space="preserve">Главы </w:t>
      </w:r>
      <w:proofErr w:type="spellStart"/>
      <w:r>
        <w:rPr>
          <w:rFonts w:eastAsia="Calibri"/>
          <w:sz w:val="26"/>
          <w:szCs w:val="26"/>
        </w:rPr>
        <w:t>Дальнегорского</w:t>
      </w:r>
      <w:proofErr w:type="spellEnd"/>
      <w:r>
        <w:rPr>
          <w:rFonts w:eastAsia="Calibri"/>
          <w:sz w:val="26"/>
          <w:szCs w:val="26"/>
        </w:rPr>
        <w:t xml:space="preserve"> городского округа</w:t>
      </w:r>
      <w:r w:rsidRPr="003C70BB">
        <w:rPr>
          <w:rFonts w:eastAsia="Calibri"/>
          <w:sz w:val="26"/>
          <w:szCs w:val="26"/>
        </w:rPr>
        <w:t xml:space="preserve"> и </w:t>
      </w:r>
      <w:r w:rsidR="00866982">
        <w:rPr>
          <w:rFonts w:eastAsia="Calibri"/>
          <w:sz w:val="26"/>
          <w:szCs w:val="26"/>
        </w:rPr>
        <w:t>предложений</w:t>
      </w:r>
      <w:r w:rsidR="00D16ED5">
        <w:rPr>
          <w:rFonts w:eastAsia="Calibri"/>
          <w:sz w:val="26"/>
          <w:szCs w:val="26"/>
        </w:rPr>
        <w:t xml:space="preserve"> начальника финансового управления</w:t>
      </w:r>
      <w:r w:rsidRPr="003C70BB">
        <w:rPr>
          <w:rFonts w:eastAsia="Calibri"/>
          <w:sz w:val="26"/>
          <w:szCs w:val="26"/>
        </w:rPr>
        <w:t>.</w:t>
      </w:r>
    </w:p>
    <w:p w:rsidR="00510B4F" w:rsidRDefault="00510B4F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Проект п</w:t>
      </w:r>
      <w:r w:rsidRPr="00510B4F">
        <w:rPr>
          <w:sz w:val="26"/>
          <w:szCs w:val="26"/>
        </w:rPr>
        <w:t>лан</w:t>
      </w:r>
      <w:r>
        <w:rPr>
          <w:sz w:val="26"/>
          <w:szCs w:val="26"/>
        </w:rPr>
        <w:t>а</w:t>
      </w:r>
      <w:r w:rsidRPr="00510B4F">
        <w:rPr>
          <w:sz w:val="26"/>
          <w:szCs w:val="26"/>
        </w:rPr>
        <w:t xml:space="preserve"> контрольной деятельности состоит из двух частей. Часть первая включает в себя проверки в рамках осуществления внутреннего муниц</w:t>
      </w:r>
      <w:r w:rsidRPr="00510B4F">
        <w:rPr>
          <w:sz w:val="26"/>
          <w:szCs w:val="26"/>
        </w:rPr>
        <w:t>и</w:t>
      </w:r>
      <w:r w:rsidRPr="00510B4F">
        <w:rPr>
          <w:sz w:val="26"/>
          <w:szCs w:val="26"/>
        </w:rPr>
        <w:t>пального финансового контроля в сфере бюджетных правоотношений. Часть вт</w:t>
      </w:r>
      <w:r w:rsidRPr="00510B4F">
        <w:rPr>
          <w:sz w:val="26"/>
          <w:szCs w:val="26"/>
        </w:rPr>
        <w:t>о</w:t>
      </w:r>
      <w:r w:rsidRPr="00510B4F">
        <w:rPr>
          <w:sz w:val="26"/>
          <w:szCs w:val="26"/>
        </w:rPr>
        <w:t>рая включает в себя проверки в рамках осуществления контроля в сфере закупок.</w:t>
      </w:r>
      <w:r w:rsidR="000767A7">
        <w:rPr>
          <w:sz w:val="26"/>
          <w:szCs w:val="26"/>
        </w:rPr>
        <w:t xml:space="preserve"> </w:t>
      </w:r>
      <w:r w:rsidRPr="00510B4F">
        <w:rPr>
          <w:rFonts w:eastAsia="Calibri"/>
          <w:sz w:val="26"/>
          <w:szCs w:val="26"/>
        </w:rPr>
        <w:t>В проекте п</w:t>
      </w:r>
      <w:r w:rsidR="003C70BB" w:rsidRPr="00510B4F">
        <w:rPr>
          <w:rFonts w:eastAsia="Calibri"/>
          <w:sz w:val="26"/>
          <w:szCs w:val="26"/>
        </w:rPr>
        <w:t>лан</w:t>
      </w:r>
      <w:r w:rsidRPr="00510B4F">
        <w:rPr>
          <w:rFonts w:eastAsia="Calibri"/>
          <w:sz w:val="26"/>
          <w:szCs w:val="26"/>
        </w:rPr>
        <w:t>а</w:t>
      </w:r>
      <w:r w:rsidR="003C70BB" w:rsidRPr="00510B4F">
        <w:rPr>
          <w:rFonts w:eastAsia="Calibri"/>
          <w:sz w:val="26"/>
          <w:szCs w:val="26"/>
        </w:rPr>
        <w:t xml:space="preserve"> контрольной деятельности </w:t>
      </w:r>
      <w:r w:rsidRPr="00510B4F">
        <w:rPr>
          <w:rFonts w:eastAsia="Calibri"/>
          <w:sz w:val="26"/>
          <w:szCs w:val="26"/>
        </w:rPr>
        <w:t>указывается</w:t>
      </w:r>
      <w:r w:rsidR="003C70BB" w:rsidRPr="00510B4F">
        <w:rPr>
          <w:rFonts w:eastAsia="Calibri"/>
          <w:sz w:val="26"/>
          <w:szCs w:val="26"/>
        </w:rPr>
        <w:t xml:space="preserve"> наименование и местонах</w:t>
      </w:r>
      <w:r w:rsidR="003C70BB" w:rsidRPr="00510B4F">
        <w:rPr>
          <w:rFonts w:eastAsia="Calibri"/>
          <w:sz w:val="26"/>
          <w:szCs w:val="26"/>
        </w:rPr>
        <w:t>о</w:t>
      </w:r>
      <w:r w:rsidR="003C70BB" w:rsidRPr="00510B4F">
        <w:rPr>
          <w:rFonts w:eastAsia="Calibri"/>
          <w:sz w:val="26"/>
          <w:szCs w:val="26"/>
        </w:rPr>
        <w:t>ждение объекта (субъекта) контроля, проверяемый период, метод контрольного мероприятия (ревизия, проверка, обследование), цель и основание проведения ко</w:t>
      </w:r>
      <w:r w:rsidR="003C70BB" w:rsidRPr="00510B4F">
        <w:rPr>
          <w:rFonts w:eastAsia="Calibri"/>
          <w:sz w:val="26"/>
          <w:szCs w:val="26"/>
        </w:rPr>
        <w:t>н</w:t>
      </w:r>
      <w:r w:rsidR="003C70BB" w:rsidRPr="00510B4F">
        <w:rPr>
          <w:rFonts w:eastAsia="Calibri"/>
          <w:sz w:val="26"/>
          <w:szCs w:val="26"/>
        </w:rPr>
        <w:t>трольного мероприятия, дата начала (месяц) проведения контрольного меропри</w:t>
      </w:r>
      <w:r w:rsidR="003C70BB" w:rsidRPr="00510B4F">
        <w:rPr>
          <w:rFonts w:eastAsia="Calibri"/>
          <w:sz w:val="26"/>
          <w:szCs w:val="26"/>
        </w:rPr>
        <w:t>я</w:t>
      </w:r>
      <w:r w:rsidR="003C70BB" w:rsidRPr="00510B4F">
        <w:rPr>
          <w:rFonts w:eastAsia="Calibri"/>
          <w:sz w:val="26"/>
          <w:szCs w:val="26"/>
        </w:rPr>
        <w:t>тия.</w:t>
      </w:r>
    </w:p>
    <w:p w:rsidR="00510B4F" w:rsidRPr="00510B4F" w:rsidRDefault="00510B4F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10B4F">
        <w:rPr>
          <w:sz w:val="26"/>
          <w:szCs w:val="26"/>
        </w:rPr>
        <w:t xml:space="preserve">Проект плана контрольной деятельности </w:t>
      </w:r>
      <w:r>
        <w:rPr>
          <w:sz w:val="26"/>
          <w:szCs w:val="26"/>
        </w:rPr>
        <w:t>финансового управления</w:t>
      </w:r>
      <w:r w:rsidRPr="00510B4F">
        <w:rPr>
          <w:sz w:val="26"/>
          <w:szCs w:val="26"/>
        </w:rPr>
        <w:t xml:space="preserve"> формируется </w:t>
      </w:r>
      <w:r>
        <w:rPr>
          <w:sz w:val="26"/>
          <w:szCs w:val="26"/>
        </w:rPr>
        <w:t>финансовым управлением</w:t>
      </w:r>
      <w:r w:rsidRPr="00510B4F">
        <w:rPr>
          <w:sz w:val="26"/>
          <w:szCs w:val="26"/>
        </w:rPr>
        <w:t xml:space="preserve"> и в срок до </w:t>
      </w:r>
      <w:r>
        <w:rPr>
          <w:sz w:val="26"/>
          <w:szCs w:val="26"/>
        </w:rPr>
        <w:t>20</w:t>
      </w:r>
      <w:r w:rsidR="00325422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510B4F">
        <w:rPr>
          <w:sz w:val="26"/>
          <w:szCs w:val="26"/>
        </w:rPr>
        <w:t xml:space="preserve"> представляется для согласования </w:t>
      </w:r>
      <w:r>
        <w:rPr>
          <w:sz w:val="26"/>
          <w:szCs w:val="26"/>
        </w:rPr>
        <w:t xml:space="preserve">Главе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10B4F">
        <w:rPr>
          <w:sz w:val="26"/>
          <w:szCs w:val="26"/>
        </w:rPr>
        <w:t xml:space="preserve">. Согласованный </w:t>
      </w:r>
      <w:r>
        <w:rPr>
          <w:sz w:val="26"/>
          <w:szCs w:val="26"/>
        </w:rPr>
        <w:t xml:space="preserve">Главой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510B4F">
        <w:rPr>
          <w:sz w:val="26"/>
          <w:szCs w:val="26"/>
        </w:rPr>
        <w:t xml:space="preserve"> проект плана контрольной деятельности </w:t>
      </w:r>
      <w:r>
        <w:rPr>
          <w:sz w:val="26"/>
          <w:szCs w:val="26"/>
        </w:rPr>
        <w:t>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>сового управления</w:t>
      </w:r>
      <w:r w:rsidRPr="00510B4F">
        <w:rPr>
          <w:sz w:val="26"/>
          <w:szCs w:val="26"/>
        </w:rPr>
        <w:t xml:space="preserve"> в срок до </w:t>
      </w:r>
      <w:r>
        <w:rPr>
          <w:sz w:val="26"/>
          <w:szCs w:val="26"/>
        </w:rPr>
        <w:t>25</w:t>
      </w:r>
      <w:r w:rsidRPr="00510B4F">
        <w:rPr>
          <w:sz w:val="26"/>
          <w:szCs w:val="26"/>
        </w:rPr>
        <w:t xml:space="preserve"> декабря представляется </w:t>
      </w:r>
      <w:r>
        <w:rPr>
          <w:sz w:val="26"/>
          <w:szCs w:val="26"/>
        </w:rPr>
        <w:t>начальнику финансового управления</w:t>
      </w:r>
      <w:r w:rsidRPr="00510B4F">
        <w:rPr>
          <w:sz w:val="26"/>
          <w:szCs w:val="26"/>
        </w:rPr>
        <w:t xml:space="preserve"> для резолютивного утверждения.</w:t>
      </w:r>
    </w:p>
    <w:p w:rsidR="00CD6989" w:rsidRPr="00866982" w:rsidRDefault="00510B4F" w:rsidP="00510B4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10B4F">
        <w:rPr>
          <w:sz w:val="26"/>
          <w:szCs w:val="26"/>
        </w:rPr>
        <w:t>Результатом выполнения административной процедуры является у</w:t>
      </w:r>
      <w:r w:rsidRPr="00510B4F">
        <w:rPr>
          <w:sz w:val="26"/>
          <w:szCs w:val="26"/>
        </w:rPr>
        <w:t>т</w:t>
      </w:r>
      <w:r w:rsidRPr="00510B4F">
        <w:rPr>
          <w:sz w:val="26"/>
          <w:szCs w:val="26"/>
        </w:rPr>
        <w:t xml:space="preserve">вержденный план контрольной деятельности </w:t>
      </w:r>
      <w:r>
        <w:rPr>
          <w:sz w:val="26"/>
          <w:szCs w:val="26"/>
        </w:rPr>
        <w:t>финансового управления</w:t>
      </w:r>
      <w:r w:rsidRPr="00510B4F">
        <w:rPr>
          <w:sz w:val="26"/>
          <w:szCs w:val="26"/>
        </w:rPr>
        <w:t>.</w:t>
      </w:r>
    </w:p>
    <w:p w:rsidR="00866982" w:rsidRDefault="00866982" w:rsidP="0086698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866982" w:rsidRPr="003C70BB" w:rsidRDefault="00866982" w:rsidP="00866982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Назначение контрольного</w:t>
      </w:r>
      <w:r w:rsidRPr="00CD6989">
        <w:rPr>
          <w:rFonts w:eastAsia="Calibri"/>
          <w:sz w:val="26"/>
          <w:szCs w:val="26"/>
        </w:rPr>
        <w:t xml:space="preserve"> мероприяти</w:t>
      </w:r>
      <w:r>
        <w:rPr>
          <w:rFonts w:eastAsia="Calibri"/>
          <w:sz w:val="26"/>
          <w:szCs w:val="26"/>
        </w:rPr>
        <w:t>я</w:t>
      </w:r>
    </w:p>
    <w:p w:rsidR="00866982" w:rsidRDefault="00866982" w:rsidP="0086698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A7113C" w:rsidRDefault="00866982" w:rsidP="00866982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t xml:space="preserve">Основанием для начала административной процедуры </w:t>
      </w:r>
      <w:r w:rsidR="00A7113C">
        <w:rPr>
          <w:rFonts w:eastAsia="Calibri"/>
          <w:sz w:val="26"/>
          <w:szCs w:val="26"/>
        </w:rPr>
        <w:t xml:space="preserve">назначения планового контрольного мероприятия </w:t>
      </w:r>
      <w:r w:rsidRPr="003C70BB">
        <w:rPr>
          <w:rFonts w:eastAsia="Calibri"/>
          <w:sz w:val="26"/>
          <w:szCs w:val="26"/>
        </w:rPr>
        <w:t xml:space="preserve">является </w:t>
      </w:r>
      <w:r w:rsidR="00A7113C" w:rsidRPr="00866982">
        <w:rPr>
          <w:rFonts w:eastAsia="Calibri"/>
          <w:sz w:val="26"/>
          <w:szCs w:val="26"/>
        </w:rPr>
        <w:t>наличие соответствующего ко</w:t>
      </w:r>
      <w:r w:rsidR="00A7113C" w:rsidRPr="00866982">
        <w:rPr>
          <w:rFonts w:eastAsia="Calibri"/>
          <w:sz w:val="26"/>
          <w:szCs w:val="26"/>
        </w:rPr>
        <w:t>н</w:t>
      </w:r>
      <w:r w:rsidR="00A7113C" w:rsidRPr="00866982">
        <w:rPr>
          <w:rFonts w:eastAsia="Calibri"/>
          <w:sz w:val="26"/>
          <w:szCs w:val="26"/>
        </w:rPr>
        <w:t>трольного мероприятия в плане контрольной деятельности</w:t>
      </w:r>
      <w:r w:rsidR="00A7113C">
        <w:rPr>
          <w:rFonts w:eastAsia="Calibri"/>
          <w:sz w:val="26"/>
          <w:szCs w:val="26"/>
        </w:rPr>
        <w:t xml:space="preserve"> финансового управл</w:t>
      </w:r>
      <w:r w:rsidR="00A7113C">
        <w:rPr>
          <w:rFonts w:eastAsia="Calibri"/>
          <w:sz w:val="26"/>
          <w:szCs w:val="26"/>
        </w:rPr>
        <w:t>е</w:t>
      </w:r>
      <w:r w:rsidR="00A7113C">
        <w:rPr>
          <w:rFonts w:eastAsia="Calibri"/>
          <w:sz w:val="26"/>
          <w:szCs w:val="26"/>
        </w:rPr>
        <w:t>ния</w:t>
      </w:r>
      <w:r w:rsidRPr="003C70BB">
        <w:rPr>
          <w:rFonts w:eastAsia="Calibri"/>
          <w:sz w:val="26"/>
          <w:szCs w:val="26"/>
        </w:rPr>
        <w:t>.</w:t>
      </w:r>
    </w:p>
    <w:p w:rsidR="00FB015F" w:rsidRDefault="00866982" w:rsidP="00866982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A7113C">
        <w:rPr>
          <w:rFonts w:eastAsia="Calibri"/>
          <w:sz w:val="26"/>
          <w:szCs w:val="26"/>
        </w:rPr>
        <w:t>Основанием для начала административной процедуры назначения внепланового контрольного мероприятия является</w:t>
      </w:r>
      <w:r w:rsidR="00FB015F">
        <w:rPr>
          <w:rFonts w:eastAsia="Calibri"/>
          <w:sz w:val="26"/>
          <w:szCs w:val="26"/>
        </w:rPr>
        <w:t>:</w:t>
      </w:r>
    </w:p>
    <w:p w:rsidR="00FB015F" w:rsidRDefault="00FB015F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а)</w:t>
      </w:r>
      <w:r w:rsidR="00866982" w:rsidRPr="00FB015F">
        <w:rPr>
          <w:rFonts w:eastAsia="Calibri"/>
          <w:sz w:val="26"/>
          <w:szCs w:val="26"/>
        </w:rPr>
        <w:t xml:space="preserve"> наличие соответствующего поручения </w:t>
      </w:r>
      <w:r>
        <w:rPr>
          <w:rFonts w:eastAsia="Calibri"/>
          <w:sz w:val="26"/>
          <w:szCs w:val="26"/>
        </w:rPr>
        <w:t xml:space="preserve">Главы </w:t>
      </w:r>
      <w:proofErr w:type="spellStart"/>
      <w:r>
        <w:rPr>
          <w:rFonts w:eastAsia="Calibri"/>
          <w:sz w:val="26"/>
          <w:szCs w:val="26"/>
        </w:rPr>
        <w:t>Дальнегорского</w:t>
      </w:r>
      <w:proofErr w:type="spellEnd"/>
      <w:r>
        <w:rPr>
          <w:rFonts w:eastAsia="Calibri"/>
          <w:sz w:val="26"/>
          <w:szCs w:val="26"/>
        </w:rPr>
        <w:t xml:space="preserve"> городского округа</w:t>
      </w:r>
      <w:r w:rsidR="00866982" w:rsidRPr="00FB015F">
        <w:rPr>
          <w:rFonts w:eastAsia="Calibri"/>
          <w:sz w:val="26"/>
          <w:szCs w:val="26"/>
        </w:rPr>
        <w:t>, в том числе в связи с обращением правоохранительных органов, иных г</w:t>
      </w:r>
      <w:r w:rsidR="00866982" w:rsidRPr="00FB015F">
        <w:rPr>
          <w:rFonts w:eastAsia="Calibri"/>
          <w:sz w:val="26"/>
          <w:szCs w:val="26"/>
        </w:rPr>
        <w:t>о</w:t>
      </w:r>
      <w:r w:rsidR="00866982" w:rsidRPr="00FB015F">
        <w:rPr>
          <w:rFonts w:eastAsia="Calibri"/>
          <w:sz w:val="26"/>
          <w:szCs w:val="26"/>
        </w:rPr>
        <w:t xml:space="preserve">сударственных органов, </w:t>
      </w:r>
      <w:r w:rsidR="00D467F2">
        <w:rPr>
          <w:rFonts w:eastAsia="Calibri"/>
          <w:sz w:val="26"/>
          <w:szCs w:val="26"/>
        </w:rPr>
        <w:t xml:space="preserve">органов местного самоуправления и должностных лиц, </w:t>
      </w:r>
      <w:r w:rsidR="00866982" w:rsidRPr="00FB015F">
        <w:rPr>
          <w:rFonts w:eastAsia="Calibri"/>
          <w:sz w:val="26"/>
          <w:szCs w:val="26"/>
        </w:rPr>
        <w:t>граждан и организаций</w:t>
      </w:r>
      <w:r w:rsidR="00D467F2">
        <w:rPr>
          <w:rFonts w:eastAsia="Calibri"/>
          <w:sz w:val="26"/>
          <w:szCs w:val="26"/>
        </w:rPr>
        <w:t xml:space="preserve">, а также с получением информации </w:t>
      </w:r>
      <w:r w:rsidRPr="00FB015F">
        <w:rPr>
          <w:rFonts w:eastAsia="Times New Roman"/>
          <w:sz w:val="26"/>
          <w:szCs w:val="26"/>
          <w:lang w:eastAsia="ru-RU"/>
        </w:rPr>
        <w:t>из средств массовой информации</w:t>
      </w:r>
      <w:r w:rsidR="00D467F2">
        <w:rPr>
          <w:rFonts w:eastAsia="Times New Roman"/>
          <w:sz w:val="26"/>
          <w:szCs w:val="26"/>
          <w:lang w:eastAsia="ru-RU"/>
        </w:rPr>
        <w:t>;</w:t>
      </w:r>
    </w:p>
    <w:p w:rsidR="00D467F2" w:rsidRDefault="00D467F2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б) </w:t>
      </w:r>
      <w:r w:rsidRPr="001710C5">
        <w:rPr>
          <w:rFonts w:eastAsia="Calibri"/>
          <w:sz w:val="26"/>
          <w:szCs w:val="26"/>
        </w:rPr>
        <w:t>истечени</w:t>
      </w:r>
      <w:r>
        <w:rPr>
          <w:rFonts w:eastAsia="Calibri"/>
          <w:sz w:val="26"/>
          <w:szCs w:val="26"/>
        </w:rPr>
        <w:t>е</w:t>
      </w:r>
      <w:r w:rsidRPr="001710C5">
        <w:rPr>
          <w:rFonts w:eastAsia="Calibri"/>
          <w:sz w:val="26"/>
          <w:szCs w:val="26"/>
        </w:rPr>
        <w:t xml:space="preserve"> срока исполнения ранее выданного </w:t>
      </w:r>
      <w:r>
        <w:rPr>
          <w:rFonts w:eastAsia="Calibri"/>
          <w:sz w:val="26"/>
          <w:szCs w:val="26"/>
        </w:rPr>
        <w:t xml:space="preserve">представления и (или) </w:t>
      </w:r>
      <w:r w:rsidRPr="001710C5">
        <w:rPr>
          <w:rFonts w:eastAsia="Calibri"/>
          <w:sz w:val="26"/>
          <w:szCs w:val="26"/>
        </w:rPr>
        <w:t>предписания</w:t>
      </w:r>
      <w:r>
        <w:rPr>
          <w:rFonts w:eastAsia="Calibri"/>
          <w:sz w:val="26"/>
          <w:szCs w:val="26"/>
        </w:rPr>
        <w:t>;</w:t>
      </w:r>
    </w:p>
    <w:p w:rsidR="00D467F2" w:rsidRDefault="00D467F2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в) </w:t>
      </w:r>
      <w:r w:rsidR="00414A04">
        <w:rPr>
          <w:rFonts w:eastAsia="Calibri"/>
          <w:sz w:val="26"/>
          <w:szCs w:val="26"/>
        </w:rPr>
        <w:t xml:space="preserve">получение обращения (жалобы) </w:t>
      </w:r>
      <w:r w:rsidRPr="001710C5">
        <w:rPr>
          <w:rFonts w:eastAsia="Calibri"/>
          <w:sz w:val="26"/>
          <w:szCs w:val="26"/>
        </w:rPr>
        <w:t>участника закупки либо осуществляющих общественный контроль общественного объединения или объединения юридич</w:t>
      </w:r>
      <w:r w:rsidRPr="001710C5">
        <w:rPr>
          <w:rFonts w:eastAsia="Calibri"/>
          <w:sz w:val="26"/>
          <w:szCs w:val="26"/>
        </w:rPr>
        <w:t>е</w:t>
      </w:r>
      <w:r w:rsidRPr="001710C5">
        <w:rPr>
          <w:rFonts w:eastAsia="Calibri"/>
          <w:sz w:val="26"/>
          <w:szCs w:val="26"/>
        </w:rPr>
        <w:t>ских лиц</w:t>
      </w:r>
      <w:r w:rsidR="00414A04">
        <w:rPr>
          <w:rFonts w:eastAsia="Calibri"/>
          <w:sz w:val="26"/>
          <w:szCs w:val="26"/>
        </w:rPr>
        <w:t>.</w:t>
      </w:r>
    </w:p>
    <w:p w:rsidR="00E2394A" w:rsidRDefault="007D4AF1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3.3.3. </w:t>
      </w:r>
      <w:r w:rsidR="00E2394A">
        <w:rPr>
          <w:rFonts w:eastAsia="Calibri"/>
          <w:sz w:val="26"/>
          <w:szCs w:val="26"/>
        </w:rPr>
        <w:t>Внеплановые контрольные мероприятия назначаются в сроки, уст</w:t>
      </w:r>
      <w:r w:rsidR="00E2394A">
        <w:rPr>
          <w:rFonts w:eastAsia="Calibri"/>
          <w:sz w:val="26"/>
          <w:szCs w:val="26"/>
        </w:rPr>
        <w:t>а</w:t>
      </w:r>
      <w:r w:rsidR="00E2394A">
        <w:rPr>
          <w:rFonts w:eastAsia="Calibri"/>
          <w:sz w:val="26"/>
          <w:szCs w:val="26"/>
        </w:rPr>
        <w:t>новленные законодательством Российской Федерации для рассмотрения соответс</w:t>
      </w:r>
      <w:r w:rsidR="00E2394A">
        <w:rPr>
          <w:rFonts w:eastAsia="Calibri"/>
          <w:sz w:val="26"/>
          <w:szCs w:val="26"/>
        </w:rPr>
        <w:t>т</w:t>
      </w:r>
      <w:r w:rsidR="00E2394A">
        <w:rPr>
          <w:rFonts w:eastAsia="Calibri"/>
          <w:sz w:val="26"/>
          <w:szCs w:val="26"/>
        </w:rPr>
        <w:lastRenderedPageBreak/>
        <w:t>вующих обращений (поручений).</w:t>
      </w:r>
    </w:p>
    <w:p w:rsidR="00E2394A" w:rsidRDefault="00E2394A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3.3.4. Срок выполнения административной процедуры </w:t>
      </w:r>
      <w:r w:rsidR="006E085C" w:rsidRPr="007D4AF1">
        <w:rPr>
          <w:rFonts w:eastAsia="Calibri"/>
          <w:sz w:val="26"/>
          <w:szCs w:val="26"/>
        </w:rPr>
        <w:t>назначения контрол</w:t>
      </w:r>
      <w:r w:rsidR="006E085C" w:rsidRPr="007D4AF1">
        <w:rPr>
          <w:rFonts w:eastAsia="Calibri"/>
          <w:sz w:val="26"/>
          <w:szCs w:val="26"/>
        </w:rPr>
        <w:t>ь</w:t>
      </w:r>
      <w:r w:rsidR="006E085C" w:rsidRPr="007D4AF1">
        <w:rPr>
          <w:rFonts w:eastAsia="Calibri"/>
          <w:sz w:val="26"/>
          <w:szCs w:val="26"/>
        </w:rPr>
        <w:t>ного мероприятия</w:t>
      </w:r>
      <w:r w:rsidR="006E085C">
        <w:rPr>
          <w:rFonts w:eastAsia="Calibri"/>
          <w:sz w:val="26"/>
          <w:szCs w:val="26"/>
        </w:rPr>
        <w:t xml:space="preserve"> не может превышать пяти рабочих дней.</w:t>
      </w:r>
    </w:p>
    <w:p w:rsidR="007D4AF1" w:rsidRDefault="006E085C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3.3.5. </w:t>
      </w:r>
      <w:r w:rsidR="007D4AF1" w:rsidRPr="007D4AF1">
        <w:rPr>
          <w:rFonts w:eastAsia="Calibri"/>
          <w:sz w:val="26"/>
          <w:szCs w:val="26"/>
        </w:rPr>
        <w:t>Административная процедура назначения контрольного мероприятия предусматривает</w:t>
      </w:r>
      <w:r w:rsidR="007D4AF1">
        <w:rPr>
          <w:rFonts w:eastAsia="Calibri"/>
          <w:sz w:val="26"/>
          <w:szCs w:val="26"/>
        </w:rPr>
        <w:t xml:space="preserve"> следующие действия:</w:t>
      </w:r>
    </w:p>
    <w:p w:rsidR="007D4AF1" w:rsidRDefault="007D4AF1" w:rsidP="00FB015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а) издание приказа начальника финансового управления о проведении 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трольного мероприятия;</w:t>
      </w:r>
    </w:p>
    <w:p w:rsidR="009279DB" w:rsidRPr="00702146" w:rsidRDefault="007D4AF1" w:rsidP="009279DB">
      <w:pPr>
        <w:pStyle w:val="ac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702146">
        <w:rPr>
          <w:rFonts w:eastAsia="Calibri"/>
          <w:sz w:val="26"/>
          <w:szCs w:val="26"/>
        </w:rPr>
        <w:t xml:space="preserve">б) </w:t>
      </w:r>
      <w:r w:rsidR="009279DB" w:rsidRPr="00702146">
        <w:rPr>
          <w:rFonts w:eastAsia="Times New Roman"/>
          <w:sz w:val="26"/>
          <w:szCs w:val="26"/>
          <w:lang w:eastAsia="ru-RU"/>
        </w:rPr>
        <w:t>составление и утверждение программы контрольного мероприятия;</w:t>
      </w:r>
    </w:p>
    <w:p w:rsidR="009279DB" w:rsidRPr="00702146" w:rsidRDefault="009279DB" w:rsidP="00702146">
      <w:pPr>
        <w:ind w:firstLine="708"/>
        <w:jc w:val="both"/>
        <w:rPr>
          <w:rFonts w:eastAsia="Calibri"/>
          <w:sz w:val="26"/>
          <w:szCs w:val="26"/>
        </w:rPr>
      </w:pPr>
      <w:r w:rsidRPr="00702146">
        <w:rPr>
          <w:rFonts w:eastAsia="Times New Roman"/>
          <w:sz w:val="26"/>
          <w:szCs w:val="26"/>
          <w:lang w:eastAsia="ru-RU"/>
        </w:rPr>
        <w:t>в) оформление</w:t>
      </w:r>
      <w:r w:rsidR="00702146" w:rsidRPr="00702146">
        <w:rPr>
          <w:rFonts w:eastAsia="Times New Roman"/>
          <w:sz w:val="26"/>
          <w:szCs w:val="26"/>
          <w:lang w:eastAsia="ru-RU"/>
        </w:rPr>
        <w:t xml:space="preserve"> </w:t>
      </w:r>
      <w:hyperlink r:id="rId11" w:history="1">
        <w:proofErr w:type="gramStart"/>
        <w:r w:rsidRPr="00702146">
          <w:rPr>
            <w:rFonts w:eastAsia="Times New Roman"/>
            <w:sz w:val="26"/>
            <w:szCs w:val="26"/>
            <w:lang w:eastAsia="ru-RU"/>
          </w:rPr>
          <w:t>удостоверени</w:t>
        </w:r>
      </w:hyperlink>
      <w:r w:rsidR="006E1A95" w:rsidRPr="00702146">
        <w:rPr>
          <w:rFonts w:eastAsia="Times New Roman"/>
          <w:sz w:val="26"/>
          <w:szCs w:val="26"/>
          <w:lang w:eastAsia="ru-RU"/>
        </w:rPr>
        <w:t>я</w:t>
      </w:r>
      <w:proofErr w:type="gramEnd"/>
      <w:r w:rsidR="006E1A95" w:rsidRPr="00702146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="006E1A95" w:rsidRPr="00702146">
        <w:rPr>
          <w:rFonts w:eastAsia="Times New Roman"/>
          <w:sz w:val="26"/>
          <w:szCs w:val="26"/>
          <w:lang w:eastAsia="ru-RU"/>
        </w:rPr>
        <w:t>ий</w:t>
      </w:r>
      <w:proofErr w:type="spellEnd"/>
      <w:r w:rsidR="006E1A95" w:rsidRPr="00702146">
        <w:rPr>
          <w:rFonts w:eastAsia="Times New Roman"/>
          <w:sz w:val="26"/>
          <w:szCs w:val="26"/>
          <w:lang w:eastAsia="ru-RU"/>
        </w:rPr>
        <w:t>)</w:t>
      </w:r>
      <w:r w:rsidRPr="00702146">
        <w:rPr>
          <w:rFonts w:eastAsia="Times New Roman"/>
          <w:sz w:val="26"/>
          <w:szCs w:val="26"/>
          <w:lang w:eastAsia="ru-RU"/>
        </w:rPr>
        <w:t xml:space="preserve"> </w:t>
      </w:r>
      <w:r w:rsidR="00702146" w:rsidRPr="00702146">
        <w:rPr>
          <w:rFonts w:eastAsia="Calibri"/>
          <w:sz w:val="26"/>
          <w:szCs w:val="26"/>
        </w:rPr>
        <w:t>на право проведения контрольного мер</w:t>
      </w:r>
      <w:r w:rsidR="00702146" w:rsidRPr="00702146">
        <w:rPr>
          <w:rFonts w:eastAsia="Calibri"/>
          <w:sz w:val="26"/>
          <w:szCs w:val="26"/>
        </w:rPr>
        <w:t>о</w:t>
      </w:r>
      <w:r w:rsidR="00702146" w:rsidRPr="00702146">
        <w:rPr>
          <w:rFonts w:eastAsia="Calibri"/>
          <w:sz w:val="26"/>
          <w:szCs w:val="26"/>
        </w:rPr>
        <w:t>приятия</w:t>
      </w:r>
      <w:r w:rsidRPr="00702146">
        <w:rPr>
          <w:rFonts w:eastAsia="Times New Roman"/>
          <w:sz w:val="26"/>
          <w:szCs w:val="26"/>
          <w:lang w:eastAsia="ru-RU"/>
        </w:rPr>
        <w:t>;</w:t>
      </w:r>
    </w:p>
    <w:p w:rsidR="009279DB" w:rsidRPr="009279DB" w:rsidRDefault="009279DB" w:rsidP="009279DB">
      <w:pPr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г) оформление</w:t>
      </w:r>
      <w:r w:rsidRPr="009279DB">
        <w:rPr>
          <w:rFonts w:eastAsia="Times New Roman"/>
          <w:sz w:val="26"/>
          <w:szCs w:val="26"/>
          <w:lang w:eastAsia="ru-RU"/>
        </w:rPr>
        <w:t xml:space="preserve"> уведомлени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9279DB">
        <w:rPr>
          <w:rFonts w:eastAsia="Times New Roman"/>
          <w:sz w:val="26"/>
          <w:szCs w:val="26"/>
          <w:lang w:eastAsia="ru-RU"/>
        </w:rPr>
        <w:t xml:space="preserve"> о проведении контрольного мероприятия.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6</w:t>
      </w:r>
      <w:r>
        <w:rPr>
          <w:rFonts w:eastAsia="Calibri"/>
          <w:sz w:val="26"/>
          <w:szCs w:val="26"/>
        </w:rPr>
        <w:t>. В приказе начальника финансового управления о проведении 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трольного мероприятия указываются: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а) 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наименование </w:t>
      </w:r>
      <w:r w:rsidR="007D4AF1" w:rsidRPr="007D4AF1">
        <w:rPr>
          <w:rFonts w:eastAsia="Calibri"/>
          <w:sz w:val="26"/>
          <w:szCs w:val="26"/>
        </w:rPr>
        <w:t>объекта (субъекта) контроля</w:t>
      </w:r>
      <w:r>
        <w:rPr>
          <w:rFonts w:eastAsia="Calibri"/>
          <w:sz w:val="26"/>
          <w:szCs w:val="26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б)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форм</w:t>
      </w:r>
      <w:r>
        <w:rPr>
          <w:rFonts w:eastAsia="Times New Roman"/>
          <w:sz w:val="26"/>
          <w:szCs w:val="26"/>
          <w:lang w:eastAsia="ru-RU"/>
        </w:rPr>
        <w:t>а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контрольного мероприятия (вид финансового контроля (п</w:t>
      </w:r>
      <w:r>
        <w:rPr>
          <w:rFonts w:eastAsia="Times New Roman"/>
          <w:sz w:val="26"/>
          <w:szCs w:val="26"/>
          <w:lang w:eastAsia="ru-RU"/>
        </w:rPr>
        <w:t>редвар</w:t>
      </w:r>
      <w:r>
        <w:rPr>
          <w:rFonts w:eastAsia="Times New Roman"/>
          <w:sz w:val="26"/>
          <w:szCs w:val="26"/>
          <w:lang w:eastAsia="ru-RU"/>
        </w:rPr>
        <w:t>и</w:t>
      </w:r>
      <w:r>
        <w:rPr>
          <w:rFonts w:eastAsia="Times New Roman"/>
          <w:sz w:val="26"/>
          <w:szCs w:val="26"/>
          <w:lang w:eastAsia="ru-RU"/>
        </w:rPr>
        <w:t>тельный или последующий);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в)</w:t>
      </w:r>
      <w:r w:rsidR="007D4AF1" w:rsidRPr="007D4AF1">
        <w:rPr>
          <w:rFonts w:eastAsia="Calibri"/>
          <w:sz w:val="26"/>
          <w:szCs w:val="26"/>
        </w:rPr>
        <w:t xml:space="preserve"> метод</w:t>
      </w:r>
      <w:r w:rsidR="00702146">
        <w:rPr>
          <w:rFonts w:eastAsia="Calibri"/>
          <w:sz w:val="26"/>
          <w:szCs w:val="26"/>
        </w:rPr>
        <w:t xml:space="preserve"> </w:t>
      </w:r>
      <w:r w:rsidRPr="007D4AF1">
        <w:rPr>
          <w:rFonts w:eastAsia="Times New Roman"/>
          <w:sz w:val="26"/>
          <w:szCs w:val="26"/>
          <w:lang w:eastAsia="ru-RU"/>
        </w:rPr>
        <w:t>контрольного мероприятия</w:t>
      </w:r>
      <w:r w:rsidR="007D4AF1" w:rsidRPr="007D4AF1">
        <w:rPr>
          <w:rFonts w:eastAsia="Calibri"/>
          <w:sz w:val="26"/>
          <w:szCs w:val="26"/>
        </w:rPr>
        <w:t xml:space="preserve">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г)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проверяемый период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proofErr w:type="spellStart"/>
      <w:r>
        <w:rPr>
          <w:rFonts w:eastAsia="Times New Roman"/>
          <w:sz w:val="26"/>
          <w:szCs w:val="26"/>
          <w:lang w:eastAsia="ru-RU"/>
        </w:rPr>
        <w:t>д</w:t>
      </w:r>
      <w:proofErr w:type="spellEnd"/>
      <w:r>
        <w:rPr>
          <w:rFonts w:eastAsia="Times New Roman"/>
          <w:sz w:val="26"/>
          <w:szCs w:val="26"/>
          <w:lang w:eastAsia="ru-RU"/>
        </w:rPr>
        <w:t>)</w:t>
      </w:r>
      <w:r w:rsidR="007D4AF1" w:rsidRPr="007D4AF1">
        <w:rPr>
          <w:rFonts w:eastAsia="Times New Roman"/>
          <w:sz w:val="26"/>
          <w:szCs w:val="26"/>
          <w:lang w:eastAsia="ru-RU"/>
        </w:rPr>
        <w:t xml:space="preserve"> тем</w:t>
      </w:r>
      <w:r>
        <w:rPr>
          <w:rFonts w:eastAsia="Times New Roman"/>
          <w:sz w:val="26"/>
          <w:szCs w:val="26"/>
          <w:lang w:eastAsia="ru-RU"/>
        </w:rPr>
        <w:t>а контрольного мероприятия;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е) </w:t>
      </w:r>
      <w:r w:rsidR="007D4AF1" w:rsidRPr="007D4AF1">
        <w:rPr>
          <w:rFonts w:eastAsia="Calibri"/>
          <w:sz w:val="26"/>
          <w:szCs w:val="26"/>
        </w:rPr>
        <w:t>основание проведения контрольного мероприятия</w:t>
      </w:r>
      <w:r>
        <w:rPr>
          <w:rFonts w:eastAsia="Calibri"/>
          <w:sz w:val="26"/>
          <w:szCs w:val="26"/>
        </w:rPr>
        <w:t>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ж)</w:t>
      </w:r>
      <w:r w:rsidR="007D4AF1" w:rsidRPr="007D4AF1">
        <w:rPr>
          <w:rFonts w:eastAsia="Calibri"/>
          <w:sz w:val="26"/>
          <w:szCs w:val="26"/>
        </w:rPr>
        <w:t xml:space="preserve"> сведения о составе проверяющей группы (должностном лице), которой (</w:t>
      </w:r>
      <w:proofErr w:type="spellStart"/>
      <w:r w:rsidR="007D4AF1" w:rsidRPr="007D4AF1">
        <w:rPr>
          <w:rFonts w:eastAsia="Calibri"/>
          <w:sz w:val="26"/>
          <w:szCs w:val="26"/>
        </w:rPr>
        <w:t>ому</w:t>
      </w:r>
      <w:proofErr w:type="spellEnd"/>
      <w:r w:rsidR="007D4AF1" w:rsidRPr="007D4AF1">
        <w:rPr>
          <w:rFonts w:eastAsia="Calibri"/>
          <w:sz w:val="26"/>
          <w:szCs w:val="26"/>
        </w:rPr>
        <w:t>) поручено пров</w:t>
      </w:r>
      <w:r>
        <w:rPr>
          <w:rFonts w:eastAsia="Calibri"/>
          <w:sz w:val="26"/>
          <w:szCs w:val="26"/>
        </w:rPr>
        <w:t>едение контрольного мероприятия;</w:t>
      </w:r>
    </w:p>
    <w:p w:rsidR="009279DB" w:rsidRDefault="009279DB" w:rsidP="009279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з</w:t>
      </w:r>
      <w:proofErr w:type="spellEnd"/>
      <w:r>
        <w:rPr>
          <w:rFonts w:eastAsia="Calibri"/>
          <w:sz w:val="26"/>
          <w:szCs w:val="26"/>
        </w:rPr>
        <w:t>)</w:t>
      </w:r>
      <w:r w:rsidR="007D4AF1" w:rsidRPr="007D4AF1">
        <w:rPr>
          <w:rFonts w:eastAsia="Calibri"/>
          <w:sz w:val="26"/>
          <w:szCs w:val="26"/>
        </w:rPr>
        <w:t xml:space="preserve"> срок проведения </w:t>
      </w:r>
      <w:r>
        <w:rPr>
          <w:rFonts w:eastAsia="Calibri"/>
          <w:sz w:val="26"/>
          <w:szCs w:val="26"/>
        </w:rPr>
        <w:t>контрольного мероприятия;</w:t>
      </w:r>
    </w:p>
    <w:p w:rsidR="000A0AB2" w:rsidRDefault="009279DB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и)</w:t>
      </w:r>
      <w:r w:rsidR="007D4AF1" w:rsidRPr="007D4AF1">
        <w:rPr>
          <w:rFonts w:eastAsia="Calibri"/>
          <w:sz w:val="26"/>
          <w:szCs w:val="26"/>
        </w:rPr>
        <w:t xml:space="preserve"> срок, в течение которого составляется документ по результатам контрол</w:t>
      </w:r>
      <w:r w:rsidR="007D4AF1" w:rsidRPr="007D4AF1">
        <w:rPr>
          <w:rFonts w:eastAsia="Calibri"/>
          <w:sz w:val="26"/>
          <w:szCs w:val="26"/>
        </w:rPr>
        <w:t>ь</w:t>
      </w:r>
      <w:r w:rsidR="007D4AF1" w:rsidRPr="007D4AF1">
        <w:rPr>
          <w:rFonts w:eastAsia="Calibri"/>
          <w:sz w:val="26"/>
          <w:szCs w:val="26"/>
        </w:rPr>
        <w:t>ного мероприятия.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7</w:t>
      </w:r>
      <w:r>
        <w:rPr>
          <w:rFonts w:eastAsia="Calibri"/>
          <w:sz w:val="26"/>
          <w:szCs w:val="26"/>
        </w:rPr>
        <w:t>. В п</w:t>
      </w:r>
      <w:r w:rsidR="008D2413" w:rsidRPr="008D2413">
        <w:rPr>
          <w:rFonts w:eastAsia="Times New Roman"/>
          <w:sz w:val="26"/>
          <w:szCs w:val="26"/>
          <w:lang w:eastAsia="ru-RU"/>
        </w:rPr>
        <w:t>рограмм</w:t>
      </w:r>
      <w:r>
        <w:rPr>
          <w:rFonts w:eastAsia="Times New Roman"/>
          <w:sz w:val="26"/>
          <w:szCs w:val="26"/>
          <w:lang w:eastAsia="ru-RU"/>
        </w:rPr>
        <w:t>е</w:t>
      </w:r>
      <w:r w:rsidR="00702146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контрольного мероприятия указывается: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а)</w:t>
      </w:r>
      <w:r w:rsidR="008D2413" w:rsidRPr="008D2413">
        <w:rPr>
          <w:rFonts w:eastAsia="Times New Roman"/>
          <w:sz w:val="26"/>
          <w:szCs w:val="26"/>
          <w:lang w:eastAsia="ru-RU"/>
        </w:rPr>
        <w:t xml:space="preserve"> наименование </w:t>
      </w:r>
      <w:r w:rsidR="008D2413" w:rsidRPr="008D2413">
        <w:rPr>
          <w:rFonts w:eastAsia="Calibri"/>
          <w:sz w:val="26"/>
          <w:szCs w:val="26"/>
        </w:rPr>
        <w:t>объекта (субъекта) ко</w:t>
      </w:r>
      <w:r>
        <w:rPr>
          <w:rFonts w:eastAsia="Calibri"/>
          <w:sz w:val="26"/>
          <w:szCs w:val="26"/>
        </w:rPr>
        <w:t>нтроля;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б)</w:t>
      </w:r>
      <w:r w:rsidR="008D2413" w:rsidRPr="008D2413">
        <w:rPr>
          <w:rFonts w:eastAsia="Times New Roman"/>
          <w:sz w:val="26"/>
          <w:szCs w:val="26"/>
          <w:lang w:eastAsia="ru-RU"/>
        </w:rPr>
        <w:t xml:space="preserve"> форм</w:t>
      </w:r>
      <w:r>
        <w:rPr>
          <w:rFonts w:eastAsia="Times New Roman"/>
          <w:sz w:val="26"/>
          <w:szCs w:val="26"/>
          <w:lang w:eastAsia="ru-RU"/>
        </w:rPr>
        <w:t>а</w:t>
      </w:r>
      <w:r w:rsidR="008D2413" w:rsidRPr="008D2413">
        <w:rPr>
          <w:rFonts w:eastAsia="Times New Roman"/>
          <w:sz w:val="26"/>
          <w:szCs w:val="26"/>
          <w:lang w:eastAsia="ru-RU"/>
        </w:rPr>
        <w:t xml:space="preserve"> контрольного мероприятия (вид финансового контроля (п</w:t>
      </w:r>
      <w:r>
        <w:rPr>
          <w:rFonts w:eastAsia="Times New Roman"/>
          <w:sz w:val="26"/>
          <w:szCs w:val="26"/>
          <w:lang w:eastAsia="ru-RU"/>
        </w:rPr>
        <w:t>редвар</w:t>
      </w:r>
      <w:r>
        <w:rPr>
          <w:rFonts w:eastAsia="Times New Roman"/>
          <w:sz w:val="26"/>
          <w:szCs w:val="26"/>
          <w:lang w:eastAsia="ru-RU"/>
        </w:rPr>
        <w:t>и</w:t>
      </w:r>
      <w:r>
        <w:rPr>
          <w:rFonts w:eastAsia="Times New Roman"/>
          <w:sz w:val="26"/>
          <w:szCs w:val="26"/>
          <w:lang w:eastAsia="ru-RU"/>
        </w:rPr>
        <w:t>тельный или последующий);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в) </w:t>
      </w:r>
      <w:r w:rsidR="008D2413" w:rsidRPr="008D2413">
        <w:rPr>
          <w:rFonts w:eastAsia="Calibri"/>
          <w:sz w:val="26"/>
          <w:szCs w:val="26"/>
        </w:rPr>
        <w:t>метод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 xml:space="preserve">г) </w:t>
      </w:r>
      <w:r>
        <w:rPr>
          <w:rFonts w:eastAsia="Times New Roman"/>
          <w:sz w:val="26"/>
          <w:szCs w:val="26"/>
          <w:lang w:eastAsia="ru-RU"/>
        </w:rPr>
        <w:t>тема контрольного мероприятия;</w:t>
      </w:r>
    </w:p>
    <w:p w:rsidR="008D2413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proofErr w:type="spellStart"/>
      <w:r>
        <w:rPr>
          <w:rFonts w:eastAsia="Times New Roman"/>
          <w:sz w:val="26"/>
          <w:szCs w:val="26"/>
          <w:lang w:eastAsia="ru-RU"/>
        </w:rPr>
        <w:t>д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) </w:t>
      </w:r>
      <w:r w:rsidR="008D2413" w:rsidRPr="008D2413">
        <w:rPr>
          <w:rFonts w:eastAsia="Times New Roman"/>
          <w:sz w:val="26"/>
          <w:szCs w:val="26"/>
          <w:lang w:eastAsia="ru-RU"/>
        </w:rPr>
        <w:t>перечень основных вопросов, по которым должностное лицо финансового управления проводит в ходе контрольного мероприятия контрольные действия.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Программа контрольного мероприятия утверждается приказом начальника финансового управления о проведении контрольного мероприятия.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Pr="00702146">
        <w:rPr>
          <w:rFonts w:eastAsia="Times New Roman"/>
          <w:sz w:val="26"/>
          <w:szCs w:val="26"/>
          <w:lang w:eastAsia="ru-RU"/>
        </w:rPr>
        <w:t>3.3.</w:t>
      </w:r>
      <w:r w:rsidR="006E085C" w:rsidRPr="00702146">
        <w:rPr>
          <w:rFonts w:eastAsia="Times New Roman"/>
          <w:sz w:val="26"/>
          <w:szCs w:val="26"/>
          <w:lang w:eastAsia="ru-RU"/>
        </w:rPr>
        <w:t>8</w:t>
      </w:r>
      <w:r w:rsidRPr="00702146">
        <w:rPr>
          <w:rFonts w:eastAsia="Times New Roman"/>
          <w:sz w:val="26"/>
          <w:szCs w:val="26"/>
          <w:lang w:eastAsia="ru-RU"/>
        </w:rPr>
        <w:t>. Удостоверение</w:t>
      </w:r>
      <w:r w:rsidR="00702146" w:rsidRPr="00702146">
        <w:rPr>
          <w:rFonts w:eastAsia="Times New Roman"/>
          <w:sz w:val="26"/>
          <w:szCs w:val="26"/>
          <w:lang w:eastAsia="ru-RU"/>
        </w:rPr>
        <w:t xml:space="preserve"> на </w:t>
      </w:r>
      <w:r w:rsidR="00702146" w:rsidRPr="00702146">
        <w:rPr>
          <w:rFonts w:eastAsia="Calibri"/>
          <w:sz w:val="26"/>
          <w:szCs w:val="26"/>
        </w:rPr>
        <w:t>право проведения контрольного мероприятия с</w:t>
      </w:r>
      <w:r w:rsidR="00702146" w:rsidRPr="00702146">
        <w:rPr>
          <w:rFonts w:eastAsia="Calibri"/>
          <w:sz w:val="26"/>
          <w:szCs w:val="26"/>
        </w:rPr>
        <w:t>о</w:t>
      </w:r>
      <w:r w:rsidR="00702146" w:rsidRPr="00702146">
        <w:rPr>
          <w:rFonts w:eastAsia="Calibri"/>
          <w:sz w:val="26"/>
          <w:szCs w:val="26"/>
        </w:rPr>
        <w:t>держит следующие сведения</w:t>
      </w:r>
      <w:r w:rsidR="00702146">
        <w:rPr>
          <w:rFonts w:eastAsia="Calibri"/>
          <w:sz w:val="26"/>
          <w:szCs w:val="26"/>
        </w:rPr>
        <w:t>: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а) </w:t>
      </w:r>
      <w:r w:rsidRPr="007D4AF1">
        <w:rPr>
          <w:rFonts w:eastAsia="Times New Roman"/>
          <w:sz w:val="26"/>
          <w:szCs w:val="26"/>
          <w:lang w:eastAsia="ru-RU"/>
        </w:rPr>
        <w:t xml:space="preserve">наименование </w:t>
      </w:r>
      <w:r w:rsidRPr="007D4AF1">
        <w:rPr>
          <w:rFonts w:eastAsia="Calibri"/>
          <w:sz w:val="26"/>
          <w:szCs w:val="26"/>
        </w:rPr>
        <w:t>объекта (субъекта) контроля</w:t>
      </w:r>
      <w:r>
        <w:rPr>
          <w:rFonts w:eastAsia="Calibri"/>
          <w:sz w:val="26"/>
          <w:szCs w:val="26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б)</w:t>
      </w:r>
      <w:r w:rsidRPr="007D4AF1">
        <w:rPr>
          <w:rFonts w:eastAsia="Calibri"/>
          <w:sz w:val="26"/>
          <w:szCs w:val="26"/>
        </w:rPr>
        <w:t xml:space="preserve"> метод</w:t>
      </w:r>
      <w:r>
        <w:rPr>
          <w:rFonts w:eastAsia="Calibri"/>
          <w:sz w:val="26"/>
          <w:szCs w:val="26"/>
        </w:rPr>
        <w:t xml:space="preserve"> </w:t>
      </w:r>
      <w:r w:rsidRPr="007D4AF1">
        <w:rPr>
          <w:rFonts w:eastAsia="Times New Roman"/>
          <w:sz w:val="26"/>
          <w:szCs w:val="26"/>
          <w:lang w:eastAsia="ru-RU"/>
        </w:rPr>
        <w:t>контрольного мероприятия</w:t>
      </w:r>
      <w:r w:rsidRPr="007D4AF1">
        <w:rPr>
          <w:rFonts w:eastAsia="Calibri"/>
          <w:sz w:val="26"/>
          <w:szCs w:val="26"/>
        </w:rPr>
        <w:t xml:space="preserve">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в)</w:t>
      </w:r>
      <w:r w:rsidRPr="007D4AF1">
        <w:rPr>
          <w:rFonts w:eastAsia="Times New Roman"/>
          <w:sz w:val="26"/>
          <w:szCs w:val="26"/>
          <w:lang w:eastAsia="ru-RU"/>
        </w:rPr>
        <w:t xml:space="preserve"> проверяемый период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г)</w:t>
      </w:r>
      <w:r w:rsidRPr="007D4AF1">
        <w:rPr>
          <w:rFonts w:eastAsia="Times New Roman"/>
          <w:sz w:val="26"/>
          <w:szCs w:val="26"/>
          <w:lang w:eastAsia="ru-RU"/>
        </w:rPr>
        <w:t xml:space="preserve"> тем</w:t>
      </w:r>
      <w:r>
        <w:rPr>
          <w:rFonts w:eastAsia="Times New Roman"/>
          <w:sz w:val="26"/>
          <w:szCs w:val="26"/>
          <w:lang w:eastAsia="ru-RU"/>
        </w:rPr>
        <w:t>а контрольного мероприятия;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proofErr w:type="spellStart"/>
      <w:r>
        <w:rPr>
          <w:rFonts w:eastAsia="Times New Roman"/>
          <w:sz w:val="26"/>
          <w:szCs w:val="26"/>
          <w:lang w:eastAsia="ru-RU"/>
        </w:rPr>
        <w:t>д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) </w:t>
      </w:r>
      <w:r w:rsidRPr="007D4AF1">
        <w:rPr>
          <w:rFonts w:eastAsia="Calibri"/>
          <w:sz w:val="26"/>
          <w:szCs w:val="26"/>
        </w:rPr>
        <w:t>основание проведения контрольного мероприятия</w:t>
      </w:r>
      <w:r>
        <w:rPr>
          <w:rFonts w:eastAsia="Calibri"/>
          <w:sz w:val="26"/>
          <w:szCs w:val="26"/>
        </w:rPr>
        <w:t>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</w:t>
      </w:r>
      <w:r w:rsidRPr="007D4AF1">
        <w:rPr>
          <w:rFonts w:eastAsia="Calibri"/>
          <w:sz w:val="26"/>
          <w:szCs w:val="26"/>
        </w:rPr>
        <w:t xml:space="preserve"> сведения о должностном лице, которому поручено пров</w:t>
      </w:r>
      <w:r>
        <w:rPr>
          <w:rFonts w:eastAsia="Calibri"/>
          <w:sz w:val="26"/>
          <w:szCs w:val="26"/>
        </w:rPr>
        <w:t>едение контрол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>ного мероприятия;</w:t>
      </w:r>
    </w:p>
    <w:p w:rsidR="00702146" w:rsidRDefault="00702146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ж)</w:t>
      </w:r>
      <w:r w:rsidRPr="007D4AF1">
        <w:rPr>
          <w:rFonts w:eastAsia="Calibri"/>
          <w:sz w:val="26"/>
          <w:szCs w:val="26"/>
        </w:rPr>
        <w:t xml:space="preserve"> срок проведения </w:t>
      </w:r>
      <w:r w:rsidR="00FA4287">
        <w:rPr>
          <w:rFonts w:eastAsia="Calibri"/>
          <w:sz w:val="26"/>
          <w:szCs w:val="26"/>
        </w:rPr>
        <w:t>контрольного мероприятия.</w:t>
      </w:r>
    </w:p>
    <w:p w:rsidR="00FA4287" w:rsidRDefault="00FA4287" w:rsidP="00702146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r w:rsidRPr="00702146">
        <w:rPr>
          <w:rFonts w:eastAsia="Times New Roman"/>
          <w:sz w:val="26"/>
          <w:szCs w:val="26"/>
          <w:lang w:eastAsia="ru-RU"/>
        </w:rPr>
        <w:t xml:space="preserve">Удостоверение на </w:t>
      </w:r>
      <w:r w:rsidRPr="00702146">
        <w:rPr>
          <w:rFonts w:eastAsia="Calibri"/>
          <w:sz w:val="26"/>
          <w:szCs w:val="26"/>
        </w:rPr>
        <w:t>право проведения контрольного мероприятия</w:t>
      </w:r>
      <w:r w:rsidRPr="00FA428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подписыв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ется начальником финансового управления.</w:t>
      </w:r>
    </w:p>
    <w:p w:rsidR="000A0AB2" w:rsidRDefault="000A0AB2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3.3.</w:t>
      </w:r>
      <w:r w:rsidR="006E085C">
        <w:rPr>
          <w:rFonts w:eastAsia="Times New Roman"/>
          <w:sz w:val="26"/>
          <w:szCs w:val="26"/>
          <w:lang w:eastAsia="ru-RU"/>
        </w:rPr>
        <w:t>9</w:t>
      </w:r>
      <w:r>
        <w:rPr>
          <w:rFonts w:eastAsia="Times New Roman"/>
          <w:sz w:val="26"/>
          <w:szCs w:val="26"/>
          <w:lang w:eastAsia="ru-RU"/>
        </w:rPr>
        <w:t xml:space="preserve">. </w:t>
      </w:r>
      <w:r w:rsidR="006E1A95">
        <w:rPr>
          <w:rFonts w:eastAsia="Times New Roman"/>
          <w:sz w:val="26"/>
          <w:szCs w:val="26"/>
          <w:lang w:eastAsia="ru-RU"/>
        </w:rPr>
        <w:t>У</w:t>
      </w:r>
      <w:r w:rsidR="006E1A95" w:rsidRPr="000A0AB2">
        <w:rPr>
          <w:rFonts w:eastAsia="Calibri"/>
          <w:sz w:val="26"/>
          <w:szCs w:val="26"/>
        </w:rPr>
        <w:t>ведомлени</w:t>
      </w:r>
      <w:r w:rsidR="006E1A95">
        <w:rPr>
          <w:rFonts w:eastAsia="Calibri"/>
          <w:sz w:val="26"/>
          <w:szCs w:val="26"/>
        </w:rPr>
        <w:t>е</w:t>
      </w:r>
      <w:r w:rsidR="006E1A95" w:rsidRPr="000A0AB2">
        <w:rPr>
          <w:rFonts w:eastAsia="Calibri"/>
          <w:sz w:val="26"/>
          <w:szCs w:val="26"/>
        </w:rPr>
        <w:t xml:space="preserve"> о проведении контрольного мероприятия</w:t>
      </w:r>
      <w:r w:rsidR="006E1A95">
        <w:rPr>
          <w:rFonts w:eastAsia="Calibri"/>
          <w:sz w:val="26"/>
          <w:szCs w:val="26"/>
        </w:rPr>
        <w:t xml:space="preserve"> содержит </w:t>
      </w:r>
      <w:r w:rsidR="006E1A95" w:rsidRPr="00FA4287">
        <w:rPr>
          <w:rFonts w:eastAsia="Calibri"/>
          <w:sz w:val="26"/>
          <w:szCs w:val="26"/>
        </w:rPr>
        <w:t>сл</w:t>
      </w:r>
      <w:r w:rsidR="006E1A95" w:rsidRPr="00FA4287">
        <w:rPr>
          <w:rFonts w:eastAsia="Calibri"/>
          <w:sz w:val="26"/>
          <w:szCs w:val="26"/>
        </w:rPr>
        <w:t>е</w:t>
      </w:r>
      <w:r w:rsidR="006E1A95" w:rsidRPr="00FA4287">
        <w:rPr>
          <w:rFonts w:eastAsia="Calibri"/>
          <w:sz w:val="26"/>
          <w:szCs w:val="26"/>
        </w:rPr>
        <w:lastRenderedPageBreak/>
        <w:t>дующие сведения: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а) </w:t>
      </w:r>
      <w:r w:rsidRPr="007D4AF1">
        <w:rPr>
          <w:rFonts w:eastAsia="Times New Roman"/>
          <w:sz w:val="26"/>
          <w:szCs w:val="26"/>
          <w:lang w:eastAsia="ru-RU"/>
        </w:rPr>
        <w:t xml:space="preserve">наименование </w:t>
      </w:r>
      <w:r w:rsidRPr="007D4AF1">
        <w:rPr>
          <w:rFonts w:eastAsia="Calibri"/>
          <w:sz w:val="26"/>
          <w:szCs w:val="26"/>
        </w:rPr>
        <w:t>объекта (субъекта) контроля</w:t>
      </w:r>
      <w:r>
        <w:rPr>
          <w:rFonts w:eastAsia="Calibri"/>
          <w:sz w:val="26"/>
          <w:szCs w:val="26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  <w:t>б)</w:t>
      </w:r>
      <w:r w:rsidRPr="007D4AF1">
        <w:rPr>
          <w:rFonts w:eastAsia="Calibri"/>
          <w:sz w:val="26"/>
          <w:szCs w:val="26"/>
        </w:rPr>
        <w:t xml:space="preserve"> метод</w:t>
      </w:r>
      <w:r>
        <w:rPr>
          <w:rFonts w:eastAsia="Calibri"/>
          <w:sz w:val="26"/>
          <w:szCs w:val="26"/>
        </w:rPr>
        <w:t xml:space="preserve"> </w:t>
      </w:r>
      <w:r w:rsidRPr="007D4AF1">
        <w:rPr>
          <w:rFonts w:eastAsia="Times New Roman"/>
          <w:sz w:val="26"/>
          <w:szCs w:val="26"/>
          <w:lang w:eastAsia="ru-RU"/>
        </w:rPr>
        <w:t>контрольного мероприятия</w:t>
      </w:r>
      <w:r w:rsidRPr="007D4AF1">
        <w:rPr>
          <w:rFonts w:eastAsia="Calibri"/>
          <w:sz w:val="26"/>
          <w:szCs w:val="26"/>
        </w:rPr>
        <w:t xml:space="preserve"> (ревизия, проверка, обследование)</w:t>
      </w:r>
      <w:r>
        <w:rPr>
          <w:rFonts w:eastAsia="Calibri"/>
          <w:sz w:val="26"/>
          <w:szCs w:val="26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  <w:t>в)</w:t>
      </w:r>
      <w:r w:rsidRPr="007D4AF1">
        <w:rPr>
          <w:rFonts w:eastAsia="Times New Roman"/>
          <w:sz w:val="26"/>
          <w:szCs w:val="26"/>
          <w:lang w:eastAsia="ru-RU"/>
        </w:rPr>
        <w:t xml:space="preserve"> проверяемый период</w:t>
      </w:r>
      <w:r>
        <w:rPr>
          <w:rFonts w:eastAsia="Times New Roman"/>
          <w:sz w:val="26"/>
          <w:szCs w:val="26"/>
          <w:lang w:eastAsia="ru-RU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г)</w:t>
      </w:r>
      <w:r w:rsidRPr="007D4AF1">
        <w:rPr>
          <w:rFonts w:eastAsia="Times New Roman"/>
          <w:sz w:val="26"/>
          <w:szCs w:val="26"/>
          <w:lang w:eastAsia="ru-RU"/>
        </w:rPr>
        <w:t xml:space="preserve"> тем</w:t>
      </w:r>
      <w:r>
        <w:rPr>
          <w:rFonts w:eastAsia="Times New Roman"/>
          <w:sz w:val="26"/>
          <w:szCs w:val="26"/>
          <w:lang w:eastAsia="ru-RU"/>
        </w:rPr>
        <w:t>а контрольного мероприятия;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ab/>
      </w:r>
      <w:proofErr w:type="spellStart"/>
      <w:r>
        <w:rPr>
          <w:rFonts w:eastAsia="Times New Roman"/>
          <w:sz w:val="26"/>
          <w:szCs w:val="26"/>
          <w:lang w:eastAsia="ru-RU"/>
        </w:rPr>
        <w:t>д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) </w:t>
      </w:r>
      <w:r w:rsidRPr="007D4AF1">
        <w:rPr>
          <w:rFonts w:eastAsia="Calibri"/>
          <w:sz w:val="26"/>
          <w:szCs w:val="26"/>
        </w:rPr>
        <w:t>основание проведения контрольного мероприятия</w:t>
      </w:r>
      <w:r>
        <w:rPr>
          <w:rFonts w:eastAsia="Calibri"/>
          <w:sz w:val="26"/>
          <w:szCs w:val="26"/>
        </w:rPr>
        <w:t>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е)</w:t>
      </w:r>
      <w:r w:rsidRPr="007D4AF1">
        <w:rPr>
          <w:rFonts w:eastAsia="Calibri"/>
          <w:sz w:val="26"/>
          <w:szCs w:val="26"/>
        </w:rPr>
        <w:t xml:space="preserve"> сведения о составе проверяющей группы (должностном лице), которой (</w:t>
      </w:r>
      <w:proofErr w:type="spellStart"/>
      <w:r w:rsidRPr="007D4AF1">
        <w:rPr>
          <w:rFonts w:eastAsia="Calibri"/>
          <w:sz w:val="26"/>
          <w:szCs w:val="26"/>
        </w:rPr>
        <w:t>ому</w:t>
      </w:r>
      <w:proofErr w:type="spellEnd"/>
      <w:r w:rsidRPr="007D4AF1">
        <w:rPr>
          <w:rFonts w:eastAsia="Calibri"/>
          <w:sz w:val="26"/>
          <w:szCs w:val="26"/>
        </w:rPr>
        <w:t>) поручено пров</w:t>
      </w:r>
      <w:r>
        <w:rPr>
          <w:rFonts w:eastAsia="Calibri"/>
          <w:sz w:val="26"/>
          <w:szCs w:val="26"/>
        </w:rPr>
        <w:t>едение контрольного мероприятия;</w:t>
      </w:r>
    </w:p>
    <w:p w:rsidR="00FA4287" w:rsidRDefault="00FA4287" w:rsidP="00FA428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ж)</w:t>
      </w:r>
      <w:r w:rsidRPr="007D4AF1">
        <w:rPr>
          <w:rFonts w:eastAsia="Calibri"/>
          <w:sz w:val="26"/>
          <w:szCs w:val="26"/>
        </w:rPr>
        <w:t xml:space="preserve"> срок проведения </w:t>
      </w:r>
      <w:r>
        <w:rPr>
          <w:rFonts w:eastAsia="Calibri"/>
          <w:sz w:val="26"/>
          <w:szCs w:val="26"/>
        </w:rPr>
        <w:t>контрольного мероприятия.</w:t>
      </w:r>
    </w:p>
    <w:p w:rsidR="006E1A95" w:rsidRDefault="006E1A95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У</w:t>
      </w:r>
      <w:r w:rsidRPr="000A0AB2">
        <w:rPr>
          <w:rFonts w:eastAsia="Calibri"/>
          <w:sz w:val="26"/>
          <w:szCs w:val="26"/>
        </w:rPr>
        <w:t>ведомлени</w:t>
      </w:r>
      <w:r>
        <w:rPr>
          <w:rFonts w:eastAsia="Calibri"/>
          <w:sz w:val="26"/>
          <w:szCs w:val="26"/>
        </w:rPr>
        <w:t>е</w:t>
      </w:r>
      <w:r w:rsidRPr="000A0AB2">
        <w:rPr>
          <w:rFonts w:eastAsia="Calibri"/>
          <w:sz w:val="26"/>
          <w:szCs w:val="26"/>
        </w:rPr>
        <w:t xml:space="preserve"> о проведении контрольного мероприятия</w:t>
      </w:r>
      <w:r>
        <w:rPr>
          <w:rFonts w:eastAsia="Calibri"/>
          <w:sz w:val="26"/>
          <w:szCs w:val="26"/>
        </w:rPr>
        <w:t xml:space="preserve"> подписывается н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чальником финансового управления.</w:t>
      </w:r>
    </w:p>
    <w:p w:rsidR="00E2394A" w:rsidRDefault="006E1A95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10</w:t>
      </w:r>
      <w:r>
        <w:rPr>
          <w:rFonts w:eastAsia="Calibri"/>
          <w:sz w:val="26"/>
          <w:szCs w:val="26"/>
        </w:rPr>
        <w:t xml:space="preserve">. </w:t>
      </w:r>
      <w:r w:rsidR="00E2394A">
        <w:rPr>
          <w:rFonts w:eastAsia="Calibri"/>
          <w:sz w:val="26"/>
          <w:szCs w:val="26"/>
        </w:rPr>
        <w:t>Критерием принятия решения, указанного в пункте 3.3.</w:t>
      </w:r>
      <w:r w:rsidR="006E085C">
        <w:rPr>
          <w:rFonts w:eastAsia="Calibri"/>
          <w:sz w:val="26"/>
          <w:szCs w:val="26"/>
        </w:rPr>
        <w:t>5</w:t>
      </w:r>
      <w:r w:rsidR="00E2394A">
        <w:rPr>
          <w:rFonts w:eastAsia="Calibri"/>
          <w:sz w:val="26"/>
          <w:szCs w:val="26"/>
        </w:rPr>
        <w:t>. настоящего Административного регламента, является наличие достаточных оснований для проведения контрольного мероприятия в соответствии с положениями пунктов 3.3.1., 3.3.2. настоящего Административного регламента.</w:t>
      </w:r>
    </w:p>
    <w:p w:rsidR="006E1A95" w:rsidRDefault="00E2394A" w:rsidP="000A0AB2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3.3.</w:t>
      </w:r>
      <w:r w:rsidR="006E085C">
        <w:rPr>
          <w:rFonts w:eastAsia="Calibri"/>
          <w:sz w:val="26"/>
          <w:szCs w:val="26"/>
        </w:rPr>
        <w:t>11</w:t>
      </w:r>
      <w:r>
        <w:rPr>
          <w:rFonts w:eastAsia="Calibri"/>
          <w:sz w:val="26"/>
          <w:szCs w:val="26"/>
        </w:rPr>
        <w:t xml:space="preserve">. </w:t>
      </w:r>
      <w:r w:rsidR="006E1A95" w:rsidRPr="006E1A95">
        <w:rPr>
          <w:rFonts w:eastAsia="Calibri"/>
          <w:sz w:val="26"/>
          <w:szCs w:val="26"/>
        </w:rPr>
        <w:t>Результат</w:t>
      </w:r>
      <w:r w:rsidR="006E1A95">
        <w:rPr>
          <w:rFonts w:eastAsia="Calibri"/>
          <w:sz w:val="26"/>
          <w:szCs w:val="26"/>
        </w:rPr>
        <w:t>а</w:t>
      </w:r>
      <w:r w:rsidR="006E1A95" w:rsidRPr="006E1A95">
        <w:rPr>
          <w:rFonts w:eastAsia="Calibri"/>
          <w:sz w:val="26"/>
          <w:szCs w:val="26"/>
        </w:rPr>
        <w:t>м</w:t>
      </w:r>
      <w:r w:rsidR="006E1A95">
        <w:rPr>
          <w:rFonts w:eastAsia="Calibri"/>
          <w:sz w:val="26"/>
          <w:szCs w:val="26"/>
        </w:rPr>
        <w:t xml:space="preserve">и исполнения </w:t>
      </w:r>
      <w:r w:rsidR="006E1A95" w:rsidRPr="006E1A95">
        <w:rPr>
          <w:rFonts w:eastAsia="Calibri"/>
          <w:sz w:val="26"/>
          <w:szCs w:val="26"/>
        </w:rPr>
        <w:t>административной процедуры</w:t>
      </w:r>
      <w:r w:rsidR="006E1A95">
        <w:rPr>
          <w:rFonts w:eastAsia="Calibri"/>
          <w:sz w:val="26"/>
          <w:szCs w:val="26"/>
        </w:rPr>
        <w:t xml:space="preserve"> назначения контрольного мероприятия</w:t>
      </w:r>
      <w:r w:rsidR="006E1A95" w:rsidRPr="006E1A95">
        <w:rPr>
          <w:rFonts w:eastAsia="Calibri"/>
          <w:sz w:val="26"/>
          <w:szCs w:val="26"/>
        </w:rPr>
        <w:t xml:space="preserve"> является</w:t>
      </w:r>
      <w:r w:rsidR="006E1A95">
        <w:rPr>
          <w:rFonts w:eastAsia="Calibri"/>
          <w:sz w:val="26"/>
          <w:szCs w:val="26"/>
        </w:rPr>
        <w:t>: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6E1A95">
        <w:rPr>
          <w:rFonts w:eastAsia="Calibri"/>
          <w:sz w:val="26"/>
          <w:szCs w:val="26"/>
        </w:rPr>
        <w:t>а) приказ начальника финансового управления о проведении контрольного мероприятия;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б) </w:t>
      </w:r>
      <w:r w:rsidRPr="009279DB">
        <w:rPr>
          <w:rFonts w:eastAsia="Times New Roman"/>
          <w:sz w:val="26"/>
          <w:szCs w:val="26"/>
          <w:lang w:eastAsia="ru-RU"/>
        </w:rPr>
        <w:t>программ</w:t>
      </w:r>
      <w:r>
        <w:rPr>
          <w:rFonts w:eastAsia="Times New Roman"/>
          <w:sz w:val="26"/>
          <w:szCs w:val="26"/>
          <w:lang w:eastAsia="ru-RU"/>
        </w:rPr>
        <w:t>а</w:t>
      </w:r>
      <w:r w:rsidRPr="009279DB">
        <w:rPr>
          <w:rFonts w:eastAsia="Times New Roman"/>
          <w:sz w:val="26"/>
          <w:szCs w:val="26"/>
          <w:lang w:eastAsia="ru-RU"/>
        </w:rPr>
        <w:t xml:space="preserve"> контрольного мероприятия;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6E1A95">
        <w:rPr>
          <w:rFonts w:eastAsia="Times New Roman"/>
          <w:sz w:val="26"/>
          <w:szCs w:val="26"/>
          <w:lang w:eastAsia="ru-RU"/>
        </w:rPr>
        <w:t xml:space="preserve">в) </w:t>
      </w:r>
      <w:hyperlink r:id="rId12" w:history="1">
        <w:proofErr w:type="gramStart"/>
        <w:r w:rsidRPr="006E1A95">
          <w:rPr>
            <w:rFonts w:eastAsia="Times New Roman"/>
            <w:sz w:val="26"/>
            <w:szCs w:val="26"/>
            <w:lang w:eastAsia="ru-RU"/>
          </w:rPr>
          <w:t>удостоверени</w:t>
        </w:r>
      </w:hyperlink>
      <w:r>
        <w:rPr>
          <w:rFonts w:eastAsia="Times New Roman"/>
          <w:sz w:val="26"/>
          <w:szCs w:val="26"/>
          <w:lang w:eastAsia="ru-RU"/>
        </w:rPr>
        <w:t>е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>
        <w:rPr>
          <w:rFonts w:eastAsia="Times New Roman"/>
          <w:sz w:val="26"/>
          <w:szCs w:val="26"/>
          <w:lang w:eastAsia="ru-RU"/>
        </w:rPr>
        <w:t>и</w:t>
      </w:r>
      <w:r w:rsidR="00502D42">
        <w:rPr>
          <w:rFonts w:eastAsia="Times New Roman"/>
          <w:sz w:val="26"/>
          <w:szCs w:val="26"/>
          <w:lang w:eastAsia="ru-RU"/>
        </w:rPr>
        <w:t>я</w:t>
      </w:r>
      <w:proofErr w:type="spellEnd"/>
      <w:r>
        <w:rPr>
          <w:rFonts w:eastAsia="Times New Roman"/>
          <w:sz w:val="26"/>
          <w:szCs w:val="26"/>
          <w:lang w:eastAsia="ru-RU"/>
        </w:rPr>
        <w:t>)</w:t>
      </w:r>
      <w:r w:rsidRPr="006E1A95">
        <w:rPr>
          <w:rFonts w:eastAsia="Times New Roman"/>
          <w:sz w:val="26"/>
          <w:szCs w:val="26"/>
          <w:lang w:eastAsia="ru-RU"/>
        </w:rPr>
        <w:t xml:space="preserve"> </w:t>
      </w:r>
      <w:r w:rsidR="00FA4287" w:rsidRPr="00702146">
        <w:rPr>
          <w:rFonts w:eastAsia="Times New Roman"/>
          <w:sz w:val="26"/>
          <w:szCs w:val="26"/>
          <w:lang w:eastAsia="ru-RU"/>
        </w:rPr>
        <w:t xml:space="preserve">на </w:t>
      </w:r>
      <w:r w:rsidR="00FA4287" w:rsidRPr="00702146">
        <w:rPr>
          <w:rFonts w:eastAsia="Calibri"/>
          <w:sz w:val="26"/>
          <w:szCs w:val="26"/>
        </w:rPr>
        <w:t>право проведения контрольного мероприятия</w:t>
      </w:r>
      <w:r w:rsidRPr="006E1A95">
        <w:rPr>
          <w:rFonts w:eastAsia="Times New Roman"/>
          <w:sz w:val="26"/>
          <w:szCs w:val="26"/>
          <w:lang w:eastAsia="ru-RU"/>
        </w:rPr>
        <w:t>;</w:t>
      </w:r>
    </w:p>
    <w:p w:rsidR="006E1A95" w:rsidRDefault="006E1A95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</w:r>
      <w:r w:rsidRPr="006E1A95">
        <w:rPr>
          <w:rFonts w:eastAsia="Times New Roman"/>
          <w:sz w:val="26"/>
          <w:szCs w:val="26"/>
          <w:lang w:eastAsia="ru-RU"/>
        </w:rPr>
        <w:t xml:space="preserve">г) </w:t>
      </w:r>
      <w:r>
        <w:rPr>
          <w:rFonts w:eastAsia="Times New Roman"/>
          <w:sz w:val="26"/>
          <w:szCs w:val="26"/>
          <w:lang w:eastAsia="ru-RU"/>
        </w:rPr>
        <w:t>у</w:t>
      </w:r>
      <w:r w:rsidRPr="006E1A95">
        <w:rPr>
          <w:rFonts w:eastAsia="Times New Roman"/>
          <w:sz w:val="26"/>
          <w:szCs w:val="26"/>
          <w:lang w:eastAsia="ru-RU"/>
        </w:rPr>
        <w:t>ведомлени</w:t>
      </w:r>
      <w:r>
        <w:rPr>
          <w:rFonts w:eastAsia="Times New Roman"/>
          <w:sz w:val="26"/>
          <w:szCs w:val="26"/>
          <w:lang w:eastAsia="ru-RU"/>
        </w:rPr>
        <w:t>е</w:t>
      </w:r>
      <w:r w:rsidRPr="006E1A95">
        <w:rPr>
          <w:rFonts w:eastAsia="Times New Roman"/>
          <w:sz w:val="26"/>
          <w:szCs w:val="26"/>
          <w:lang w:eastAsia="ru-RU"/>
        </w:rPr>
        <w:t xml:space="preserve"> о проведении контрольного мероприятия.</w:t>
      </w:r>
    </w:p>
    <w:p w:rsidR="006E1A95" w:rsidRDefault="00E2394A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3.3.1</w:t>
      </w:r>
      <w:r w:rsidR="006E085C">
        <w:rPr>
          <w:rFonts w:eastAsia="Times New Roman"/>
          <w:sz w:val="26"/>
          <w:szCs w:val="26"/>
          <w:lang w:eastAsia="ru-RU"/>
        </w:rPr>
        <w:t>2</w:t>
      </w:r>
      <w:r w:rsidR="006E1A95">
        <w:rPr>
          <w:rFonts w:eastAsia="Times New Roman"/>
          <w:sz w:val="26"/>
          <w:szCs w:val="26"/>
          <w:lang w:eastAsia="ru-RU"/>
        </w:rPr>
        <w:t>. Фиксация результата исполнения административной процедуры н</w:t>
      </w:r>
      <w:r w:rsidR="006E1A95">
        <w:rPr>
          <w:rFonts w:eastAsia="Times New Roman"/>
          <w:sz w:val="26"/>
          <w:szCs w:val="26"/>
          <w:lang w:eastAsia="ru-RU"/>
        </w:rPr>
        <w:t>а</w:t>
      </w:r>
      <w:r w:rsidR="006E1A95">
        <w:rPr>
          <w:rFonts w:eastAsia="Times New Roman"/>
          <w:sz w:val="26"/>
          <w:szCs w:val="26"/>
          <w:lang w:eastAsia="ru-RU"/>
        </w:rPr>
        <w:t xml:space="preserve">значения контрольного мероприятия осуществляется путем регистрации приказа </w:t>
      </w:r>
      <w:r w:rsidR="006E1A95" w:rsidRPr="006E1A95">
        <w:rPr>
          <w:rFonts w:eastAsia="Calibri"/>
          <w:sz w:val="26"/>
          <w:szCs w:val="26"/>
        </w:rPr>
        <w:t>о проведении контрольного мероприятия</w:t>
      </w:r>
      <w:r w:rsidR="006E1A95">
        <w:rPr>
          <w:rFonts w:eastAsia="Calibri"/>
          <w:sz w:val="26"/>
          <w:szCs w:val="26"/>
        </w:rPr>
        <w:t xml:space="preserve">, </w:t>
      </w:r>
      <w:hyperlink r:id="rId13" w:history="1">
        <w:proofErr w:type="gramStart"/>
        <w:r w:rsidR="006E1A95" w:rsidRPr="006E1A95">
          <w:rPr>
            <w:rFonts w:eastAsia="Times New Roman"/>
            <w:sz w:val="26"/>
            <w:szCs w:val="26"/>
            <w:lang w:eastAsia="ru-RU"/>
          </w:rPr>
          <w:t>удостоверени</w:t>
        </w:r>
      </w:hyperlink>
      <w:r w:rsidR="006E1A95">
        <w:rPr>
          <w:rFonts w:eastAsia="Times New Roman"/>
          <w:sz w:val="26"/>
          <w:szCs w:val="26"/>
          <w:lang w:eastAsia="ru-RU"/>
        </w:rPr>
        <w:t>я</w:t>
      </w:r>
      <w:proofErr w:type="gramEnd"/>
      <w:r w:rsidR="006E1A95">
        <w:rPr>
          <w:rFonts w:eastAsia="Times New Roman"/>
          <w:sz w:val="26"/>
          <w:szCs w:val="26"/>
          <w:lang w:eastAsia="ru-RU"/>
        </w:rPr>
        <w:t xml:space="preserve"> (</w:t>
      </w:r>
      <w:proofErr w:type="spellStart"/>
      <w:r w:rsidR="006E1A95">
        <w:rPr>
          <w:rFonts w:eastAsia="Times New Roman"/>
          <w:sz w:val="26"/>
          <w:szCs w:val="26"/>
          <w:lang w:eastAsia="ru-RU"/>
        </w:rPr>
        <w:t>ий</w:t>
      </w:r>
      <w:proofErr w:type="spellEnd"/>
      <w:r w:rsidR="006E1A95">
        <w:rPr>
          <w:rFonts w:eastAsia="Times New Roman"/>
          <w:sz w:val="26"/>
          <w:szCs w:val="26"/>
          <w:lang w:eastAsia="ru-RU"/>
        </w:rPr>
        <w:t>)</w:t>
      </w:r>
      <w:r w:rsidR="006E1A95" w:rsidRPr="006E1A95">
        <w:rPr>
          <w:rFonts w:eastAsia="Times New Roman"/>
          <w:sz w:val="26"/>
          <w:szCs w:val="26"/>
          <w:lang w:eastAsia="ru-RU"/>
        </w:rPr>
        <w:t xml:space="preserve"> </w:t>
      </w:r>
      <w:r w:rsidR="00FA4287" w:rsidRPr="00702146">
        <w:rPr>
          <w:rFonts w:eastAsia="Times New Roman"/>
          <w:sz w:val="26"/>
          <w:szCs w:val="26"/>
          <w:lang w:eastAsia="ru-RU"/>
        </w:rPr>
        <w:t xml:space="preserve">на </w:t>
      </w:r>
      <w:r w:rsidR="00FA4287" w:rsidRPr="00702146">
        <w:rPr>
          <w:rFonts w:eastAsia="Calibri"/>
          <w:sz w:val="26"/>
          <w:szCs w:val="26"/>
        </w:rPr>
        <w:t xml:space="preserve">право проведения контрольного мероприятия </w:t>
      </w:r>
      <w:r w:rsidR="006E1A95">
        <w:rPr>
          <w:rFonts w:eastAsia="Times New Roman"/>
          <w:sz w:val="26"/>
          <w:szCs w:val="26"/>
          <w:lang w:eastAsia="ru-RU"/>
        </w:rPr>
        <w:t>и у</w:t>
      </w:r>
      <w:r w:rsidR="006E1A95" w:rsidRPr="006E1A95">
        <w:rPr>
          <w:rFonts w:eastAsia="Times New Roman"/>
          <w:sz w:val="26"/>
          <w:szCs w:val="26"/>
          <w:lang w:eastAsia="ru-RU"/>
        </w:rPr>
        <w:t>ведомлени</w:t>
      </w:r>
      <w:r w:rsidR="006E1A95">
        <w:rPr>
          <w:rFonts w:eastAsia="Times New Roman"/>
          <w:sz w:val="26"/>
          <w:szCs w:val="26"/>
          <w:lang w:eastAsia="ru-RU"/>
        </w:rPr>
        <w:t>я</w:t>
      </w:r>
      <w:r w:rsidR="006E1A95" w:rsidRPr="006E1A95">
        <w:rPr>
          <w:rFonts w:eastAsia="Times New Roman"/>
          <w:sz w:val="26"/>
          <w:szCs w:val="26"/>
          <w:lang w:eastAsia="ru-RU"/>
        </w:rPr>
        <w:t xml:space="preserve"> о проведении контрольного меропри</w:t>
      </w:r>
      <w:r w:rsidR="006E1A95" w:rsidRPr="006E1A95">
        <w:rPr>
          <w:rFonts w:eastAsia="Times New Roman"/>
          <w:sz w:val="26"/>
          <w:szCs w:val="26"/>
          <w:lang w:eastAsia="ru-RU"/>
        </w:rPr>
        <w:t>я</w:t>
      </w:r>
      <w:r w:rsidR="006E1A95" w:rsidRPr="006E1A95">
        <w:rPr>
          <w:rFonts w:eastAsia="Times New Roman"/>
          <w:sz w:val="26"/>
          <w:szCs w:val="26"/>
          <w:lang w:eastAsia="ru-RU"/>
        </w:rPr>
        <w:t>тия</w:t>
      </w:r>
      <w:r w:rsidR="006E1A95">
        <w:rPr>
          <w:rFonts w:eastAsia="Times New Roman"/>
          <w:sz w:val="26"/>
          <w:szCs w:val="26"/>
          <w:lang w:eastAsia="ru-RU"/>
        </w:rPr>
        <w:t>.</w:t>
      </w:r>
    </w:p>
    <w:p w:rsidR="00C5625C" w:rsidRDefault="00C5625C" w:rsidP="006E1A95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</w:p>
    <w:p w:rsidR="00C5625C" w:rsidRPr="003C70BB" w:rsidRDefault="00C5625C" w:rsidP="00C5625C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Проведение контрольного</w:t>
      </w:r>
      <w:r w:rsidRPr="00CD6989">
        <w:rPr>
          <w:rFonts w:eastAsia="Calibri"/>
          <w:sz w:val="26"/>
          <w:szCs w:val="26"/>
        </w:rPr>
        <w:t xml:space="preserve"> мероприяти</w:t>
      </w:r>
      <w:r>
        <w:rPr>
          <w:rFonts w:eastAsia="Calibri"/>
          <w:sz w:val="26"/>
          <w:szCs w:val="26"/>
        </w:rPr>
        <w:t>я</w:t>
      </w:r>
      <w:r w:rsidR="00D86B38">
        <w:rPr>
          <w:rFonts w:eastAsia="Calibri"/>
          <w:sz w:val="26"/>
          <w:szCs w:val="26"/>
        </w:rPr>
        <w:t xml:space="preserve"> и оформление результатов контрольн</w:t>
      </w:r>
      <w:r w:rsidR="00D86B38">
        <w:rPr>
          <w:rFonts w:eastAsia="Calibri"/>
          <w:sz w:val="26"/>
          <w:szCs w:val="26"/>
        </w:rPr>
        <w:t>о</w:t>
      </w:r>
      <w:r w:rsidR="00D86B38">
        <w:rPr>
          <w:rFonts w:eastAsia="Calibri"/>
          <w:sz w:val="26"/>
          <w:szCs w:val="26"/>
        </w:rPr>
        <w:t>го мероприятия</w:t>
      </w:r>
    </w:p>
    <w:p w:rsidR="00C5625C" w:rsidRDefault="00C5625C" w:rsidP="00C5625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736A88" w:rsidRDefault="00C5625C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t xml:space="preserve">Основанием для начала административной процедуры </w:t>
      </w:r>
      <w:r w:rsidR="00736A88">
        <w:rPr>
          <w:rFonts w:eastAsia="Calibri"/>
          <w:sz w:val="26"/>
          <w:szCs w:val="26"/>
        </w:rPr>
        <w:t xml:space="preserve">проведения </w:t>
      </w:r>
      <w:r>
        <w:rPr>
          <w:rFonts w:eastAsia="Calibri"/>
          <w:sz w:val="26"/>
          <w:szCs w:val="26"/>
        </w:rPr>
        <w:t>контрольного мероприятия</w:t>
      </w:r>
      <w:r w:rsidR="00D86B38">
        <w:rPr>
          <w:rFonts w:eastAsia="Calibri"/>
          <w:sz w:val="26"/>
          <w:szCs w:val="26"/>
        </w:rPr>
        <w:t xml:space="preserve"> и оформления результатов контрольного мероприятия</w:t>
      </w:r>
      <w:r w:rsidR="00F54239">
        <w:rPr>
          <w:rFonts w:eastAsia="Calibri"/>
          <w:sz w:val="26"/>
          <w:szCs w:val="26"/>
        </w:rPr>
        <w:t xml:space="preserve"> </w:t>
      </w:r>
      <w:r w:rsidRPr="003C70BB">
        <w:rPr>
          <w:rFonts w:eastAsia="Calibri"/>
          <w:sz w:val="26"/>
          <w:szCs w:val="26"/>
        </w:rPr>
        <w:t xml:space="preserve">является </w:t>
      </w:r>
      <w:r w:rsidR="00736A88">
        <w:rPr>
          <w:rFonts w:eastAsia="Calibri"/>
          <w:sz w:val="26"/>
          <w:szCs w:val="26"/>
        </w:rPr>
        <w:t>утвержденный в рамках административной процедуры назначения ко</w:t>
      </w:r>
      <w:r w:rsidR="00736A88">
        <w:rPr>
          <w:rFonts w:eastAsia="Calibri"/>
          <w:sz w:val="26"/>
          <w:szCs w:val="26"/>
        </w:rPr>
        <w:t>н</w:t>
      </w:r>
      <w:r w:rsidR="00736A88">
        <w:rPr>
          <w:rFonts w:eastAsia="Calibri"/>
          <w:sz w:val="26"/>
          <w:szCs w:val="26"/>
        </w:rPr>
        <w:t>трольного мероприятия приказ начальника финансового управления о проведении контрольного мероприятия</w:t>
      </w:r>
      <w:r w:rsidRPr="003C70BB">
        <w:rPr>
          <w:rFonts w:eastAsia="Calibri"/>
          <w:sz w:val="26"/>
          <w:szCs w:val="26"/>
        </w:rPr>
        <w:t>.</w:t>
      </w:r>
    </w:p>
    <w:p w:rsidR="00C5625C" w:rsidRPr="00736A88" w:rsidRDefault="00736A88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36A88">
        <w:rPr>
          <w:rFonts w:eastAsia="Times New Roman"/>
          <w:sz w:val="26"/>
          <w:szCs w:val="26"/>
          <w:lang w:eastAsia="ru-RU"/>
        </w:rPr>
        <w:t xml:space="preserve">Административная процедура проведения контрольного </w:t>
      </w:r>
      <w:proofErr w:type="spellStart"/>
      <w:r w:rsidRPr="00736A88">
        <w:rPr>
          <w:rFonts w:eastAsia="Times New Roman"/>
          <w:sz w:val="26"/>
          <w:szCs w:val="26"/>
          <w:lang w:eastAsia="ru-RU"/>
        </w:rPr>
        <w:t>мероприятия</w:t>
      </w:r>
      <w:r w:rsidR="00D86B38">
        <w:rPr>
          <w:rFonts w:eastAsia="Calibri"/>
          <w:sz w:val="26"/>
          <w:szCs w:val="26"/>
        </w:rPr>
        <w:t>и</w:t>
      </w:r>
      <w:proofErr w:type="spellEnd"/>
      <w:r w:rsidR="00D86B38">
        <w:rPr>
          <w:rFonts w:eastAsia="Calibri"/>
          <w:sz w:val="26"/>
          <w:szCs w:val="26"/>
        </w:rPr>
        <w:t xml:space="preserve"> оформления результатов контрольного мероприятия</w:t>
      </w:r>
      <w:r w:rsidRPr="00736A88">
        <w:rPr>
          <w:rFonts w:eastAsia="Times New Roman"/>
          <w:sz w:val="26"/>
          <w:szCs w:val="26"/>
          <w:lang w:eastAsia="ru-RU"/>
        </w:rPr>
        <w:t xml:space="preserve"> предусматривает следующие административные действия:</w:t>
      </w:r>
    </w:p>
    <w:p w:rsidR="00736A88" w:rsidRDefault="00D86B38" w:rsidP="00736A8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736A88" w:rsidRPr="00D86B38">
        <w:rPr>
          <w:rFonts w:eastAsia="Times New Roman"/>
          <w:sz w:val="26"/>
          <w:szCs w:val="26"/>
          <w:lang w:eastAsia="ru-RU"/>
        </w:rPr>
        <w:t xml:space="preserve">а) </w:t>
      </w:r>
      <w:r w:rsidR="00871A1C">
        <w:rPr>
          <w:rFonts w:eastAsia="Times New Roman"/>
          <w:sz w:val="26"/>
          <w:szCs w:val="26"/>
          <w:lang w:eastAsia="ru-RU"/>
        </w:rPr>
        <w:t>п</w:t>
      </w:r>
      <w:r w:rsidR="00736A88" w:rsidRPr="00D86B38">
        <w:rPr>
          <w:rFonts w:eastAsia="Times New Roman"/>
          <w:sz w:val="26"/>
          <w:szCs w:val="26"/>
          <w:lang w:eastAsia="ru-RU"/>
        </w:rPr>
        <w:t xml:space="preserve">роведение контрольных действий в пределах сроков, указанных </w:t>
      </w:r>
      <w:r w:rsidRPr="00D86B38">
        <w:rPr>
          <w:rFonts w:eastAsia="Times New Roman"/>
          <w:sz w:val="26"/>
          <w:szCs w:val="26"/>
          <w:lang w:eastAsia="ru-RU"/>
        </w:rPr>
        <w:t>в п. 2.3.1. настояще</w:t>
      </w:r>
      <w:r w:rsidR="00871A1C">
        <w:rPr>
          <w:rFonts w:eastAsia="Times New Roman"/>
          <w:sz w:val="26"/>
          <w:szCs w:val="26"/>
          <w:lang w:eastAsia="ru-RU"/>
        </w:rPr>
        <w:t>го Административного регламента;</w:t>
      </w:r>
    </w:p>
    <w:p w:rsidR="00D86B38" w:rsidRDefault="00D86B38" w:rsidP="00736A8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 xml:space="preserve">б) </w:t>
      </w:r>
      <w:r w:rsidR="00871A1C"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формление резул</w:t>
      </w:r>
      <w:r w:rsidR="00871A1C">
        <w:rPr>
          <w:rFonts w:eastAsia="Times New Roman"/>
          <w:sz w:val="26"/>
          <w:szCs w:val="26"/>
          <w:lang w:eastAsia="ru-RU"/>
        </w:rPr>
        <w:t>ьтатов контрольного мероприятия;</w:t>
      </w:r>
    </w:p>
    <w:p w:rsidR="00C4106F" w:rsidRDefault="00C4106F" w:rsidP="00736A8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 w:rsidRPr="00871A1C">
        <w:rPr>
          <w:rFonts w:eastAsia="Times New Roman"/>
          <w:sz w:val="26"/>
          <w:szCs w:val="26"/>
          <w:lang w:eastAsia="ru-RU"/>
        </w:rPr>
        <w:tab/>
        <w:t xml:space="preserve">в) </w:t>
      </w:r>
      <w:r w:rsidR="00871A1C">
        <w:rPr>
          <w:rFonts w:eastAsia="Times New Roman"/>
          <w:sz w:val="26"/>
          <w:szCs w:val="26"/>
          <w:lang w:eastAsia="ru-RU"/>
        </w:rPr>
        <w:t>в</w:t>
      </w:r>
      <w:r w:rsidRPr="00871A1C">
        <w:rPr>
          <w:rFonts w:eastAsia="Times New Roman"/>
          <w:sz w:val="26"/>
          <w:szCs w:val="26"/>
          <w:lang w:eastAsia="ru-RU"/>
        </w:rPr>
        <w:t xml:space="preserve">ручение (направление) </w:t>
      </w:r>
      <w:r w:rsidR="00871A1C" w:rsidRPr="00871A1C">
        <w:rPr>
          <w:rFonts w:eastAsia="Times New Roman"/>
          <w:sz w:val="26"/>
          <w:szCs w:val="26"/>
          <w:lang w:eastAsia="ru-RU"/>
        </w:rPr>
        <w:t xml:space="preserve">результатов контрольного мероприятия </w:t>
      </w:r>
      <w:r w:rsidRPr="00871A1C">
        <w:rPr>
          <w:rFonts w:eastAsia="Times New Roman"/>
          <w:sz w:val="26"/>
          <w:szCs w:val="26"/>
          <w:lang w:eastAsia="ru-RU"/>
        </w:rPr>
        <w:t>объекту (субъекту) контроля.</w:t>
      </w:r>
    </w:p>
    <w:p w:rsidR="006E085C" w:rsidRDefault="006E085C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Ответственными за выполнение административных действий, соста</w:t>
      </w:r>
      <w:r>
        <w:rPr>
          <w:rFonts w:eastAsia="Calibri"/>
          <w:sz w:val="26"/>
          <w:szCs w:val="26"/>
        </w:rPr>
        <w:t>в</w:t>
      </w:r>
      <w:r>
        <w:rPr>
          <w:rFonts w:eastAsia="Calibri"/>
          <w:sz w:val="26"/>
          <w:szCs w:val="26"/>
        </w:rPr>
        <w:t xml:space="preserve">ляющих содержание административной процедуры </w:t>
      </w:r>
      <w:r w:rsidRPr="00736A88">
        <w:rPr>
          <w:rFonts w:eastAsia="Times New Roman"/>
          <w:sz w:val="26"/>
          <w:szCs w:val="26"/>
          <w:lang w:eastAsia="ru-RU"/>
        </w:rPr>
        <w:t xml:space="preserve">проведения контрольного </w:t>
      </w:r>
      <w:proofErr w:type="spellStart"/>
      <w:r w:rsidRPr="00736A88">
        <w:rPr>
          <w:rFonts w:eastAsia="Times New Roman"/>
          <w:sz w:val="26"/>
          <w:szCs w:val="26"/>
          <w:lang w:eastAsia="ru-RU"/>
        </w:rPr>
        <w:t>м</w:t>
      </w:r>
      <w:r w:rsidRPr="00736A88">
        <w:rPr>
          <w:rFonts w:eastAsia="Times New Roman"/>
          <w:sz w:val="26"/>
          <w:szCs w:val="26"/>
          <w:lang w:eastAsia="ru-RU"/>
        </w:rPr>
        <w:t>е</w:t>
      </w:r>
      <w:r w:rsidRPr="00736A88">
        <w:rPr>
          <w:rFonts w:eastAsia="Times New Roman"/>
          <w:sz w:val="26"/>
          <w:szCs w:val="26"/>
          <w:lang w:eastAsia="ru-RU"/>
        </w:rPr>
        <w:t>роприятия</w:t>
      </w:r>
      <w:r>
        <w:rPr>
          <w:rFonts w:eastAsia="Calibri"/>
          <w:sz w:val="26"/>
          <w:szCs w:val="26"/>
        </w:rPr>
        <w:t>и</w:t>
      </w:r>
      <w:proofErr w:type="spellEnd"/>
      <w:r>
        <w:rPr>
          <w:rFonts w:eastAsia="Calibri"/>
          <w:sz w:val="26"/>
          <w:szCs w:val="26"/>
        </w:rPr>
        <w:t xml:space="preserve"> оформления результатов контрольного мероприятия, являются д</w:t>
      </w:r>
      <w:r w:rsidRPr="005E1CC9">
        <w:rPr>
          <w:rFonts w:eastAsia="Calibri"/>
          <w:sz w:val="26"/>
          <w:szCs w:val="26"/>
        </w:rPr>
        <w:t>ол</w:t>
      </w:r>
      <w:r w:rsidRPr="005E1CC9">
        <w:rPr>
          <w:rFonts w:eastAsia="Calibri"/>
          <w:sz w:val="26"/>
          <w:szCs w:val="26"/>
        </w:rPr>
        <w:t>ж</w:t>
      </w:r>
      <w:r w:rsidRPr="005E1CC9">
        <w:rPr>
          <w:rFonts w:eastAsia="Calibri"/>
          <w:sz w:val="26"/>
          <w:szCs w:val="26"/>
        </w:rPr>
        <w:t xml:space="preserve">ностные лица, указанные в п. </w:t>
      </w:r>
      <w:r>
        <w:rPr>
          <w:rFonts w:eastAsia="Calibri"/>
          <w:sz w:val="26"/>
          <w:szCs w:val="26"/>
        </w:rPr>
        <w:t>1.5.1</w:t>
      </w:r>
      <w:r w:rsidRPr="005E1CC9">
        <w:rPr>
          <w:rFonts w:eastAsia="Calibri"/>
          <w:sz w:val="26"/>
          <w:szCs w:val="26"/>
        </w:rPr>
        <w:t xml:space="preserve">. настоящего </w:t>
      </w:r>
      <w:r>
        <w:rPr>
          <w:rFonts w:eastAsia="Calibri"/>
          <w:sz w:val="26"/>
          <w:szCs w:val="26"/>
        </w:rPr>
        <w:t>Административного регламента.</w:t>
      </w:r>
    </w:p>
    <w:p w:rsidR="006E085C" w:rsidRPr="006E085C" w:rsidRDefault="006E085C" w:rsidP="006E085C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Критерием принятия решений в  рамках административной процедуры </w:t>
      </w:r>
      <w:r w:rsidRPr="00736A88">
        <w:rPr>
          <w:rFonts w:eastAsia="Times New Roman"/>
          <w:sz w:val="26"/>
          <w:szCs w:val="26"/>
          <w:lang w:eastAsia="ru-RU"/>
        </w:rPr>
        <w:t>проведения контрольного мероприятия</w:t>
      </w:r>
      <w:r w:rsidR="007369FA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</w:rPr>
        <w:t xml:space="preserve">и оформления результатов контрольного мероприятия является </w:t>
      </w:r>
      <w:r w:rsidRPr="006E085C">
        <w:rPr>
          <w:rFonts w:eastAsia="Calibri"/>
          <w:sz w:val="26"/>
          <w:szCs w:val="26"/>
        </w:rPr>
        <w:t xml:space="preserve">законность, объективность, эффективность, независимость, достоверность результатов и гласность при </w:t>
      </w:r>
      <w:r w:rsidR="00CE1077">
        <w:rPr>
          <w:rFonts w:eastAsia="Calibri"/>
          <w:sz w:val="26"/>
          <w:szCs w:val="26"/>
        </w:rPr>
        <w:t>совершении</w:t>
      </w:r>
      <w:r w:rsidR="007369FA">
        <w:rPr>
          <w:rFonts w:eastAsia="Calibri"/>
          <w:sz w:val="26"/>
          <w:szCs w:val="26"/>
        </w:rPr>
        <w:t xml:space="preserve"> </w:t>
      </w:r>
      <w:r w:rsidR="00CE1077">
        <w:rPr>
          <w:rFonts w:eastAsia="Calibri"/>
          <w:sz w:val="26"/>
          <w:szCs w:val="26"/>
        </w:rPr>
        <w:t>д</w:t>
      </w:r>
      <w:r w:rsidR="00CE1077" w:rsidRPr="005E1CC9">
        <w:rPr>
          <w:rFonts w:eastAsia="Calibri"/>
          <w:sz w:val="26"/>
          <w:szCs w:val="26"/>
        </w:rPr>
        <w:t>олжностны</w:t>
      </w:r>
      <w:r w:rsidR="00CE1077">
        <w:rPr>
          <w:rFonts w:eastAsia="Calibri"/>
          <w:sz w:val="26"/>
          <w:szCs w:val="26"/>
        </w:rPr>
        <w:t>ми</w:t>
      </w:r>
      <w:r w:rsidR="00CE1077" w:rsidRPr="005E1CC9">
        <w:rPr>
          <w:rFonts w:eastAsia="Calibri"/>
          <w:sz w:val="26"/>
          <w:szCs w:val="26"/>
        </w:rPr>
        <w:t xml:space="preserve"> лица</w:t>
      </w:r>
      <w:r w:rsidR="00CE1077">
        <w:rPr>
          <w:rFonts w:eastAsia="Calibri"/>
          <w:sz w:val="26"/>
          <w:szCs w:val="26"/>
        </w:rPr>
        <w:t>ми</w:t>
      </w:r>
      <w:r w:rsidR="00CE1077" w:rsidRPr="005E1CC9">
        <w:rPr>
          <w:rFonts w:eastAsia="Calibri"/>
          <w:sz w:val="26"/>
          <w:szCs w:val="26"/>
        </w:rPr>
        <w:t>, указанны</w:t>
      </w:r>
      <w:r w:rsidR="00CE1077">
        <w:rPr>
          <w:rFonts w:eastAsia="Calibri"/>
          <w:sz w:val="26"/>
          <w:szCs w:val="26"/>
        </w:rPr>
        <w:t>ми</w:t>
      </w:r>
      <w:r w:rsidR="00CE1077" w:rsidRPr="005E1CC9">
        <w:rPr>
          <w:rFonts w:eastAsia="Calibri"/>
          <w:sz w:val="26"/>
          <w:szCs w:val="26"/>
        </w:rPr>
        <w:t xml:space="preserve"> в п. </w:t>
      </w:r>
      <w:r w:rsidR="00CE1077">
        <w:rPr>
          <w:rFonts w:eastAsia="Calibri"/>
          <w:sz w:val="26"/>
          <w:szCs w:val="26"/>
        </w:rPr>
        <w:t>1.5.1</w:t>
      </w:r>
      <w:r w:rsidR="00CE1077" w:rsidRPr="005E1CC9">
        <w:rPr>
          <w:rFonts w:eastAsia="Calibri"/>
          <w:sz w:val="26"/>
          <w:szCs w:val="26"/>
        </w:rPr>
        <w:t xml:space="preserve">. настоящего </w:t>
      </w:r>
      <w:r w:rsidR="00CE1077">
        <w:rPr>
          <w:rFonts w:eastAsia="Calibri"/>
          <w:sz w:val="26"/>
          <w:szCs w:val="26"/>
        </w:rPr>
        <w:t>Административного регламента</w:t>
      </w:r>
      <w:r w:rsidR="007369FA">
        <w:rPr>
          <w:rFonts w:eastAsia="Calibri"/>
          <w:sz w:val="26"/>
          <w:szCs w:val="26"/>
        </w:rPr>
        <w:t xml:space="preserve"> </w:t>
      </w:r>
      <w:r w:rsidRPr="006E085C">
        <w:rPr>
          <w:rFonts w:eastAsia="Calibri"/>
          <w:sz w:val="26"/>
          <w:szCs w:val="26"/>
        </w:rPr>
        <w:t>администрати</w:t>
      </w:r>
      <w:r w:rsidRPr="006E085C">
        <w:rPr>
          <w:rFonts w:eastAsia="Calibri"/>
          <w:sz w:val="26"/>
          <w:szCs w:val="26"/>
        </w:rPr>
        <w:t>в</w:t>
      </w:r>
      <w:r w:rsidRPr="006E085C">
        <w:rPr>
          <w:rFonts w:eastAsia="Calibri"/>
          <w:sz w:val="26"/>
          <w:szCs w:val="26"/>
        </w:rPr>
        <w:t xml:space="preserve">ных </w:t>
      </w:r>
      <w:r w:rsidR="00CE1077">
        <w:rPr>
          <w:rFonts w:eastAsia="Calibri"/>
          <w:sz w:val="26"/>
          <w:szCs w:val="26"/>
        </w:rPr>
        <w:t>действий.</w:t>
      </w:r>
    </w:p>
    <w:p w:rsidR="002F65E7" w:rsidRPr="00CE1077" w:rsidRDefault="002F65E7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6E1A95">
        <w:rPr>
          <w:rFonts w:eastAsia="Calibri"/>
          <w:sz w:val="26"/>
          <w:szCs w:val="26"/>
        </w:rPr>
        <w:t>Результат</w:t>
      </w:r>
      <w:r>
        <w:rPr>
          <w:rFonts w:eastAsia="Calibri"/>
          <w:sz w:val="26"/>
          <w:szCs w:val="26"/>
        </w:rPr>
        <w:t xml:space="preserve">ом исполнения </w:t>
      </w:r>
      <w:r w:rsidRPr="006E1A95">
        <w:rPr>
          <w:rFonts w:eastAsia="Calibri"/>
          <w:sz w:val="26"/>
          <w:szCs w:val="26"/>
        </w:rPr>
        <w:t>административной процедуры</w:t>
      </w:r>
      <w:r w:rsidR="00502D4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проведения контрольного мероприятия и оформления результатов контрольного мероприятия является акт </w:t>
      </w:r>
      <w:r>
        <w:rPr>
          <w:rFonts w:eastAsia="Times New Roman"/>
          <w:sz w:val="26"/>
          <w:szCs w:val="26"/>
          <w:lang w:eastAsia="ru-RU"/>
        </w:rPr>
        <w:t>проверки (ревизии), заключение, подготовленное по результатам пр</w:t>
      </w:r>
      <w:r>
        <w:rPr>
          <w:rFonts w:eastAsia="Times New Roman"/>
          <w:sz w:val="26"/>
          <w:szCs w:val="26"/>
          <w:lang w:eastAsia="ru-RU"/>
        </w:rPr>
        <w:t>о</w:t>
      </w:r>
      <w:r>
        <w:rPr>
          <w:rFonts w:eastAsia="Times New Roman"/>
          <w:sz w:val="26"/>
          <w:szCs w:val="26"/>
          <w:lang w:eastAsia="ru-RU"/>
        </w:rPr>
        <w:t>ведения обследования, и иные материалы контрольного мероприятия.</w:t>
      </w:r>
    </w:p>
    <w:p w:rsidR="00CE1077" w:rsidRDefault="00CE1077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Фиксация </w:t>
      </w:r>
      <w:proofErr w:type="gramStart"/>
      <w:r>
        <w:rPr>
          <w:rFonts w:eastAsia="Times New Roman"/>
          <w:sz w:val="26"/>
          <w:szCs w:val="26"/>
          <w:lang w:eastAsia="ru-RU"/>
        </w:rPr>
        <w:t xml:space="preserve">результата выполнения </w:t>
      </w:r>
      <w:r w:rsidRPr="006E1A95">
        <w:rPr>
          <w:rFonts w:eastAsia="Calibri"/>
          <w:sz w:val="26"/>
          <w:szCs w:val="26"/>
        </w:rPr>
        <w:t>административной процедуры</w:t>
      </w:r>
      <w:r w:rsidR="007369F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ведения контрольного мероприятия</w:t>
      </w:r>
      <w:proofErr w:type="gramEnd"/>
      <w:r>
        <w:rPr>
          <w:rFonts w:eastAsia="Calibri"/>
          <w:sz w:val="26"/>
          <w:szCs w:val="26"/>
        </w:rPr>
        <w:t xml:space="preserve"> и оформления результатов контрольного мер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приятия осуществляется путем оформления в установленном порядке акта </w:t>
      </w:r>
      <w:r>
        <w:rPr>
          <w:rFonts w:eastAsia="Times New Roman"/>
          <w:sz w:val="26"/>
          <w:szCs w:val="26"/>
          <w:lang w:eastAsia="ru-RU"/>
        </w:rPr>
        <w:t>прове</w:t>
      </w:r>
      <w:r>
        <w:rPr>
          <w:rFonts w:eastAsia="Times New Roman"/>
          <w:sz w:val="26"/>
          <w:szCs w:val="26"/>
          <w:lang w:eastAsia="ru-RU"/>
        </w:rPr>
        <w:t>р</w:t>
      </w:r>
      <w:r>
        <w:rPr>
          <w:rFonts w:eastAsia="Times New Roman"/>
          <w:sz w:val="26"/>
          <w:szCs w:val="26"/>
          <w:lang w:eastAsia="ru-RU"/>
        </w:rPr>
        <w:t>ки (ревизии), заключения, подготовленного по результатам проведения обследов</w:t>
      </w:r>
      <w:r>
        <w:rPr>
          <w:rFonts w:eastAsia="Times New Roman"/>
          <w:sz w:val="26"/>
          <w:szCs w:val="26"/>
          <w:lang w:eastAsia="ru-RU"/>
        </w:rPr>
        <w:t>а</w:t>
      </w:r>
      <w:r>
        <w:rPr>
          <w:rFonts w:eastAsia="Times New Roman"/>
          <w:sz w:val="26"/>
          <w:szCs w:val="26"/>
          <w:lang w:eastAsia="ru-RU"/>
        </w:rPr>
        <w:t>ния, на бумажных носителях, а также иных материалов контрольного мероприятия на бумажных и (или) иных носителях информации.</w:t>
      </w:r>
    </w:p>
    <w:p w:rsidR="00736A88" w:rsidRDefault="00750CA2" w:rsidP="006E1A95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Камеральная проверка проводится с учетом следующих особенностей:</w:t>
      </w:r>
    </w:p>
    <w:p w:rsidR="00F3645C" w:rsidRPr="00F3645C" w:rsidRDefault="001F5B1B" w:rsidP="00F3645C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1F5B1B">
        <w:rPr>
          <w:sz w:val="26"/>
          <w:szCs w:val="26"/>
        </w:rPr>
        <w:t xml:space="preserve">Камеральная проверка проводится по месту нахождения </w:t>
      </w:r>
      <w:r>
        <w:rPr>
          <w:sz w:val="26"/>
          <w:szCs w:val="26"/>
        </w:rPr>
        <w:t>финансов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управления</w:t>
      </w:r>
      <w:r w:rsidRPr="001F5B1B">
        <w:rPr>
          <w:sz w:val="26"/>
          <w:szCs w:val="26"/>
        </w:rPr>
        <w:t xml:space="preserve">, в том числе на основании бюджетной (бухгалтерской) отчетности и иных документов, представленных по запросам </w:t>
      </w:r>
      <w:r>
        <w:rPr>
          <w:sz w:val="26"/>
          <w:szCs w:val="26"/>
        </w:rPr>
        <w:t>финансового управления</w:t>
      </w:r>
      <w:r w:rsidRPr="001F5B1B">
        <w:rPr>
          <w:sz w:val="26"/>
          <w:szCs w:val="26"/>
        </w:rPr>
        <w:t>, а также информации, документов и материалов, полученных в ходе встречных проверок.</w:t>
      </w:r>
    </w:p>
    <w:p w:rsidR="00F3645C" w:rsidRPr="00F3645C" w:rsidRDefault="00F3645C" w:rsidP="00F3645C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F3645C">
        <w:rPr>
          <w:rFonts w:eastAsia="Calibri"/>
          <w:sz w:val="26"/>
          <w:szCs w:val="26"/>
        </w:rPr>
        <w:t>В срок не позднее, чем за 5 рабочих дней до начала проведения ко</w:t>
      </w:r>
      <w:r w:rsidRPr="00F3645C">
        <w:rPr>
          <w:rFonts w:eastAsia="Calibri"/>
          <w:sz w:val="26"/>
          <w:szCs w:val="26"/>
        </w:rPr>
        <w:t>н</w:t>
      </w:r>
      <w:r w:rsidRPr="00F3645C">
        <w:rPr>
          <w:rFonts w:eastAsia="Calibri"/>
          <w:sz w:val="26"/>
          <w:szCs w:val="26"/>
        </w:rPr>
        <w:t xml:space="preserve">трольного мероприятия </w:t>
      </w:r>
      <w:r w:rsidR="00325BF1">
        <w:rPr>
          <w:rFonts w:eastAsia="Calibri"/>
          <w:sz w:val="26"/>
          <w:szCs w:val="26"/>
        </w:rPr>
        <w:t xml:space="preserve">копия приказа о проведении контрольного мероприятия, копия программы контрольного мероприятия, </w:t>
      </w:r>
      <w:r w:rsidRPr="00F3645C">
        <w:rPr>
          <w:rFonts w:eastAsia="Calibri"/>
          <w:sz w:val="26"/>
          <w:szCs w:val="26"/>
        </w:rPr>
        <w:t>уведомление о проведении ко</w:t>
      </w:r>
      <w:r w:rsidRPr="00F3645C">
        <w:rPr>
          <w:rFonts w:eastAsia="Calibri"/>
          <w:sz w:val="26"/>
          <w:szCs w:val="26"/>
        </w:rPr>
        <w:t>н</w:t>
      </w:r>
      <w:r w:rsidRPr="00F3645C">
        <w:rPr>
          <w:rFonts w:eastAsia="Calibri"/>
          <w:sz w:val="26"/>
          <w:szCs w:val="26"/>
        </w:rPr>
        <w:t>трольного мероприятия и з</w:t>
      </w:r>
      <w:r w:rsidRPr="00F3645C">
        <w:rPr>
          <w:sz w:val="26"/>
          <w:szCs w:val="26"/>
        </w:rPr>
        <w:t>апрос о представлении информации, документов и мат</w:t>
      </w:r>
      <w:r w:rsidRPr="00F3645C">
        <w:rPr>
          <w:sz w:val="26"/>
          <w:szCs w:val="26"/>
        </w:rPr>
        <w:t>е</w:t>
      </w:r>
      <w:r w:rsidRPr="00F3645C">
        <w:rPr>
          <w:sz w:val="26"/>
          <w:szCs w:val="26"/>
        </w:rPr>
        <w:t xml:space="preserve">риалов, необходимых для проведения контрольного мероприятия, направляются (вручаются) </w:t>
      </w:r>
      <w:r w:rsidRPr="00F3645C">
        <w:rPr>
          <w:rFonts w:eastAsia="Calibri"/>
          <w:sz w:val="26"/>
          <w:szCs w:val="26"/>
        </w:rPr>
        <w:t>объекту (субъекту) контроля.</w:t>
      </w:r>
    </w:p>
    <w:p w:rsidR="00E42642" w:rsidRDefault="00F3645C" w:rsidP="00E206DB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F3645C">
        <w:rPr>
          <w:rFonts w:eastAsia="Calibri"/>
          <w:sz w:val="26"/>
          <w:szCs w:val="26"/>
        </w:rPr>
        <w:t>При непредставлении или несвоевременном представлении должн</w:t>
      </w:r>
      <w:r w:rsidRPr="00F3645C">
        <w:rPr>
          <w:rFonts w:eastAsia="Calibri"/>
          <w:sz w:val="26"/>
          <w:szCs w:val="26"/>
        </w:rPr>
        <w:t>о</w:t>
      </w:r>
      <w:r w:rsidRPr="00F3645C">
        <w:rPr>
          <w:rFonts w:eastAsia="Calibri"/>
          <w:sz w:val="26"/>
          <w:szCs w:val="26"/>
        </w:rPr>
        <w:t>стными лицами объекта (субъекта) контроля</w:t>
      </w:r>
      <w:r w:rsidR="009455C3">
        <w:rPr>
          <w:rFonts w:eastAsia="Calibri"/>
          <w:sz w:val="26"/>
          <w:szCs w:val="26"/>
        </w:rPr>
        <w:t xml:space="preserve"> </w:t>
      </w:r>
      <w:r w:rsidR="00562A17" w:rsidRPr="00F3645C">
        <w:rPr>
          <w:sz w:val="26"/>
          <w:szCs w:val="26"/>
        </w:rPr>
        <w:t>информации, документов и матери</w:t>
      </w:r>
      <w:r w:rsidR="00562A17" w:rsidRPr="00F3645C">
        <w:rPr>
          <w:sz w:val="26"/>
          <w:szCs w:val="26"/>
        </w:rPr>
        <w:t>а</w:t>
      </w:r>
      <w:r w:rsidR="00562A17" w:rsidRPr="00F3645C">
        <w:rPr>
          <w:sz w:val="26"/>
          <w:szCs w:val="26"/>
        </w:rPr>
        <w:t>лов</w:t>
      </w:r>
      <w:r w:rsidRPr="00F3645C">
        <w:rPr>
          <w:rFonts w:eastAsia="Calibri"/>
          <w:sz w:val="26"/>
          <w:szCs w:val="26"/>
        </w:rPr>
        <w:t xml:space="preserve">, запрошенных при проведении камеральной проверки, </w:t>
      </w:r>
      <w:r w:rsidRPr="00F3645C">
        <w:rPr>
          <w:sz w:val="26"/>
          <w:szCs w:val="26"/>
        </w:rPr>
        <w:t>должностным лицом, которому поручено проведение контрольного мероприятия</w:t>
      </w:r>
      <w:r>
        <w:rPr>
          <w:sz w:val="26"/>
          <w:szCs w:val="26"/>
        </w:rPr>
        <w:t>,</w:t>
      </w:r>
      <w:r w:rsidRPr="00F3645C">
        <w:rPr>
          <w:rFonts w:eastAsia="Calibri"/>
          <w:sz w:val="26"/>
          <w:szCs w:val="26"/>
        </w:rPr>
        <w:t xml:space="preserve"> составляется а</w:t>
      </w:r>
      <w:proofErr w:type="gramStart"/>
      <w:r w:rsidRPr="00F3645C">
        <w:rPr>
          <w:rFonts w:eastAsia="Calibri"/>
          <w:sz w:val="26"/>
          <w:szCs w:val="26"/>
        </w:rPr>
        <w:t xml:space="preserve">кт </w:t>
      </w:r>
      <w:r>
        <w:rPr>
          <w:rFonts w:eastAsia="Calibri"/>
          <w:sz w:val="26"/>
          <w:szCs w:val="26"/>
        </w:rPr>
        <w:t>в пр</w:t>
      </w:r>
      <w:proofErr w:type="gramEnd"/>
      <w:r>
        <w:rPr>
          <w:rFonts w:eastAsia="Calibri"/>
          <w:sz w:val="26"/>
          <w:szCs w:val="26"/>
        </w:rPr>
        <w:t>оизвольной форме.</w:t>
      </w:r>
    </w:p>
    <w:p w:rsidR="007F0831" w:rsidRDefault="00E42642" w:rsidP="00E206DB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Срок проведения камеральной проверки может быть продлен н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чальником финансового управления на основании мотивированного обращения должностного лица, уполномоченного на проведение контрольного мероприятия, </w:t>
      </w:r>
      <w:r w:rsidR="007F0831">
        <w:rPr>
          <w:rFonts w:eastAsia="Calibri"/>
          <w:sz w:val="26"/>
          <w:szCs w:val="26"/>
        </w:rPr>
        <w:t>не более чем на тридцать рабочих дней.</w:t>
      </w:r>
    </w:p>
    <w:p w:rsidR="007F0831" w:rsidRPr="007F0831" w:rsidRDefault="007F0831" w:rsidP="00E206DB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F0831">
        <w:rPr>
          <w:rFonts w:eastAsia="Calibri"/>
          <w:sz w:val="26"/>
          <w:szCs w:val="26"/>
        </w:rPr>
        <w:t>Основаниями продления срока проведения камеральной проверки являются:</w:t>
      </w:r>
    </w:p>
    <w:p w:rsidR="007F0831" w:rsidRPr="007F0831" w:rsidRDefault="007F0831" w:rsidP="007F0831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7F0831">
        <w:rPr>
          <w:rFonts w:eastAsia="Calibri"/>
          <w:sz w:val="26"/>
          <w:szCs w:val="26"/>
        </w:rPr>
        <w:tab/>
        <w:t xml:space="preserve">а) </w:t>
      </w:r>
      <w:r w:rsidRPr="007F0831">
        <w:rPr>
          <w:rFonts w:eastAsia="Times New Roman"/>
          <w:sz w:val="26"/>
          <w:szCs w:val="26"/>
          <w:lang w:eastAsia="ru-RU"/>
        </w:rPr>
        <w:t>несвоевременное предоставление объектом (субъектом) контроля док</w:t>
      </w:r>
      <w:r w:rsidRPr="007F0831">
        <w:rPr>
          <w:rFonts w:eastAsia="Times New Roman"/>
          <w:sz w:val="26"/>
          <w:szCs w:val="26"/>
          <w:lang w:eastAsia="ru-RU"/>
        </w:rPr>
        <w:t>у</w:t>
      </w:r>
      <w:r w:rsidRPr="007F0831">
        <w:rPr>
          <w:rFonts w:eastAsia="Times New Roman"/>
          <w:sz w:val="26"/>
          <w:szCs w:val="26"/>
          <w:lang w:eastAsia="ru-RU"/>
        </w:rPr>
        <w:t>ментов, информации, необходимых для проведения контрольного мероприятия;</w:t>
      </w:r>
    </w:p>
    <w:p w:rsidR="007F0831" w:rsidRPr="007F0831" w:rsidRDefault="009455C3" w:rsidP="007F0831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  <w:t>б) при необходимости проведение</w:t>
      </w:r>
      <w:r w:rsidR="007F0831" w:rsidRPr="007F0831">
        <w:rPr>
          <w:rFonts w:eastAsia="Times New Roman"/>
          <w:sz w:val="26"/>
          <w:szCs w:val="26"/>
          <w:lang w:eastAsia="ru-RU"/>
        </w:rPr>
        <w:t xml:space="preserve"> специальных экспертиз, исследований;</w:t>
      </w:r>
    </w:p>
    <w:p w:rsidR="007F0831" w:rsidRPr="007F0831" w:rsidRDefault="007F0831" w:rsidP="007F0831">
      <w:pPr>
        <w:widowControl w:val="0"/>
        <w:tabs>
          <w:tab w:val="left" w:pos="720"/>
        </w:tabs>
        <w:autoSpaceDE w:val="0"/>
        <w:autoSpaceDN w:val="0"/>
        <w:adjustRightInd w:val="0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7F0831">
        <w:rPr>
          <w:rFonts w:eastAsia="Times New Roman"/>
          <w:sz w:val="26"/>
          <w:szCs w:val="26"/>
          <w:lang w:eastAsia="ru-RU"/>
        </w:rPr>
        <w:tab/>
        <w:t>в) увеличение объемов проводимого контрольного мероприятия по сравн</w:t>
      </w:r>
      <w:r w:rsidRPr="007F0831">
        <w:rPr>
          <w:rFonts w:eastAsia="Times New Roman"/>
          <w:sz w:val="26"/>
          <w:szCs w:val="26"/>
          <w:lang w:eastAsia="ru-RU"/>
        </w:rPr>
        <w:t>е</w:t>
      </w:r>
      <w:r w:rsidRPr="007F0831">
        <w:rPr>
          <w:rFonts w:eastAsia="Times New Roman"/>
          <w:sz w:val="26"/>
          <w:szCs w:val="26"/>
          <w:lang w:eastAsia="ru-RU"/>
        </w:rPr>
        <w:t xml:space="preserve">нию </w:t>
      </w:r>
      <w:proofErr w:type="gramStart"/>
      <w:r w:rsidRPr="007F0831">
        <w:rPr>
          <w:rFonts w:eastAsia="Times New Roman"/>
          <w:sz w:val="26"/>
          <w:szCs w:val="26"/>
          <w:lang w:eastAsia="ru-RU"/>
        </w:rPr>
        <w:t>с</w:t>
      </w:r>
      <w:proofErr w:type="gramEnd"/>
      <w:r w:rsidRPr="007F0831">
        <w:rPr>
          <w:rFonts w:eastAsia="Times New Roman"/>
          <w:sz w:val="26"/>
          <w:szCs w:val="26"/>
          <w:lang w:eastAsia="ru-RU"/>
        </w:rPr>
        <w:t xml:space="preserve"> предполагаемым при его назначении.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372E4">
        <w:rPr>
          <w:sz w:val="26"/>
          <w:szCs w:val="26"/>
        </w:rPr>
        <w:t>Продление срока проведения контрольного мероприятия оформляе</w:t>
      </w:r>
      <w:r w:rsidRPr="002372E4">
        <w:rPr>
          <w:sz w:val="26"/>
          <w:szCs w:val="26"/>
        </w:rPr>
        <w:t>т</w:t>
      </w:r>
      <w:r w:rsidRPr="002372E4">
        <w:rPr>
          <w:sz w:val="26"/>
          <w:szCs w:val="26"/>
        </w:rPr>
        <w:t>ся соответствующим приказом начальника финансового управления, содержащего основание и срок продления контрольного мероприятия.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срок не позднее 3 рабочих дней со дня издания приказа о продл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срока проведения контрольного мероприятия копия приказа направляется </w:t>
      </w:r>
      <w:r>
        <w:rPr>
          <w:sz w:val="26"/>
          <w:szCs w:val="26"/>
        </w:rPr>
        <w:lastRenderedPageBreak/>
        <w:t xml:space="preserve">(вручается) представителю объекта (субъекта) контроля. </w:t>
      </w:r>
    </w:p>
    <w:p w:rsidR="00D2792A" w:rsidRPr="00D2792A" w:rsidRDefault="00E206DB" w:rsidP="00D2792A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E206DB">
        <w:rPr>
          <w:rFonts w:eastAsia="Times New Roman"/>
          <w:sz w:val="26"/>
          <w:szCs w:val="26"/>
          <w:lang w:eastAsia="ru-RU"/>
        </w:rPr>
        <w:t>При проведении камеральн</w:t>
      </w:r>
      <w:r>
        <w:rPr>
          <w:rFonts w:eastAsia="Times New Roman"/>
          <w:sz w:val="26"/>
          <w:szCs w:val="26"/>
          <w:lang w:eastAsia="ru-RU"/>
        </w:rPr>
        <w:t>ой</w:t>
      </w:r>
      <w:r w:rsidRPr="00E206DB">
        <w:rPr>
          <w:rFonts w:eastAsia="Times New Roman"/>
          <w:sz w:val="26"/>
          <w:szCs w:val="26"/>
          <w:lang w:eastAsia="ru-RU"/>
        </w:rPr>
        <w:t xml:space="preserve"> проверк</w:t>
      </w:r>
      <w:r>
        <w:rPr>
          <w:rFonts w:eastAsia="Times New Roman"/>
          <w:sz w:val="26"/>
          <w:szCs w:val="26"/>
          <w:lang w:eastAsia="ru-RU"/>
        </w:rPr>
        <w:t>и</w:t>
      </w:r>
      <w:r w:rsidRPr="00E206DB">
        <w:rPr>
          <w:rFonts w:eastAsia="Times New Roman"/>
          <w:sz w:val="26"/>
          <w:szCs w:val="26"/>
          <w:lang w:eastAsia="ru-RU"/>
        </w:rPr>
        <w:t xml:space="preserve"> по решению начальника ф</w:t>
      </w:r>
      <w:r w:rsidRPr="00E206DB">
        <w:rPr>
          <w:rFonts w:eastAsia="Times New Roman"/>
          <w:sz w:val="26"/>
          <w:szCs w:val="26"/>
          <w:lang w:eastAsia="ru-RU"/>
        </w:rPr>
        <w:t>и</w:t>
      </w:r>
      <w:r w:rsidRPr="00E206DB">
        <w:rPr>
          <w:rFonts w:eastAsia="Times New Roman"/>
          <w:sz w:val="26"/>
          <w:szCs w:val="26"/>
          <w:lang w:eastAsia="ru-RU"/>
        </w:rPr>
        <w:t>нансового управления мо</w:t>
      </w:r>
      <w:r>
        <w:rPr>
          <w:rFonts w:eastAsia="Times New Roman"/>
          <w:sz w:val="26"/>
          <w:szCs w:val="26"/>
          <w:lang w:eastAsia="ru-RU"/>
        </w:rPr>
        <w:t>гут</w:t>
      </w:r>
      <w:r w:rsidRPr="00E206DB">
        <w:rPr>
          <w:rFonts w:eastAsia="Times New Roman"/>
          <w:sz w:val="26"/>
          <w:szCs w:val="26"/>
          <w:lang w:eastAsia="ru-RU"/>
        </w:rPr>
        <w:t xml:space="preserve"> быть проведен</w:t>
      </w:r>
      <w:r>
        <w:rPr>
          <w:rFonts w:eastAsia="Times New Roman"/>
          <w:sz w:val="26"/>
          <w:szCs w:val="26"/>
          <w:lang w:eastAsia="ru-RU"/>
        </w:rPr>
        <w:t>ы</w:t>
      </w:r>
      <w:r w:rsidRPr="00E206DB">
        <w:rPr>
          <w:rFonts w:eastAsia="Times New Roman"/>
          <w:sz w:val="26"/>
          <w:szCs w:val="26"/>
          <w:lang w:eastAsia="ru-RU"/>
        </w:rPr>
        <w:t xml:space="preserve"> обследование</w:t>
      </w:r>
      <w:r>
        <w:rPr>
          <w:rFonts w:eastAsia="Times New Roman"/>
          <w:sz w:val="26"/>
          <w:szCs w:val="26"/>
          <w:lang w:eastAsia="ru-RU"/>
        </w:rPr>
        <w:t xml:space="preserve"> и встречная проверка</w:t>
      </w:r>
      <w:r w:rsidRPr="00E206DB">
        <w:rPr>
          <w:rFonts w:eastAsia="Times New Roman"/>
          <w:sz w:val="26"/>
          <w:szCs w:val="26"/>
          <w:lang w:eastAsia="ru-RU"/>
        </w:rPr>
        <w:t>.</w:t>
      </w:r>
    </w:p>
    <w:p w:rsidR="00D2792A" w:rsidRPr="00D2792A" w:rsidRDefault="00D2792A" w:rsidP="00D2792A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Times New Roman"/>
          <w:sz w:val="26"/>
          <w:szCs w:val="26"/>
          <w:lang w:eastAsia="ru-RU"/>
        </w:rPr>
        <w:t xml:space="preserve">Результаты </w:t>
      </w:r>
      <w:r w:rsidRPr="00D2792A">
        <w:rPr>
          <w:rFonts w:eastAsia="Times New Roman"/>
          <w:sz w:val="26"/>
          <w:szCs w:val="26"/>
          <w:lang w:eastAsia="ru-RU"/>
        </w:rPr>
        <w:t>камеральной проверки</w:t>
      </w:r>
      <w:r>
        <w:rPr>
          <w:rFonts w:eastAsia="Times New Roman"/>
          <w:sz w:val="26"/>
          <w:szCs w:val="26"/>
          <w:lang w:eastAsia="ru-RU"/>
        </w:rPr>
        <w:t xml:space="preserve"> оформляются</w:t>
      </w:r>
      <w:r w:rsidRPr="00D2792A">
        <w:rPr>
          <w:rFonts w:eastAsia="Times New Roman"/>
          <w:sz w:val="26"/>
          <w:szCs w:val="26"/>
          <w:lang w:eastAsia="ru-RU"/>
        </w:rPr>
        <w:t xml:space="preserve"> актом проверки</w:t>
      </w:r>
      <w:r>
        <w:rPr>
          <w:rFonts w:eastAsia="Times New Roman"/>
          <w:sz w:val="26"/>
          <w:szCs w:val="26"/>
          <w:lang w:eastAsia="ru-RU"/>
        </w:rPr>
        <w:t xml:space="preserve">, который подписывается </w:t>
      </w:r>
      <w:r>
        <w:rPr>
          <w:rFonts w:eastAsia="Calibri"/>
          <w:sz w:val="26"/>
          <w:szCs w:val="26"/>
        </w:rPr>
        <w:t>должностными лицами, уполномоченными на проведение контрольного мероприятия</w:t>
      </w:r>
      <w:r w:rsidRPr="00D2792A">
        <w:rPr>
          <w:rFonts w:eastAsia="Times New Roman"/>
          <w:sz w:val="26"/>
          <w:szCs w:val="26"/>
          <w:lang w:eastAsia="ru-RU"/>
        </w:rPr>
        <w:t xml:space="preserve"> в срок не позднее последнего  дня срока </w:t>
      </w:r>
      <w:r>
        <w:rPr>
          <w:rFonts w:eastAsia="Times New Roman"/>
          <w:sz w:val="26"/>
          <w:szCs w:val="26"/>
          <w:lang w:eastAsia="ru-RU"/>
        </w:rPr>
        <w:t>проведения камеральной проверки.</w:t>
      </w:r>
    </w:p>
    <w:p w:rsidR="00E206DB" w:rsidRDefault="00E206DB" w:rsidP="002372E4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Выездная проверка (ревизия) проводится с учетом следующих особе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>ностей:</w:t>
      </w:r>
    </w:p>
    <w:p w:rsidR="00325BF1" w:rsidRPr="00325BF1" w:rsidRDefault="00325BF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25BF1">
        <w:rPr>
          <w:sz w:val="26"/>
          <w:szCs w:val="26"/>
        </w:rPr>
        <w:t>Выездная проверка (ревизия) проводится по месту нахождения об</w:t>
      </w:r>
      <w:r w:rsidRPr="00325BF1">
        <w:rPr>
          <w:sz w:val="26"/>
          <w:szCs w:val="26"/>
        </w:rPr>
        <w:t>ъ</w:t>
      </w:r>
      <w:r w:rsidRPr="00325BF1">
        <w:rPr>
          <w:sz w:val="26"/>
          <w:szCs w:val="26"/>
        </w:rPr>
        <w:t>екта (субъекта) контроля.</w:t>
      </w:r>
    </w:p>
    <w:p w:rsidR="00562A17" w:rsidRPr="00562A17" w:rsidRDefault="00325BF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25BF1">
        <w:rPr>
          <w:sz w:val="26"/>
          <w:szCs w:val="26"/>
        </w:rPr>
        <w:t>В ходе выездной проверки (ревизии) проводятся контрольные дейс</w:t>
      </w:r>
      <w:r w:rsidRPr="00325BF1">
        <w:rPr>
          <w:sz w:val="26"/>
          <w:szCs w:val="26"/>
        </w:rPr>
        <w:t>т</w:t>
      </w:r>
      <w:r w:rsidRPr="00325BF1">
        <w:rPr>
          <w:sz w:val="26"/>
          <w:szCs w:val="26"/>
        </w:rPr>
        <w:t>вия по документальному и фактическому изучению деятельности объекта (субъе</w:t>
      </w:r>
      <w:r w:rsidRPr="00325BF1">
        <w:rPr>
          <w:sz w:val="26"/>
          <w:szCs w:val="26"/>
        </w:rPr>
        <w:t>к</w:t>
      </w:r>
      <w:r w:rsidRPr="00325BF1">
        <w:rPr>
          <w:sz w:val="26"/>
          <w:szCs w:val="26"/>
        </w:rPr>
        <w:t xml:space="preserve">та) контроля. </w:t>
      </w:r>
      <w:proofErr w:type="gramStart"/>
      <w:r w:rsidRPr="00325BF1">
        <w:rPr>
          <w:sz w:val="26"/>
          <w:szCs w:val="26"/>
        </w:rPr>
        <w:t>Контрольные действия по документальному изучению проводятся в отношении финансовых, бухгалтерских, отчетных документов, документов о пл</w:t>
      </w:r>
      <w:r w:rsidRPr="00325BF1">
        <w:rPr>
          <w:sz w:val="26"/>
          <w:szCs w:val="26"/>
        </w:rPr>
        <w:t>а</w:t>
      </w:r>
      <w:r w:rsidRPr="00325BF1">
        <w:rPr>
          <w:sz w:val="26"/>
          <w:szCs w:val="26"/>
        </w:rPr>
        <w:t>нировании и осуществлении закупок и иных документов объекта (субъекта) ко</w:t>
      </w:r>
      <w:r w:rsidRPr="00325BF1">
        <w:rPr>
          <w:sz w:val="26"/>
          <w:szCs w:val="26"/>
        </w:rPr>
        <w:t>н</w:t>
      </w:r>
      <w:r w:rsidRPr="00325BF1">
        <w:rPr>
          <w:sz w:val="26"/>
          <w:szCs w:val="26"/>
        </w:rPr>
        <w:t>троля, а также путем анализа и оценки полученной из них информации с учетом информации по устным и письменным объяснениям, справкам и сведениям дол</w:t>
      </w:r>
      <w:r w:rsidRPr="00325BF1">
        <w:rPr>
          <w:sz w:val="26"/>
          <w:szCs w:val="26"/>
        </w:rPr>
        <w:t>ж</w:t>
      </w:r>
      <w:r w:rsidRPr="00325BF1">
        <w:rPr>
          <w:sz w:val="26"/>
          <w:szCs w:val="26"/>
        </w:rPr>
        <w:t>ностных, материально ответственных и иных лиц объекта (субъекта) контроля и осуществления других действий по контролю</w:t>
      </w:r>
      <w:proofErr w:type="gramEnd"/>
      <w:r w:rsidRPr="00325BF1">
        <w:rPr>
          <w:sz w:val="26"/>
          <w:szCs w:val="26"/>
        </w:rPr>
        <w:t>. Контрольные действия по фактич</w:t>
      </w:r>
      <w:r w:rsidRPr="00325BF1">
        <w:rPr>
          <w:sz w:val="26"/>
          <w:szCs w:val="26"/>
        </w:rPr>
        <w:t>е</w:t>
      </w:r>
      <w:r w:rsidRPr="00325BF1">
        <w:rPr>
          <w:sz w:val="26"/>
          <w:szCs w:val="26"/>
        </w:rPr>
        <w:t>скому изучению проводятся путем осмотра, инвентаризации, наблюдения, пересч</w:t>
      </w:r>
      <w:r w:rsidRPr="00325BF1">
        <w:rPr>
          <w:sz w:val="26"/>
          <w:szCs w:val="26"/>
        </w:rPr>
        <w:t>е</w:t>
      </w:r>
      <w:r w:rsidRPr="00325BF1">
        <w:rPr>
          <w:sz w:val="26"/>
          <w:szCs w:val="26"/>
        </w:rPr>
        <w:t>та, экспертизы, контрольных замеров и осуществления других действий по контр</w:t>
      </w:r>
      <w:r w:rsidRPr="00325BF1">
        <w:rPr>
          <w:sz w:val="26"/>
          <w:szCs w:val="26"/>
        </w:rPr>
        <w:t>о</w:t>
      </w:r>
      <w:r w:rsidRPr="00325BF1">
        <w:rPr>
          <w:sz w:val="26"/>
          <w:szCs w:val="26"/>
        </w:rPr>
        <w:t>лю.</w:t>
      </w:r>
    </w:p>
    <w:p w:rsidR="00562A17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62A17">
        <w:rPr>
          <w:rFonts w:eastAsia="Calibri"/>
          <w:sz w:val="26"/>
          <w:szCs w:val="26"/>
        </w:rPr>
        <w:t>В срок не позднее, чем за 5 рабочих дней до начала проведения ко</w:t>
      </w:r>
      <w:r w:rsidRPr="00562A17">
        <w:rPr>
          <w:rFonts w:eastAsia="Calibri"/>
          <w:sz w:val="26"/>
          <w:szCs w:val="26"/>
        </w:rPr>
        <w:t>н</w:t>
      </w:r>
      <w:r w:rsidRPr="00562A17">
        <w:rPr>
          <w:rFonts w:eastAsia="Calibri"/>
          <w:sz w:val="26"/>
          <w:szCs w:val="26"/>
        </w:rPr>
        <w:t>трольного мероприятия копия приказа о проведении контрольного мероприятия, копия программы контрольного мероприятия</w:t>
      </w:r>
      <w:r>
        <w:rPr>
          <w:rFonts w:eastAsia="Calibri"/>
          <w:sz w:val="26"/>
          <w:szCs w:val="26"/>
        </w:rPr>
        <w:t xml:space="preserve"> и</w:t>
      </w:r>
      <w:r w:rsidRPr="00562A17">
        <w:rPr>
          <w:rFonts w:eastAsia="Calibri"/>
          <w:sz w:val="26"/>
          <w:szCs w:val="26"/>
        </w:rPr>
        <w:t xml:space="preserve"> уведомление </w:t>
      </w:r>
      <w:r w:rsidRPr="00F3645C">
        <w:rPr>
          <w:rFonts w:eastAsia="Calibri"/>
          <w:sz w:val="26"/>
          <w:szCs w:val="26"/>
        </w:rPr>
        <w:t>о проведении ко</w:t>
      </w:r>
      <w:r w:rsidRPr="00F3645C">
        <w:rPr>
          <w:rFonts w:eastAsia="Calibri"/>
          <w:sz w:val="26"/>
          <w:szCs w:val="26"/>
        </w:rPr>
        <w:t>н</w:t>
      </w:r>
      <w:r w:rsidRPr="00F3645C">
        <w:rPr>
          <w:rFonts w:eastAsia="Calibri"/>
          <w:sz w:val="26"/>
          <w:szCs w:val="26"/>
        </w:rPr>
        <w:t>трольного мероприятия</w:t>
      </w:r>
      <w:r w:rsidRPr="00562A17">
        <w:rPr>
          <w:sz w:val="26"/>
          <w:szCs w:val="26"/>
        </w:rPr>
        <w:t xml:space="preserve"> направляются (вручаются) </w:t>
      </w:r>
      <w:r w:rsidRPr="00562A17">
        <w:rPr>
          <w:rFonts w:eastAsia="Calibri"/>
          <w:sz w:val="26"/>
          <w:szCs w:val="26"/>
        </w:rPr>
        <w:t>объекту (субъекту) контроля.</w:t>
      </w:r>
    </w:p>
    <w:p w:rsidR="007F0831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62A17">
        <w:rPr>
          <w:rFonts w:eastAsia="Calibri"/>
          <w:sz w:val="26"/>
          <w:szCs w:val="26"/>
        </w:rPr>
        <w:t>Доступ на территорию или в помещение объекта</w:t>
      </w:r>
      <w:r>
        <w:rPr>
          <w:rFonts w:eastAsia="Calibri"/>
          <w:sz w:val="26"/>
          <w:szCs w:val="26"/>
        </w:rPr>
        <w:t xml:space="preserve"> (субъекта)</w:t>
      </w:r>
      <w:r w:rsidRPr="00562A17">
        <w:rPr>
          <w:rFonts w:eastAsia="Calibri"/>
          <w:sz w:val="26"/>
          <w:szCs w:val="26"/>
        </w:rPr>
        <w:t xml:space="preserve"> контр</w:t>
      </w:r>
      <w:r w:rsidRPr="00562A17">
        <w:rPr>
          <w:rFonts w:eastAsia="Calibri"/>
          <w:sz w:val="26"/>
          <w:szCs w:val="26"/>
        </w:rPr>
        <w:t>о</w:t>
      </w:r>
      <w:r w:rsidRPr="00562A17">
        <w:rPr>
          <w:rFonts w:eastAsia="Calibri"/>
          <w:sz w:val="26"/>
          <w:szCs w:val="26"/>
        </w:rPr>
        <w:t xml:space="preserve">ля должностных лиц, уполномоченных на проведение контрольного мероприятия, предоставляется при предъявлении ими служебных удостоверений и копии приказа </w:t>
      </w:r>
      <w:r>
        <w:rPr>
          <w:rFonts w:eastAsia="Calibri"/>
          <w:sz w:val="26"/>
          <w:szCs w:val="26"/>
        </w:rPr>
        <w:t>начальника финансового управления</w:t>
      </w:r>
      <w:r w:rsidRPr="00562A17">
        <w:rPr>
          <w:rFonts w:eastAsia="Calibri"/>
          <w:sz w:val="26"/>
          <w:szCs w:val="26"/>
        </w:rPr>
        <w:t xml:space="preserve"> о проведении контрольного мероприятия. </w:t>
      </w:r>
    </w:p>
    <w:p w:rsidR="007F0831" w:rsidRPr="007F0831" w:rsidRDefault="007F083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F0831">
        <w:rPr>
          <w:rFonts w:eastAsia="Calibri"/>
          <w:sz w:val="26"/>
          <w:szCs w:val="26"/>
        </w:rPr>
        <w:t xml:space="preserve">Срок проведения </w:t>
      </w:r>
      <w:r>
        <w:rPr>
          <w:rFonts w:eastAsia="Calibri"/>
          <w:sz w:val="26"/>
          <w:szCs w:val="26"/>
        </w:rPr>
        <w:t>выездной</w:t>
      </w:r>
      <w:r w:rsidRPr="007F0831">
        <w:rPr>
          <w:rFonts w:eastAsia="Calibri"/>
          <w:sz w:val="26"/>
          <w:szCs w:val="26"/>
        </w:rPr>
        <w:t xml:space="preserve"> проверки</w:t>
      </w:r>
      <w:r>
        <w:rPr>
          <w:rFonts w:eastAsia="Calibri"/>
          <w:sz w:val="26"/>
          <w:szCs w:val="26"/>
        </w:rPr>
        <w:t xml:space="preserve"> (ревизии)</w:t>
      </w:r>
      <w:r w:rsidRPr="007F0831">
        <w:rPr>
          <w:rFonts w:eastAsia="Calibri"/>
          <w:sz w:val="26"/>
          <w:szCs w:val="26"/>
        </w:rPr>
        <w:t xml:space="preserve"> может быть продлен начальником финансового управления на основании мотивированного обращения должностного лица, уполномоченного на проведение контрольного мероприятия, не более чем на тридцать рабочих дней.</w:t>
      </w:r>
    </w:p>
    <w:p w:rsidR="007F0831" w:rsidRDefault="007F0831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7F0831">
        <w:rPr>
          <w:rFonts w:eastAsia="Calibri"/>
          <w:sz w:val="26"/>
          <w:szCs w:val="26"/>
        </w:rPr>
        <w:t xml:space="preserve">Основаниями продления срока проведения </w:t>
      </w:r>
      <w:r w:rsidR="00744FD8">
        <w:rPr>
          <w:rFonts w:eastAsia="Calibri"/>
          <w:sz w:val="26"/>
          <w:szCs w:val="26"/>
        </w:rPr>
        <w:t>выездной</w:t>
      </w:r>
      <w:r w:rsidRPr="007F0831">
        <w:rPr>
          <w:rFonts w:eastAsia="Calibri"/>
          <w:sz w:val="26"/>
          <w:szCs w:val="26"/>
        </w:rPr>
        <w:t xml:space="preserve"> проверки</w:t>
      </w:r>
      <w:r w:rsidR="00744FD8">
        <w:rPr>
          <w:rFonts w:eastAsia="Calibri"/>
          <w:sz w:val="26"/>
          <w:szCs w:val="26"/>
        </w:rPr>
        <w:t xml:space="preserve"> (р</w:t>
      </w:r>
      <w:r w:rsidR="00744FD8">
        <w:rPr>
          <w:rFonts w:eastAsia="Calibri"/>
          <w:sz w:val="26"/>
          <w:szCs w:val="26"/>
        </w:rPr>
        <w:t>е</w:t>
      </w:r>
      <w:r w:rsidR="00744FD8">
        <w:rPr>
          <w:rFonts w:eastAsia="Calibri"/>
          <w:sz w:val="26"/>
          <w:szCs w:val="26"/>
        </w:rPr>
        <w:t>визии)</w:t>
      </w:r>
      <w:r w:rsidRPr="007F0831">
        <w:rPr>
          <w:rFonts w:eastAsia="Calibri"/>
          <w:sz w:val="26"/>
          <w:szCs w:val="26"/>
        </w:rPr>
        <w:t xml:space="preserve"> являются:</w:t>
      </w:r>
    </w:p>
    <w:p w:rsid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744FD8">
        <w:rPr>
          <w:rFonts w:eastAsia="Calibri"/>
          <w:sz w:val="26"/>
          <w:szCs w:val="26"/>
        </w:rPr>
        <w:t>а) проведение выездной проверки (ревизии) объекта контроля, имеющего большое количество территориальных органов и (или) обособленных структурных подразделений;</w:t>
      </w:r>
    </w:p>
    <w:p w:rsid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744FD8">
        <w:rPr>
          <w:rFonts w:eastAsia="Calibri"/>
          <w:sz w:val="26"/>
          <w:szCs w:val="26"/>
        </w:rPr>
        <w:t>б) получение в ходе проведения выездной проверки (ревизии) информации от правоохранительных</w:t>
      </w:r>
      <w:r>
        <w:rPr>
          <w:rFonts w:eastAsia="Calibri"/>
          <w:sz w:val="26"/>
          <w:szCs w:val="26"/>
        </w:rPr>
        <w:t>, контролирующих органов либо из иных источников, св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детельствующей о налич</w:t>
      </w:r>
      <w:proofErr w:type="gramStart"/>
      <w:r>
        <w:rPr>
          <w:rFonts w:eastAsia="Calibri"/>
          <w:sz w:val="26"/>
          <w:szCs w:val="26"/>
        </w:rPr>
        <w:t>ии у о</w:t>
      </w:r>
      <w:proofErr w:type="gramEnd"/>
      <w:r>
        <w:rPr>
          <w:rFonts w:eastAsia="Calibri"/>
          <w:sz w:val="26"/>
          <w:szCs w:val="26"/>
        </w:rPr>
        <w:t>бъекта контроля нарушений законодательства и тр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бующей дополнительного изучения;</w:t>
      </w:r>
    </w:p>
    <w:p w:rsid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в) наличие форс-мажорных обстоятельств (затопление, наводнение, пожар и т.п.) на территории, где проводится выездная проверка (ревизия);</w:t>
      </w:r>
    </w:p>
    <w:p w:rsidR="00744FD8" w:rsidRPr="00744FD8" w:rsidRDefault="00744FD8" w:rsidP="00744FD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г) большой объем проверяемых и анализируемых документов.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372E4">
        <w:rPr>
          <w:sz w:val="26"/>
          <w:szCs w:val="26"/>
        </w:rPr>
        <w:t>Продление срока проведения контрольного мероприятия оформляе</w:t>
      </w:r>
      <w:r w:rsidRPr="002372E4">
        <w:rPr>
          <w:sz w:val="26"/>
          <w:szCs w:val="26"/>
        </w:rPr>
        <w:t>т</w:t>
      </w:r>
      <w:r w:rsidRPr="002372E4">
        <w:rPr>
          <w:sz w:val="26"/>
          <w:szCs w:val="26"/>
        </w:rPr>
        <w:lastRenderedPageBreak/>
        <w:t>ся соответствующим приказом начальника финансового управления</w:t>
      </w:r>
      <w:r>
        <w:rPr>
          <w:sz w:val="26"/>
          <w:szCs w:val="26"/>
        </w:rPr>
        <w:t>, содержащего основание и срок продления контрольного мероприятия.</w:t>
      </w:r>
    </w:p>
    <w:p w:rsidR="002372E4" w:rsidRPr="002372E4" w:rsidRDefault="002372E4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 срок не позднее 3 рабочих дней со дня издания приказа о продл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нии срока проведения контрольного мероприятия копия приказа направляется (вручается) представителю объекта контроля. </w:t>
      </w:r>
    </w:p>
    <w:p w:rsidR="00562A17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562A17">
        <w:rPr>
          <w:rFonts w:eastAsia="Calibri"/>
          <w:sz w:val="26"/>
          <w:szCs w:val="26"/>
        </w:rPr>
        <w:t>Должностные лица объекта</w:t>
      </w:r>
      <w:r>
        <w:rPr>
          <w:rFonts w:eastAsia="Calibri"/>
          <w:sz w:val="26"/>
          <w:szCs w:val="26"/>
        </w:rPr>
        <w:t xml:space="preserve"> (субъекта)</w:t>
      </w:r>
      <w:r w:rsidRPr="00562A17">
        <w:rPr>
          <w:rFonts w:eastAsia="Calibri"/>
          <w:sz w:val="26"/>
          <w:szCs w:val="26"/>
        </w:rPr>
        <w:t xml:space="preserve"> контроля обязаны предст</w:t>
      </w:r>
      <w:r w:rsidRPr="00562A17">
        <w:rPr>
          <w:rFonts w:eastAsia="Calibri"/>
          <w:sz w:val="26"/>
          <w:szCs w:val="26"/>
        </w:rPr>
        <w:t>а</w:t>
      </w:r>
      <w:r w:rsidRPr="00562A17">
        <w:rPr>
          <w:rFonts w:eastAsia="Calibri"/>
          <w:sz w:val="26"/>
          <w:szCs w:val="26"/>
        </w:rPr>
        <w:t>вить по устному запросу (требованию) должностных лиц, уполномоченных на пр</w:t>
      </w:r>
      <w:r w:rsidRPr="00562A17">
        <w:rPr>
          <w:rFonts w:eastAsia="Calibri"/>
          <w:sz w:val="26"/>
          <w:szCs w:val="26"/>
        </w:rPr>
        <w:t>о</w:t>
      </w:r>
      <w:r w:rsidRPr="00562A17">
        <w:rPr>
          <w:rFonts w:eastAsia="Calibri"/>
          <w:sz w:val="26"/>
          <w:szCs w:val="26"/>
        </w:rPr>
        <w:t>ведение контрольного мероприятия, документы и материалы, относящиеся к тем</w:t>
      </w:r>
      <w:r w:rsidRPr="00562A17">
        <w:rPr>
          <w:rFonts w:eastAsia="Calibri"/>
          <w:sz w:val="26"/>
          <w:szCs w:val="26"/>
        </w:rPr>
        <w:t>а</w:t>
      </w:r>
      <w:r w:rsidRPr="00562A17">
        <w:rPr>
          <w:rFonts w:eastAsia="Calibri"/>
          <w:sz w:val="26"/>
          <w:szCs w:val="26"/>
        </w:rPr>
        <w:t>тике контрольного мероприятия</w:t>
      </w:r>
      <w:r w:rsidR="00362E4E">
        <w:rPr>
          <w:rFonts w:eastAsia="Calibri"/>
          <w:sz w:val="26"/>
          <w:szCs w:val="26"/>
        </w:rPr>
        <w:t>,</w:t>
      </w:r>
      <w:r w:rsidR="007369FA">
        <w:rPr>
          <w:rFonts w:eastAsia="Calibri"/>
          <w:sz w:val="26"/>
          <w:szCs w:val="26"/>
        </w:rPr>
        <w:t xml:space="preserve"> </w:t>
      </w:r>
      <w:r w:rsidR="00362E4E" w:rsidRPr="00716CC4">
        <w:rPr>
          <w:sz w:val="26"/>
          <w:szCs w:val="26"/>
        </w:rPr>
        <w:t>предъявл</w:t>
      </w:r>
      <w:r w:rsidR="00362E4E">
        <w:rPr>
          <w:sz w:val="26"/>
          <w:szCs w:val="26"/>
        </w:rPr>
        <w:t>ять</w:t>
      </w:r>
      <w:r w:rsidR="00362E4E" w:rsidRPr="00716CC4">
        <w:rPr>
          <w:sz w:val="26"/>
          <w:szCs w:val="26"/>
        </w:rPr>
        <w:t xml:space="preserve"> поставленны</w:t>
      </w:r>
      <w:r w:rsidR="00362E4E">
        <w:rPr>
          <w:sz w:val="26"/>
          <w:szCs w:val="26"/>
        </w:rPr>
        <w:t>е товары</w:t>
      </w:r>
      <w:r w:rsidR="00362E4E" w:rsidRPr="00716CC4">
        <w:rPr>
          <w:sz w:val="26"/>
          <w:szCs w:val="26"/>
        </w:rPr>
        <w:t>, результат</w:t>
      </w:r>
      <w:r w:rsidR="00362E4E">
        <w:rPr>
          <w:sz w:val="26"/>
          <w:szCs w:val="26"/>
        </w:rPr>
        <w:t>ы</w:t>
      </w:r>
      <w:r w:rsidR="00362E4E" w:rsidRPr="00716CC4">
        <w:rPr>
          <w:sz w:val="26"/>
          <w:szCs w:val="26"/>
        </w:rPr>
        <w:t xml:space="preserve"> выпо</w:t>
      </w:r>
      <w:r w:rsidR="00362E4E">
        <w:rPr>
          <w:sz w:val="26"/>
          <w:szCs w:val="26"/>
        </w:rPr>
        <w:t>лненных работ, оказанных услуг</w:t>
      </w:r>
      <w:r w:rsidRPr="00562A17">
        <w:rPr>
          <w:rFonts w:eastAsia="Calibri"/>
          <w:sz w:val="26"/>
          <w:szCs w:val="26"/>
        </w:rPr>
        <w:t>.</w:t>
      </w:r>
      <w:proofErr w:type="gramEnd"/>
    </w:p>
    <w:p w:rsidR="00362E4E" w:rsidRPr="00362E4E" w:rsidRDefault="00562A17" w:rsidP="002372E4">
      <w:pPr>
        <w:pStyle w:val="a4"/>
        <w:widowControl w:val="0"/>
        <w:numPr>
          <w:ilvl w:val="3"/>
          <w:numId w:val="1"/>
        </w:numPr>
        <w:tabs>
          <w:tab w:val="left" w:pos="162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562A17">
        <w:rPr>
          <w:rFonts w:eastAsia="Calibri"/>
          <w:sz w:val="26"/>
          <w:szCs w:val="26"/>
        </w:rPr>
        <w:t>При непредставлении или несвоевременном представлении дол</w:t>
      </w:r>
      <w:r w:rsidRPr="00562A17">
        <w:rPr>
          <w:rFonts w:eastAsia="Calibri"/>
          <w:sz w:val="26"/>
          <w:szCs w:val="26"/>
        </w:rPr>
        <w:t>ж</w:t>
      </w:r>
      <w:r w:rsidRPr="00562A17">
        <w:rPr>
          <w:rFonts w:eastAsia="Calibri"/>
          <w:sz w:val="26"/>
          <w:szCs w:val="26"/>
        </w:rPr>
        <w:t>ностными лицами объекта (субъекта) контроля</w:t>
      </w:r>
      <w:r w:rsidRPr="00562A17">
        <w:rPr>
          <w:sz w:val="26"/>
          <w:szCs w:val="26"/>
        </w:rPr>
        <w:t xml:space="preserve"> информации, документов и мат</w:t>
      </w:r>
      <w:r w:rsidRPr="00562A17">
        <w:rPr>
          <w:sz w:val="26"/>
          <w:szCs w:val="26"/>
        </w:rPr>
        <w:t>е</w:t>
      </w:r>
      <w:r w:rsidRPr="00562A17">
        <w:rPr>
          <w:sz w:val="26"/>
          <w:szCs w:val="26"/>
        </w:rPr>
        <w:t>риалов</w:t>
      </w:r>
      <w:r w:rsidRPr="00562A17">
        <w:rPr>
          <w:rFonts w:eastAsia="Calibri"/>
          <w:sz w:val="26"/>
          <w:szCs w:val="26"/>
        </w:rPr>
        <w:t xml:space="preserve">, запрошенных при проведении </w:t>
      </w:r>
      <w:r w:rsidR="00362E4E">
        <w:rPr>
          <w:rFonts w:eastAsia="Calibri"/>
          <w:sz w:val="26"/>
          <w:szCs w:val="26"/>
        </w:rPr>
        <w:t>выездной</w:t>
      </w:r>
      <w:r w:rsidRPr="00562A17">
        <w:rPr>
          <w:rFonts w:eastAsia="Calibri"/>
          <w:sz w:val="26"/>
          <w:szCs w:val="26"/>
        </w:rPr>
        <w:t xml:space="preserve"> проверки</w:t>
      </w:r>
      <w:r w:rsidR="00362E4E">
        <w:rPr>
          <w:rFonts w:eastAsia="Calibri"/>
          <w:sz w:val="26"/>
          <w:szCs w:val="26"/>
        </w:rPr>
        <w:t xml:space="preserve"> (ревизии)</w:t>
      </w:r>
      <w:r w:rsidRPr="00562A17">
        <w:rPr>
          <w:rFonts w:eastAsia="Calibri"/>
          <w:sz w:val="26"/>
          <w:szCs w:val="26"/>
        </w:rPr>
        <w:t xml:space="preserve">, </w:t>
      </w:r>
      <w:r w:rsidRPr="00362E4E">
        <w:rPr>
          <w:sz w:val="26"/>
          <w:szCs w:val="26"/>
        </w:rPr>
        <w:t>должностным лицом, которому поручено проведение контрольного мероприятия,</w:t>
      </w:r>
      <w:r w:rsidRPr="00362E4E">
        <w:rPr>
          <w:rFonts w:eastAsia="Calibri"/>
          <w:sz w:val="26"/>
          <w:szCs w:val="26"/>
        </w:rPr>
        <w:t xml:space="preserve"> составляется а</w:t>
      </w:r>
      <w:proofErr w:type="gramStart"/>
      <w:r w:rsidRPr="00362E4E">
        <w:rPr>
          <w:rFonts w:eastAsia="Calibri"/>
          <w:sz w:val="26"/>
          <w:szCs w:val="26"/>
        </w:rPr>
        <w:t>кт в пр</w:t>
      </w:r>
      <w:proofErr w:type="gramEnd"/>
      <w:r w:rsidRPr="00362E4E">
        <w:rPr>
          <w:rFonts w:eastAsia="Calibri"/>
          <w:sz w:val="26"/>
          <w:szCs w:val="26"/>
        </w:rPr>
        <w:t xml:space="preserve">оизвольной форме.  </w:t>
      </w:r>
    </w:p>
    <w:p w:rsidR="00362E4E" w:rsidRPr="00EB51A2" w:rsidRDefault="00362E4E" w:rsidP="002372E4">
      <w:pPr>
        <w:pStyle w:val="a4"/>
        <w:widowControl w:val="0"/>
        <w:numPr>
          <w:ilvl w:val="3"/>
          <w:numId w:val="1"/>
        </w:numPr>
        <w:tabs>
          <w:tab w:val="left" w:pos="162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362E4E">
        <w:rPr>
          <w:sz w:val="26"/>
          <w:szCs w:val="26"/>
        </w:rPr>
        <w:t>В случае обнаружения подделок, подлогов, хищений, злоупотре</w:t>
      </w:r>
      <w:r w:rsidRPr="00362E4E">
        <w:rPr>
          <w:sz w:val="26"/>
          <w:szCs w:val="26"/>
        </w:rPr>
        <w:t>б</w:t>
      </w:r>
      <w:r w:rsidRPr="00362E4E">
        <w:rPr>
          <w:sz w:val="26"/>
          <w:szCs w:val="26"/>
        </w:rPr>
        <w:t>лений и при необходимости пресечения данных противоправных действий дол</w:t>
      </w:r>
      <w:r w:rsidRPr="00362E4E">
        <w:rPr>
          <w:sz w:val="26"/>
          <w:szCs w:val="26"/>
        </w:rPr>
        <w:t>ж</w:t>
      </w:r>
      <w:r w:rsidRPr="00362E4E">
        <w:rPr>
          <w:sz w:val="26"/>
          <w:szCs w:val="26"/>
        </w:rPr>
        <w:t>ностное лицо, которому поручено проведение контрольного мероприятия, изымает необходимые документы и материалы с учетом ограничений, установленных зак</w:t>
      </w:r>
      <w:r w:rsidRPr="00362E4E">
        <w:rPr>
          <w:sz w:val="26"/>
          <w:szCs w:val="26"/>
        </w:rPr>
        <w:t>о</w:t>
      </w:r>
      <w:r w:rsidRPr="00362E4E">
        <w:rPr>
          <w:sz w:val="26"/>
          <w:szCs w:val="26"/>
        </w:rPr>
        <w:t xml:space="preserve">нодательством Российской Федерации, </w:t>
      </w:r>
      <w:r>
        <w:rPr>
          <w:sz w:val="26"/>
          <w:szCs w:val="26"/>
        </w:rPr>
        <w:t>с</w:t>
      </w:r>
      <w:r w:rsidRPr="00362E4E">
        <w:rPr>
          <w:sz w:val="26"/>
          <w:szCs w:val="26"/>
        </w:rPr>
        <w:t>оставляет акт изъятия</w:t>
      </w:r>
      <w:r>
        <w:rPr>
          <w:sz w:val="26"/>
          <w:szCs w:val="26"/>
        </w:rPr>
        <w:t xml:space="preserve"> в произвольной форме</w:t>
      </w:r>
      <w:r w:rsidRPr="00362E4E">
        <w:rPr>
          <w:sz w:val="26"/>
          <w:szCs w:val="26"/>
        </w:rPr>
        <w:t xml:space="preserve"> и копии или опись изъятых документов в соответствующих делах, а в случае обнаружения данных, указывающих на признаки состава преступления, опечатыв</w:t>
      </w:r>
      <w:r w:rsidRPr="00362E4E">
        <w:rPr>
          <w:sz w:val="26"/>
          <w:szCs w:val="26"/>
        </w:rPr>
        <w:t>а</w:t>
      </w:r>
      <w:r w:rsidRPr="00362E4E">
        <w:rPr>
          <w:sz w:val="26"/>
          <w:szCs w:val="26"/>
        </w:rPr>
        <w:t>ет кассы</w:t>
      </w:r>
      <w:proofErr w:type="gramEnd"/>
      <w:r w:rsidRPr="00362E4E">
        <w:rPr>
          <w:sz w:val="26"/>
          <w:szCs w:val="26"/>
        </w:rPr>
        <w:t xml:space="preserve">, кассовые и </w:t>
      </w:r>
      <w:r w:rsidRPr="00EB51A2">
        <w:rPr>
          <w:sz w:val="26"/>
          <w:szCs w:val="26"/>
        </w:rPr>
        <w:t>служебные помещения, склады и архивы.</w:t>
      </w:r>
    </w:p>
    <w:p w:rsidR="00EB51A2" w:rsidRPr="00FE719A" w:rsidRDefault="00362E4E" w:rsidP="002372E4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EB51A2">
        <w:rPr>
          <w:sz w:val="26"/>
          <w:szCs w:val="26"/>
        </w:rPr>
        <w:t>При проведении выездной проверки (ревизии) по решению начал</w:t>
      </w:r>
      <w:r w:rsidRPr="00EB51A2">
        <w:rPr>
          <w:sz w:val="26"/>
          <w:szCs w:val="26"/>
        </w:rPr>
        <w:t>ь</w:t>
      </w:r>
      <w:r w:rsidRPr="00EB51A2">
        <w:rPr>
          <w:sz w:val="26"/>
          <w:szCs w:val="26"/>
        </w:rPr>
        <w:t>ника финансового управления может быть проведено обследование, встречная проверка</w:t>
      </w:r>
      <w:r w:rsidR="00FE719A">
        <w:rPr>
          <w:sz w:val="26"/>
          <w:szCs w:val="26"/>
        </w:rPr>
        <w:t>, а также назначена экспертиза</w:t>
      </w:r>
      <w:r w:rsidRPr="00EB51A2">
        <w:rPr>
          <w:sz w:val="26"/>
          <w:szCs w:val="26"/>
        </w:rPr>
        <w:t>.</w:t>
      </w:r>
    </w:p>
    <w:p w:rsidR="00FE719A" w:rsidRPr="00FE719A" w:rsidRDefault="00FE719A" w:rsidP="00FE719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FE719A">
        <w:rPr>
          <w:sz w:val="26"/>
          <w:szCs w:val="26"/>
        </w:rPr>
        <w:t>Заключения, подготовленные по результатам проведения обследований, а</w:t>
      </w:r>
      <w:r w:rsidRPr="00FE719A">
        <w:rPr>
          <w:sz w:val="26"/>
          <w:szCs w:val="26"/>
        </w:rPr>
        <w:t>к</w:t>
      </w:r>
      <w:r w:rsidRPr="00FE719A">
        <w:rPr>
          <w:sz w:val="26"/>
          <w:szCs w:val="26"/>
        </w:rPr>
        <w:t xml:space="preserve">ты встречных проверок и заключения экспертиз прилагаются к </w:t>
      </w:r>
      <w:r>
        <w:rPr>
          <w:sz w:val="26"/>
          <w:szCs w:val="26"/>
        </w:rPr>
        <w:t>материалам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верки (ревизии).</w:t>
      </w:r>
    </w:p>
    <w:p w:rsidR="00EB51A2" w:rsidRPr="00EB51A2" w:rsidRDefault="00EB51A2" w:rsidP="002372E4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В</w:t>
      </w:r>
      <w:r w:rsidRPr="00EB51A2">
        <w:rPr>
          <w:sz w:val="26"/>
          <w:szCs w:val="26"/>
        </w:rPr>
        <w:t>ыездн</w:t>
      </w:r>
      <w:r>
        <w:rPr>
          <w:sz w:val="26"/>
          <w:szCs w:val="26"/>
        </w:rPr>
        <w:t>ая</w:t>
      </w:r>
      <w:r w:rsidRPr="00EB51A2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EB51A2">
        <w:rPr>
          <w:sz w:val="26"/>
          <w:szCs w:val="26"/>
        </w:rPr>
        <w:t xml:space="preserve"> (ревизи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>) может быть приостановлен</w:t>
      </w:r>
      <w:r>
        <w:rPr>
          <w:sz w:val="26"/>
          <w:szCs w:val="26"/>
        </w:rPr>
        <w:t xml:space="preserve">а приказом </w:t>
      </w:r>
      <w:r w:rsidRPr="00EB51A2">
        <w:rPr>
          <w:sz w:val="26"/>
          <w:szCs w:val="26"/>
        </w:rPr>
        <w:t xml:space="preserve">начальника финансового управления на основании докладной записки </w:t>
      </w:r>
      <w:r w:rsidRPr="00362E4E">
        <w:rPr>
          <w:sz w:val="26"/>
          <w:szCs w:val="26"/>
        </w:rPr>
        <w:t>должнос</w:t>
      </w:r>
      <w:r w:rsidRPr="00362E4E">
        <w:rPr>
          <w:sz w:val="26"/>
          <w:szCs w:val="26"/>
        </w:rPr>
        <w:t>т</w:t>
      </w:r>
      <w:r w:rsidRPr="00362E4E">
        <w:rPr>
          <w:sz w:val="26"/>
          <w:szCs w:val="26"/>
        </w:rPr>
        <w:t>н</w:t>
      </w:r>
      <w:r>
        <w:rPr>
          <w:sz w:val="26"/>
          <w:szCs w:val="26"/>
        </w:rPr>
        <w:t>ого</w:t>
      </w:r>
      <w:r w:rsidRPr="00362E4E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62E4E">
        <w:rPr>
          <w:sz w:val="26"/>
          <w:szCs w:val="26"/>
        </w:rPr>
        <w:t xml:space="preserve">, </w:t>
      </w:r>
      <w:r>
        <w:rPr>
          <w:sz w:val="26"/>
          <w:szCs w:val="26"/>
        </w:rPr>
        <w:t>уполномоченного на</w:t>
      </w:r>
      <w:r w:rsidRPr="00362E4E">
        <w:rPr>
          <w:sz w:val="26"/>
          <w:szCs w:val="26"/>
        </w:rPr>
        <w:t xml:space="preserve"> проведение контрольного мероприятия</w:t>
      </w:r>
      <w:r>
        <w:rPr>
          <w:sz w:val="26"/>
          <w:szCs w:val="26"/>
        </w:rPr>
        <w:t>: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на период </w:t>
      </w:r>
      <w:r w:rsidRPr="00EB51A2">
        <w:rPr>
          <w:sz w:val="26"/>
          <w:szCs w:val="26"/>
        </w:rPr>
        <w:t>проведени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встречной проверки и (или) обследования;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б) </w:t>
      </w:r>
      <w:r>
        <w:rPr>
          <w:sz w:val="26"/>
          <w:szCs w:val="26"/>
        </w:rPr>
        <w:t xml:space="preserve">при </w:t>
      </w:r>
      <w:r w:rsidRPr="00EB51A2">
        <w:rPr>
          <w:sz w:val="26"/>
          <w:szCs w:val="26"/>
        </w:rPr>
        <w:t>отсутстви</w:t>
      </w:r>
      <w:r>
        <w:rPr>
          <w:sz w:val="26"/>
          <w:szCs w:val="26"/>
        </w:rPr>
        <w:t>и</w:t>
      </w:r>
      <w:r w:rsidRPr="00EB51A2">
        <w:rPr>
          <w:sz w:val="26"/>
          <w:szCs w:val="26"/>
        </w:rPr>
        <w:t xml:space="preserve"> или неудовлетворительно</w:t>
      </w:r>
      <w:r>
        <w:rPr>
          <w:sz w:val="26"/>
          <w:szCs w:val="26"/>
        </w:rPr>
        <w:t>м</w:t>
      </w:r>
      <w:r w:rsidRPr="00EB51A2">
        <w:rPr>
          <w:sz w:val="26"/>
          <w:szCs w:val="26"/>
        </w:rPr>
        <w:t xml:space="preserve"> состояни</w:t>
      </w:r>
      <w:r>
        <w:rPr>
          <w:sz w:val="26"/>
          <w:szCs w:val="26"/>
        </w:rPr>
        <w:t>и</w:t>
      </w:r>
      <w:r w:rsidRPr="00EB51A2">
        <w:rPr>
          <w:sz w:val="26"/>
          <w:szCs w:val="26"/>
        </w:rPr>
        <w:t xml:space="preserve"> бухгалтерского (бюджетного) учета у объекта (субъекта) контроля - на период восстановления объектом (субъектом) контроля документов, необходимых для проведения выез</w:t>
      </w:r>
      <w:r w:rsidRPr="00EB51A2">
        <w:rPr>
          <w:sz w:val="26"/>
          <w:szCs w:val="26"/>
        </w:rPr>
        <w:t>д</w:t>
      </w:r>
      <w:r w:rsidRPr="00EB51A2">
        <w:rPr>
          <w:sz w:val="26"/>
          <w:szCs w:val="26"/>
        </w:rPr>
        <w:t>ной проверки (ревизии), а также приведения объектом (субъектом)  контроля в надлежащее состояние документов учета и отчетности;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 xml:space="preserve">в) </w:t>
      </w:r>
      <w:r>
        <w:rPr>
          <w:sz w:val="26"/>
          <w:szCs w:val="26"/>
        </w:rPr>
        <w:t>на период организации</w:t>
      </w:r>
      <w:r w:rsidRPr="00EB51A2">
        <w:rPr>
          <w:sz w:val="26"/>
          <w:szCs w:val="26"/>
        </w:rPr>
        <w:t xml:space="preserve"> и </w:t>
      </w:r>
      <w:r>
        <w:rPr>
          <w:sz w:val="26"/>
          <w:szCs w:val="26"/>
        </w:rPr>
        <w:t>проведения</w:t>
      </w:r>
      <w:r w:rsidRPr="00EB51A2">
        <w:rPr>
          <w:sz w:val="26"/>
          <w:szCs w:val="26"/>
        </w:rPr>
        <w:t xml:space="preserve"> экспертиз;</w:t>
      </w:r>
    </w:p>
    <w:p w:rsidR="00EB51A2" w:rsidRP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proofErr w:type="gramStart"/>
      <w:r w:rsidRPr="00EB51A2">
        <w:rPr>
          <w:sz w:val="26"/>
          <w:szCs w:val="26"/>
        </w:rPr>
        <w:t xml:space="preserve">г) </w:t>
      </w:r>
      <w:r>
        <w:rPr>
          <w:sz w:val="26"/>
          <w:szCs w:val="26"/>
        </w:rPr>
        <w:t xml:space="preserve">в случае </w:t>
      </w:r>
      <w:r w:rsidRPr="00EB51A2">
        <w:rPr>
          <w:sz w:val="26"/>
          <w:szCs w:val="26"/>
        </w:rPr>
        <w:t>непредставлени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объектом (субъектом) контроля информации, документов и материалов, и (или) представлени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неполного комплекта требуемой информации, документов и материалов, и (или) воспрепятствовани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проведению контрольного мероприятия, и (или) уклонени</w:t>
      </w:r>
      <w:r>
        <w:rPr>
          <w:sz w:val="26"/>
          <w:szCs w:val="26"/>
        </w:rPr>
        <w:t>я</w:t>
      </w:r>
      <w:r w:rsidRPr="00EB51A2">
        <w:rPr>
          <w:sz w:val="26"/>
          <w:szCs w:val="26"/>
        </w:rPr>
        <w:t xml:space="preserve"> от проведения контрольного мер</w:t>
      </w:r>
      <w:r w:rsidRPr="00EB51A2">
        <w:rPr>
          <w:sz w:val="26"/>
          <w:szCs w:val="26"/>
        </w:rPr>
        <w:t>о</w:t>
      </w:r>
      <w:r w:rsidRPr="00EB51A2">
        <w:rPr>
          <w:sz w:val="26"/>
          <w:szCs w:val="26"/>
        </w:rPr>
        <w:t>приятия;</w:t>
      </w:r>
      <w:proofErr w:type="gramEnd"/>
    </w:p>
    <w:p w:rsid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proofErr w:type="spellStart"/>
      <w:r w:rsidRPr="00EB51A2">
        <w:rPr>
          <w:sz w:val="26"/>
          <w:szCs w:val="26"/>
        </w:rPr>
        <w:t>д</w:t>
      </w:r>
      <w:proofErr w:type="spellEnd"/>
      <w:r w:rsidRPr="00EB51A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при </w:t>
      </w:r>
      <w:r w:rsidRPr="00EB51A2">
        <w:rPr>
          <w:sz w:val="26"/>
          <w:szCs w:val="26"/>
        </w:rPr>
        <w:t>необходимост</w:t>
      </w:r>
      <w:r>
        <w:rPr>
          <w:sz w:val="26"/>
          <w:szCs w:val="26"/>
        </w:rPr>
        <w:t>и</w:t>
      </w:r>
      <w:r w:rsidRPr="00EB51A2">
        <w:rPr>
          <w:sz w:val="26"/>
          <w:szCs w:val="26"/>
        </w:rPr>
        <w:t xml:space="preserve"> обследования имущества и (или) документов, нах</w:t>
      </w:r>
      <w:r w:rsidRPr="00EB51A2">
        <w:rPr>
          <w:sz w:val="26"/>
          <w:szCs w:val="26"/>
        </w:rPr>
        <w:t>о</w:t>
      </w:r>
      <w:r w:rsidRPr="00EB51A2">
        <w:rPr>
          <w:sz w:val="26"/>
          <w:szCs w:val="26"/>
        </w:rPr>
        <w:t>дящихся не по месту нахождения объекта (субъекта) контроля</w:t>
      </w:r>
      <w:r>
        <w:rPr>
          <w:sz w:val="26"/>
          <w:szCs w:val="26"/>
        </w:rPr>
        <w:t>;</w:t>
      </w:r>
    </w:p>
    <w:p w:rsidR="00EB51A2" w:rsidRDefault="00EB51A2" w:rsidP="00EB51A2">
      <w:pPr>
        <w:widowControl w:val="0"/>
        <w:tabs>
          <w:tab w:val="left" w:pos="1418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при наличии обстоятельств, которые делают невозможным дальнейшее проведение выездной проверки (ревизии) по причинам, не зависящим от </w:t>
      </w:r>
      <w:r w:rsidRPr="00362E4E">
        <w:rPr>
          <w:sz w:val="26"/>
          <w:szCs w:val="26"/>
        </w:rPr>
        <w:t>должн</w:t>
      </w:r>
      <w:r w:rsidRPr="00362E4E">
        <w:rPr>
          <w:sz w:val="26"/>
          <w:szCs w:val="26"/>
        </w:rPr>
        <w:t>о</w:t>
      </w:r>
      <w:r w:rsidRPr="00362E4E">
        <w:rPr>
          <w:sz w:val="26"/>
          <w:szCs w:val="26"/>
        </w:rPr>
        <w:lastRenderedPageBreak/>
        <w:t>стн</w:t>
      </w:r>
      <w:r>
        <w:rPr>
          <w:sz w:val="26"/>
          <w:szCs w:val="26"/>
        </w:rPr>
        <w:t>ого</w:t>
      </w:r>
      <w:r w:rsidRPr="00362E4E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362E4E">
        <w:rPr>
          <w:sz w:val="26"/>
          <w:szCs w:val="26"/>
        </w:rPr>
        <w:t xml:space="preserve">, </w:t>
      </w:r>
      <w:r>
        <w:rPr>
          <w:sz w:val="26"/>
          <w:szCs w:val="26"/>
        </w:rPr>
        <w:t>уполномоченного на</w:t>
      </w:r>
      <w:r w:rsidRPr="00362E4E">
        <w:rPr>
          <w:sz w:val="26"/>
          <w:szCs w:val="26"/>
        </w:rPr>
        <w:t xml:space="preserve"> проведение контрольного мероприятия</w:t>
      </w:r>
      <w:r>
        <w:rPr>
          <w:sz w:val="26"/>
          <w:szCs w:val="26"/>
        </w:rPr>
        <w:t>, включая наступление обстоятельств непреодолимой силы.</w:t>
      </w:r>
    </w:p>
    <w:p w:rsidR="004225A3" w:rsidRDefault="00EB51A2" w:rsidP="004225A3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EB51A2">
        <w:rPr>
          <w:sz w:val="26"/>
          <w:szCs w:val="26"/>
        </w:rPr>
        <w:t>На время приостановления проведения выездной проверки (рев</w:t>
      </w:r>
      <w:r w:rsidRPr="00EB51A2">
        <w:rPr>
          <w:sz w:val="26"/>
          <w:szCs w:val="26"/>
        </w:rPr>
        <w:t>и</w:t>
      </w:r>
      <w:r w:rsidRPr="00EB51A2">
        <w:rPr>
          <w:sz w:val="26"/>
          <w:szCs w:val="26"/>
        </w:rPr>
        <w:t>зии) течение ее срока прерывается.</w:t>
      </w:r>
    </w:p>
    <w:p w:rsidR="004225A3" w:rsidRPr="004225A3" w:rsidRDefault="004225A3" w:rsidP="004225A3">
      <w:pPr>
        <w:pStyle w:val="a4"/>
        <w:widowControl w:val="0"/>
        <w:numPr>
          <w:ilvl w:val="3"/>
          <w:numId w:val="1"/>
        </w:numPr>
        <w:tabs>
          <w:tab w:val="left" w:pos="171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4225A3">
        <w:rPr>
          <w:sz w:val="26"/>
          <w:szCs w:val="26"/>
        </w:rPr>
        <w:t xml:space="preserve">В срок не позднее 5 календарных дней со дня </w:t>
      </w:r>
      <w:r>
        <w:rPr>
          <w:sz w:val="26"/>
          <w:szCs w:val="26"/>
        </w:rPr>
        <w:t>издания</w:t>
      </w:r>
      <w:r w:rsidRPr="004225A3">
        <w:rPr>
          <w:sz w:val="26"/>
          <w:szCs w:val="26"/>
        </w:rPr>
        <w:t xml:space="preserve"> приказа н</w:t>
      </w:r>
      <w:r w:rsidRPr="004225A3">
        <w:rPr>
          <w:sz w:val="26"/>
          <w:szCs w:val="26"/>
        </w:rPr>
        <w:t>а</w:t>
      </w:r>
      <w:r w:rsidRPr="004225A3">
        <w:rPr>
          <w:sz w:val="26"/>
          <w:szCs w:val="26"/>
        </w:rPr>
        <w:t xml:space="preserve">чальника финансового управления о приостановлении </w:t>
      </w:r>
      <w:r>
        <w:rPr>
          <w:sz w:val="26"/>
          <w:szCs w:val="26"/>
        </w:rPr>
        <w:t>выездной проверки (рев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зии</w:t>
      </w:r>
      <w:proofErr w:type="gramStart"/>
      <w:r>
        <w:rPr>
          <w:sz w:val="26"/>
          <w:szCs w:val="26"/>
        </w:rPr>
        <w:t>)п</w:t>
      </w:r>
      <w:proofErr w:type="gramEnd"/>
      <w:r>
        <w:rPr>
          <w:sz w:val="26"/>
          <w:szCs w:val="26"/>
        </w:rPr>
        <w:t>редставителю</w:t>
      </w:r>
      <w:r w:rsidRPr="004225A3">
        <w:rPr>
          <w:sz w:val="26"/>
          <w:szCs w:val="26"/>
        </w:rPr>
        <w:t xml:space="preserve"> объекта контроля направляется</w:t>
      </w:r>
      <w:r>
        <w:rPr>
          <w:sz w:val="26"/>
          <w:szCs w:val="26"/>
        </w:rPr>
        <w:t xml:space="preserve"> (вручается)</w:t>
      </w:r>
      <w:r w:rsidRPr="004225A3">
        <w:rPr>
          <w:rFonts w:ascii="Calibri" w:hAnsi="Calibri"/>
          <w:sz w:val="26"/>
          <w:szCs w:val="26"/>
        </w:rPr>
        <w:t>:</w:t>
      </w:r>
    </w:p>
    <w:p w:rsidR="004225A3" w:rsidRPr="00BF3BD4" w:rsidRDefault="004225A3" w:rsidP="004225A3">
      <w:pPr>
        <w:widowControl w:val="0"/>
        <w:tabs>
          <w:tab w:val="left" w:pos="709"/>
        </w:tabs>
        <w:contextualSpacing/>
        <w:jc w:val="both"/>
        <w:rPr>
          <w:rFonts w:ascii="Calibri" w:hAnsi="Calibri"/>
          <w:sz w:val="26"/>
          <w:szCs w:val="26"/>
        </w:rPr>
      </w:pPr>
      <w:r w:rsidRPr="00BF3BD4">
        <w:rPr>
          <w:rFonts w:ascii="Calibri" w:hAnsi="Calibri"/>
          <w:sz w:val="26"/>
          <w:szCs w:val="26"/>
        </w:rPr>
        <w:tab/>
      </w:r>
      <w:r>
        <w:rPr>
          <w:sz w:val="26"/>
          <w:szCs w:val="26"/>
        </w:rPr>
        <w:t>а)</w:t>
      </w:r>
      <w:r w:rsidRPr="006F2D91">
        <w:rPr>
          <w:sz w:val="26"/>
          <w:szCs w:val="26"/>
        </w:rPr>
        <w:t xml:space="preserve"> копия </w:t>
      </w:r>
      <w:r w:rsidRPr="00194BE8">
        <w:rPr>
          <w:sz w:val="26"/>
          <w:szCs w:val="26"/>
        </w:rPr>
        <w:t>приказ</w:t>
      </w:r>
      <w:r>
        <w:rPr>
          <w:sz w:val="26"/>
          <w:szCs w:val="26"/>
        </w:rPr>
        <w:t>а</w:t>
      </w:r>
      <w:r w:rsidRPr="00194BE8">
        <w:rPr>
          <w:sz w:val="26"/>
          <w:szCs w:val="26"/>
        </w:rPr>
        <w:t xml:space="preserve"> начальника финансового управления</w:t>
      </w:r>
      <w:r w:rsidRPr="006F2D91">
        <w:rPr>
          <w:sz w:val="26"/>
          <w:szCs w:val="26"/>
        </w:rPr>
        <w:t xml:space="preserve"> о приостановлении контрольного мероприятия;</w:t>
      </w:r>
    </w:p>
    <w:p w:rsidR="004225A3" w:rsidRDefault="004225A3" w:rsidP="004225A3">
      <w:pPr>
        <w:widowControl w:val="0"/>
        <w:tabs>
          <w:tab w:val="left" w:pos="709"/>
        </w:tabs>
        <w:contextualSpacing/>
        <w:jc w:val="both"/>
        <w:rPr>
          <w:sz w:val="26"/>
          <w:szCs w:val="26"/>
        </w:rPr>
      </w:pPr>
      <w:r w:rsidRPr="00BF3BD4">
        <w:rPr>
          <w:rFonts w:ascii="Calibri" w:hAnsi="Calibri"/>
          <w:sz w:val="26"/>
          <w:szCs w:val="26"/>
        </w:rPr>
        <w:tab/>
      </w:r>
      <w:r>
        <w:rPr>
          <w:sz w:val="26"/>
          <w:szCs w:val="26"/>
        </w:rPr>
        <w:t>б)</w:t>
      </w:r>
      <w:r w:rsidRPr="00360EEA">
        <w:rPr>
          <w:sz w:val="26"/>
          <w:szCs w:val="26"/>
        </w:rPr>
        <w:t xml:space="preserve"> требование в письменном виде о восстановлении бухгалтерского (бю</w:t>
      </w:r>
      <w:r w:rsidRPr="00360EEA">
        <w:rPr>
          <w:sz w:val="26"/>
          <w:szCs w:val="26"/>
        </w:rPr>
        <w:t>д</w:t>
      </w:r>
      <w:r w:rsidRPr="00360EEA">
        <w:rPr>
          <w:sz w:val="26"/>
          <w:szCs w:val="26"/>
        </w:rPr>
        <w:t>жетного) учета или устранении выявленных нарушений в бухгалтерском (бюдже</w:t>
      </w:r>
      <w:r w:rsidRPr="00360EEA">
        <w:rPr>
          <w:sz w:val="26"/>
          <w:szCs w:val="26"/>
        </w:rPr>
        <w:t>т</w:t>
      </w:r>
      <w:r w:rsidRPr="00360EEA">
        <w:rPr>
          <w:sz w:val="26"/>
          <w:szCs w:val="26"/>
        </w:rPr>
        <w:t>ном) учете либо устранении иных обстоятельств, делающих невозможным дал</w:t>
      </w:r>
      <w:r w:rsidRPr="00360EEA">
        <w:rPr>
          <w:sz w:val="26"/>
          <w:szCs w:val="26"/>
        </w:rPr>
        <w:t>ь</w:t>
      </w:r>
      <w:r w:rsidRPr="00360EEA">
        <w:rPr>
          <w:sz w:val="26"/>
          <w:szCs w:val="26"/>
        </w:rPr>
        <w:t>нейшее проведение проверки. В требовании указывается срок его выполнения, к</w:t>
      </w:r>
      <w:r w:rsidRPr="00360EEA">
        <w:rPr>
          <w:sz w:val="26"/>
          <w:szCs w:val="26"/>
        </w:rPr>
        <w:t>о</w:t>
      </w:r>
      <w:r w:rsidRPr="00360EEA">
        <w:rPr>
          <w:sz w:val="26"/>
          <w:szCs w:val="26"/>
        </w:rPr>
        <w:t>торый не может превышать срок, на который приостанавливается контрольное м</w:t>
      </w:r>
      <w:r w:rsidRPr="00360EEA">
        <w:rPr>
          <w:sz w:val="26"/>
          <w:szCs w:val="26"/>
        </w:rPr>
        <w:t>е</w:t>
      </w:r>
      <w:r w:rsidRPr="00360EEA">
        <w:rPr>
          <w:sz w:val="26"/>
          <w:szCs w:val="26"/>
        </w:rPr>
        <w:t>роприятие.</w:t>
      </w:r>
    </w:p>
    <w:p w:rsidR="00721267" w:rsidRPr="00B93FCD" w:rsidRDefault="00721267" w:rsidP="00721267">
      <w:pPr>
        <w:pStyle w:val="a4"/>
        <w:widowControl w:val="0"/>
        <w:numPr>
          <w:ilvl w:val="3"/>
          <w:numId w:val="1"/>
        </w:numPr>
        <w:tabs>
          <w:tab w:val="left" w:pos="709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ascii="Calibri" w:hAnsi="Calibri"/>
          <w:sz w:val="26"/>
          <w:szCs w:val="26"/>
        </w:rPr>
      </w:pPr>
      <w:r w:rsidRPr="00B93FCD">
        <w:rPr>
          <w:sz w:val="26"/>
          <w:szCs w:val="26"/>
        </w:rPr>
        <w:t>Возобновление проведения выездной проверки (ревизии) осущест</w:t>
      </w:r>
      <w:r w:rsidRPr="00B93FCD">
        <w:rPr>
          <w:sz w:val="26"/>
          <w:szCs w:val="26"/>
        </w:rPr>
        <w:t>в</w:t>
      </w:r>
      <w:r w:rsidRPr="00B93FCD">
        <w:rPr>
          <w:sz w:val="26"/>
          <w:szCs w:val="26"/>
        </w:rPr>
        <w:t>ляется после получения сведений об устранении причин приостановления выез</w:t>
      </w:r>
      <w:r w:rsidRPr="00B93FCD">
        <w:rPr>
          <w:sz w:val="26"/>
          <w:szCs w:val="26"/>
        </w:rPr>
        <w:t>д</w:t>
      </w:r>
      <w:r w:rsidRPr="00B93FCD">
        <w:rPr>
          <w:sz w:val="26"/>
          <w:szCs w:val="26"/>
        </w:rPr>
        <w:t>ной проверки (ревизии) на основании приказа начальника финансового управл</w:t>
      </w:r>
      <w:r w:rsidRPr="00B93FCD">
        <w:rPr>
          <w:sz w:val="26"/>
          <w:szCs w:val="26"/>
        </w:rPr>
        <w:t>е</w:t>
      </w:r>
      <w:r w:rsidRPr="00B93FCD">
        <w:rPr>
          <w:sz w:val="26"/>
          <w:szCs w:val="26"/>
        </w:rPr>
        <w:t xml:space="preserve">ния. </w:t>
      </w:r>
      <w:r w:rsidR="004225A3" w:rsidRPr="00B93FCD">
        <w:rPr>
          <w:sz w:val="26"/>
          <w:szCs w:val="26"/>
        </w:rPr>
        <w:t xml:space="preserve">В течение 3 рабочих дней со дня </w:t>
      </w:r>
      <w:r w:rsidRPr="00B93FCD">
        <w:rPr>
          <w:sz w:val="26"/>
          <w:szCs w:val="26"/>
        </w:rPr>
        <w:t>издания приказа начальника финансового управления о возобновлении выездной проверки (ревизии) представителю объекта контроля направляется (вручается</w:t>
      </w:r>
      <w:proofErr w:type="gramStart"/>
      <w:r w:rsidRPr="00B93FCD">
        <w:rPr>
          <w:sz w:val="26"/>
          <w:szCs w:val="26"/>
        </w:rPr>
        <w:t>)к</w:t>
      </w:r>
      <w:proofErr w:type="gramEnd"/>
      <w:r w:rsidRPr="00B93FCD">
        <w:rPr>
          <w:sz w:val="26"/>
          <w:szCs w:val="26"/>
        </w:rPr>
        <w:t>опия приказа начальника финансового упра</w:t>
      </w:r>
      <w:r w:rsidRPr="00B93FCD">
        <w:rPr>
          <w:sz w:val="26"/>
          <w:szCs w:val="26"/>
        </w:rPr>
        <w:t>в</w:t>
      </w:r>
      <w:r w:rsidRPr="00B93FCD">
        <w:rPr>
          <w:sz w:val="26"/>
          <w:szCs w:val="26"/>
        </w:rPr>
        <w:t>ления о возобновлении контрольного мероприятия;</w:t>
      </w:r>
    </w:p>
    <w:p w:rsidR="008C1A6A" w:rsidRPr="008C1A6A" w:rsidRDefault="008C1A6A" w:rsidP="008C1A6A">
      <w:pPr>
        <w:pStyle w:val="a4"/>
        <w:widowControl w:val="0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контрольных действий и иных контрольных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роприятий, проводимых в рамках выездной проверки (ревизии</w:t>
      </w:r>
      <w:proofErr w:type="gramStart"/>
      <w:r>
        <w:rPr>
          <w:sz w:val="26"/>
          <w:szCs w:val="26"/>
        </w:rPr>
        <w:t>)</w:t>
      </w:r>
      <w:r>
        <w:rPr>
          <w:rFonts w:eastAsia="Calibri"/>
          <w:sz w:val="26"/>
          <w:szCs w:val="26"/>
        </w:rPr>
        <w:t>д</w:t>
      </w:r>
      <w:proofErr w:type="gramEnd"/>
      <w:r>
        <w:rPr>
          <w:rFonts w:eastAsia="Calibri"/>
          <w:sz w:val="26"/>
          <w:szCs w:val="26"/>
        </w:rPr>
        <w:t>олжностные лица, уполномоченные на проведение контрольного мероприятия, подписывают справку о завершении контрольных действий и вручают (направляют) ее представителю объекта контроля не позднее последнего срока проведения выездной проверки (р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визии).</w:t>
      </w:r>
      <w:r w:rsidR="00871A1C">
        <w:rPr>
          <w:rFonts w:eastAsia="Calibri"/>
          <w:sz w:val="26"/>
          <w:szCs w:val="26"/>
        </w:rPr>
        <w:t xml:space="preserve"> Информация, изложенная в справке о завершении контрольных действий,</w:t>
      </w:r>
      <w:r w:rsidR="007369FA">
        <w:rPr>
          <w:rFonts w:eastAsia="Calibri"/>
          <w:sz w:val="26"/>
          <w:szCs w:val="26"/>
        </w:rPr>
        <w:t xml:space="preserve"> </w:t>
      </w:r>
      <w:r w:rsidR="00871A1C" w:rsidRPr="00D42B89">
        <w:rPr>
          <w:sz w:val="26"/>
          <w:szCs w:val="26"/>
        </w:rPr>
        <w:t xml:space="preserve">учитывается при </w:t>
      </w:r>
      <w:r w:rsidR="00871A1C">
        <w:rPr>
          <w:sz w:val="26"/>
          <w:szCs w:val="26"/>
        </w:rPr>
        <w:t xml:space="preserve">оформлении результатов </w:t>
      </w:r>
      <w:r w:rsidR="00871A1C" w:rsidRPr="005A12FB">
        <w:rPr>
          <w:sz w:val="26"/>
          <w:szCs w:val="26"/>
        </w:rPr>
        <w:t>выездной проверки (ревизии)</w:t>
      </w:r>
      <w:r w:rsidR="00871A1C">
        <w:rPr>
          <w:sz w:val="26"/>
          <w:szCs w:val="26"/>
        </w:rPr>
        <w:t>.</w:t>
      </w:r>
    </w:p>
    <w:p w:rsidR="008C1A6A" w:rsidRPr="005A12FB" w:rsidRDefault="008C1A6A" w:rsidP="008C1A6A">
      <w:pPr>
        <w:pStyle w:val="a4"/>
        <w:widowControl w:val="0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A12FB">
        <w:rPr>
          <w:rFonts w:eastAsia="Times New Roman"/>
          <w:sz w:val="26"/>
          <w:szCs w:val="26"/>
          <w:lang w:eastAsia="ru-RU"/>
        </w:rPr>
        <w:t xml:space="preserve">Результаты </w:t>
      </w:r>
      <w:r w:rsidRPr="005A12FB">
        <w:rPr>
          <w:sz w:val="26"/>
          <w:szCs w:val="26"/>
        </w:rPr>
        <w:t>выездной проверки (ревизии)</w:t>
      </w:r>
      <w:r w:rsidR="00187E74">
        <w:rPr>
          <w:sz w:val="26"/>
          <w:szCs w:val="26"/>
        </w:rPr>
        <w:t xml:space="preserve"> </w:t>
      </w:r>
      <w:r w:rsidRPr="005A12FB">
        <w:rPr>
          <w:rFonts w:eastAsia="Times New Roman"/>
          <w:sz w:val="26"/>
          <w:szCs w:val="26"/>
          <w:lang w:eastAsia="ru-RU"/>
        </w:rPr>
        <w:t>оформляются актом, к</w:t>
      </w:r>
      <w:r w:rsidRPr="005A12FB">
        <w:rPr>
          <w:rFonts w:eastAsia="Times New Roman"/>
          <w:sz w:val="26"/>
          <w:szCs w:val="26"/>
          <w:lang w:eastAsia="ru-RU"/>
        </w:rPr>
        <w:t>о</w:t>
      </w:r>
      <w:r w:rsidRPr="005A12FB">
        <w:rPr>
          <w:rFonts w:eastAsia="Times New Roman"/>
          <w:sz w:val="26"/>
          <w:szCs w:val="26"/>
          <w:lang w:eastAsia="ru-RU"/>
        </w:rPr>
        <w:t xml:space="preserve">торый подписывается </w:t>
      </w:r>
      <w:r w:rsidRPr="005A12FB">
        <w:rPr>
          <w:rFonts w:eastAsia="Calibri"/>
          <w:sz w:val="26"/>
          <w:szCs w:val="26"/>
        </w:rPr>
        <w:t>должностными лицами, уполномоченными на проведение контрольного мероприятия</w:t>
      </w:r>
      <w:r w:rsidR="0031498A">
        <w:rPr>
          <w:rFonts w:eastAsia="Calibri"/>
          <w:sz w:val="26"/>
          <w:szCs w:val="26"/>
        </w:rPr>
        <w:t xml:space="preserve"> </w:t>
      </w:r>
      <w:r w:rsidR="005A12FB" w:rsidRPr="005A12FB">
        <w:rPr>
          <w:rFonts w:eastAsia="Times New Roman"/>
          <w:sz w:val="26"/>
          <w:szCs w:val="26"/>
          <w:lang w:eastAsia="ru-RU"/>
        </w:rPr>
        <w:t>в срок, не позднее пятнадцати рабочих дней, исчисля</w:t>
      </w:r>
      <w:r w:rsidR="005A12FB" w:rsidRPr="005A12FB">
        <w:rPr>
          <w:rFonts w:eastAsia="Times New Roman"/>
          <w:sz w:val="26"/>
          <w:szCs w:val="26"/>
          <w:lang w:eastAsia="ru-RU"/>
        </w:rPr>
        <w:t>е</w:t>
      </w:r>
      <w:r w:rsidR="005A12FB" w:rsidRPr="005A12FB">
        <w:rPr>
          <w:rFonts w:eastAsia="Times New Roman"/>
          <w:sz w:val="26"/>
          <w:szCs w:val="26"/>
          <w:lang w:eastAsia="ru-RU"/>
        </w:rPr>
        <w:t>мых со дня, следующего за днем подписания справки о зав</w:t>
      </w:r>
      <w:r w:rsidR="005A12FB">
        <w:rPr>
          <w:rFonts w:eastAsia="Times New Roman"/>
          <w:sz w:val="26"/>
          <w:szCs w:val="26"/>
          <w:lang w:eastAsia="ru-RU"/>
        </w:rPr>
        <w:t>ершении контрольных мероприятий.</w:t>
      </w:r>
    </w:p>
    <w:p w:rsidR="005A12FB" w:rsidRDefault="008C1A6A" w:rsidP="008C1A6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ab/>
      </w:r>
      <w:r w:rsidR="005A12FB">
        <w:rPr>
          <w:rFonts w:eastAsia="Times New Roman"/>
          <w:sz w:val="26"/>
          <w:szCs w:val="26"/>
          <w:lang w:eastAsia="ru-RU"/>
        </w:rPr>
        <w:t xml:space="preserve">К акту </w:t>
      </w:r>
      <w:r w:rsidR="005A12FB" w:rsidRPr="005A12FB">
        <w:rPr>
          <w:sz w:val="26"/>
          <w:szCs w:val="26"/>
        </w:rPr>
        <w:t>выездной проверки (ревизии)</w:t>
      </w:r>
      <w:r w:rsidR="005A12FB">
        <w:rPr>
          <w:sz w:val="26"/>
          <w:szCs w:val="26"/>
        </w:rPr>
        <w:t>, помимо акта встречной проверки и з</w:t>
      </w:r>
      <w:r w:rsidR="005A12FB">
        <w:rPr>
          <w:sz w:val="26"/>
          <w:szCs w:val="26"/>
        </w:rPr>
        <w:t>а</w:t>
      </w:r>
      <w:r w:rsidR="005A12FB">
        <w:rPr>
          <w:sz w:val="26"/>
          <w:szCs w:val="26"/>
        </w:rPr>
        <w:t>ключения, подготовленного по результатам проведения обследования, прилагаются изъятые документы и материалы, результаты экс</w:t>
      </w:r>
      <w:r w:rsidR="00871A1C">
        <w:rPr>
          <w:sz w:val="26"/>
          <w:szCs w:val="26"/>
        </w:rPr>
        <w:t>пертиз (исследований), фото-, в</w:t>
      </w:r>
      <w:r w:rsidR="00871A1C">
        <w:rPr>
          <w:sz w:val="26"/>
          <w:szCs w:val="26"/>
        </w:rPr>
        <w:t>и</w:t>
      </w:r>
      <w:r w:rsidR="00871A1C">
        <w:rPr>
          <w:sz w:val="26"/>
          <w:szCs w:val="26"/>
        </w:rPr>
        <w:t>де</w:t>
      </w:r>
      <w:proofErr w:type="gramStart"/>
      <w:r w:rsidR="00871A1C">
        <w:rPr>
          <w:sz w:val="26"/>
          <w:szCs w:val="26"/>
        </w:rPr>
        <w:t>о-</w:t>
      </w:r>
      <w:proofErr w:type="gramEnd"/>
      <w:r w:rsidR="00871A1C">
        <w:rPr>
          <w:sz w:val="26"/>
          <w:szCs w:val="26"/>
        </w:rPr>
        <w:t>, и аудиоматериалы.</w:t>
      </w:r>
    </w:p>
    <w:p w:rsidR="00EB51A2" w:rsidRPr="00EB51A2" w:rsidRDefault="00362E4E" w:rsidP="00D42B89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EB51A2">
        <w:rPr>
          <w:rFonts w:eastAsia="Calibri"/>
          <w:sz w:val="26"/>
          <w:szCs w:val="26"/>
        </w:rPr>
        <w:t>Встречная проверка проводится с учетом следующих особенностей:</w:t>
      </w:r>
    </w:p>
    <w:p w:rsidR="00EB51A2" w:rsidRPr="00A644A2" w:rsidRDefault="00D42B89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</w:t>
      </w:r>
      <w:r w:rsidRPr="00D42B89">
        <w:rPr>
          <w:rFonts w:eastAsia="Times New Roman"/>
          <w:sz w:val="26"/>
          <w:szCs w:val="26"/>
          <w:lang w:eastAsia="ru-RU"/>
        </w:rPr>
        <w:t>установлени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D42B89">
        <w:rPr>
          <w:rFonts w:eastAsia="Times New Roman"/>
          <w:sz w:val="26"/>
          <w:szCs w:val="26"/>
          <w:lang w:eastAsia="ru-RU"/>
        </w:rPr>
        <w:t xml:space="preserve"> и (или) подтверждени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D42B89">
        <w:rPr>
          <w:rFonts w:eastAsia="Times New Roman"/>
          <w:sz w:val="26"/>
          <w:szCs w:val="26"/>
          <w:lang w:eastAsia="ru-RU"/>
        </w:rPr>
        <w:t xml:space="preserve"> фактов, связанных с деятельностью объекта (субъекта) контроля</w:t>
      </w:r>
      <w:r>
        <w:rPr>
          <w:rFonts w:eastAsia="Times New Roman"/>
          <w:sz w:val="26"/>
          <w:szCs w:val="26"/>
          <w:lang w:eastAsia="ru-RU"/>
        </w:rPr>
        <w:t>, в рамках камеральных или выездных проверок, ревизий могут проводиться встречные проверки</w:t>
      </w:r>
      <w:r w:rsidR="00A644A2">
        <w:rPr>
          <w:rFonts w:eastAsia="Times New Roman"/>
          <w:sz w:val="26"/>
          <w:szCs w:val="26"/>
          <w:lang w:eastAsia="ru-RU"/>
        </w:rPr>
        <w:t>.</w:t>
      </w:r>
    </w:p>
    <w:p w:rsidR="00A644A2" w:rsidRDefault="00A644A2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Встречные проверки назначаются и проводятся в порядке, устано</w:t>
      </w:r>
      <w:r>
        <w:rPr>
          <w:sz w:val="26"/>
          <w:szCs w:val="26"/>
        </w:rPr>
        <w:t>в</w:t>
      </w:r>
      <w:r>
        <w:rPr>
          <w:sz w:val="26"/>
          <w:szCs w:val="26"/>
        </w:rPr>
        <w:t>ленном для камеральных или выездных проверок, ревизий соответственно.</w:t>
      </w:r>
    </w:p>
    <w:p w:rsidR="00A644A2" w:rsidRDefault="00A644A2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Результаты встречной проверки оформляются актом, который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лагается к материалам камеральной или выездной проверки, ревизии соответстве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но.</w:t>
      </w:r>
    </w:p>
    <w:p w:rsidR="00A644A2" w:rsidRPr="00D42B89" w:rsidRDefault="00A644A2" w:rsidP="00D42B89">
      <w:pPr>
        <w:pStyle w:val="a4"/>
        <w:numPr>
          <w:ilvl w:val="3"/>
          <w:numId w:val="1"/>
        </w:numPr>
        <w:tabs>
          <w:tab w:val="left" w:pos="162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 результатам встречной проверки представления и предписания объекту встречной проверки не направляются.</w:t>
      </w:r>
    </w:p>
    <w:p w:rsidR="00A644A2" w:rsidRDefault="00A644A2" w:rsidP="00CE1077">
      <w:pPr>
        <w:pStyle w:val="a4"/>
        <w:widowControl w:val="0"/>
        <w:numPr>
          <w:ilvl w:val="2"/>
          <w:numId w:val="1"/>
        </w:numPr>
        <w:tabs>
          <w:tab w:val="left" w:pos="720"/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Обследование</w:t>
      </w:r>
      <w:r w:rsidRPr="00EB51A2">
        <w:rPr>
          <w:rFonts w:eastAsia="Calibri"/>
          <w:sz w:val="26"/>
          <w:szCs w:val="26"/>
        </w:rPr>
        <w:t xml:space="preserve"> проводится с учетом следующих особенностей:</w:t>
      </w:r>
    </w:p>
    <w:p w:rsidR="00A644A2" w:rsidRPr="00A644A2" w:rsidRDefault="00A644A2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bookmarkStart w:id="6" w:name="sub_1033"/>
      <w:r w:rsidRPr="0046101D">
        <w:rPr>
          <w:sz w:val="26"/>
          <w:szCs w:val="26"/>
        </w:rPr>
        <w:t>При проведении обследования осуществляются анализ и оценка с</w:t>
      </w:r>
      <w:r w:rsidRPr="0046101D">
        <w:rPr>
          <w:sz w:val="26"/>
          <w:szCs w:val="26"/>
        </w:rPr>
        <w:t>о</w:t>
      </w:r>
      <w:r w:rsidRPr="0046101D">
        <w:rPr>
          <w:sz w:val="26"/>
          <w:szCs w:val="26"/>
        </w:rPr>
        <w:t>стояния определенной сферы деятельности объекта (субъекта) контроля, опред</w:t>
      </w:r>
      <w:r w:rsidRPr="0046101D">
        <w:rPr>
          <w:sz w:val="26"/>
          <w:szCs w:val="26"/>
        </w:rPr>
        <w:t>е</w:t>
      </w:r>
      <w:r w:rsidRPr="0046101D">
        <w:rPr>
          <w:sz w:val="26"/>
          <w:szCs w:val="26"/>
        </w:rPr>
        <w:t>ленной приказом начальника финансового управления.</w:t>
      </w:r>
      <w:bookmarkEnd w:id="6"/>
    </w:p>
    <w:p w:rsidR="00A644A2" w:rsidRPr="00A644A2" w:rsidRDefault="00A644A2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A644A2">
        <w:rPr>
          <w:sz w:val="26"/>
          <w:szCs w:val="26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A644A2" w:rsidRPr="00871A1C" w:rsidRDefault="00A644A2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A644A2">
        <w:rPr>
          <w:sz w:val="26"/>
          <w:szCs w:val="26"/>
        </w:rPr>
        <w:t>Обследование (за исключением обследования, проводимого в ра</w:t>
      </w:r>
      <w:r w:rsidRPr="00A644A2">
        <w:rPr>
          <w:sz w:val="26"/>
          <w:szCs w:val="26"/>
        </w:rPr>
        <w:t>м</w:t>
      </w:r>
      <w:r w:rsidRPr="00A644A2">
        <w:rPr>
          <w:sz w:val="26"/>
          <w:szCs w:val="26"/>
        </w:rPr>
        <w:t>ках камеральных и выездных проверок</w:t>
      </w:r>
      <w:r w:rsidR="00F37D61">
        <w:rPr>
          <w:sz w:val="26"/>
          <w:szCs w:val="26"/>
        </w:rPr>
        <w:t xml:space="preserve">, </w:t>
      </w:r>
      <w:r w:rsidRPr="00A644A2">
        <w:rPr>
          <w:sz w:val="26"/>
          <w:szCs w:val="26"/>
        </w:rPr>
        <w:t>ревизий</w:t>
      </w:r>
      <w:r w:rsidR="00F37D61">
        <w:rPr>
          <w:sz w:val="26"/>
          <w:szCs w:val="26"/>
        </w:rPr>
        <w:t>)</w:t>
      </w:r>
      <w:r w:rsidRPr="00A644A2">
        <w:rPr>
          <w:sz w:val="26"/>
          <w:szCs w:val="26"/>
        </w:rPr>
        <w:t xml:space="preserve"> проводится в порядке и сроки, </w:t>
      </w:r>
      <w:r w:rsidRPr="00871A1C">
        <w:rPr>
          <w:sz w:val="26"/>
          <w:szCs w:val="26"/>
        </w:rPr>
        <w:t>у</w:t>
      </w:r>
      <w:r w:rsidRPr="00871A1C">
        <w:rPr>
          <w:sz w:val="26"/>
          <w:szCs w:val="26"/>
        </w:rPr>
        <w:t>с</w:t>
      </w:r>
      <w:r w:rsidRPr="00871A1C">
        <w:rPr>
          <w:sz w:val="26"/>
          <w:szCs w:val="26"/>
        </w:rPr>
        <w:t xml:space="preserve">тановленные для </w:t>
      </w:r>
      <w:r w:rsidR="00F37D61" w:rsidRPr="00871A1C">
        <w:rPr>
          <w:sz w:val="26"/>
          <w:szCs w:val="26"/>
        </w:rPr>
        <w:t>выездных проверок, ревизий</w:t>
      </w:r>
      <w:r w:rsidRPr="00871A1C">
        <w:rPr>
          <w:sz w:val="26"/>
          <w:szCs w:val="26"/>
        </w:rPr>
        <w:t>.</w:t>
      </w:r>
    </w:p>
    <w:p w:rsidR="00F37D61" w:rsidRPr="0031498A" w:rsidRDefault="0031498A" w:rsidP="00CE1077">
      <w:pPr>
        <w:pStyle w:val="a4"/>
        <w:widowControl w:val="0"/>
        <w:numPr>
          <w:ilvl w:val="3"/>
          <w:numId w:val="1"/>
        </w:numPr>
        <w:tabs>
          <w:tab w:val="left" w:pos="1530"/>
          <w:tab w:val="left" w:pos="171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Результаты обследования, проведенного в качестве самостоятельн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го контрольного мероприятия, а также проведенного </w:t>
      </w:r>
      <w:r w:rsidR="00F37D61" w:rsidRPr="00871A1C">
        <w:rPr>
          <w:sz w:val="26"/>
          <w:szCs w:val="26"/>
        </w:rPr>
        <w:t>в рамках камеральных и в</w:t>
      </w:r>
      <w:r w:rsidR="00F37D61" w:rsidRPr="00871A1C">
        <w:rPr>
          <w:sz w:val="26"/>
          <w:szCs w:val="26"/>
        </w:rPr>
        <w:t>ы</w:t>
      </w:r>
      <w:r w:rsidR="00F37D61" w:rsidRPr="00871A1C">
        <w:rPr>
          <w:sz w:val="26"/>
          <w:szCs w:val="26"/>
        </w:rPr>
        <w:t>ездных проверок, ревизий оформляется заключением, которое подписывается должностными лицами, осуществляющими контрольное мероприятие</w:t>
      </w:r>
      <w:r w:rsidR="00B265BA" w:rsidRPr="00871A1C">
        <w:rPr>
          <w:sz w:val="26"/>
          <w:szCs w:val="26"/>
        </w:rPr>
        <w:t xml:space="preserve">, </w:t>
      </w:r>
      <w:r w:rsidR="00A61513">
        <w:rPr>
          <w:sz w:val="26"/>
          <w:szCs w:val="26"/>
        </w:rPr>
        <w:t>не позднее последнего дня проведения обследования</w:t>
      </w:r>
      <w:r>
        <w:rPr>
          <w:sz w:val="26"/>
          <w:szCs w:val="26"/>
        </w:rPr>
        <w:t>. Заключение, оформленное по результ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там обследования, проведенного </w:t>
      </w:r>
      <w:r w:rsidRPr="00871A1C">
        <w:rPr>
          <w:sz w:val="26"/>
          <w:szCs w:val="26"/>
        </w:rPr>
        <w:t>в рамках камеральных и выездных проверок, р</w:t>
      </w:r>
      <w:r w:rsidRPr="00871A1C">
        <w:rPr>
          <w:sz w:val="26"/>
          <w:szCs w:val="26"/>
        </w:rPr>
        <w:t>е</w:t>
      </w:r>
      <w:r w:rsidRPr="00871A1C">
        <w:rPr>
          <w:sz w:val="26"/>
          <w:szCs w:val="26"/>
        </w:rPr>
        <w:t>визий</w:t>
      </w:r>
      <w:r>
        <w:rPr>
          <w:sz w:val="26"/>
          <w:szCs w:val="26"/>
        </w:rPr>
        <w:t>,</w:t>
      </w:r>
      <w:r w:rsidR="00B265BA" w:rsidRPr="00871A1C">
        <w:rPr>
          <w:sz w:val="26"/>
          <w:szCs w:val="26"/>
        </w:rPr>
        <w:t xml:space="preserve"> прилагается к материалам проверки (ревизии).</w:t>
      </w:r>
    </w:p>
    <w:p w:rsidR="003D2957" w:rsidRPr="003D2957" w:rsidRDefault="003D2957" w:rsidP="003D295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D2957">
        <w:rPr>
          <w:sz w:val="26"/>
          <w:szCs w:val="26"/>
        </w:rPr>
        <w:t>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3D2957">
        <w:rPr>
          <w:sz w:val="26"/>
          <w:szCs w:val="26"/>
        </w:rPr>
        <w:t xml:space="preserve">- </w:t>
      </w:r>
      <w:r w:rsidRPr="003D2957">
        <w:rPr>
          <w:rFonts w:eastAsia="Calibri"/>
          <w:sz w:val="26"/>
          <w:szCs w:val="26"/>
        </w:rPr>
        <w:t>приказ начальника финансового управления о проведении контрольного мероприятия;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 w:rsidRPr="003D2957">
        <w:rPr>
          <w:rFonts w:eastAsia="Calibri"/>
          <w:sz w:val="26"/>
          <w:szCs w:val="26"/>
        </w:rPr>
        <w:t>- документы, отражающие подготовку контрольного мероприятия (програ</w:t>
      </w:r>
      <w:r w:rsidRPr="003D2957">
        <w:rPr>
          <w:rFonts w:eastAsia="Calibri"/>
          <w:sz w:val="26"/>
          <w:szCs w:val="26"/>
        </w:rPr>
        <w:t>м</w:t>
      </w:r>
      <w:r w:rsidRPr="003D2957">
        <w:rPr>
          <w:rFonts w:eastAsia="Calibri"/>
          <w:sz w:val="26"/>
          <w:szCs w:val="26"/>
        </w:rPr>
        <w:t>му, удостоверения, уведомление, запросы объекту (субъекту) контроля и иные);</w:t>
      </w:r>
      <w:proofErr w:type="gramEnd"/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копии необходимых документов объекта (субъекта) контроля, являющихся доказательствами выводов, сделанных в ходе проведения контрольного меропри</w:t>
      </w:r>
      <w:r w:rsidRPr="003D2957">
        <w:rPr>
          <w:rFonts w:eastAsia="Calibri"/>
          <w:sz w:val="26"/>
          <w:szCs w:val="26"/>
        </w:rPr>
        <w:t>я</w:t>
      </w:r>
      <w:r w:rsidRPr="003D2957">
        <w:rPr>
          <w:rFonts w:eastAsia="Calibri"/>
          <w:sz w:val="26"/>
          <w:szCs w:val="26"/>
        </w:rPr>
        <w:t>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 письменные заявления, объяснения, полученные от должностных лиц и иных работников объекта (субъекта) контроля;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копии обращений, направленных в ходе контрольного мероприятия другим органам контроля, экспертам, третьим лицам, и полученные от них сведения;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акт или заключение по результатам контрольного мероприятия, иную о</w:t>
      </w:r>
      <w:r w:rsidRPr="003D2957">
        <w:rPr>
          <w:rFonts w:eastAsia="Calibri"/>
          <w:sz w:val="26"/>
          <w:szCs w:val="26"/>
        </w:rPr>
        <w:t>т</w:t>
      </w:r>
      <w:r w:rsidRPr="003D2957">
        <w:rPr>
          <w:rFonts w:eastAsia="Calibri"/>
          <w:sz w:val="26"/>
          <w:szCs w:val="26"/>
        </w:rPr>
        <w:t>четность и материалы по результатам проведенного контрольного мероприятия;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>- документы, отражающие реализацию результатов контрольного меропри</w:t>
      </w:r>
      <w:r w:rsidRPr="003D2957">
        <w:rPr>
          <w:rFonts w:eastAsia="Calibri"/>
          <w:sz w:val="26"/>
          <w:szCs w:val="26"/>
        </w:rPr>
        <w:t>я</w:t>
      </w:r>
      <w:r w:rsidRPr="003D2957">
        <w:rPr>
          <w:rFonts w:eastAsia="Calibri"/>
          <w:sz w:val="26"/>
          <w:szCs w:val="26"/>
        </w:rPr>
        <w:t>тия;</w:t>
      </w:r>
    </w:p>
    <w:p w:rsidR="003D2957" w:rsidRPr="003D2957" w:rsidRDefault="003D2957" w:rsidP="003D295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3D2957">
        <w:rPr>
          <w:rFonts w:eastAsia="Calibri"/>
          <w:sz w:val="26"/>
          <w:szCs w:val="26"/>
        </w:rPr>
        <w:t xml:space="preserve">- </w:t>
      </w:r>
      <w:r w:rsidRPr="003D2957">
        <w:rPr>
          <w:sz w:val="26"/>
          <w:szCs w:val="26"/>
        </w:rPr>
        <w:t>информацию об устранении нарушений, документы по административному производству.</w:t>
      </w:r>
    </w:p>
    <w:p w:rsidR="0057601D" w:rsidRPr="0057601D" w:rsidRDefault="003D2957" w:rsidP="00CE1077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3D2957">
        <w:rPr>
          <w:rFonts w:eastAsia="Calibri"/>
          <w:sz w:val="26"/>
          <w:szCs w:val="26"/>
        </w:rPr>
        <w:t>Акт (заключение) контрольного мероприятия составляется на ру</w:t>
      </w:r>
      <w:r w:rsidRPr="003D2957">
        <w:rPr>
          <w:rFonts w:eastAsia="Calibri"/>
          <w:sz w:val="26"/>
          <w:szCs w:val="26"/>
        </w:rPr>
        <w:t>с</w:t>
      </w:r>
      <w:r w:rsidRPr="003D2957">
        <w:rPr>
          <w:rFonts w:eastAsia="Calibri"/>
          <w:sz w:val="26"/>
          <w:szCs w:val="26"/>
        </w:rPr>
        <w:t>ском языке, имеет сквозную нумерацию страниц. В акте (заключении) контрольн</w:t>
      </w:r>
      <w:r w:rsidRPr="003D2957">
        <w:rPr>
          <w:rFonts w:eastAsia="Calibri"/>
          <w:sz w:val="26"/>
          <w:szCs w:val="26"/>
        </w:rPr>
        <w:t>о</w:t>
      </w:r>
      <w:r w:rsidRPr="003D2957">
        <w:rPr>
          <w:rFonts w:eastAsia="Calibri"/>
          <w:sz w:val="26"/>
          <w:szCs w:val="26"/>
        </w:rPr>
        <w:t>го мероприятия не допускаются помарки, подчистки и иные неоговоренные и</w:t>
      </w:r>
      <w:r w:rsidRPr="003D2957">
        <w:rPr>
          <w:rFonts w:eastAsia="Calibri"/>
          <w:sz w:val="26"/>
          <w:szCs w:val="26"/>
        </w:rPr>
        <w:t>с</w:t>
      </w:r>
      <w:r w:rsidRPr="003D2957">
        <w:rPr>
          <w:rFonts w:eastAsia="Calibri"/>
          <w:sz w:val="26"/>
          <w:szCs w:val="26"/>
        </w:rPr>
        <w:t>правления.</w:t>
      </w:r>
      <w:bookmarkStart w:id="7" w:name="sub_1045"/>
    </w:p>
    <w:p w:rsidR="0057601D" w:rsidRPr="0057601D" w:rsidRDefault="003D2957" w:rsidP="0057601D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601D">
        <w:rPr>
          <w:rFonts w:eastAsia="Calibri"/>
          <w:sz w:val="26"/>
          <w:szCs w:val="26"/>
        </w:rPr>
        <w:t>Акт (заключение) контрольного мероприятия состоит из вводной, описательной и заключительной частей.</w:t>
      </w:r>
      <w:bookmarkStart w:id="8" w:name="sub_1046"/>
      <w:bookmarkEnd w:id="7"/>
    </w:p>
    <w:p w:rsidR="003D2957" w:rsidRPr="0057601D" w:rsidRDefault="003D2957" w:rsidP="0057601D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57601D">
        <w:rPr>
          <w:rFonts w:eastAsia="Calibri"/>
          <w:sz w:val="26"/>
          <w:szCs w:val="26"/>
        </w:rPr>
        <w:t>Вводная часть акта (заключения) контрольного мероприятия должна содержать следующие сведения:</w:t>
      </w:r>
      <w:bookmarkStart w:id="9" w:name="sub_10461"/>
      <w:bookmarkEnd w:id="8"/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>- т</w:t>
      </w:r>
      <w:r w:rsidR="003D2957" w:rsidRPr="00D1487A">
        <w:rPr>
          <w:rFonts w:eastAsia="Calibri"/>
          <w:sz w:val="26"/>
          <w:szCs w:val="26"/>
        </w:rPr>
        <w:t>ем</w:t>
      </w:r>
      <w:r>
        <w:rPr>
          <w:rFonts w:eastAsia="Calibri"/>
          <w:sz w:val="26"/>
          <w:szCs w:val="26"/>
        </w:rPr>
        <w:t>у</w:t>
      </w:r>
      <w:r w:rsidR="003D2957" w:rsidRPr="00D1487A">
        <w:rPr>
          <w:rFonts w:eastAsia="Calibri"/>
          <w:sz w:val="26"/>
          <w:szCs w:val="26"/>
        </w:rPr>
        <w:t xml:space="preserve"> контрольного мероприятия</w:t>
      </w:r>
      <w:bookmarkStart w:id="10" w:name="sub_10462"/>
      <w:bookmarkEnd w:id="9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д</w:t>
      </w:r>
      <w:r w:rsidR="003D2957" w:rsidRPr="00D1487A">
        <w:rPr>
          <w:rFonts w:eastAsia="Calibri"/>
          <w:sz w:val="26"/>
          <w:szCs w:val="26"/>
        </w:rPr>
        <w:t>ат</w:t>
      </w:r>
      <w:r>
        <w:rPr>
          <w:rFonts w:eastAsia="Calibri"/>
          <w:sz w:val="26"/>
          <w:szCs w:val="26"/>
        </w:rPr>
        <w:t>у</w:t>
      </w:r>
      <w:r w:rsidR="003D2957" w:rsidRPr="00D1487A">
        <w:rPr>
          <w:rFonts w:eastAsia="Calibri"/>
          <w:sz w:val="26"/>
          <w:szCs w:val="26"/>
        </w:rPr>
        <w:t xml:space="preserve"> и место составления акта (заключения) контрольного мероприятия</w:t>
      </w:r>
      <w:bookmarkStart w:id="11" w:name="sub_10464"/>
      <w:bookmarkEnd w:id="10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 о</w:t>
      </w:r>
      <w:r w:rsidR="003D2957" w:rsidRPr="00D1487A">
        <w:rPr>
          <w:rFonts w:eastAsia="Calibri"/>
          <w:sz w:val="26"/>
          <w:szCs w:val="26"/>
        </w:rPr>
        <w:t>снование назначения контрольного мероприятия, в том числе указание на плановый (внеплановый) характер и основание для проведения внепланового ко</w:t>
      </w:r>
      <w:r w:rsidR="003D2957" w:rsidRPr="00D1487A">
        <w:rPr>
          <w:rFonts w:eastAsia="Calibri"/>
          <w:sz w:val="26"/>
          <w:szCs w:val="26"/>
        </w:rPr>
        <w:t>н</w:t>
      </w:r>
      <w:r w:rsidR="003D2957" w:rsidRPr="00D1487A">
        <w:rPr>
          <w:rFonts w:eastAsia="Calibri"/>
          <w:sz w:val="26"/>
          <w:szCs w:val="26"/>
        </w:rPr>
        <w:t>трольного мероприятия</w:t>
      </w:r>
      <w:bookmarkStart w:id="12" w:name="sub_10465"/>
      <w:bookmarkEnd w:id="11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ф</w:t>
      </w:r>
      <w:r w:rsidR="003D2957" w:rsidRPr="00D1487A">
        <w:rPr>
          <w:rFonts w:eastAsia="Calibri"/>
          <w:sz w:val="26"/>
          <w:szCs w:val="26"/>
        </w:rPr>
        <w:t xml:space="preserve">амилии, инициалы и должности всех участников </w:t>
      </w:r>
      <w:r w:rsidR="003D2957">
        <w:rPr>
          <w:rFonts w:eastAsia="Calibri"/>
          <w:sz w:val="26"/>
          <w:szCs w:val="26"/>
        </w:rPr>
        <w:t>контрольной</w:t>
      </w:r>
      <w:r w:rsidR="003D2957" w:rsidRPr="00D1487A">
        <w:rPr>
          <w:rFonts w:eastAsia="Calibri"/>
          <w:sz w:val="26"/>
          <w:szCs w:val="26"/>
        </w:rPr>
        <w:t xml:space="preserve"> группы </w:t>
      </w:r>
      <w:bookmarkStart w:id="13" w:name="sub_10466"/>
      <w:bookmarkEnd w:id="12"/>
      <w:r w:rsidR="003D2957" w:rsidRPr="0067170D">
        <w:rPr>
          <w:rFonts w:eastAsia="Calibri"/>
          <w:sz w:val="26"/>
          <w:szCs w:val="26"/>
        </w:rPr>
        <w:t>(должностного лица), которой (</w:t>
      </w:r>
      <w:proofErr w:type="spellStart"/>
      <w:r w:rsidR="003D2957" w:rsidRPr="0067170D">
        <w:rPr>
          <w:rFonts w:eastAsia="Calibri"/>
          <w:sz w:val="26"/>
          <w:szCs w:val="26"/>
        </w:rPr>
        <w:t>ому</w:t>
      </w:r>
      <w:proofErr w:type="spellEnd"/>
      <w:r w:rsidR="003D2957" w:rsidRPr="0067170D">
        <w:rPr>
          <w:rFonts w:eastAsia="Calibri"/>
          <w:sz w:val="26"/>
          <w:szCs w:val="26"/>
        </w:rPr>
        <w:t>) поручено проведение контрольного меропри</w:t>
      </w:r>
      <w:r w:rsidR="003D2957" w:rsidRPr="0067170D">
        <w:rPr>
          <w:rFonts w:eastAsia="Calibri"/>
          <w:sz w:val="26"/>
          <w:szCs w:val="26"/>
        </w:rPr>
        <w:t>я</w:t>
      </w:r>
      <w:r w:rsidR="003D2957" w:rsidRPr="0067170D">
        <w:rPr>
          <w:rFonts w:eastAsia="Calibri"/>
          <w:sz w:val="26"/>
          <w:szCs w:val="26"/>
        </w:rPr>
        <w:t>тия</w:t>
      </w:r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п</w:t>
      </w:r>
      <w:r w:rsidR="003D2957" w:rsidRPr="00D1487A">
        <w:rPr>
          <w:rFonts w:eastAsia="Calibri"/>
          <w:sz w:val="26"/>
          <w:szCs w:val="26"/>
        </w:rPr>
        <w:t>роверяемый период</w:t>
      </w:r>
      <w:bookmarkStart w:id="14" w:name="sub_10467"/>
      <w:bookmarkEnd w:id="13"/>
      <w:r>
        <w:rPr>
          <w:rFonts w:eastAsia="Calibri"/>
          <w:sz w:val="26"/>
          <w:szCs w:val="26"/>
        </w:rPr>
        <w:t>;</w:t>
      </w:r>
    </w:p>
    <w:p w:rsidR="0057601D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="003D2957" w:rsidRPr="00D1487A">
        <w:rPr>
          <w:rFonts w:eastAsia="Calibri"/>
          <w:sz w:val="26"/>
          <w:szCs w:val="26"/>
        </w:rPr>
        <w:t>рок проведения контрольного мероприятия</w:t>
      </w:r>
      <w:bookmarkStart w:id="15" w:name="sub_10468"/>
      <w:bookmarkEnd w:id="14"/>
      <w:r>
        <w:rPr>
          <w:rFonts w:eastAsia="Calibri"/>
          <w:sz w:val="26"/>
          <w:szCs w:val="26"/>
        </w:rPr>
        <w:t>;</w:t>
      </w:r>
    </w:p>
    <w:p w:rsidR="003D2957" w:rsidRPr="00D1487A" w:rsidRDefault="0057601D" w:rsidP="0057601D">
      <w:pPr>
        <w:widowControl w:val="0"/>
        <w:tabs>
          <w:tab w:val="left" w:pos="81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 с</w:t>
      </w:r>
      <w:r w:rsidR="003D2957" w:rsidRPr="00D1487A">
        <w:rPr>
          <w:rFonts w:eastAsia="Calibri"/>
          <w:sz w:val="26"/>
          <w:szCs w:val="26"/>
        </w:rPr>
        <w:t>ведения об объекте (субъекте) контроля:</w:t>
      </w:r>
    </w:p>
    <w:bookmarkEnd w:id="15"/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полное и сокращенное наименование объекта (субъекта) контроля, иде</w:t>
      </w:r>
      <w:r w:rsidRPr="0057601D">
        <w:rPr>
          <w:rFonts w:eastAsia="Calibri"/>
          <w:sz w:val="26"/>
          <w:szCs w:val="26"/>
        </w:rPr>
        <w:t>н</w:t>
      </w:r>
      <w:r w:rsidRPr="0057601D">
        <w:rPr>
          <w:rFonts w:eastAsia="Calibri"/>
          <w:sz w:val="26"/>
          <w:szCs w:val="26"/>
        </w:rPr>
        <w:t>тификационный номер налогоплательщика (ИНН), основной государственный р</w:t>
      </w:r>
      <w:r w:rsidRPr="0057601D">
        <w:rPr>
          <w:rFonts w:eastAsia="Calibri"/>
          <w:sz w:val="26"/>
          <w:szCs w:val="26"/>
        </w:rPr>
        <w:t>е</w:t>
      </w:r>
      <w:r w:rsidRPr="0057601D">
        <w:rPr>
          <w:rFonts w:eastAsia="Calibri"/>
          <w:sz w:val="26"/>
          <w:szCs w:val="26"/>
        </w:rPr>
        <w:t>гистрационный номер (ОГРН);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сведения об учредителе объекта (субъекта) контроля;</w:t>
      </w:r>
    </w:p>
    <w:p w:rsidR="0057601D" w:rsidRP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color w:val="000000"/>
          <w:sz w:val="26"/>
          <w:szCs w:val="26"/>
        </w:rPr>
        <w:t>ведомственная принадлежность и наименование вышестоящей организ</w:t>
      </w:r>
      <w:r w:rsidRPr="0057601D">
        <w:rPr>
          <w:color w:val="000000"/>
          <w:sz w:val="26"/>
          <w:szCs w:val="26"/>
        </w:rPr>
        <w:t>а</w:t>
      </w:r>
      <w:r w:rsidRPr="0057601D">
        <w:rPr>
          <w:color w:val="000000"/>
          <w:sz w:val="26"/>
          <w:szCs w:val="26"/>
        </w:rPr>
        <w:t>ции;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color w:val="000000"/>
          <w:sz w:val="26"/>
          <w:szCs w:val="26"/>
        </w:rPr>
        <w:t>основные цели и виды деятельности</w:t>
      </w:r>
      <w:r w:rsidRPr="0057601D">
        <w:rPr>
          <w:rFonts w:eastAsia="Calibri"/>
          <w:sz w:val="26"/>
          <w:szCs w:val="26"/>
        </w:rPr>
        <w:t xml:space="preserve"> объекта (субъекта) контроля;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сведения о лицензиях на осуществление соответствующих видов деятел</w:t>
      </w:r>
      <w:r w:rsidRPr="0057601D">
        <w:rPr>
          <w:rFonts w:eastAsia="Calibri"/>
          <w:sz w:val="26"/>
          <w:szCs w:val="26"/>
        </w:rPr>
        <w:t>ь</w:t>
      </w:r>
      <w:r w:rsidRPr="0057601D">
        <w:rPr>
          <w:rFonts w:eastAsia="Calibri"/>
          <w:sz w:val="26"/>
          <w:szCs w:val="26"/>
        </w:rPr>
        <w:t>ности;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 в финансовом управлении и органах Федерального казначейства;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фамилии, инициалы и должности лиц, имевших право подписи финанс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>вых и расчетных документов в проверяемом периоде;</w:t>
      </w:r>
    </w:p>
    <w:p w:rsid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кем и когда проводилось предыдущее контрольное мероприятие, а также сведения об устранении нарушений, выявленных в ходе предыдущего контрольн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>го мероприятия;</w:t>
      </w:r>
    </w:p>
    <w:p w:rsidR="003D2957" w:rsidRPr="0057601D" w:rsidRDefault="003D2957" w:rsidP="0057601D">
      <w:pPr>
        <w:pStyle w:val="a4"/>
        <w:numPr>
          <w:ilvl w:val="0"/>
          <w:numId w:val="12"/>
        </w:numPr>
        <w:tabs>
          <w:tab w:val="left" w:pos="900"/>
        </w:tabs>
        <w:ind w:left="0" w:firstLine="709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иные данные, относящиеся к предмету контрольного мероприятия, необх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 xml:space="preserve">димые, по мнению </w:t>
      </w:r>
      <w:proofErr w:type="gramStart"/>
      <w:r w:rsidRPr="0057601D">
        <w:rPr>
          <w:rFonts w:eastAsia="Calibri"/>
          <w:sz w:val="26"/>
          <w:szCs w:val="26"/>
        </w:rPr>
        <w:t>должностного</w:t>
      </w:r>
      <w:proofErr w:type="gramEnd"/>
      <w:r w:rsidRPr="0057601D">
        <w:rPr>
          <w:rFonts w:eastAsia="Calibri"/>
          <w:sz w:val="26"/>
          <w:szCs w:val="26"/>
        </w:rPr>
        <w:t xml:space="preserve"> лица, уполномоченного на проведение контрол</w:t>
      </w:r>
      <w:r w:rsidRPr="0057601D">
        <w:rPr>
          <w:rFonts w:eastAsia="Calibri"/>
          <w:sz w:val="26"/>
          <w:szCs w:val="26"/>
        </w:rPr>
        <w:t>ь</w:t>
      </w:r>
      <w:r w:rsidRPr="0057601D">
        <w:rPr>
          <w:rFonts w:eastAsia="Calibri"/>
          <w:sz w:val="26"/>
          <w:szCs w:val="26"/>
        </w:rPr>
        <w:t>ного мероприятия, для полной характеристики объекта (субъекта) контроля.</w:t>
      </w:r>
    </w:p>
    <w:p w:rsidR="0057601D" w:rsidRDefault="003D2957" w:rsidP="0057601D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bookmarkStart w:id="16" w:name="sub_1047"/>
      <w:r w:rsidRPr="0057601D">
        <w:rPr>
          <w:rFonts w:eastAsia="Calibri"/>
          <w:sz w:val="26"/>
          <w:szCs w:val="26"/>
        </w:rPr>
        <w:t>Описательная часть акта (заключения) контрольного мероприятия должна состоять из разделов в соответствии с вопросами, указанными в программе контрольного мероприятия, и описания выявленных нарушений по каждому вопр</w:t>
      </w:r>
      <w:r w:rsidRPr="0057601D">
        <w:rPr>
          <w:rFonts w:eastAsia="Calibri"/>
          <w:sz w:val="26"/>
          <w:szCs w:val="26"/>
        </w:rPr>
        <w:t>о</w:t>
      </w:r>
      <w:r w:rsidRPr="0057601D">
        <w:rPr>
          <w:rFonts w:eastAsia="Calibri"/>
          <w:sz w:val="26"/>
          <w:szCs w:val="26"/>
        </w:rPr>
        <w:t>су программы контрольного мероприятия.</w:t>
      </w:r>
      <w:bookmarkStart w:id="17" w:name="sub_1048"/>
      <w:bookmarkEnd w:id="16"/>
    </w:p>
    <w:p w:rsidR="001576EE" w:rsidRDefault="003D2957" w:rsidP="00F72042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0F3F32">
        <w:rPr>
          <w:rFonts w:eastAsia="Calibri"/>
          <w:sz w:val="26"/>
          <w:szCs w:val="26"/>
        </w:rPr>
        <w:t>Заключительная часть акта (заключения) контрольного мероприятия должна содержать</w:t>
      </w:r>
      <w:r w:rsidR="001576EE">
        <w:rPr>
          <w:rFonts w:eastAsia="Calibri"/>
          <w:sz w:val="26"/>
          <w:szCs w:val="26"/>
        </w:rPr>
        <w:t>: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</w:t>
      </w:r>
      <w:r w:rsidR="003D2957" w:rsidRPr="001576EE">
        <w:rPr>
          <w:rFonts w:eastAsia="Calibri"/>
          <w:sz w:val="26"/>
          <w:szCs w:val="26"/>
        </w:rPr>
        <w:t xml:space="preserve"> обобщенную информацию о результатах контрольного мероприятия, в </w:t>
      </w:r>
      <w:bookmarkStart w:id="18" w:name="sub_2102"/>
      <w:r w:rsidR="000F3F32" w:rsidRPr="001576EE"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>ом числе выявленных нарушениях;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F72042" w:rsidRPr="001576EE">
        <w:rPr>
          <w:rFonts w:eastAsia="Calibri"/>
          <w:sz w:val="26"/>
          <w:szCs w:val="26"/>
        </w:rPr>
        <w:t>предложения по устранению выявленных в ходе контрольного меропри</w:t>
      </w:r>
      <w:r w:rsidR="00F72042" w:rsidRPr="001576EE">
        <w:rPr>
          <w:rFonts w:eastAsia="Calibri"/>
          <w:sz w:val="26"/>
          <w:szCs w:val="26"/>
        </w:rPr>
        <w:t>я</w:t>
      </w:r>
      <w:r w:rsidR="00F72042" w:rsidRPr="001576EE">
        <w:rPr>
          <w:rFonts w:eastAsia="Calibri"/>
          <w:sz w:val="26"/>
          <w:szCs w:val="26"/>
        </w:rPr>
        <w:t xml:space="preserve">тия нарушений </w:t>
      </w:r>
      <w:r w:rsidR="000F3F32" w:rsidRPr="001576EE">
        <w:rPr>
          <w:rFonts w:eastAsia="Calibri"/>
          <w:sz w:val="26"/>
          <w:szCs w:val="26"/>
        </w:rPr>
        <w:t xml:space="preserve">путем направления объекту (субъекту) контроля </w:t>
      </w:r>
      <w:r w:rsidR="00F72042" w:rsidRPr="001576EE">
        <w:rPr>
          <w:rFonts w:eastAsia="Calibri"/>
          <w:sz w:val="26"/>
          <w:szCs w:val="26"/>
        </w:rPr>
        <w:t>пр</w:t>
      </w:r>
      <w:r>
        <w:rPr>
          <w:rFonts w:eastAsia="Calibri"/>
          <w:sz w:val="26"/>
          <w:szCs w:val="26"/>
        </w:rPr>
        <w:t>едставлений и (или) предписаний;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F72042" w:rsidRPr="001576EE">
        <w:rPr>
          <w:rFonts w:eastAsia="Calibri"/>
          <w:sz w:val="26"/>
          <w:szCs w:val="26"/>
        </w:rPr>
        <w:t>предложения о проведении внеплановой проверки</w:t>
      </w:r>
      <w:r>
        <w:rPr>
          <w:rFonts w:eastAsia="Calibri"/>
          <w:sz w:val="26"/>
          <w:szCs w:val="26"/>
        </w:rPr>
        <w:t>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- предложения о</w:t>
      </w:r>
      <w:r w:rsidR="007369FA">
        <w:rPr>
          <w:rFonts w:eastAsia="Calibri"/>
          <w:sz w:val="26"/>
          <w:szCs w:val="26"/>
        </w:rPr>
        <w:t xml:space="preserve"> </w:t>
      </w:r>
      <w:r w:rsidR="000F3F32" w:rsidRPr="001576EE">
        <w:rPr>
          <w:rFonts w:eastAsia="Calibri"/>
          <w:sz w:val="26"/>
          <w:szCs w:val="26"/>
        </w:rPr>
        <w:t>направлени</w:t>
      </w:r>
      <w:r>
        <w:rPr>
          <w:rFonts w:eastAsia="Calibri"/>
          <w:sz w:val="26"/>
          <w:szCs w:val="26"/>
        </w:rPr>
        <w:t>и</w:t>
      </w:r>
      <w:r w:rsidR="007369FA">
        <w:rPr>
          <w:rFonts w:eastAsia="Calibri"/>
          <w:sz w:val="26"/>
          <w:szCs w:val="26"/>
        </w:rPr>
        <w:t xml:space="preserve"> </w:t>
      </w:r>
      <w:r w:rsidR="001C5067">
        <w:rPr>
          <w:rFonts w:eastAsia="Times New Roman"/>
          <w:sz w:val="26"/>
          <w:szCs w:val="26"/>
          <w:lang w:eastAsia="ru-RU"/>
        </w:rPr>
        <w:t>материалов контрольного мероприятия в орг</w:t>
      </w:r>
      <w:r w:rsidR="001C5067">
        <w:rPr>
          <w:rFonts w:eastAsia="Times New Roman"/>
          <w:sz w:val="26"/>
          <w:szCs w:val="26"/>
          <w:lang w:eastAsia="ru-RU"/>
        </w:rPr>
        <w:t>а</w:t>
      </w:r>
      <w:r w:rsidR="001C5067">
        <w:rPr>
          <w:rFonts w:eastAsia="Times New Roman"/>
          <w:sz w:val="26"/>
          <w:szCs w:val="26"/>
          <w:lang w:eastAsia="ru-RU"/>
        </w:rPr>
        <w:t>ны, уполномоченные на осуществление производства по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дела</w:t>
      </w:r>
      <w:r w:rsidR="001C5067">
        <w:rPr>
          <w:rFonts w:eastAsia="Times New Roman"/>
          <w:sz w:val="26"/>
          <w:szCs w:val="26"/>
          <w:lang w:eastAsia="ru-RU"/>
        </w:rPr>
        <w:t>м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администрати</w:t>
      </w:r>
      <w:r w:rsidR="001C5067" w:rsidRPr="005E1CC9">
        <w:rPr>
          <w:rFonts w:eastAsia="Times New Roman"/>
          <w:sz w:val="26"/>
          <w:szCs w:val="26"/>
          <w:lang w:eastAsia="ru-RU"/>
        </w:rPr>
        <w:t>в</w:t>
      </w:r>
      <w:r w:rsidR="001C5067" w:rsidRPr="005E1CC9">
        <w:rPr>
          <w:rFonts w:eastAsia="Times New Roman"/>
          <w:sz w:val="26"/>
          <w:szCs w:val="26"/>
          <w:lang w:eastAsia="ru-RU"/>
        </w:rPr>
        <w:t>ных правонарушениях в</w:t>
      </w:r>
      <w:r w:rsidR="001C5067">
        <w:rPr>
          <w:rFonts w:eastAsia="Times New Roman"/>
          <w:sz w:val="26"/>
          <w:szCs w:val="26"/>
          <w:lang w:eastAsia="ru-RU"/>
        </w:rPr>
        <w:t xml:space="preserve"> соответствии с </w:t>
      </w:r>
      <w:r w:rsidR="001C5067" w:rsidRPr="005E1CC9">
        <w:rPr>
          <w:rFonts w:eastAsia="Times New Roman"/>
          <w:sz w:val="26"/>
          <w:szCs w:val="26"/>
          <w:lang w:eastAsia="ru-RU"/>
        </w:rPr>
        <w:t>законодательством</w:t>
      </w:r>
      <w:r w:rsidR="001C5067">
        <w:rPr>
          <w:rFonts w:eastAsia="Times New Roman"/>
          <w:sz w:val="26"/>
          <w:szCs w:val="26"/>
          <w:lang w:eastAsia="ru-RU"/>
        </w:rPr>
        <w:t xml:space="preserve"> Российской Федерации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</w:t>
      </w:r>
      <w:r w:rsidR="001C5067">
        <w:rPr>
          <w:rFonts w:eastAsia="Times New Roman"/>
          <w:sz w:val="26"/>
          <w:szCs w:val="26"/>
          <w:lang w:eastAsia="ru-RU"/>
        </w:rPr>
        <w:t>дминистративных правонарушениях</w:t>
      </w:r>
      <w:r>
        <w:rPr>
          <w:rFonts w:eastAsia="Calibri"/>
          <w:sz w:val="26"/>
          <w:szCs w:val="26"/>
        </w:rPr>
        <w:t>;</w:t>
      </w:r>
    </w:p>
    <w:p w:rsid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ab/>
        <w:t>- информацию о направлении в финансовое управление после окончания контрольного мероприятия уведомления о применении бюджетных мер принужд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ния;  </w:t>
      </w:r>
    </w:p>
    <w:p w:rsidR="00F72042" w:rsidRPr="001576EE" w:rsidRDefault="001576EE" w:rsidP="001576EE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F72042" w:rsidRPr="001576EE">
        <w:rPr>
          <w:rFonts w:eastAsia="Calibri"/>
          <w:sz w:val="26"/>
          <w:szCs w:val="26"/>
        </w:rPr>
        <w:t>информацию об отсутствии осно</w:t>
      </w:r>
      <w:r>
        <w:rPr>
          <w:rFonts w:eastAsia="Calibri"/>
          <w:sz w:val="26"/>
          <w:szCs w:val="26"/>
        </w:rPr>
        <w:t>ваний для указанных предложений.</w:t>
      </w:r>
    </w:p>
    <w:p w:rsidR="0057601D" w:rsidRDefault="0057601D" w:rsidP="0057601D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57601D">
        <w:rPr>
          <w:rFonts w:eastAsia="Calibri"/>
          <w:sz w:val="26"/>
          <w:szCs w:val="26"/>
        </w:rPr>
        <w:t>Выводы</w:t>
      </w:r>
      <w:r w:rsidR="003D2957" w:rsidRPr="0057601D">
        <w:rPr>
          <w:rFonts w:eastAsia="Calibri"/>
          <w:sz w:val="26"/>
          <w:szCs w:val="26"/>
        </w:rPr>
        <w:t>, излагаемые в акте (заключении) контрольного мероприятия, должны подтверждаться документами (копиями документов), результатами ко</w:t>
      </w:r>
      <w:r w:rsidR="003D2957" w:rsidRPr="0057601D">
        <w:rPr>
          <w:rFonts w:eastAsia="Calibri"/>
          <w:sz w:val="26"/>
          <w:szCs w:val="26"/>
        </w:rPr>
        <w:t>н</w:t>
      </w:r>
      <w:r w:rsidR="003D2957" w:rsidRPr="0057601D">
        <w:rPr>
          <w:rFonts w:eastAsia="Calibri"/>
          <w:sz w:val="26"/>
          <w:szCs w:val="26"/>
        </w:rPr>
        <w:t>трольных действий, объяснениями должностных, материально-ответственных и иных лиц объекта (субъекта) контроля, другими материалами.</w:t>
      </w:r>
      <w:bookmarkStart w:id="19" w:name="sub_21022"/>
      <w:bookmarkEnd w:id="18"/>
      <w:proofErr w:type="gramEnd"/>
      <w:r w:rsidR="007369FA">
        <w:rPr>
          <w:rFonts w:eastAsia="Calibri"/>
          <w:sz w:val="26"/>
          <w:szCs w:val="26"/>
        </w:rPr>
        <w:t xml:space="preserve"> </w:t>
      </w:r>
      <w:r w:rsidR="003D2957" w:rsidRPr="0057601D">
        <w:rPr>
          <w:rFonts w:eastAsia="Calibri"/>
          <w:sz w:val="26"/>
          <w:szCs w:val="26"/>
        </w:rPr>
        <w:t xml:space="preserve">Документы могут содержать сведения, зафиксированные как в письменной, так и в иной форме. </w:t>
      </w:r>
      <w:bookmarkStart w:id="20" w:name="sub_2103"/>
      <w:bookmarkEnd w:id="19"/>
    </w:p>
    <w:p w:rsidR="0057601D" w:rsidRDefault="003D2957" w:rsidP="0057601D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57601D">
        <w:rPr>
          <w:rFonts w:eastAsia="Calibri"/>
          <w:sz w:val="26"/>
          <w:szCs w:val="26"/>
        </w:rPr>
        <w:t>В описании каждого нарушения, выявленного в ходе контрольного мероприятия, должны быть указаны 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нарушения, должностное, материально-ответственное или иное лицо объекта (субъекта) контроля, допустившее нарушение</w:t>
      </w:r>
      <w:bookmarkStart w:id="21" w:name="sub_2104"/>
      <w:bookmarkEnd w:id="20"/>
      <w:r w:rsidRPr="0057601D">
        <w:rPr>
          <w:rFonts w:eastAsia="Calibri"/>
          <w:sz w:val="26"/>
          <w:szCs w:val="26"/>
        </w:rPr>
        <w:t>.</w:t>
      </w:r>
      <w:bookmarkStart w:id="22" w:name="sub_1049"/>
      <w:bookmarkEnd w:id="17"/>
      <w:bookmarkEnd w:id="21"/>
    </w:p>
    <w:p w:rsidR="00D05CB0" w:rsidRDefault="003D2957" w:rsidP="00D05CB0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57601D">
        <w:rPr>
          <w:rFonts w:eastAsia="Calibri"/>
          <w:sz w:val="26"/>
          <w:szCs w:val="26"/>
        </w:rPr>
        <w:t>Акт (заключение) контрольного мероприятия составляется в двух э</w:t>
      </w:r>
      <w:r w:rsidRPr="0057601D">
        <w:rPr>
          <w:rFonts w:eastAsia="Calibri"/>
          <w:sz w:val="26"/>
          <w:szCs w:val="26"/>
        </w:rPr>
        <w:t>к</w:t>
      </w:r>
      <w:r w:rsidRPr="0057601D">
        <w:rPr>
          <w:rFonts w:eastAsia="Calibri"/>
          <w:sz w:val="26"/>
          <w:szCs w:val="26"/>
        </w:rPr>
        <w:t xml:space="preserve">земплярах: один экземпляр – для финансового </w:t>
      </w:r>
      <w:r w:rsidR="00755CC0">
        <w:rPr>
          <w:rFonts w:eastAsia="Calibri"/>
          <w:sz w:val="26"/>
          <w:szCs w:val="26"/>
        </w:rPr>
        <w:t>управления</w:t>
      </w:r>
      <w:r w:rsidRPr="0057601D">
        <w:rPr>
          <w:rFonts w:eastAsia="Calibri"/>
          <w:sz w:val="26"/>
          <w:szCs w:val="26"/>
        </w:rPr>
        <w:t>, один экземпляр – для объекта  (субъекта) контроля.</w:t>
      </w:r>
      <w:bookmarkStart w:id="23" w:name="sub_1050"/>
      <w:bookmarkEnd w:id="22"/>
      <w:proofErr w:type="gramEnd"/>
    </w:p>
    <w:p w:rsidR="00A73CB4" w:rsidRPr="00A73CB4" w:rsidRDefault="00D05CB0" w:rsidP="00A73CB4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D05CB0">
        <w:rPr>
          <w:rFonts w:eastAsia="Calibri"/>
          <w:sz w:val="26"/>
          <w:szCs w:val="26"/>
        </w:rPr>
        <w:t xml:space="preserve">Акт (заключение) контрольного мероприятия </w:t>
      </w:r>
      <w:r w:rsidRPr="00D05CB0">
        <w:rPr>
          <w:rFonts w:eastAsia="Times New Roman"/>
          <w:sz w:val="26"/>
          <w:szCs w:val="26"/>
          <w:lang w:eastAsia="ru-RU"/>
        </w:rPr>
        <w:t>в течение пяти рабочих дней со дня его подписания вручается (направляется) представителю объекта (субъекту</w:t>
      </w:r>
      <w:r>
        <w:rPr>
          <w:rFonts w:eastAsia="Times New Roman"/>
          <w:sz w:val="26"/>
          <w:szCs w:val="26"/>
          <w:lang w:eastAsia="ru-RU"/>
        </w:rPr>
        <w:t xml:space="preserve">) контроля </w:t>
      </w:r>
      <w:r w:rsidRPr="00D05CB0">
        <w:rPr>
          <w:sz w:val="26"/>
          <w:szCs w:val="26"/>
        </w:rPr>
        <w:t xml:space="preserve">в порядке, установленном настоящим Административным регламентом. </w:t>
      </w:r>
      <w:r w:rsidR="00A73CB4" w:rsidRPr="00A73CB4">
        <w:rPr>
          <w:rFonts w:eastAsia="Calibri"/>
          <w:sz w:val="26"/>
          <w:szCs w:val="26"/>
        </w:rPr>
        <w:t xml:space="preserve">В случае отказа </w:t>
      </w:r>
      <w:r w:rsidR="00A73CB4">
        <w:rPr>
          <w:rFonts w:eastAsia="Calibri"/>
          <w:sz w:val="26"/>
          <w:szCs w:val="26"/>
        </w:rPr>
        <w:t>представителя</w:t>
      </w:r>
      <w:r w:rsidR="00A73CB4" w:rsidRPr="00A73CB4">
        <w:rPr>
          <w:rFonts w:eastAsia="Calibri"/>
          <w:sz w:val="26"/>
          <w:szCs w:val="26"/>
        </w:rPr>
        <w:t xml:space="preserve"> объекта</w:t>
      </w:r>
      <w:r w:rsidR="00A73CB4">
        <w:rPr>
          <w:rFonts w:eastAsia="Calibri"/>
          <w:sz w:val="26"/>
          <w:szCs w:val="26"/>
        </w:rPr>
        <w:t xml:space="preserve"> (субъекта)</w:t>
      </w:r>
      <w:r w:rsidR="00A73CB4" w:rsidRPr="00A73CB4">
        <w:rPr>
          <w:rFonts w:eastAsia="Calibri"/>
          <w:sz w:val="26"/>
          <w:szCs w:val="26"/>
        </w:rPr>
        <w:t xml:space="preserve"> контроля подп</w:t>
      </w:r>
      <w:r w:rsidR="00A73CB4" w:rsidRPr="00A73CB4">
        <w:rPr>
          <w:rFonts w:eastAsia="Calibri"/>
          <w:sz w:val="26"/>
          <w:szCs w:val="26"/>
        </w:rPr>
        <w:t>и</w:t>
      </w:r>
      <w:r w:rsidR="00A73CB4" w:rsidRPr="00A73CB4">
        <w:rPr>
          <w:rFonts w:eastAsia="Calibri"/>
          <w:sz w:val="26"/>
          <w:szCs w:val="26"/>
        </w:rPr>
        <w:t xml:space="preserve">сать акт </w:t>
      </w:r>
      <w:r w:rsidR="00A73CB4">
        <w:rPr>
          <w:rFonts w:eastAsia="Calibri"/>
          <w:sz w:val="26"/>
          <w:szCs w:val="26"/>
        </w:rPr>
        <w:t xml:space="preserve">(заключение) </w:t>
      </w:r>
      <w:r w:rsidR="00A73CB4" w:rsidRPr="00A73CB4">
        <w:rPr>
          <w:rFonts w:eastAsia="Calibri"/>
          <w:sz w:val="26"/>
          <w:szCs w:val="26"/>
        </w:rPr>
        <w:t>контрольного мероприятия в акте</w:t>
      </w:r>
      <w:r w:rsidR="00A73CB4">
        <w:rPr>
          <w:rFonts w:eastAsia="Calibri"/>
          <w:sz w:val="26"/>
          <w:szCs w:val="26"/>
        </w:rPr>
        <w:t xml:space="preserve"> (заключении) </w:t>
      </w:r>
      <w:r w:rsidR="00A73CB4" w:rsidRPr="00A73CB4">
        <w:rPr>
          <w:rFonts w:eastAsia="Calibri"/>
          <w:sz w:val="26"/>
          <w:szCs w:val="26"/>
        </w:rPr>
        <w:t>контрольн</w:t>
      </w:r>
      <w:r w:rsidR="00A73CB4" w:rsidRPr="00A73CB4">
        <w:rPr>
          <w:rFonts w:eastAsia="Calibri"/>
          <w:sz w:val="26"/>
          <w:szCs w:val="26"/>
        </w:rPr>
        <w:t>о</w:t>
      </w:r>
      <w:r w:rsidR="00A73CB4" w:rsidRPr="00A73CB4">
        <w:rPr>
          <w:rFonts w:eastAsia="Calibri"/>
          <w:sz w:val="26"/>
          <w:szCs w:val="26"/>
        </w:rPr>
        <w:t xml:space="preserve">го мероприятия </w:t>
      </w:r>
      <w:r w:rsidR="00A73CB4">
        <w:rPr>
          <w:rFonts w:eastAsia="Calibri"/>
          <w:sz w:val="26"/>
          <w:szCs w:val="26"/>
        </w:rPr>
        <w:t xml:space="preserve">делается </w:t>
      </w:r>
      <w:r w:rsidR="00A73CB4" w:rsidRPr="00A73CB4">
        <w:rPr>
          <w:rFonts w:eastAsia="Calibri"/>
          <w:sz w:val="26"/>
          <w:szCs w:val="26"/>
        </w:rPr>
        <w:t>запись об отказе указанного лица от его подписания.</w:t>
      </w:r>
    </w:p>
    <w:p w:rsidR="007816D7" w:rsidRPr="007816D7" w:rsidRDefault="00D05CB0" w:rsidP="007816D7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A73CB4">
        <w:rPr>
          <w:rFonts w:eastAsia="Times New Roman"/>
          <w:sz w:val="26"/>
          <w:szCs w:val="26"/>
          <w:lang w:eastAsia="ru-RU"/>
        </w:rPr>
        <w:t>Объекты (субъекты) контроля вправе представить письменные во</w:t>
      </w:r>
      <w:r w:rsidRPr="00A73CB4">
        <w:rPr>
          <w:rFonts w:eastAsia="Times New Roman"/>
          <w:sz w:val="26"/>
          <w:szCs w:val="26"/>
          <w:lang w:eastAsia="ru-RU"/>
        </w:rPr>
        <w:t>з</w:t>
      </w:r>
      <w:r w:rsidRPr="00A73CB4">
        <w:rPr>
          <w:rFonts w:eastAsia="Times New Roman"/>
          <w:sz w:val="26"/>
          <w:szCs w:val="26"/>
          <w:lang w:eastAsia="ru-RU"/>
        </w:rPr>
        <w:t xml:space="preserve">ражения на акт </w:t>
      </w:r>
      <w:r w:rsidR="00A73CB4" w:rsidRPr="00D05CB0">
        <w:rPr>
          <w:rFonts w:eastAsia="Calibri"/>
          <w:sz w:val="26"/>
          <w:szCs w:val="26"/>
        </w:rPr>
        <w:t>(заключение) контрольного мероприятия</w:t>
      </w:r>
      <w:r w:rsidRPr="00A73CB4">
        <w:rPr>
          <w:rFonts w:eastAsia="Times New Roman"/>
          <w:sz w:val="26"/>
          <w:szCs w:val="26"/>
          <w:lang w:eastAsia="ru-RU"/>
        </w:rPr>
        <w:t xml:space="preserve">, в течение пяти рабочих дней со дня получения акта, с </w:t>
      </w:r>
      <w:r w:rsidRPr="00A73CB4">
        <w:rPr>
          <w:color w:val="000000"/>
          <w:sz w:val="26"/>
          <w:szCs w:val="26"/>
        </w:rPr>
        <w:t>приложением документов, подтверждающих обосн</w:t>
      </w:r>
      <w:r w:rsidRPr="00A73CB4">
        <w:rPr>
          <w:color w:val="000000"/>
          <w:sz w:val="26"/>
          <w:szCs w:val="26"/>
        </w:rPr>
        <w:t>о</w:t>
      </w:r>
      <w:r w:rsidRPr="00A73CB4">
        <w:rPr>
          <w:color w:val="000000"/>
          <w:sz w:val="26"/>
          <w:szCs w:val="26"/>
        </w:rPr>
        <w:t>ванность данных возражений.</w:t>
      </w:r>
    </w:p>
    <w:p w:rsidR="007816D7" w:rsidRPr="007816D7" w:rsidRDefault="007816D7" w:rsidP="007816D7">
      <w:pPr>
        <w:pStyle w:val="a4"/>
        <w:numPr>
          <w:ilvl w:val="2"/>
          <w:numId w:val="1"/>
        </w:numPr>
        <w:tabs>
          <w:tab w:val="left" w:pos="1530"/>
          <w:tab w:val="left" w:pos="8760"/>
        </w:tabs>
        <w:ind w:left="0" w:firstLine="720"/>
        <w:jc w:val="both"/>
        <w:rPr>
          <w:rFonts w:eastAsia="Calibri"/>
          <w:sz w:val="26"/>
          <w:szCs w:val="26"/>
        </w:rPr>
      </w:pP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Руководитель контрольного мероприятия в течение </w:t>
      </w:r>
      <w:r>
        <w:rPr>
          <w:rFonts w:eastAsia="Times New Roman"/>
          <w:color w:val="000000"/>
          <w:sz w:val="26"/>
          <w:szCs w:val="26"/>
          <w:lang w:eastAsia="ru-RU"/>
        </w:rPr>
        <w:t>трех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рабоч</w:t>
      </w:r>
      <w:r>
        <w:rPr>
          <w:rFonts w:eastAsia="Times New Roman"/>
          <w:color w:val="000000"/>
          <w:sz w:val="26"/>
          <w:szCs w:val="26"/>
          <w:lang w:eastAsia="ru-RU"/>
        </w:rPr>
        <w:t>их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дн</w:t>
      </w:r>
      <w:r>
        <w:rPr>
          <w:rFonts w:eastAsia="Times New Roman"/>
          <w:color w:val="000000"/>
          <w:sz w:val="26"/>
          <w:szCs w:val="26"/>
          <w:lang w:eastAsia="ru-RU"/>
        </w:rPr>
        <w:t>ей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со дня получения письменных возражений рассматривает их. </w:t>
      </w:r>
    </w:p>
    <w:p w:rsidR="007816D7" w:rsidRDefault="007816D7" w:rsidP="007816D7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ab/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Решение о признании обоснованности (частичной обоснованности, необо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с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нованности) возражений объекта (субъекта) контроля и возможном изменении (частичном изменении, отказе в изменении) выводов, содержащихся в акте (закл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ю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чении) контрольного мероприятия, отражаются руководителем контрольного м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е</w:t>
      </w:r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роприятия в заключени</w:t>
      </w:r>
      <w:proofErr w:type="gramStart"/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>и</w:t>
      </w:r>
      <w:proofErr w:type="gramEnd"/>
      <w:r w:rsidR="00A73CB4" w:rsidRPr="007816D7">
        <w:rPr>
          <w:rFonts w:eastAsia="Times New Roman"/>
          <w:color w:val="000000"/>
          <w:sz w:val="26"/>
          <w:szCs w:val="26"/>
          <w:lang w:eastAsia="ru-RU"/>
        </w:rPr>
        <w:t xml:space="preserve"> руководителя контрольного мероприятия на возражения по акту (заключению) контрольного мероприятия. </w:t>
      </w:r>
      <w:r w:rsidR="00D05CB0" w:rsidRPr="007816D7">
        <w:rPr>
          <w:rFonts w:eastAsia="Times New Roman"/>
          <w:color w:val="000000"/>
          <w:sz w:val="26"/>
          <w:szCs w:val="26"/>
          <w:lang w:eastAsia="ru-RU"/>
        </w:rPr>
        <w:t>Один экземпляр заключения н</w:t>
      </w:r>
      <w:r w:rsidR="00D05CB0" w:rsidRPr="007816D7">
        <w:rPr>
          <w:rFonts w:eastAsia="Times New Roman"/>
          <w:color w:val="000000"/>
          <w:sz w:val="26"/>
          <w:szCs w:val="26"/>
          <w:lang w:eastAsia="ru-RU"/>
        </w:rPr>
        <w:t>а</w:t>
      </w:r>
      <w:r w:rsidR="00D05CB0" w:rsidRPr="007816D7">
        <w:rPr>
          <w:rFonts w:eastAsia="Times New Roman"/>
          <w:color w:val="000000"/>
          <w:sz w:val="26"/>
          <w:szCs w:val="26"/>
          <w:lang w:eastAsia="ru-RU"/>
        </w:rPr>
        <w:t>правляется объекту (субъекту) контроля, один экземпляр заключения приобщается к материалам контрольного мероприятия.</w:t>
      </w:r>
    </w:p>
    <w:p w:rsidR="00D05CB0" w:rsidRPr="007816D7" w:rsidRDefault="007816D7" w:rsidP="007816D7">
      <w:pPr>
        <w:tabs>
          <w:tab w:val="left" w:pos="72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A73CB4" w:rsidRPr="007816D7">
        <w:rPr>
          <w:rFonts w:eastAsia="Calibri"/>
          <w:sz w:val="26"/>
          <w:szCs w:val="26"/>
        </w:rPr>
        <w:t>В случае признания обоснованности (частичной обоснованности) возраж</w:t>
      </w:r>
      <w:r w:rsidR="00A73CB4" w:rsidRPr="007816D7">
        <w:rPr>
          <w:rFonts w:eastAsia="Calibri"/>
          <w:sz w:val="26"/>
          <w:szCs w:val="26"/>
        </w:rPr>
        <w:t>е</w:t>
      </w:r>
      <w:r w:rsidR="00A73CB4" w:rsidRPr="007816D7">
        <w:rPr>
          <w:rFonts w:eastAsia="Calibri"/>
          <w:sz w:val="26"/>
          <w:szCs w:val="26"/>
        </w:rPr>
        <w:t>ний объекта</w:t>
      </w:r>
      <w:r>
        <w:rPr>
          <w:rFonts w:eastAsia="Calibri"/>
          <w:sz w:val="26"/>
          <w:szCs w:val="26"/>
        </w:rPr>
        <w:t xml:space="preserve"> (субъекта)</w:t>
      </w:r>
      <w:r w:rsidR="00A73CB4" w:rsidRPr="007816D7">
        <w:rPr>
          <w:rFonts w:eastAsia="Calibri"/>
          <w:sz w:val="26"/>
          <w:szCs w:val="26"/>
        </w:rPr>
        <w:t xml:space="preserve"> контроля руководитель контрольного мероприятия в теч</w:t>
      </w:r>
      <w:r w:rsidR="00A73CB4" w:rsidRPr="007816D7">
        <w:rPr>
          <w:rFonts w:eastAsia="Calibri"/>
          <w:sz w:val="26"/>
          <w:szCs w:val="26"/>
        </w:rPr>
        <w:t>е</w:t>
      </w:r>
      <w:r w:rsidR="00A73CB4" w:rsidRPr="007816D7">
        <w:rPr>
          <w:rFonts w:eastAsia="Calibri"/>
          <w:sz w:val="26"/>
          <w:szCs w:val="26"/>
        </w:rPr>
        <w:t xml:space="preserve">ние </w:t>
      </w:r>
      <w:r>
        <w:rPr>
          <w:rFonts w:eastAsia="Times New Roman"/>
          <w:color w:val="000000"/>
          <w:sz w:val="26"/>
          <w:szCs w:val="26"/>
          <w:lang w:eastAsia="ru-RU"/>
        </w:rPr>
        <w:t>трех</w:t>
      </w:r>
      <w:r w:rsidRPr="007816D7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816D7">
        <w:rPr>
          <w:rFonts w:eastAsia="Times New Roman"/>
          <w:color w:val="000000"/>
          <w:sz w:val="26"/>
          <w:szCs w:val="26"/>
          <w:lang w:eastAsia="ru-RU"/>
        </w:rPr>
        <w:t>рабоч</w:t>
      </w:r>
      <w:r>
        <w:rPr>
          <w:rFonts w:eastAsia="Times New Roman"/>
          <w:color w:val="000000"/>
          <w:sz w:val="26"/>
          <w:szCs w:val="26"/>
          <w:lang w:eastAsia="ru-RU"/>
        </w:rPr>
        <w:t>ихдней</w:t>
      </w:r>
      <w:proofErr w:type="spellEnd"/>
      <w:r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="00A73CB4" w:rsidRPr="007816D7">
        <w:rPr>
          <w:rFonts w:eastAsia="Calibri"/>
          <w:sz w:val="26"/>
          <w:szCs w:val="26"/>
        </w:rPr>
        <w:t>со дня получения письменных возражений составляет изм</w:t>
      </w:r>
      <w:r w:rsidR="00A73CB4" w:rsidRPr="007816D7">
        <w:rPr>
          <w:rFonts w:eastAsia="Calibri"/>
          <w:sz w:val="26"/>
          <w:szCs w:val="26"/>
        </w:rPr>
        <w:t>е</w:t>
      </w:r>
      <w:r w:rsidR="00A73CB4" w:rsidRPr="007816D7">
        <w:rPr>
          <w:rFonts w:eastAsia="Calibri"/>
          <w:sz w:val="26"/>
          <w:szCs w:val="26"/>
        </w:rPr>
        <w:t>нения к акту</w:t>
      </w:r>
      <w:r>
        <w:rPr>
          <w:rFonts w:eastAsia="Calibri"/>
          <w:sz w:val="26"/>
          <w:szCs w:val="26"/>
        </w:rPr>
        <w:t xml:space="preserve"> (заключению)</w:t>
      </w:r>
      <w:r w:rsidR="00A73CB4" w:rsidRPr="007816D7">
        <w:rPr>
          <w:rFonts w:eastAsia="Calibri"/>
          <w:sz w:val="26"/>
          <w:szCs w:val="26"/>
        </w:rPr>
        <w:t xml:space="preserve"> контрольного мероприятия, которые подписываются руководителем контрольного мероприятия</w:t>
      </w:r>
      <w:r>
        <w:rPr>
          <w:rFonts w:eastAsia="Calibri"/>
          <w:sz w:val="26"/>
          <w:szCs w:val="26"/>
        </w:rPr>
        <w:t xml:space="preserve"> и вручаются (направляю</w:t>
      </w:r>
      <w:r>
        <w:rPr>
          <w:rFonts w:eastAsia="Calibri"/>
          <w:sz w:val="26"/>
          <w:szCs w:val="26"/>
        </w:rPr>
        <w:t>т</w:t>
      </w:r>
      <w:r>
        <w:rPr>
          <w:rFonts w:eastAsia="Calibri"/>
          <w:sz w:val="26"/>
          <w:szCs w:val="26"/>
        </w:rPr>
        <w:t>ся</w:t>
      </w:r>
      <w:proofErr w:type="gramStart"/>
      <w:r>
        <w:rPr>
          <w:rFonts w:eastAsia="Calibri"/>
          <w:sz w:val="26"/>
          <w:szCs w:val="26"/>
        </w:rPr>
        <w:t>)</w:t>
      </w:r>
      <w:r w:rsidRPr="00D05CB0">
        <w:rPr>
          <w:rFonts w:eastAsia="Times New Roman"/>
          <w:sz w:val="26"/>
          <w:szCs w:val="26"/>
          <w:lang w:eastAsia="ru-RU"/>
        </w:rPr>
        <w:t>п</w:t>
      </w:r>
      <w:proofErr w:type="gramEnd"/>
      <w:r w:rsidRPr="00D05CB0">
        <w:rPr>
          <w:rFonts w:eastAsia="Times New Roman"/>
          <w:sz w:val="26"/>
          <w:szCs w:val="26"/>
          <w:lang w:eastAsia="ru-RU"/>
        </w:rPr>
        <w:t>редставителю объекта (субъекту</w:t>
      </w:r>
      <w:r>
        <w:rPr>
          <w:rFonts w:eastAsia="Times New Roman"/>
          <w:sz w:val="26"/>
          <w:szCs w:val="26"/>
          <w:lang w:eastAsia="ru-RU"/>
        </w:rPr>
        <w:t xml:space="preserve">) контроля </w:t>
      </w:r>
      <w:r w:rsidRPr="00D05CB0">
        <w:rPr>
          <w:sz w:val="26"/>
          <w:szCs w:val="26"/>
        </w:rPr>
        <w:t>в порядке, установленном насто</w:t>
      </w:r>
      <w:r w:rsidRPr="00D05CB0">
        <w:rPr>
          <w:sz w:val="26"/>
          <w:szCs w:val="26"/>
        </w:rPr>
        <w:t>я</w:t>
      </w:r>
      <w:r w:rsidRPr="00D05CB0">
        <w:rPr>
          <w:sz w:val="26"/>
          <w:szCs w:val="26"/>
        </w:rPr>
        <w:t>щим Административным регламентом.</w:t>
      </w:r>
    </w:p>
    <w:p w:rsidR="00D05CB0" w:rsidRPr="0057601D" w:rsidRDefault="00D05CB0" w:rsidP="00DE1C23">
      <w:pPr>
        <w:pStyle w:val="a4"/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bookmarkEnd w:id="23"/>
    <w:p w:rsidR="00DE1C23" w:rsidRPr="003C70BB" w:rsidRDefault="00DE1C23" w:rsidP="00DE1C23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Реализация результатов контрольного мероприятия</w:t>
      </w:r>
    </w:p>
    <w:p w:rsidR="00DE1C23" w:rsidRDefault="00DE1C23" w:rsidP="00DE1C2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0F3F32" w:rsidRDefault="00DE1C23" w:rsidP="00DE1C23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3C70BB">
        <w:rPr>
          <w:rFonts w:eastAsia="Calibri"/>
          <w:sz w:val="26"/>
          <w:szCs w:val="26"/>
        </w:rPr>
        <w:lastRenderedPageBreak/>
        <w:t xml:space="preserve">Основанием для начала административной процедуры </w:t>
      </w:r>
      <w:r>
        <w:rPr>
          <w:rFonts w:eastAsia="Calibri"/>
          <w:sz w:val="26"/>
          <w:szCs w:val="26"/>
        </w:rPr>
        <w:t>реализации 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зультатов контрольного мероприятия </w:t>
      </w:r>
      <w:r w:rsidRPr="003C70BB">
        <w:rPr>
          <w:rFonts w:eastAsia="Calibri"/>
          <w:sz w:val="26"/>
          <w:szCs w:val="26"/>
        </w:rPr>
        <w:t xml:space="preserve">является </w:t>
      </w:r>
      <w:r w:rsidR="000F3F32">
        <w:rPr>
          <w:rFonts w:eastAsia="Calibri"/>
          <w:sz w:val="26"/>
          <w:szCs w:val="26"/>
        </w:rPr>
        <w:t>наличие оформленных в устано</w:t>
      </w:r>
      <w:r w:rsidR="000F3F32">
        <w:rPr>
          <w:rFonts w:eastAsia="Calibri"/>
          <w:sz w:val="26"/>
          <w:szCs w:val="26"/>
        </w:rPr>
        <w:t>в</w:t>
      </w:r>
      <w:r w:rsidR="000F3F32">
        <w:rPr>
          <w:rFonts w:eastAsia="Calibri"/>
          <w:sz w:val="26"/>
          <w:szCs w:val="26"/>
        </w:rPr>
        <w:t>ленном порядке акта</w:t>
      </w:r>
      <w:r w:rsidR="002471FC">
        <w:rPr>
          <w:rFonts w:eastAsia="Calibri"/>
          <w:sz w:val="26"/>
          <w:szCs w:val="26"/>
        </w:rPr>
        <w:t xml:space="preserve"> (изменений к акту)</w:t>
      </w:r>
      <w:r w:rsidR="000F3F32">
        <w:rPr>
          <w:rFonts w:eastAsia="Calibri"/>
          <w:sz w:val="26"/>
          <w:szCs w:val="26"/>
        </w:rPr>
        <w:t xml:space="preserve"> проверки (ревизии), заключения, подг</w:t>
      </w:r>
      <w:r w:rsidR="000F3F32">
        <w:rPr>
          <w:rFonts w:eastAsia="Calibri"/>
          <w:sz w:val="26"/>
          <w:szCs w:val="26"/>
        </w:rPr>
        <w:t>о</w:t>
      </w:r>
      <w:r w:rsidR="000F3F32">
        <w:rPr>
          <w:rFonts w:eastAsia="Calibri"/>
          <w:sz w:val="26"/>
          <w:szCs w:val="26"/>
        </w:rPr>
        <w:t xml:space="preserve">товленного по результатам проведения обследования, </w:t>
      </w:r>
      <w:r w:rsidR="002471FC">
        <w:rPr>
          <w:rFonts w:eastAsia="Calibri"/>
          <w:sz w:val="26"/>
          <w:szCs w:val="26"/>
        </w:rPr>
        <w:t>решения начальника фина</w:t>
      </w:r>
      <w:r w:rsidR="002471FC">
        <w:rPr>
          <w:rFonts w:eastAsia="Calibri"/>
          <w:sz w:val="26"/>
          <w:szCs w:val="26"/>
        </w:rPr>
        <w:t>н</w:t>
      </w:r>
      <w:r w:rsidR="002471FC">
        <w:rPr>
          <w:rFonts w:eastAsia="Calibri"/>
          <w:sz w:val="26"/>
          <w:szCs w:val="26"/>
        </w:rPr>
        <w:t xml:space="preserve">сового управления </w:t>
      </w:r>
      <w:r w:rsidR="000F3F32">
        <w:rPr>
          <w:rFonts w:eastAsia="Calibri"/>
          <w:sz w:val="26"/>
          <w:szCs w:val="26"/>
        </w:rPr>
        <w:t>и иных материалов контрольного мероприятия.</w:t>
      </w:r>
    </w:p>
    <w:p w:rsidR="00E01C2B" w:rsidRDefault="00E01C2B" w:rsidP="00DE1C23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Акт</w:t>
      </w:r>
      <w:r w:rsidR="002471FC">
        <w:rPr>
          <w:rFonts w:eastAsia="Calibri"/>
          <w:sz w:val="26"/>
          <w:szCs w:val="26"/>
        </w:rPr>
        <w:t xml:space="preserve"> (изменения к акту)</w:t>
      </w:r>
      <w:r>
        <w:rPr>
          <w:rFonts w:eastAsia="Calibri"/>
          <w:sz w:val="26"/>
          <w:szCs w:val="26"/>
        </w:rPr>
        <w:t xml:space="preserve"> и иные материалы проверки (ревизии), закл</w:t>
      </w:r>
      <w:r>
        <w:rPr>
          <w:rFonts w:eastAsia="Calibri"/>
          <w:sz w:val="26"/>
          <w:szCs w:val="26"/>
        </w:rPr>
        <w:t>ю</w:t>
      </w:r>
      <w:r>
        <w:rPr>
          <w:rFonts w:eastAsia="Calibri"/>
          <w:sz w:val="26"/>
          <w:szCs w:val="26"/>
        </w:rPr>
        <w:t>чение и иные материалы обследования подлежат рассмотрению начальником ф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нансового управления в течение десяти рабочих дней со дня подписания акта (з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ключения).</w:t>
      </w:r>
    </w:p>
    <w:p w:rsidR="00E01C2B" w:rsidRDefault="00E01C2B" w:rsidP="00DE1C23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результатам рассмотрения акта</w:t>
      </w:r>
      <w:r w:rsidR="002471FC">
        <w:rPr>
          <w:rFonts w:eastAsia="Calibri"/>
          <w:sz w:val="26"/>
          <w:szCs w:val="26"/>
        </w:rPr>
        <w:t xml:space="preserve"> (изменений к акту)</w:t>
      </w:r>
      <w:r>
        <w:rPr>
          <w:rFonts w:eastAsia="Calibri"/>
          <w:sz w:val="26"/>
          <w:szCs w:val="26"/>
        </w:rPr>
        <w:t xml:space="preserve"> и иных мат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риалов проверки</w:t>
      </w:r>
      <w:r w:rsidR="00292C41">
        <w:rPr>
          <w:rFonts w:eastAsia="Calibri"/>
          <w:sz w:val="26"/>
          <w:szCs w:val="26"/>
        </w:rPr>
        <w:t xml:space="preserve"> (ревизии) начальник финансового управления вправе принять р</w:t>
      </w:r>
      <w:r w:rsidR="00292C41">
        <w:rPr>
          <w:rFonts w:eastAsia="Calibri"/>
          <w:sz w:val="26"/>
          <w:szCs w:val="26"/>
        </w:rPr>
        <w:t>е</w:t>
      </w:r>
      <w:r w:rsidR="00292C41">
        <w:rPr>
          <w:rFonts w:eastAsia="Calibri"/>
          <w:sz w:val="26"/>
          <w:szCs w:val="26"/>
        </w:rPr>
        <w:t>шение:</w:t>
      </w:r>
    </w:p>
    <w:p w:rsidR="00292C41" w:rsidRDefault="00292C41" w:rsidP="00292C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292C41">
        <w:rPr>
          <w:rFonts w:eastAsia="Calibri"/>
          <w:sz w:val="26"/>
          <w:szCs w:val="26"/>
        </w:rPr>
        <w:t>- о направлении объекту (субъекту) контроля представлени</w:t>
      </w:r>
      <w:r>
        <w:rPr>
          <w:rFonts w:eastAsia="Calibri"/>
          <w:sz w:val="26"/>
          <w:szCs w:val="26"/>
        </w:rPr>
        <w:t>я и (или) предп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>сания;</w:t>
      </w:r>
    </w:p>
    <w:p w:rsidR="00292C41" w:rsidRDefault="00292C41" w:rsidP="00292C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292C41">
        <w:rPr>
          <w:rFonts w:eastAsia="Calibri"/>
          <w:sz w:val="26"/>
          <w:szCs w:val="26"/>
        </w:rPr>
        <w:t>о назначении внеплановой проверки (ревизии) в случае представления об</w:t>
      </w:r>
      <w:r w:rsidRPr="00292C41">
        <w:rPr>
          <w:rFonts w:eastAsia="Calibri"/>
          <w:sz w:val="26"/>
          <w:szCs w:val="26"/>
        </w:rPr>
        <w:t>ъ</w:t>
      </w:r>
      <w:r w:rsidRPr="00292C41">
        <w:rPr>
          <w:rFonts w:eastAsia="Calibri"/>
          <w:sz w:val="26"/>
          <w:szCs w:val="26"/>
        </w:rPr>
        <w:t>ектом</w:t>
      </w:r>
      <w:r>
        <w:rPr>
          <w:rFonts w:eastAsia="Calibri"/>
          <w:sz w:val="26"/>
          <w:szCs w:val="26"/>
        </w:rPr>
        <w:t xml:space="preserve"> (субъектом)</w:t>
      </w:r>
      <w:r w:rsidRPr="00292C41">
        <w:rPr>
          <w:rFonts w:eastAsia="Calibri"/>
          <w:sz w:val="26"/>
          <w:szCs w:val="26"/>
        </w:rPr>
        <w:t xml:space="preserve"> контроля письменных возражений, а также при представлении объектом</w:t>
      </w:r>
      <w:r>
        <w:rPr>
          <w:rFonts w:eastAsia="Calibri"/>
          <w:sz w:val="26"/>
          <w:szCs w:val="26"/>
        </w:rPr>
        <w:t xml:space="preserve"> (субъектом)</w:t>
      </w:r>
      <w:r w:rsidRPr="00292C41">
        <w:rPr>
          <w:rFonts w:eastAsia="Calibri"/>
          <w:sz w:val="26"/>
          <w:szCs w:val="26"/>
        </w:rPr>
        <w:t xml:space="preserve"> контроля дополнительной информации, документов и мат</w:t>
      </w:r>
      <w:r w:rsidRPr="00292C41">
        <w:rPr>
          <w:rFonts w:eastAsia="Calibri"/>
          <w:sz w:val="26"/>
          <w:szCs w:val="26"/>
        </w:rPr>
        <w:t>е</w:t>
      </w:r>
      <w:r w:rsidRPr="00292C41">
        <w:rPr>
          <w:rFonts w:eastAsia="Calibri"/>
          <w:sz w:val="26"/>
          <w:szCs w:val="26"/>
        </w:rPr>
        <w:t>риалов, относящихся к проверяемому периоду, влияющих на выводы, сделанные по результатам проверки (ревизии);</w:t>
      </w:r>
    </w:p>
    <w:p w:rsidR="00292C41" w:rsidRPr="00292C41" w:rsidRDefault="00292C41" w:rsidP="00292C41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о направлении </w:t>
      </w:r>
      <w:r w:rsidR="001C5067">
        <w:rPr>
          <w:rFonts w:eastAsia="Times New Roman"/>
          <w:sz w:val="26"/>
          <w:szCs w:val="26"/>
          <w:lang w:eastAsia="ru-RU"/>
        </w:rPr>
        <w:t>материалов контрольного мероприятия в органы, уполном</w:t>
      </w:r>
      <w:r w:rsidR="001C5067">
        <w:rPr>
          <w:rFonts w:eastAsia="Times New Roman"/>
          <w:sz w:val="26"/>
          <w:szCs w:val="26"/>
          <w:lang w:eastAsia="ru-RU"/>
        </w:rPr>
        <w:t>о</w:t>
      </w:r>
      <w:r w:rsidR="001C5067">
        <w:rPr>
          <w:rFonts w:eastAsia="Times New Roman"/>
          <w:sz w:val="26"/>
          <w:szCs w:val="26"/>
          <w:lang w:eastAsia="ru-RU"/>
        </w:rPr>
        <w:t>ченные на осуществление производства по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дела</w:t>
      </w:r>
      <w:r w:rsidR="001C5067">
        <w:rPr>
          <w:rFonts w:eastAsia="Times New Roman"/>
          <w:sz w:val="26"/>
          <w:szCs w:val="26"/>
          <w:lang w:eastAsia="ru-RU"/>
        </w:rPr>
        <w:t>м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административных правон</w:t>
      </w:r>
      <w:r w:rsidR="001C5067" w:rsidRPr="005E1CC9">
        <w:rPr>
          <w:rFonts w:eastAsia="Times New Roman"/>
          <w:sz w:val="26"/>
          <w:szCs w:val="26"/>
          <w:lang w:eastAsia="ru-RU"/>
        </w:rPr>
        <w:t>а</w:t>
      </w:r>
      <w:r w:rsidR="001C5067" w:rsidRPr="005E1CC9">
        <w:rPr>
          <w:rFonts w:eastAsia="Times New Roman"/>
          <w:sz w:val="26"/>
          <w:szCs w:val="26"/>
          <w:lang w:eastAsia="ru-RU"/>
        </w:rPr>
        <w:t>рушениях в</w:t>
      </w:r>
      <w:r w:rsidR="001C5067">
        <w:rPr>
          <w:rFonts w:eastAsia="Times New Roman"/>
          <w:sz w:val="26"/>
          <w:szCs w:val="26"/>
          <w:lang w:eastAsia="ru-RU"/>
        </w:rPr>
        <w:t xml:space="preserve"> соответствии с </w:t>
      </w:r>
      <w:r w:rsidR="001C5067" w:rsidRPr="005E1CC9">
        <w:rPr>
          <w:rFonts w:eastAsia="Times New Roman"/>
          <w:sz w:val="26"/>
          <w:szCs w:val="26"/>
          <w:lang w:eastAsia="ru-RU"/>
        </w:rPr>
        <w:t>законодательством</w:t>
      </w:r>
      <w:r w:rsidR="001C5067">
        <w:rPr>
          <w:rFonts w:eastAsia="Times New Roman"/>
          <w:sz w:val="26"/>
          <w:szCs w:val="26"/>
          <w:lang w:eastAsia="ru-RU"/>
        </w:rPr>
        <w:t xml:space="preserve"> Российской Федерации</w:t>
      </w:r>
      <w:r w:rsidR="001C5067" w:rsidRPr="005E1CC9">
        <w:rPr>
          <w:rFonts w:eastAsia="Times New Roman"/>
          <w:sz w:val="26"/>
          <w:szCs w:val="26"/>
          <w:lang w:eastAsia="ru-RU"/>
        </w:rPr>
        <w:t xml:space="preserve"> об а</w:t>
      </w:r>
      <w:r w:rsidR="001C5067">
        <w:rPr>
          <w:rFonts w:eastAsia="Times New Roman"/>
          <w:sz w:val="26"/>
          <w:szCs w:val="26"/>
          <w:lang w:eastAsia="ru-RU"/>
        </w:rPr>
        <w:t>дмин</w:t>
      </w:r>
      <w:r w:rsidR="001C5067">
        <w:rPr>
          <w:rFonts w:eastAsia="Times New Roman"/>
          <w:sz w:val="26"/>
          <w:szCs w:val="26"/>
          <w:lang w:eastAsia="ru-RU"/>
        </w:rPr>
        <w:t>и</w:t>
      </w:r>
      <w:r w:rsidR="001C5067">
        <w:rPr>
          <w:rFonts w:eastAsia="Times New Roman"/>
          <w:sz w:val="26"/>
          <w:szCs w:val="26"/>
          <w:lang w:eastAsia="ru-RU"/>
        </w:rPr>
        <w:t>стративных правонарушениях</w:t>
      </w:r>
      <w:r>
        <w:rPr>
          <w:rFonts w:eastAsia="Calibri"/>
          <w:sz w:val="26"/>
          <w:szCs w:val="26"/>
        </w:rPr>
        <w:t>.</w:t>
      </w:r>
    </w:p>
    <w:p w:rsidR="00292C41" w:rsidRPr="00292C41" w:rsidRDefault="00292C41" w:rsidP="00292C41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результатам рассмотрения заключения, подготовленного по р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зультатам проведения обследования </w:t>
      </w:r>
      <w:r w:rsidRPr="00A644A2">
        <w:rPr>
          <w:sz w:val="26"/>
          <w:szCs w:val="26"/>
        </w:rPr>
        <w:t>(за исключением обследования, проводимого в рамках камеральных и выездных проверок</w:t>
      </w:r>
      <w:r>
        <w:rPr>
          <w:sz w:val="26"/>
          <w:szCs w:val="26"/>
        </w:rPr>
        <w:t xml:space="preserve">, </w:t>
      </w:r>
      <w:r w:rsidRPr="00A644A2">
        <w:rPr>
          <w:sz w:val="26"/>
          <w:szCs w:val="26"/>
        </w:rPr>
        <w:t>ревизий</w:t>
      </w:r>
      <w:r>
        <w:rPr>
          <w:sz w:val="26"/>
          <w:szCs w:val="26"/>
        </w:rPr>
        <w:t>)</w:t>
      </w:r>
      <w:r>
        <w:rPr>
          <w:rFonts w:eastAsia="Calibri"/>
          <w:sz w:val="26"/>
          <w:szCs w:val="26"/>
        </w:rPr>
        <w:t xml:space="preserve"> начальник финансового управления вправе принять решение о назначении (проведении) внеплановой в</w:t>
      </w:r>
      <w:r>
        <w:rPr>
          <w:rFonts w:eastAsia="Calibri"/>
          <w:sz w:val="26"/>
          <w:szCs w:val="26"/>
        </w:rPr>
        <w:t>ы</w:t>
      </w:r>
      <w:r>
        <w:rPr>
          <w:rFonts w:eastAsia="Calibri"/>
          <w:sz w:val="26"/>
          <w:szCs w:val="26"/>
        </w:rPr>
        <w:t>ездной проверки (ревизии)</w:t>
      </w:r>
      <w:r w:rsidR="00BD1AB1">
        <w:rPr>
          <w:rFonts w:eastAsia="Calibri"/>
          <w:sz w:val="26"/>
          <w:szCs w:val="26"/>
        </w:rPr>
        <w:t>.</w:t>
      </w:r>
    </w:p>
    <w:p w:rsidR="002471FC" w:rsidRDefault="00BD1AB1" w:rsidP="002471FC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BD1AB1">
        <w:rPr>
          <w:rFonts w:eastAsia="Calibri"/>
          <w:sz w:val="26"/>
          <w:szCs w:val="26"/>
        </w:rPr>
        <w:t xml:space="preserve">По результатам контрольного мероприятия, в ходе которого выявлены нарушения требований бюджетного законодательства Российской Федерации и иных нормативных правовых актов, регулирующих бюджетные правоотношения, </w:t>
      </w:r>
      <w:r w:rsidR="00B16645">
        <w:rPr>
          <w:rFonts w:eastAsia="Calibri"/>
          <w:sz w:val="26"/>
          <w:szCs w:val="26"/>
        </w:rPr>
        <w:t xml:space="preserve">руководитель </w:t>
      </w:r>
      <w:r w:rsidR="00B16645">
        <w:rPr>
          <w:sz w:val="26"/>
          <w:szCs w:val="26"/>
        </w:rPr>
        <w:t xml:space="preserve">органа </w:t>
      </w:r>
      <w:r w:rsidR="00B16645" w:rsidRPr="005E1CC9">
        <w:rPr>
          <w:sz w:val="26"/>
          <w:szCs w:val="26"/>
        </w:rPr>
        <w:t>внутреннего муниципального финансового контроля и ко</w:t>
      </w:r>
      <w:r w:rsidR="00B16645" w:rsidRPr="005E1CC9">
        <w:rPr>
          <w:sz w:val="26"/>
          <w:szCs w:val="26"/>
        </w:rPr>
        <w:t>н</w:t>
      </w:r>
      <w:r w:rsidR="00B16645" w:rsidRPr="005E1CC9">
        <w:rPr>
          <w:sz w:val="26"/>
          <w:szCs w:val="26"/>
        </w:rPr>
        <w:t>троля в сфере закупок</w:t>
      </w:r>
      <w:r w:rsidRPr="00BD1AB1">
        <w:rPr>
          <w:rFonts w:eastAsia="Calibri"/>
          <w:sz w:val="26"/>
          <w:szCs w:val="26"/>
        </w:rPr>
        <w:t xml:space="preserve">, </w:t>
      </w:r>
      <w:r w:rsidRPr="00BD1AB1">
        <w:rPr>
          <w:sz w:val="26"/>
          <w:szCs w:val="26"/>
        </w:rPr>
        <w:t>не позднее 30 календарных дней после даты окончания ко</w:t>
      </w:r>
      <w:r w:rsidRPr="00BD1AB1">
        <w:rPr>
          <w:sz w:val="26"/>
          <w:szCs w:val="26"/>
        </w:rPr>
        <w:t>н</w:t>
      </w:r>
      <w:r w:rsidRPr="00BD1AB1">
        <w:rPr>
          <w:sz w:val="26"/>
          <w:szCs w:val="26"/>
        </w:rPr>
        <w:t xml:space="preserve">трольного мероприятия </w:t>
      </w:r>
      <w:r w:rsidRPr="00BD1AB1">
        <w:rPr>
          <w:rFonts w:eastAsia="Calibri"/>
          <w:sz w:val="26"/>
          <w:szCs w:val="26"/>
        </w:rPr>
        <w:t>направляет в финансовое управление уведомление о пр</w:t>
      </w:r>
      <w:r w:rsidRPr="00BD1AB1">
        <w:rPr>
          <w:rFonts w:eastAsia="Calibri"/>
          <w:sz w:val="26"/>
          <w:szCs w:val="26"/>
        </w:rPr>
        <w:t>и</w:t>
      </w:r>
      <w:r w:rsidRPr="00BD1AB1">
        <w:rPr>
          <w:rFonts w:eastAsia="Calibri"/>
          <w:sz w:val="26"/>
          <w:szCs w:val="26"/>
        </w:rPr>
        <w:t>менении бюджетных мер принуждения.</w:t>
      </w:r>
      <w:proofErr w:type="gramEnd"/>
    </w:p>
    <w:p w:rsidR="002471FC" w:rsidRDefault="002471FC" w:rsidP="002471FC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471FC">
        <w:rPr>
          <w:rFonts w:eastAsia="Calibri"/>
          <w:sz w:val="26"/>
          <w:szCs w:val="26"/>
        </w:rPr>
        <w:t>Применение бюджетных мер принуждения осуществляется в порядке, установленном финансовым управлением.</w:t>
      </w:r>
    </w:p>
    <w:p w:rsidR="0077565F" w:rsidRPr="0077565F" w:rsidRDefault="002471FC" w:rsidP="0077565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2471FC">
        <w:rPr>
          <w:sz w:val="26"/>
          <w:szCs w:val="26"/>
        </w:rPr>
        <w:t xml:space="preserve">Бюджетные меры принуждения, предусмотренные </w:t>
      </w:r>
      <w:r w:rsidRPr="002471FC">
        <w:rPr>
          <w:rFonts w:eastAsia="Calibri"/>
          <w:sz w:val="26"/>
          <w:szCs w:val="26"/>
        </w:rPr>
        <w:t>бюджетным зак</w:t>
      </w:r>
      <w:r w:rsidRPr="002471FC">
        <w:rPr>
          <w:rFonts w:eastAsia="Calibri"/>
          <w:sz w:val="26"/>
          <w:szCs w:val="26"/>
        </w:rPr>
        <w:t>о</w:t>
      </w:r>
      <w:r w:rsidRPr="002471FC">
        <w:rPr>
          <w:rFonts w:eastAsia="Calibri"/>
          <w:sz w:val="26"/>
          <w:szCs w:val="26"/>
        </w:rPr>
        <w:t>нодательством</w:t>
      </w:r>
      <w:r w:rsidRPr="002471FC">
        <w:rPr>
          <w:sz w:val="26"/>
          <w:szCs w:val="26"/>
        </w:rPr>
        <w:t>, подлежат применению в течение 30 календарных дней после пол</w:t>
      </w:r>
      <w:r w:rsidRPr="002471FC">
        <w:rPr>
          <w:sz w:val="26"/>
          <w:szCs w:val="26"/>
        </w:rPr>
        <w:t>у</w:t>
      </w:r>
      <w:r w:rsidRPr="002471FC">
        <w:rPr>
          <w:sz w:val="26"/>
          <w:szCs w:val="26"/>
        </w:rPr>
        <w:t>чения финансовым управлением уведомления о применении бюджетных мер пр</w:t>
      </w:r>
      <w:r w:rsidRPr="002471FC">
        <w:rPr>
          <w:sz w:val="26"/>
          <w:szCs w:val="26"/>
        </w:rPr>
        <w:t>и</w:t>
      </w:r>
      <w:r w:rsidRPr="002471FC">
        <w:rPr>
          <w:sz w:val="26"/>
          <w:szCs w:val="26"/>
        </w:rPr>
        <w:t xml:space="preserve">нуждения. </w:t>
      </w:r>
    </w:p>
    <w:p w:rsidR="0077565F" w:rsidRDefault="0077565F" w:rsidP="0077565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77565F">
        <w:rPr>
          <w:rFonts w:eastAsia="Calibri"/>
          <w:sz w:val="26"/>
          <w:szCs w:val="26"/>
        </w:rPr>
        <w:t>Представление – документ, который содержит обязательную для ра</w:t>
      </w:r>
      <w:r w:rsidRPr="0077565F">
        <w:rPr>
          <w:rFonts w:eastAsia="Calibri"/>
          <w:sz w:val="26"/>
          <w:szCs w:val="26"/>
        </w:rPr>
        <w:t>с</w:t>
      </w:r>
      <w:r w:rsidRPr="0077565F">
        <w:rPr>
          <w:rFonts w:eastAsia="Calibri"/>
          <w:sz w:val="26"/>
          <w:szCs w:val="26"/>
        </w:rPr>
        <w:t>смотрения в установленные в нем сроки или, если срок не указан в течение 30 дней со дня его получения</w:t>
      </w:r>
      <w:r w:rsidR="008E4460">
        <w:rPr>
          <w:rFonts w:eastAsia="Calibri"/>
          <w:sz w:val="26"/>
          <w:szCs w:val="26"/>
        </w:rPr>
        <w:t>,</w:t>
      </w:r>
      <w:r w:rsidRPr="0077565F">
        <w:rPr>
          <w:rFonts w:eastAsia="Calibri"/>
          <w:sz w:val="26"/>
          <w:szCs w:val="26"/>
        </w:rPr>
        <w:t xml:space="preserve"> информаци</w:t>
      </w:r>
      <w:r w:rsidR="008E4460">
        <w:rPr>
          <w:rFonts w:eastAsia="Calibri"/>
          <w:sz w:val="26"/>
          <w:szCs w:val="26"/>
        </w:rPr>
        <w:t>ю</w:t>
      </w:r>
      <w:r w:rsidRPr="0077565F">
        <w:rPr>
          <w:rFonts w:eastAsia="Calibri"/>
          <w:sz w:val="26"/>
          <w:szCs w:val="26"/>
        </w:rPr>
        <w:t xml:space="preserve"> о выявленных нарушениях бюджетного зак</w:t>
      </w:r>
      <w:r w:rsidRPr="0077565F">
        <w:rPr>
          <w:rFonts w:eastAsia="Calibri"/>
          <w:sz w:val="26"/>
          <w:szCs w:val="26"/>
        </w:rPr>
        <w:t>о</w:t>
      </w:r>
      <w:r w:rsidRPr="0077565F">
        <w:rPr>
          <w:rFonts w:eastAsia="Calibri"/>
          <w:sz w:val="26"/>
          <w:szCs w:val="26"/>
        </w:rPr>
        <w:t>нодательства Российской Федерации и иных нормативно-правовых актах, регул</w:t>
      </w:r>
      <w:r w:rsidRPr="0077565F">
        <w:rPr>
          <w:rFonts w:eastAsia="Calibri"/>
          <w:sz w:val="26"/>
          <w:szCs w:val="26"/>
        </w:rPr>
        <w:t>и</w:t>
      </w:r>
      <w:r w:rsidRPr="0077565F">
        <w:rPr>
          <w:rFonts w:eastAsia="Calibri"/>
          <w:sz w:val="26"/>
          <w:szCs w:val="26"/>
        </w:rPr>
        <w:t>рующие бюджетные правоотношения и требования о принятии мер по их устран</w:t>
      </w:r>
      <w:r w:rsidRPr="0077565F">
        <w:rPr>
          <w:rFonts w:eastAsia="Calibri"/>
          <w:sz w:val="26"/>
          <w:szCs w:val="26"/>
        </w:rPr>
        <w:t>е</w:t>
      </w:r>
      <w:r w:rsidRPr="0077565F">
        <w:rPr>
          <w:rFonts w:eastAsia="Calibri"/>
          <w:sz w:val="26"/>
          <w:szCs w:val="26"/>
        </w:rPr>
        <w:t>нию, а также устранению причин и условий таких нарушений.</w:t>
      </w:r>
      <w:proofErr w:type="gramEnd"/>
    </w:p>
    <w:p w:rsidR="0077565F" w:rsidRDefault="0077565F" w:rsidP="0077565F">
      <w:pPr>
        <w:pStyle w:val="a4"/>
        <w:widowControl w:val="0"/>
        <w:numPr>
          <w:ilvl w:val="2"/>
          <w:numId w:val="1"/>
        </w:numPr>
        <w:tabs>
          <w:tab w:val="left" w:pos="72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77565F">
        <w:rPr>
          <w:rFonts w:eastAsia="Calibri"/>
          <w:sz w:val="26"/>
          <w:szCs w:val="26"/>
        </w:rPr>
        <w:t xml:space="preserve">Предписание – документ, содержащий обязательные для исполнения в </w:t>
      </w:r>
      <w:r w:rsidRPr="0077565F">
        <w:rPr>
          <w:rFonts w:eastAsia="Calibri"/>
          <w:sz w:val="26"/>
          <w:szCs w:val="26"/>
        </w:rPr>
        <w:lastRenderedPageBreak/>
        <w:t>указанный в предписании срок требования об устранении нарушений бюджетного законодательства Российской Федерации и иных нормативно-правовых актах, р</w:t>
      </w:r>
      <w:r w:rsidRPr="0077565F">
        <w:rPr>
          <w:rFonts w:eastAsia="Calibri"/>
          <w:sz w:val="26"/>
          <w:szCs w:val="26"/>
        </w:rPr>
        <w:t>е</w:t>
      </w:r>
      <w:r w:rsidRPr="0077565F">
        <w:rPr>
          <w:rFonts w:eastAsia="Calibri"/>
          <w:sz w:val="26"/>
          <w:szCs w:val="26"/>
        </w:rPr>
        <w:t xml:space="preserve">гулирующие бюджетные правоотношения, </w:t>
      </w:r>
      <w:r w:rsidRPr="0077565F">
        <w:rPr>
          <w:sz w:val="26"/>
          <w:szCs w:val="26"/>
        </w:rPr>
        <w:t>нарушений  законодательства Росси</w:t>
      </w:r>
      <w:r w:rsidRPr="0077565F">
        <w:rPr>
          <w:sz w:val="26"/>
          <w:szCs w:val="26"/>
        </w:rPr>
        <w:t>й</w:t>
      </w:r>
      <w:r w:rsidRPr="0077565F">
        <w:rPr>
          <w:sz w:val="26"/>
          <w:szCs w:val="26"/>
        </w:rPr>
        <w:t>ской Федерации и иных нормативных правовых актов о контрактной системе в сфере закупок,</w:t>
      </w:r>
      <w:r w:rsidRPr="0077565F">
        <w:rPr>
          <w:rFonts w:eastAsia="Calibri"/>
          <w:sz w:val="26"/>
          <w:szCs w:val="26"/>
        </w:rPr>
        <w:t xml:space="preserve"> и (или) требования о возмещении причиненного такими наруш</w:t>
      </w:r>
      <w:r w:rsidRPr="0077565F">
        <w:rPr>
          <w:rFonts w:eastAsia="Calibri"/>
          <w:sz w:val="26"/>
          <w:szCs w:val="26"/>
        </w:rPr>
        <w:t>е</w:t>
      </w:r>
      <w:r w:rsidRPr="0077565F">
        <w:rPr>
          <w:rFonts w:eastAsia="Calibri"/>
          <w:sz w:val="26"/>
          <w:szCs w:val="26"/>
        </w:rPr>
        <w:t xml:space="preserve">ниями ущерба </w:t>
      </w:r>
      <w:proofErr w:type="spellStart"/>
      <w:r w:rsidR="007C24EE">
        <w:rPr>
          <w:rFonts w:eastAsia="Calibri"/>
          <w:sz w:val="26"/>
          <w:szCs w:val="26"/>
        </w:rPr>
        <w:t>Дальнегорскому</w:t>
      </w:r>
      <w:proofErr w:type="spellEnd"/>
      <w:r w:rsidR="00FA4287">
        <w:rPr>
          <w:rFonts w:eastAsia="Calibri"/>
          <w:sz w:val="26"/>
          <w:szCs w:val="26"/>
        </w:rPr>
        <w:t xml:space="preserve"> </w:t>
      </w:r>
      <w:r w:rsidRPr="0077565F">
        <w:rPr>
          <w:rFonts w:eastAsia="Calibri"/>
          <w:sz w:val="26"/>
          <w:szCs w:val="26"/>
        </w:rPr>
        <w:t>городскому округу.</w:t>
      </w:r>
      <w:proofErr w:type="gramEnd"/>
    </w:p>
    <w:p w:rsidR="0077565F" w:rsidRPr="0077565F" w:rsidRDefault="0077565F" w:rsidP="0077565F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Pr="0077565F">
        <w:rPr>
          <w:rFonts w:eastAsia="Calibri"/>
          <w:sz w:val="26"/>
          <w:szCs w:val="26"/>
        </w:rPr>
        <w:t>представлении указываются:</w:t>
      </w:r>
    </w:p>
    <w:p w:rsidR="007C24EE" w:rsidRDefault="0077565F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7565F">
        <w:rPr>
          <w:rFonts w:eastAsia="Calibri"/>
          <w:sz w:val="26"/>
          <w:szCs w:val="26"/>
        </w:rPr>
        <w:t>наименование объекта контроля - юридического лица, в адрес которого н</w:t>
      </w:r>
      <w:r w:rsidRPr="0077565F">
        <w:rPr>
          <w:rFonts w:eastAsia="Calibri"/>
          <w:sz w:val="26"/>
          <w:szCs w:val="26"/>
        </w:rPr>
        <w:t>а</w:t>
      </w:r>
      <w:r w:rsidRPr="0077565F">
        <w:rPr>
          <w:rFonts w:eastAsia="Calibri"/>
          <w:sz w:val="26"/>
          <w:szCs w:val="26"/>
        </w:rPr>
        <w:t>правляется представление;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основание для вынесения представления;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факты выявленных контрольным мероприятием нарушений бюджетного законодательства Российской Федерации и иных нормативных правовых актов, р</w:t>
      </w:r>
      <w:r w:rsidR="0077565F" w:rsidRPr="007C24EE">
        <w:rPr>
          <w:rFonts w:eastAsia="Calibri"/>
          <w:sz w:val="26"/>
          <w:szCs w:val="26"/>
        </w:rPr>
        <w:t>е</w:t>
      </w:r>
      <w:r w:rsidR="0077565F" w:rsidRPr="007C24EE">
        <w:rPr>
          <w:rFonts w:eastAsia="Calibri"/>
          <w:sz w:val="26"/>
          <w:szCs w:val="26"/>
        </w:rPr>
        <w:t>гулирующих бюджетные правоотношения;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сроки принятия мер по устранению выявленных контрольным мероприят</w:t>
      </w:r>
      <w:r w:rsidR="0077565F" w:rsidRPr="007C24EE">
        <w:rPr>
          <w:rFonts w:eastAsia="Calibri"/>
          <w:sz w:val="26"/>
          <w:szCs w:val="26"/>
        </w:rPr>
        <w:t>и</w:t>
      </w:r>
      <w:r w:rsidR="0077565F" w:rsidRPr="007C24EE">
        <w:rPr>
          <w:rFonts w:eastAsia="Calibri"/>
          <w:sz w:val="26"/>
          <w:szCs w:val="26"/>
        </w:rPr>
        <w:t>ем нарушений бюджетного законодательства Российской Федерации и иных но</w:t>
      </w:r>
      <w:r w:rsidR="0077565F" w:rsidRPr="007C24EE">
        <w:rPr>
          <w:rFonts w:eastAsia="Calibri"/>
          <w:sz w:val="26"/>
          <w:szCs w:val="26"/>
        </w:rPr>
        <w:t>р</w:t>
      </w:r>
      <w:r w:rsidR="0077565F" w:rsidRPr="007C24EE">
        <w:rPr>
          <w:rFonts w:eastAsia="Calibri"/>
          <w:sz w:val="26"/>
          <w:szCs w:val="26"/>
        </w:rPr>
        <w:t>мативных правовых актов, регулирующих бюджетные правоотношения;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>предложения о принятии мер по устранению выявленных контрольным м</w:t>
      </w:r>
      <w:r w:rsidR="0077565F" w:rsidRPr="007C24EE">
        <w:rPr>
          <w:rFonts w:eastAsia="Calibri"/>
          <w:sz w:val="26"/>
          <w:szCs w:val="26"/>
        </w:rPr>
        <w:t>е</w:t>
      </w:r>
      <w:r w:rsidR="0077565F" w:rsidRPr="007C24EE">
        <w:rPr>
          <w:rFonts w:eastAsia="Calibri"/>
          <w:sz w:val="26"/>
          <w:szCs w:val="26"/>
        </w:rPr>
        <w:t>роприятием нарушений бюджетного законодательства Российской Федерации и иных нормативных правовых актов, а также устранению причин и условий таких нарушений;</w:t>
      </w:r>
    </w:p>
    <w:p w:rsidR="00BD1AB1" w:rsidRP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="0077565F" w:rsidRPr="007C24EE">
        <w:rPr>
          <w:rFonts w:eastAsia="Calibri"/>
          <w:sz w:val="26"/>
          <w:szCs w:val="26"/>
        </w:rPr>
        <w:t xml:space="preserve">срок представления в </w:t>
      </w:r>
      <w:r>
        <w:rPr>
          <w:rFonts w:eastAsia="Calibri"/>
          <w:sz w:val="26"/>
          <w:szCs w:val="26"/>
        </w:rPr>
        <w:t>финансовое управление</w:t>
      </w:r>
      <w:r w:rsidR="0077565F" w:rsidRPr="007C24EE">
        <w:rPr>
          <w:rFonts w:eastAsia="Calibri"/>
          <w:sz w:val="26"/>
          <w:szCs w:val="26"/>
        </w:rPr>
        <w:t xml:space="preserve"> информации о принятии мер по устранению нарушений бюджетного законодательства Российской Федерации и иных нормативных правовых актов, а также устранению причин и условий таких нарушений.</w:t>
      </w:r>
    </w:p>
    <w:p w:rsidR="007C24EE" w:rsidRDefault="007C24EE" w:rsidP="007C24EE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</w:t>
      </w:r>
      <w:r w:rsidRPr="0077565F">
        <w:rPr>
          <w:rFonts w:eastAsia="Calibri"/>
          <w:sz w:val="26"/>
          <w:szCs w:val="26"/>
        </w:rPr>
        <w:t>пред</w:t>
      </w:r>
      <w:r>
        <w:rPr>
          <w:rFonts w:eastAsia="Calibri"/>
          <w:sz w:val="26"/>
          <w:szCs w:val="26"/>
        </w:rPr>
        <w:t>писа</w:t>
      </w:r>
      <w:r w:rsidRPr="0077565F">
        <w:rPr>
          <w:rFonts w:eastAsia="Calibri"/>
          <w:sz w:val="26"/>
          <w:szCs w:val="26"/>
        </w:rPr>
        <w:t>нии указываются: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наименование объекта</w:t>
      </w:r>
      <w:r>
        <w:rPr>
          <w:rFonts w:eastAsia="Calibri"/>
          <w:sz w:val="26"/>
          <w:szCs w:val="26"/>
        </w:rPr>
        <w:t xml:space="preserve"> (субъекта)</w:t>
      </w:r>
      <w:r w:rsidRPr="007C24EE">
        <w:rPr>
          <w:rFonts w:eastAsia="Calibri"/>
          <w:sz w:val="26"/>
          <w:szCs w:val="26"/>
        </w:rPr>
        <w:t xml:space="preserve"> контроля - юридического лица, в адрес которого направляется предписание;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основание для вынесения предписания;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факты выявленных контрольным мероприятием нарушений бюджетного законодательства Российской Федерации и иных нормативных правовых актов, р</w:t>
      </w:r>
      <w:r w:rsidRPr="007C24EE">
        <w:rPr>
          <w:rFonts w:eastAsia="Calibri"/>
          <w:sz w:val="26"/>
          <w:szCs w:val="26"/>
        </w:rPr>
        <w:t>е</w:t>
      </w:r>
      <w:r w:rsidRPr="007C24EE">
        <w:rPr>
          <w:rFonts w:eastAsia="Calibri"/>
          <w:sz w:val="26"/>
          <w:szCs w:val="26"/>
        </w:rPr>
        <w:t>гулирующих бюджетные правоотношения</w:t>
      </w:r>
      <w:r>
        <w:rPr>
          <w:rFonts w:eastAsia="Calibri"/>
          <w:sz w:val="26"/>
          <w:szCs w:val="26"/>
        </w:rPr>
        <w:t>,</w:t>
      </w:r>
      <w:r w:rsidR="007369FA">
        <w:rPr>
          <w:rFonts w:eastAsia="Calibri"/>
          <w:sz w:val="26"/>
          <w:szCs w:val="26"/>
        </w:rPr>
        <w:t xml:space="preserve"> </w:t>
      </w:r>
      <w:r w:rsidRPr="0077565F">
        <w:rPr>
          <w:sz w:val="26"/>
          <w:szCs w:val="26"/>
        </w:rPr>
        <w:t>нарушений  законодательства Росси</w:t>
      </w:r>
      <w:r w:rsidRPr="0077565F">
        <w:rPr>
          <w:sz w:val="26"/>
          <w:szCs w:val="26"/>
        </w:rPr>
        <w:t>й</w:t>
      </w:r>
      <w:r w:rsidRPr="0077565F">
        <w:rPr>
          <w:sz w:val="26"/>
          <w:szCs w:val="26"/>
        </w:rPr>
        <w:t>ской Федерации и иных нормативных правовых актов о контрактной системе в сфере закупок</w:t>
      </w:r>
      <w:r w:rsidRPr="007C24EE">
        <w:rPr>
          <w:rFonts w:eastAsia="Calibri"/>
          <w:sz w:val="26"/>
          <w:szCs w:val="26"/>
        </w:rPr>
        <w:t>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требования об устранении нарушений бюджетного законодательства Ро</w:t>
      </w:r>
      <w:r w:rsidRPr="007C24EE">
        <w:rPr>
          <w:rFonts w:eastAsia="Calibri"/>
          <w:sz w:val="26"/>
          <w:szCs w:val="26"/>
        </w:rPr>
        <w:t>с</w:t>
      </w:r>
      <w:r w:rsidRPr="007C24EE">
        <w:rPr>
          <w:rFonts w:eastAsia="Calibri"/>
          <w:sz w:val="26"/>
          <w:szCs w:val="26"/>
        </w:rPr>
        <w:t>сийской Федерации и иных нормативных правовых актов, регулирующих бюдже</w:t>
      </w:r>
      <w:r w:rsidRPr="007C24EE">
        <w:rPr>
          <w:rFonts w:eastAsia="Calibri"/>
          <w:sz w:val="26"/>
          <w:szCs w:val="26"/>
        </w:rPr>
        <w:t>т</w:t>
      </w:r>
      <w:r w:rsidRPr="007C24EE">
        <w:rPr>
          <w:rFonts w:eastAsia="Calibri"/>
          <w:sz w:val="26"/>
          <w:szCs w:val="26"/>
        </w:rPr>
        <w:t>ные правоотношения,</w:t>
      </w:r>
      <w:r w:rsidR="007369FA">
        <w:rPr>
          <w:rFonts w:eastAsia="Calibri"/>
          <w:sz w:val="26"/>
          <w:szCs w:val="26"/>
        </w:rPr>
        <w:t xml:space="preserve"> </w:t>
      </w:r>
      <w:r w:rsidRPr="0077565F">
        <w:rPr>
          <w:sz w:val="26"/>
          <w:szCs w:val="26"/>
        </w:rPr>
        <w:t>законодательства Российской Федерации и иных нормати</w:t>
      </w:r>
      <w:r w:rsidRPr="0077565F">
        <w:rPr>
          <w:sz w:val="26"/>
          <w:szCs w:val="26"/>
        </w:rPr>
        <w:t>в</w:t>
      </w:r>
      <w:r w:rsidRPr="0077565F">
        <w:rPr>
          <w:sz w:val="26"/>
          <w:szCs w:val="26"/>
        </w:rPr>
        <w:t>ных правовых актов о контрактной системе в сфере закупок</w:t>
      </w:r>
      <w:r w:rsidRPr="007C24EE">
        <w:rPr>
          <w:rFonts w:eastAsia="Calibri"/>
          <w:sz w:val="26"/>
          <w:szCs w:val="26"/>
        </w:rPr>
        <w:t xml:space="preserve"> и (или) требования о возмещении причиненного такими нарушениями ущерба </w:t>
      </w:r>
      <w:proofErr w:type="spellStart"/>
      <w:r>
        <w:rPr>
          <w:rFonts w:eastAsia="Calibri"/>
          <w:sz w:val="26"/>
          <w:szCs w:val="26"/>
        </w:rPr>
        <w:t>Дальнегорскому</w:t>
      </w:r>
      <w:proofErr w:type="spellEnd"/>
      <w:r>
        <w:rPr>
          <w:rFonts w:eastAsia="Calibri"/>
          <w:sz w:val="26"/>
          <w:szCs w:val="26"/>
        </w:rPr>
        <w:t xml:space="preserve"> горо</w:t>
      </w:r>
      <w:r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>скому округу</w:t>
      </w:r>
      <w:r w:rsidRPr="007C24EE">
        <w:rPr>
          <w:rFonts w:eastAsia="Calibri"/>
          <w:sz w:val="26"/>
          <w:szCs w:val="26"/>
        </w:rPr>
        <w:t>;</w:t>
      </w:r>
    </w:p>
    <w:p w:rsid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>сроки устранения выявленных контрольным мероприятием нарушений бюджетного законодательства Российской Федерации и иных нормативных прав</w:t>
      </w:r>
      <w:r w:rsidRPr="007C24EE">
        <w:rPr>
          <w:rFonts w:eastAsia="Calibri"/>
          <w:sz w:val="26"/>
          <w:szCs w:val="26"/>
        </w:rPr>
        <w:t>о</w:t>
      </w:r>
      <w:r w:rsidRPr="007C24EE">
        <w:rPr>
          <w:rFonts w:eastAsia="Calibri"/>
          <w:sz w:val="26"/>
          <w:szCs w:val="26"/>
        </w:rPr>
        <w:t>вых актов, регулирующих бюджетные правоотношения</w:t>
      </w:r>
      <w:r>
        <w:rPr>
          <w:rFonts w:eastAsia="Calibri"/>
          <w:sz w:val="26"/>
          <w:szCs w:val="26"/>
        </w:rPr>
        <w:t>,</w:t>
      </w:r>
      <w:r w:rsidR="007369FA">
        <w:rPr>
          <w:rFonts w:eastAsia="Calibri"/>
          <w:sz w:val="26"/>
          <w:szCs w:val="26"/>
        </w:rPr>
        <w:t xml:space="preserve"> </w:t>
      </w:r>
      <w:r w:rsidRPr="0077565F">
        <w:rPr>
          <w:sz w:val="26"/>
          <w:szCs w:val="26"/>
        </w:rPr>
        <w:t>законодательства Росси</w:t>
      </w:r>
      <w:r w:rsidRPr="0077565F">
        <w:rPr>
          <w:sz w:val="26"/>
          <w:szCs w:val="26"/>
        </w:rPr>
        <w:t>й</w:t>
      </w:r>
      <w:r w:rsidRPr="0077565F">
        <w:rPr>
          <w:sz w:val="26"/>
          <w:szCs w:val="26"/>
        </w:rPr>
        <w:t>ской Федерации и иных нормативных правовых актов о контрактной системе в сфере закупок</w:t>
      </w:r>
      <w:r w:rsidRPr="007C24EE">
        <w:rPr>
          <w:rFonts w:eastAsia="Calibri"/>
          <w:sz w:val="26"/>
          <w:szCs w:val="26"/>
        </w:rPr>
        <w:t>;</w:t>
      </w:r>
    </w:p>
    <w:p w:rsidR="0077565F" w:rsidRPr="007C24EE" w:rsidRDefault="007C24EE" w:rsidP="007C24E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7C24EE">
        <w:rPr>
          <w:rFonts w:eastAsia="Calibri"/>
          <w:sz w:val="26"/>
          <w:szCs w:val="26"/>
        </w:rPr>
        <w:t xml:space="preserve">срок представления в </w:t>
      </w:r>
      <w:r>
        <w:rPr>
          <w:rFonts w:eastAsia="Calibri"/>
          <w:sz w:val="26"/>
          <w:szCs w:val="26"/>
        </w:rPr>
        <w:t>финансовое управление</w:t>
      </w:r>
      <w:r w:rsidRPr="007C24EE">
        <w:rPr>
          <w:rFonts w:eastAsia="Calibri"/>
          <w:sz w:val="26"/>
          <w:szCs w:val="26"/>
        </w:rPr>
        <w:t xml:space="preserve"> информации о принятии мер по устранению перечисленных в предписании нарушений.</w:t>
      </w:r>
    </w:p>
    <w:p w:rsidR="0068227F" w:rsidRDefault="00C530A0" w:rsidP="0068227F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е и (или) предписание</w:t>
      </w:r>
      <w:r w:rsidR="0031308F">
        <w:rPr>
          <w:rFonts w:eastAsia="Calibri"/>
          <w:sz w:val="26"/>
          <w:szCs w:val="26"/>
        </w:rPr>
        <w:t xml:space="preserve"> </w:t>
      </w:r>
      <w:r w:rsidR="008E4460" w:rsidRPr="008E4460">
        <w:rPr>
          <w:rFonts w:eastAsia="Calibri"/>
          <w:sz w:val="26"/>
          <w:szCs w:val="26"/>
        </w:rPr>
        <w:t>в течение 3 рабочих дней со дня его подписания вручается</w:t>
      </w:r>
      <w:r w:rsidR="008E4460">
        <w:rPr>
          <w:rFonts w:eastAsia="Calibri"/>
          <w:sz w:val="26"/>
          <w:szCs w:val="26"/>
        </w:rPr>
        <w:t xml:space="preserve"> (направляется)</w:t>
      </w:r>
      <w:r w:rsidR="0031308F">
        <w:rPr>
          <w:rFonts w:eastAsia="Calibri"/>
          <w:sz w:val="26"/>
          <w:szCs w:val="26"/>
        </w:rPr>
        <w:t xml:space="preserve"> </w:t>
      </w:r>
      <w:r w:rsidR="008E4460">
        <w:rPr>
          <w:rFonts w:eastAsia="Calibri"/>
          <w:sz w:val="26"/>
          <w:szCs w:val="26"/>
        </w:rPr>
        <w:t xml:space="preserve">представителю </w:t>
      </w:r>
      <w:r w:rsidR="008E4460" w:rsidRPr="008E4460">
        <w:rPr>
          <w:rFonts w:eastAsia="Calibri"/>
          <w:sz w:val="26"/>
          <w:szCs w:val="26"/>
        </w:rPr>
        <w:t>объект</w:t>
      </w:r>
      <w:r w:rsidR="008E4460">
        <w:rPr>
          <w:rFonts w:eastAsia="Calibri"/>
          <w:sz w:val="26"/>
          <w:szCs w:val="26"/>
        </w:rPr>
        <w:t>а</w:t>
      </w:r>
      <w:r w:rsidR="008E4460" w:rsidRPr="008E4460">
        <w:rPr>
          <w:rFonts w:eastAsia="Calibri"/>
          <w:sz w:val="26"/>
          <w:szCs w:val="26"/>
        </w:rPr>
        <w:t xml:space="preserve"> (субъекту) ко</w:t>
      </w:r>
      <w:r w:rsidR="008E4460" w:rsidRPr="008E4460">
        <w:rPr>
          <w:rFonts w:eastAsia="Calibri"/>
          <w:sz w:val="26"/>
          <w:szCs w:val="26"/>
        </w:rPr>
        <w:t>н</w:t>
      </w:r>
      <w:r w:rsidR="008E4460" w:rsidRPr="008E4460">
        <w:rPr>
          <w:rFonts w:eastAsia="Calibri"/>
          <w:sz w:val="26"/>
          <w:szCs w:val="26"/>
        </w:rPr>
        <w:t xml:space="preserve">троля </w:t>
      </w:r>
      <w:r w:rsidR="008E4460">
        <w:rPr>
          <w:rFonts w:eastAsia="Calibri"/>
          <w:sz w:val="26"/>
          <w:szCs w:val="26"/>
        </w:rPr>
        <w:t>в порядке, установленном настоящим Административным регламентом</w:t>
      </w:r>
      <w:r w:rsidR="008E4460" w:rsidRPr="008E4460">
        <w:rPr>
          <w:rFonts w:eastAsia="Calibri"/>
          <w:sz w:val="26"/>
          <w:szCs w:val="26"/>
        </w:rPr>
        <w:t>.</w:t>
      </w:r>
    </w:p>
    <w:p w:rsidR="0068227F" w:rsidRPr="0068227F" w:rsidRDefault="00C530A0" w:rsidP="000538D4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е и (или) предписание</w:t>
      </w:r>
      <w:r w:rsidR="0031308F">
        <w:rPr>
          <w:rFonts w:eastAsia="Calibri"/>
          <w:sz w:val="26"/>
          <w:szCs w:val="26"/>
        </w:rPr>
        <w:t xml:space="preserve"> </w:t>
      </w:r>
      <w:r w:rsidR="008E4460" w:rsidRPr="0068227F">
        <w:rPr>
          <w:sz w:val="26"/>
          <w:szCs w:val="26"/>
        </w:rPr>
        <w:t xml:space="preserve">подлежит исполнению в срок, установленный таким </w:t>
      </w:r>
      <w:r>
        <w:rPr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ем и (или) предписанием</w:t>
      </w:r>
      <w:r w:rsidR="008E4460" w:rsidRPr="0068227F">
        <w:rPr>
          <w:sz w:val="26"/>
          <w:szCs w:val="26"/>
        </w:rPr>
        <w:t xml:space="preserve">, который не может </w:t>
      </w:r>
      <w:r w:rsidR="008E4460" w:rsidRPr="0068227F">
        <w:rPr>
          <w:rFonts w:eastAsia="Calibri"/>
          <w:sz w:val="26"/>
          <w:szCs w:val="26"/>
        </w:rPr>
        <w:t>превышать 30</w:t>
      </w:r>
      <w:r w:rsidR="00B96FCF" w:rsidRPr="0068227F">
        <w:rPr>
          <w:rFonts w:eastAsia="Calibri"/>
          <w:sz w:val="26"/>
          <w:szCs w:val="26"/>
        </w:rPr>
        <w:t xml:space="preserve"> календарных</w:t>
      </w:r>
      <w:r w:rsidR="008E4460" w:rsidRPr="0068227F">
        <w:rPr>
          <w:rFonts w:eastAsia="Calibri"/>
          <w:sz w:val="26"/>
          <w:szCs w:val="26"/>
        </w:rPr>
        <w:t xml:space="preserve"> дней со дня его получения. </w:t>
      </w:r>
      <w:r w:rsidR="0068227F" w:rsidRPr="0068227F">
        <w:rPr>
          <w:rFonts w:eastAsia="Calibri"/>
          <w:sz w:val="26"/>
          <w:szCs w:val="26"/>
        </w:rPr>
        <w:t>Руководитель (уполном</w:t>
      </w:r>
      <w:r w:rsidR="0068227F" w:rsidRPr="0068227F">
        <w:rPr>
          <w:rFonts w:eastAsia="Calibri"/>
          <w:sz w:val="26"/>
          <w:szCs w:val="26"/>
        </w:rPr>
        <w:t>о</w:t>
      </w:r>
      <w:r w:rsidR="0068227F" w:rsidRPr="0068227F">
        <w:rPr>
          <w:rFonts w:eastAsia="Calibri"/>
          <w:sz w:val="26"/>
          <w:szCs w:val="26"/>
        </w:rPr>
        <w:t xml:space="preserve">ченное лицо) объекта (субъекта) контроля в срок, указанный в </w:t>
      </w:r>
      <w:r>
        <w:rPr>
          <w:rFonts w:eastAsia="Calibri"/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и и (или) предписании</w:t>
      </w:r>
      <w:r w:rsidR="0068227F" w:rsidRPr="0068227F">
        <w:rPr>
          <w:rFonts w:eastAsia="Calibri"/>
          <w:sz w:val="26"/>
          <w:szCs w:val="26"/>
        </w:rPr>
        <w:t xml:space="preserve">, обязан их рассмотреть и представить в финансовое управление информацию об исполнении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68227F" w:rsidRPr="0068227F">
        <w:rPr>
          <w:rFonts w:eastAsia="Calibri"/>
          <w:sz w:val="26"/>
          <w:szCs w:val="26"/>
        </w:rPr>
        <w:t xml:space="preserve"> или об обжалов</w:t>
      </w:r>
      <w:r w:rsidR="0068227F" w:rsidRPr="0068227F">
        <w:rPr>
          <w:rFonts w:eastAsia="Calibri"/>
          <w:sz w:val="26"/>
          <w:szCs w:val="26"/>
        </w:rPr>
        <w:t>а</w:t>
      </w:r>
      <w:r w:rsidR="0068227F" w:rsidRPr="0068227F">
        <w:rPr>
          <w:rFonts w:eastAsia="Calibri"/>
          <w:sz w:val="26"/>
          <w:szCs w:val="26"/>
        </w:rPr>
        <w:t xml:space="preserve">нии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7369FA">
        <w:rPr>
          <w:rFonts w:eastAsia="Calibri"/>
          <w:sz w:val="26"/>
          <w:szCs w:val="26"/>
        </w:rPr>
        <w:t xml:space="preserve"> </w:t>
      </w:r>
      <w:r w:rsidR="0068227F" w:rsidRPr="0068227F">
        <w:rPr>
          <w:rFonts w:eastAsia="Calibri"/>
          <w:sz w:val="26"/>
          <w:szCs w:val="26"/>
        </w:rPr>
        <w:t xml:space="preserve">в судебном </w:t>
      </w:r>
      <w:r w:rsidR="0068227F">
        <w:rPr>
          <w:rFonts w:eastAsia="Calibri"/>
          <w:sz w:val="26"/>
          <w:szCs w:val="26"/>
        </w:rPr>
        <w:t>порядке.</w:t>
      </w:r>
    </w:p>
    <w:p w:rsidR="0068227F" w:rsidRPr="0068227F" w:rsidRDefault="0068227F" w:rsidP="0068227F">
      <w:pPr>
        <w:tabs>
          <w:tab w:val="left" w:pos="720"/>
        </w:tabs>
        <w:autoSpaceDE w:val="0"/>
        <w:autoSpaceDN w:val="0"/>
        <w:adjustRightInd w:val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ab/>
      </w:r>
      <w:r w:rsidRPr="0068227F">
        <w:rPr>
          <w:rFonts w:eastAsia="Times New Roman"/>
          <w:sz w:val="26"/>
          <w:szCs w:val="26"/>
          <w:lang w:eastAsia="ru-RU"/>
        </w:rPr>
        <w:t xml:space="preserve">Отмена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31308F">
        <w:rPr>
          <w:rFonts w:eastAsia="Calibri"/>
          <w:sz w:val="26"/>
          <w:szCs w:val="26"/>
        </w:rPr>
        <w:t xml:space="preserve"> </w:t>
      </w:r>
      <w:r w:rsidR="00C530A0">
        <w:rPr>
          <w:rFonts w:eastAsia="Times New Roman"/>
          <w:sz w:val="26"/>
          <w:szCs w:val="26"/>
          <w:lang w:eastAsia="ru-RU"/>
        </w:rPr>
        <w:t>финансового управления</w:t>
      </w:r>
      <w:r w:rsidRPr="0068227F">
        <w:rPr>
          <w:rFonts w:eastAsia="Times New Roman"/>
          <w:sz w:val="26"/>
          <w:szCs w:val="26"/>
          <w:lang w:eastAsia="ru-RU"/>
        </w:rPr>
        <w:t xml:space="preserve"> во</w:t>
      </w:r>
      <w:r w:rsidRPr="0068227F">
        <w:rPr>
          <w:rFonts w:eastAsia="Times New Roman"/>
          <w:sz w:val="26"/>
          <w:szCs w:val="26"/>
          <w:lang w:eastAsia="ru-RU"/>
        </w:rPr>
        <w:t>з</w:t>
      </w:r>
      <w:r w:rsidRPr="0068227F">
        <w:rPr>
          <w:rFonts w:eastAsia="Times New Roman"/>
          <w:sz w:val="26"/>
          <w:szCs w:val="26"/>
          <w:lang w:eastAsia="ru-RU"/>
        </w:rPr>
        <w:t>можна на основании судебного решения в соответствии с законодательством Ро</w:t>
      </w:r>
      <w:r w:rsidRPr="0068227F">
        <w:rPr>
          <w:rFonts w:eastAsia="Times New Roman"/>
          <w:sz w:val="26"/>
          <w:szCs w:val="26"/>
          <w:lang w:eastAsia="ru-RU"/>
        </w:rPr>
        <w:t>с</w:t>
      </w:r>
      <w:r w:rsidRPr="0068227F">
        <w:rPr>
          <w:rFonts w:eastAsia="Times New Roman"/>
          <w:sz w:val="26"/>
          <w:szCs w:val="26"/>
          <w:lang w:eastAsia="ru-RU"/>
        </w:rPr>
        <w:t>сийской Федерации.</w:t>
      </w:r>
    </w:p>
    <w:p w:rsidR="00C530A0" w:rsidRDefault="0068227F" w:rsidP="00C530A0">
      <w:pPr>
        <w:tabs>
          <w:tab w:val="left" w:pos="72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8E4460" w:rsidRPr="0068227F">
        <w:rPr>
          <w:rFonts w:eastAsia="Calibri"/>
          <w:sz w:val="26"/>
          <w:szCs w:val="26"/>
        </w:rPr>
        <w:t xml:space="preserve">При наличии объективной невозможности исполнения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редставлени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31308F">
        <w:rPr>
          <w:rFonts w:eastAsia="Calibri"/>
          <w:sz w:val="26"/>
          <w:szCs w:val="26"/>
        </w:rPr>
        <w:t xml:space="preserve"> </w:t>
      </w:r>
      <w:r w:rsidR="008E4460" w:rsidRPr="0068227F">
        <w:rPr>
          <w:rFonts w:eastAsia="Calibri"/>
          <w:sz w:val="26"/>
          <w:szCs w:val="26"/>
        </w:rPr>
        <w:t xml:space="preserve">в </w:t>
      </w:r>
      <w:r w:rsidR="00202FA2">
        <w:rPr>
          <w:rFonts w:eastAsia="Calibri"/>
          <w:sz w:val="26"/>
          <w:szCs w:val="26"/>
        </w:rPr>
        <w:t>установленный</w:t>
      </w:r>
      <w:r w:rsidR="008E4460" w:rsidRPr="0068227F">
        <w:rPr>
          <w:rFonts w:eastAsia="Calibri"/>
          <w:sz w:val="26"/>
          <w:szCs w:val="26"/>
        </w:rPr>
        <w:t xml:space="preserve"> срок, в том числе в случае мотивированного обращения объекта (субъекта) может быть установлен иной срок исполнения </w:t>
      </w:r>
      <w:r w:rsidR="00202FA2">
        <w:rPr>
          <w:rFonts w:eastAsia="Calibri"/>
          <w:sz w:val="26"/>
          <w:szCs w:val="26"/>
        </w:rPr>
        <w:t>п</w:t>
      </w:r>
      <w:r w:rsidR="00202FA2" w:rsidRPr="00292C41">
        <w:rPr>
          <w:rFonts w:eastAsia="Calibri"/>
          <w:sz w:val="26"/>
          <w:szCs w:val="26"/>
        </w:rPr>
        <w:t>ре</w:t>
      </w:r>
      <w:r w:rsidR="00202FA2" w:rsidRPr="00292C41">
        <w:rPr>
          <w:rFonts w:eastAsia="Calibri"/>
          <w:sz w:val="26"/>
          <w:szCs w:val="26"/>
        </w:rPr>
        <w:t>д</w:t>
      </w:r>
      <w:r w:rsidR="00202FA2" w:rsidRPr="00292C41">
        <w:rPr>
          <w:rFonts w:eastAsia="Calibri"/>
          <w:sz w:val="26"/>
          <w:szCs w:val="26"/>
        </w:rPr>
        <w:t>ставлени</w:t>
      </w:r>
      <w:r w:rsidR="00202FA2">
        <w:rPr>
          <w:rFonts w:eastAsia="Calibri"/>
          <w:sz w:val="26"/>
          <w:szCs w:val="26"/>
        </w:rPr>
        <w:t>я и (или) предписания</w:t>
      </w:r>
      <w:r w:rsidR="008E4460" w:rsidRPr="0068227F">
        <w:rPr>
          <w:rFonts w:eastAsia="Calibri"/>
          <w:sz w:val="26"/>
          <w:szCs w:val="26"/>
        </w:rPr>
        <w:t xml:space="preserve">.   </w:t>
      </w:r>
    </w:p>
    <w:p w:rsidR="00C530A0" w:rsidRPr="00C530A0" w:rsidRDefault="00C530A0" w:rsidP="00C530A0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 w:rsidRPr="00C530A0">
        <w:rPr>
          <w:rFonts w:eastAsia="Calibri"/>
          <w:sz w:val="26"/>
          <w:szCs w:val="26"/>
        </w:rPr>
        <w:t xml:space="preserve">В случае непредставления в </w:t>
      </w:r>
      <w:r>
        <w:rPr>
          <w:rFonts w:eastAsia="Calibri"/>
          <w:sz w:val="26"/>
          <w:szCs w:val="26"/>
        </w:rPr>
        <w:t xml:space="preserve">финансовое управление </w:t>
      </w:r>
      <w:r w:rsidRPr="00C530A0">
        <w:rPr>
          <w:rFonts w:eastAsia="Calibri"/>
          <w:sz w:val="26"/>
          <w:szCs w:val="26"/>
        </w:rPr>
        <w:t xml:space="preserve"> информации об исполнении представления и (или) предписания руководитель (уполномоченное лицо) объекта контроля несет ответственность, предусмотренную законодательс</w:t>
      </w:r>
      <w:r w:rsidRPr="00C530A0">
        <w:rPr>
          <w:rFonts w:eastAsia="Calibri"/>
          <w:sz w:val="26"/>
          <w:szCs w:val="26"/>
        </w:rPr>
        <w:t>т</w:t>
      </w:r>
      <w:r w:rsidRPr="00C530A0">
        <w:rPr>
          <w:rFonts w:eastAsia="Calibri"/>
          <w:sz w:val="26"/>
          <w:szCs w:val="26"/>
        </w:rPr>
        <w:t xml:space="preserve">вом </w:t>
      </w:r>
      <w:r w:rsidR="00202FA2">
        <w:rPr>
          <w:rFonts w:eastAsia="Calibri"/>
          <w:sz w:val="26"/>
          <w:szCs w:val="26"/>
        </w:rPr>
        <w:t>Российской Федерации</w:t>
      </w:r>
      <w:r w:rsidRPr="00C530A0">
        <w:rPr>
          <w:rFonts w:eastAsia="Calibri"/>
          <w:sz w:val="26"/>
          <w:szCs w:val="26"/>
        </w:rPr>
        <w:t>.</w:t>
      </w:r>
    </w:p>
    <w:p w:rsidR="00C530A0" w:rsidRDefault="00C530A0" w:rsidP="00C530A0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C530A0">
        <w:rPr>
          <w:rFonts w:eastAsia="Calibri"/>
          <w:sz w:val="26"/>
          <w:szCs w:val="26"/>
        </w:rPr>
        <w:t>В случае неисполнения предписания о возмещении ущерба, прич</w:t>
      </w:r>
      <w:r w:rsidRPr="00C530A0">
        <w:rPr>
          <w:rFonts w:eastAsia="Calibri"/>
          <w:sz w:val="26"/>
          <w:szCs w:val="26"/>
        </w:rPr>
        <w:t>и</w:t>
      </w:r>
      <w:r w:rsidRPr="00C530A0">
        <w:rPr>
          <w:rFonts w:eastAsia="Calibri"/>
          <w:sz w:val="26"/>
          <w:szCs w:val="26"/>
        </w:rPr>
        <w:t xml:space="preserve">ненного </w:t>
      </w:r>
      <w:proofErr w:type="spellStart"/>
      <w:r>
        <w:rPr>
          <w:rFonts w:eastAsia="Calibri"/>
          <w:sz w:val="26"/>
          <w:szCs w:val="26"/>
        </w:rPr>
        <w:t>Дальнегорскому</w:t>
      </w:r>
      <w:proofErr w:type="spellEnd"/>
      <w:r w:rsidR="00FA4287">
        <w:rPr>
          <w:rFonts w:eastAsia="Calibri"/>
          <w:sz w:val="26"/>
          <w:szCs w:val="26"/>
        </w:rPr>
        <w:t xml:space="preserve"> </w:t>
      </w:r>
      <w:r w:rsidRPr="00C530A0">
        <w:rPr>
          <w:rFonts w:eastAsia="Calibri"/>
          <w:sz w:val="26"/>
          <w:szCs w:val="26"/>
        </w:rPr>
        <w:t>городскому округу нарушением бюджетного законод</w:t>
      </w:r>
      <w:r w:rsidRPr="00C530A0">
        <w:rPr>
          <w:rFonts w:eastAsia="Calibri"/>
          <w:sz w:val="26"/>
          <w:szCs w:val="26"/>
        </w:rPr>
        <w:t>а</w:t>
      </w:r>
      <w:r w:rsidRPr="00C530A0">
        <w:rPr>
          <w:rFonts w:eastAsia="Calibri"/>
          <w:sz w:val="26"/>
          <w:szCs w:val="26"/>
        </w:rPr>
        <w:t>тельства Российской Федерации и иных нормативных правовых актов, регулиру</w:t>
      </w:r>
      <w:r w:rsidRPr="00C530A0">
        <w:rPr>
          <w:rFonts w:eastAsia="Calibri"/>
          <w:sz w:val="26"/>
          <w:szCs w:val="26"/>
        </w:rPr>
        <w:t>ю</w:t>
      </w:r>
      <w:r w:rsidRPr="00C530A0">
        <w:rPr>
          <w:rFonts w:eastAsia="Calibri"/>
          <w:sz w:val="26"/>
          <w:szCs w:val="26"/>
        </w:rPr>
        <w:t xml:space="preserve">щих бюджетные правоотношения, </w:t>
      </w:r>
      <w:r>
        <w:rPr>
          <w:rFonts w:eastAsia="Calibri"/>
          <w:sz w:val="26"/>
          <w:szCs w:val="26"/>
        </w:rPr>
        <w:t>ф</w:t>
      </w:r>
      <w:r w:rsidRPr="00C530A0">
        <w:rPr>
          <w:rFonts w:eastAsia="Calibri"/>
          <w:sz w:val="26"/>
          <w:szCs w:val="26"/>
        </w:rPr>
        <w:t>инансовое управление направляет в суд иск</w:t>
      </w:r>
      <w:r w:rsidRPr="00C530A0">
        <w:rPr>
          <w:rFonts w:eastAsia="Calibri"/>
          <w:sz w:val="26"/>
          <w:szCs w:val="26"/>
        </w:rPr>
        <w:t>о</w:t>
      </w:r>
      <w:r w:rsidRPr="00C530A0">
        <w:rPr>
          <w:rFonts w:eastAsia="Calibri"/>
          <w:sz w:val="26"/>
          <w:szCs w:val="26"/>
        </w:rPr>
        <w:t xml:space="preserve">вое заявление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>
        <w:rPr>
          <w:rFonts w:eastAsia="Calibri"/>
          <w:sz w:val="26"/>
          <w:szCs w:val="26"/>
        </w:rPr>
        <w:t>Дальнегорскому</w:t>
      </w:r>
      <w:proofErr w:type="spellEnd"/>
      <w:r w:rsidR="00FA4287">
        <w:rPr>
          <w:rFonts w:eastAsia="Calibri"/>
          <w:sz w:val="26"/>
          <w:szCs w:val="26"/>
        </w:rPr>
        <w:t xml:space="preserve"> </w:t>
      </w:r>
      <w:r w:rsidRPr="00C530A0">
        <w:rPr>
          <w:rFonts w:eastAsia="Calibri"/>
          <w:sz w:val="26"/>
          <w:szCs w:val="26"/>
        </w:rPr>
        <w:t>горо</w:t>
      </w:r>
      <w:r w:rsidRPr="00C530A0">
        <w:rPr>
          <w:rFonts w:eastAsia="Calibri"/>
          <w:sz w:val="26"/>
          <w:szCs w:val="26"/>
        </w:rPr>
        <w:t>д</w:t>
      </w:r>
      <w:r w:rsidRPr="00C530A0">
        <w:rPr>
          <w:rFonts w:eastAsia="Calibri"/>
          <w:sz w:val="26"/>
          <w:szCs w:val="26"/>
        </w:rPr>
        <w:t xml:space="preserve">скому округу, и защищает в суде интересы </w:t>
      </w:r>
      <w:proofErr w:type="spellStart"/>
      <w:r>
        <w:rPr>
          <w:rFonts w:eastAsia="Calibri"/>
          <w:sz w:val="26"/>
          <w:szCs w:val="26"/>
        </w:rPr>
        <w:t>Дальнегорского</w:t>
      </w:r>
      <w:proofErr w:type="spellEnd"/>
      <w:r w:rsidR="00FA4287">
        <w:rPr>
          <w:rFonts w:eastAsia="Calibri"/>
          <w:sz w:val="26"/>
          <w:szCs w:val="26"/>
        </w:rPr>
        <w:t xml:space="preserve"> </w:t>
      </w:r>
      <w:r w:rsidRPr="00C530A0">
        <w:rPr>
          <w:rFonts w:eastAsia="Calibri"/>
          <w:sz w:val="26"/>
          <w:szCs w:val="26"/>
        </w:rPr>
        <w:t xml:space="preserve">городского округа по </w:t>
      </w:r>
      <w:r>
        <w:rPr>
          <w:rFonts w:eastAsia="Calibri"/>
          <w:sz w:val="26"/>
          <w:szCs w:val="26"/>
        </w:rPr>
        <w:t>данному</w:t>
      </w:r>
      <w:r w:rsidRPr="00C530A0">
        <w:rPr>
          <w:rFonts w:eastAsia="Calibri"/>
          <w:sz w:val="26"/>
          <w:szCs w:val="26"/>
        </w:rPr>
        <w:t xml:space="preserve"> иску. </w:t>
      </w:r>
      <w:proofErr w:type="gramEnd"/>
    </w:p>
    <w:p w:rsidR="00C530A0" w:rsidRPr="00C530A0" w:rsidRDefault="00C530A0" w:rsidP="00C530A0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r w:rsidRPr="00C530A0">
        <w:rPr>
          <w:sz w:val="26"/>
          <w:szCs w:val="26"/>
        </w:rPr>
        <w:t xml:space="preserve">При выявлении в результате проведения </w:t>
      </w:r>
      <w:r>
        <w:rPr>
          <w:sz w:val="26"/>
          <w:szCs w:val="26"/>
        </w:rPr>
        <w:t>финансовым управлением</w:t>
      </w:r>
      <w:r w:rsidRPr="00C530A0">
        <w:rPr>
          <w:sz w:val="26"/>
          <w:szCs w:val="26"/>
        </w:rPr>
        <w:t xml:space="preserve"> контрольного мероприятия факта совершения действия (бездействия), содержащ</w:t>
      </w:r>
      <w:r w:rsidRPr="00C530A0">
        <w:rPr>
          <w:sz w:val="26"/>
          <w:szCs w:val="26"/>
        </w:rPr>
        <w:t>е</w:t>
      </w:r>
      <w:r w:rsidRPr="00C530A0">
        <w:rPr>
          <w:sz w:val="26"/>
          <w:szCs w:val="26"/>
        </w:rPr>
        <w:t xml:space="preserve">го признаки состава преступления, </w:t>
      </w:r>
      <w:r>
        <w:rPr>
          <w:sz w:val="26"/>
          <w:szCs w:val="26"/>
        </w:rPr>
        <w:t>финансовое управление</w:t>
      </w:r>
      <w:r w:rsidRPr="00C530A0">
        <w:rPr>
          <w:sz w:val="26"/>
          <w:szCs w:val="26"/>
        </w:rPr>
        <w:t xml:space="preserve"> обязан</w:t>
      </w:r>
      <w:r>
        <w:rPr>
          <w:sz w:val="26"/>
          <w:szCs w:val="26"/>
        </w:rPr>
        <w:t>о</w:t>
      </w:r>
      <w:r w:rsidRPr="00C530A0">
        <w:rPr>
          <w:sz w:val="26"/>
          <w:szCs w:val="26"/>
        </w:rPr>
        <w:t xml:space="preserve"> передать и</w:t>
      </w:r>
      <w:r w:rsidRPr="00C530A0">
        <w:rPr>
          <w:sz w:val="26"/>
          <w:szCs w:val="26"/>
        </w:rPr>
        <w:t>н</w:t>
      </w:r>
      <w:r w:rsidRPr="00C530A0">
        <w:rPr>
          <w:sz w:val="26"/>
          <w:szCs w:val="26"/>
        </w:rPr>
        <w:t>формацию о таком факте и (или) документы, подтверждающие такой фа</w:t>
      </w:r>
      <w:proofErr w:type="gramStart"/>
      <w:r w:rsidRPr="00C530A0">
        <w:rPr>
          <w:sz w:val="26"/>
          <w:szCs w:val="26"/>
        </w:rPr>
        <w:t>кт в пр</w:t>
      </w:r>
      <w:proofErr w:type="gramEnd"/>
      <w:r w:rsidRPr="00C530A0">
        <w:rPr>
          <w:sz w:val="26"/>
          <w:szCs w:val="26"/>
        </w:rPr>
        <w:t>ав</w:t>
      </w:r>
      <w:r w:rsidRPr="00C530A0">
        <w:rPr>
          <w:sz w:val="26"/>
          <w:szCs w:val="26"/>
        </w:rPr>
        <w:t>о</w:t>
      </w:r>
      <w:r w:rsidRPr="00C530A0">
        <w:rPr>
          <w:sz w:val="26"/>
          <w:szCs w:val="26"/>
        </w:rPr>
        <w:t>охранительные органы.</w:t>
      </w:r>
    </w:p>
    <w:p w:rsidR="000538D4" w:rsidRPr="000538D4" w:rsidRDefault="000538D4" w:rsidP="000538D4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0538D4">
        <w:rPr>
          <w:rFonts w:eastAsia="Times New Roman"/>
          <w:sz w:val="26"/>
          <w:szCs w:val="26"/>
          <w:lang w:eastAsia="ru-RU"/>
        </w:rPr>
        <w:t>Информация о проведении финансовым управлением плановых и внеплановых проверок</w:t>
      </w:r>
      <w:r w:rsidRPr="000538D4">
        <w:rPr>
          <w:sz w:val="26"/>
          <w:szCs w:val="26"/>
        </w:rPr>
        <w:t xml:space="preserve"> в рамках реализации полномочий, предусмотренных Фед</w:t>
      </w:r>
      <w:r w:rsidRPr="000538D4">
        <w:rPr>
          <w:sz w:val="26"/>
          <w:szCs w:val="26"/>
        </w:rPr>
        <w:t>е</w:t>
      </w:r>
      <w:r w:rsidRPr="000538D4">
        <w:rPr>
          <w:sz w:val="26"/>
          <w:szCs w:val="26"/>
        </w:rPr>
        <w:t>ральным законом РФ от 05.04.2013 N 44-ФЗ «О контрактной системе в сфере зак</w:t>
      </w:r>
      <w:r w:rsidRPr="000538D4">
        <w:rPr>
          <w:sz w:val="26"/>
          <w:szCs w:val="26"/>
        </w:rPr>
        <w:t>у</w:t>
      </w:r>
      <w:r w:rsidRPr="000538D4">
        <w:rPr>
          <w:sz w:val="26"/>
          <w:szCs w:val="26"/>
        </w:rPr>
        <w:t>пок товаров, работ, услуг для обеспечения государственных и муниципальных нужд»</w:t>
      </w:r>
      <w:r w:rsidRPr="000538D4">
        <w:rPr>
          <w:rFonts w:eastAsia="Times New Roman"/>
          <w:sz w:val="26"/>
          <w:szCs w:val="26"/>
          <w:lang w:eastAsia="ru-RU"/>
        </w:rPr>
        <w:t>, об их результатах и выданных предписаниях размещается в единой инфо</w:t>
      </w:r>
      <w:r w:rsidRPr="000538D4">
        <w:rPr>
          <w:rFonts w:eastAsia="Times New Roman"/>
          <w:sz w:val="26"/>
          <w:szCs w:val="26"/>
          <w:lang w:eastAsia="ru-RU"/>
        </w:rPr>
        <w:t>р</w:t>
      </w:r>
      <w:r w:rsidRPr="000538D4">
        <w:rPr>
          <w:rFonts w:eastAsia="Times New Roman"/>
          <w:sz w:val="26"/>
          <w:szCs w:val="26"/>
          <w:lang w:eastAsia="ru-RU"/>
        </w:rPr>
        <w:t>мационной системе и (или) реестре жалоб, плановых и внеплановых проверок, принятых по ним решений и</w:t>
      </w:r>
      <w:proofErr w:type="gramEnd"/>
      <w:r w:rsidRPr="000538D4">
        <w:rPr>
          <w:rFonts w:eastAsia="Times New Roman"/>
          <w:sz w:val="26"/>
          <w:szCs w:val="26"/>
          <w:lang w:eastAsia="ru-RU"/>
        </w:rPr>
        <w:t xml:space="preserve"> выданных предписаний в порядке ведения данного реестра, установленном Правительством Российской Федерации</w:t>
      </w:r>
      <w:r w:rsidRPr="000538D4">
        <w:rPr>
          <w:sz w:val="26"/>
          <w:szCs w:val="26"/>
        </w:rPr>
        <w:t xml:space="preserve"> (</w:t>
      </w:r>
      <w:r w:rsidRPr="000538D4">
        <w:rPr>
          <w:rFonts w:eastAsia="Times New Roman"/>
          <w:sz w:val="26"/>
          <w:szCs w:val="26"/>
          <w:lang w:eastAsia="ru-RU"/>
        </w:rPr>
        <w:t>вступает в силу с 1 апреля 2016 г.).</w:t>
      </w:r>
    </w:p>
    <w:p w:rsidR="00202FA2" w:rsidRDefault="000538D4" w:rsidP="00202FA2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0538D4">
        <w:rPr>
          <w:rFonts w:eastAsia="Times New Roman"/>
          <w:sz w:val="26"/>
          <w:szCs w:val="26"/>
          <w:lang w:eastAsia="ru-RU"/>
        </w:rPr>
        <w:t xml:space="preserve">Финансовое управление в течение трех рабочих дней </w:t>
      </w:r>
      <w:proofErr w:type="gramStart"/>
      <w:r w:rsidRPr="000538D4">
        <w:rPr>
          <w:rFonts w:eastAsia="Times New Roman"/>
          <w:sz w:val="26"/>
          <w:szCs w:val="26"/>
          <w:lang w:eastAsia="ru-RU"/>
        </w:rPr>
        <w:t>с даты выдачи</w:t>
      </w:r>
      <w:proofErr w:type="gramEnd"/>
      <w:r w:rsidRPr="000538D4">
        <w:rPr>
          <w:rFonts w:eastAsia="Times New Roman"/>
          <w:sz w:val="26"/>
          <w:szCs w:val="26"/>
          <w:lang w:eastAsia="ru-RU"/>
        </w:rPr>
        <w:t xml:space="preserve"> предписания об устранении нарушения законодательства Российской Федерации или иных нормативных правовых актов о контрактной системе в сфере закупок, размещает это предписание в единой информационной системе.</w:t>
      </w:r>
    </w:p>
    <w:p w:rsidR="000538D4" w:rsidRPr="00202FA2" w:rsidRDefault="00202FA2" w:rsidP="00202FA2">
      <w:pPr>
        <w:pStyle w:val="a4"/>
        <w:numPr>
          <w:ilvl w:val="2"/>
          <w:numId w:val="1"/>
        </w:numPr>
        <w:tabs>
          <w:tab w:val="left" w:pos="1530"/>
        </w:tabs>
        <w:ind w:left="0" w:firstLine="720"/>
        <w:jc w:val="both"/>
        <w:rPr>
          <w:rFonts w:eastAsia="Times New Roman"/>
          <w:sz w:val="26"/>
          <w:szCs w:val="26"/>
          <w:lang w:eastAsia="ru-RU"/>
        </w:rPr>
      </w:pPr>
      <w:r w:rsidRPr="00202FA2">
        <w:rPr>
          <w:rFonts w:eastAsia="Times New Roman"/>
          <w:sz w:val="26"/>
          <w:szCs w:val="26"/>
          <w:lang w:eastAsia="ru-RU"/>
        </w:rPr>
        <w:lastRenderedPageBreak/>
        <w:t xml:space="preserve">Информация о проведении финансовым управлением плановых и внеплановых проверок, об их результатах и выданных </w:t>
      </w:r>
      <w:r>
        <w:rPr>
          <w:rFonts w:eastAsia="Calibri"/>
          <w:sz w:val="26"/>
          <w:szCs w:val="26"/>
        </w:rPr>
        <w:t>п</w:t>
      </w:r>
      <w:r w:rsidRPr="00292C41">
        <w:rPr>
          <w:rFonts w:eastAsia="Calibri"/>
          <w:sz w:val="26"/>
          <w:szCs w:val="26"/>
        </w:rPr>
        <w:t>редставлени</w:t>
      </w:r>
      <w:r>
        <w:rPr>
          <w:rFonts w:eastAsia="Calibri"/>
          <w:sz w:val="26"/>
          <w:szCs w:val="26"/>
        </w:rPr>
        <w:t>я</w:t>
      </w:r>
      <w:r w:rsidR="00B16645">
        <w:rPr>
          <w:rFonts w:eastAsia="Calibri"/>
          <w:sz w:val="26"/>
          <w:szCs w:val="26"/>
        </w:rPr>
        <w:t>х</w:t>
      </w:r>
      <w:r>
        <w:rPr>
          <w:rFonts w:eastAsia="Calibri"/>
          <w:sz w:val="26"/>
          <w:szCs w:val="26"/>
        </w:rPr>
        <w:t xml:space="preserve"> и (или) предписания</w:t>
      </w:r>
      <w:r w:rsidR="00B16645">
        <w:rPr>
          <w:rFonts w:eastAsia="Calibri"/>
          <w:sz w:val="26"/>
          <w:szCs w:val="26"/>
        </w:rPr>
        <w:t>х</w:t>
      </w:r>
      <w:r w:rsidRPr="00202FA2">
        <w:rPr>
          <w:rFonts w:eastAsia="Times New Roman"/>
          <w:sz w:val="26"/>
          <w:szCs w:val="26"/>
          <w:lang w:eastAsia="ru-RU"/>
        </w:rPr>
        <w:t xml:space="preserve"> размещается</w:t>
      </w:r>
      <w:r w:rsidR="00B16645">
        <w:rPr>
          <w:rFonts w:eastAsia="Times New Roman"/>
          <w:sz w:val="26"/>
          <w:szCs w:val="26"/>
          <w:lang w:eastAsia="ru-RU"/>
        </w:rPr>
        <w:t xml:space="preserve"> также на официальном Интернет-сайте </w:t>
      </w:r>
      <w:proofErr w:type="spellStart"/>
      <w:r w:rsidR="00B16645">
        <w:rPr>
          <w:rFonts w:eastAsia="Times New Roman"/>
          <w:sz w:val="26"/>
          <w:szCs w:val="26"/>
          <w:lang w:eastAsia="ru-RU"/>
        </w:rPr>
        <w:t>Дальнегорского</w:t>
      </w:r>
      <w:proofErr w:type="spellEnd"/>
      <w:r w:rsidR="00B16645">
        <w:rPr>
          <w:rFonts w:eastAsia="Times New Roman"/>
          <w:sz w:val="26"/>
          <w:szCs w:val="26"/>
          <w:lang w:eastAsia="ru-RU"/>
        </w:rPr>
        <w:t xml:space="preserve"> городского округа и направляется Главе </w:t>
      </w:r>
      <w:proofErr w:type="spellStart"/>
      <w:r w:rsidR="00B16645">
        <w:rPr>
          <w:rFonts w:eastAsia="Times New Roman"/>
          <w:sz w:val="26"/>
          <w:szCs w:val="26"/>
          <w:lang w:eastAsia="ru-RU"/>
        </w:rPr>
        <w:t>Дальнегорского</w:t>
      </w:r>
      <w:proofErr w:type="spellEnd"/>
      <w:r w:rsidR="00B16645">
        <w:rPr>
          <w:rFonts w:eastAsia="Times New Roman"/>
          <w:sz w:val="26"/>
          <w:szCs w:val="26"/>
          <w:lang w:eastAsia="ru-RU"/>
        </w:rPr>
        <w:t xml:space="preserve"> городского округа для рассмотрения.</w:t>
      </w:r>
    </w:p>
    <w:p w:rsidR="00526FCC" w:rsidRDefault="00DE1C23" w:rsidP="00526FCC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B16645">
        <w:rPr>
          <w:rFonts w:eastAsia="Calibri"/>
          <w:sz w:val="26"/>
          <w:szCs w:val="26"/>
        </w:rPr>
        <w:t xml:space="preserve">Результатом исполнения административной процедуры </w:t>
      </w:r>
      <w:r w:rsidR="00B16645">
        <w:rPr>
          <w:rFonts w:eastAsia="Calibri"/>
          <w:sz w:val="26"/>
          <w:szCs w:val="26"/>
        </w:rPr>
        <w:t xml:space="preserve">реализации результатов контрольного </w:t>
      </w:r>
      <w:r w:rsidR="008D3B30">
        <w:rPr>
          <w:rFonts w:eastAsia="Calibri"/>
          <w:sz w:val="26"/>
          <w:szCs w:val="26"/>
        </w:rPr>
        <w:t xml:space="preserve">мероприятии </w:t>
      </w:r>
      <w:r w:rsidR="00526FCC">
        <w:rPr>
          <w:rFonts w:eastAsia="Calibri"/>
          <w:sz w:val="26"/>
          <w:szCs w:val="26"/>
        </w:rPr>
        <w:t>является: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526FCC">
        <w:rPr>
          <w:rFonts w:eastAsia="Calibri"/>
          <w:sz w:val="26"/>
          <w:szCs w:val="26"/>
        </w:rPr>
        <w:t>- представление и (или) предписание;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BD1AB1">
        <w:rPr>
          <w:rFonts w:eastAsia="Calibri"/>
          <w:sz w:val="26"/>
          <w:szCs w:val="26"/>
        </w:rPr>
        <w:t>уведомление о применении бюджетных мер принуждения</w:t>
      </w:r>
      <w:r>
        <w:rPr>
          <w:rFonts w:eastAsia="Calibri"/>
          <w:sz w:val="26"/>
          <w:szCs w:val="26"/>
        </w:rPr>
        <w:t>;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приказ начальника финансового управления </w:t>
      </w:r>
      <w:r w:rsidRPr="00526FCC">
        <w:rPr>
          <w:rFonts w:eastAsia="Calibri"/>
          <w:sz w:val="26"/>
          <w:szCs w:val="26"/>
        </w:rPr>
        <w:t>о назначении внеплановой проверки (ревизии);</w:t>
      </w:r>
    </w:p>
    <w:p w:rsid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526FCC">
        <w:rPr>
          <w:rFonts w:eastAsia="Calibri"/>
          <w:sz w:val="26"/>
          <w:szCs w:val="26"/>
        </w:rPr>
        <w:t>направлени</w:t>
      </w:r>
      <w:r>
        <w:rPr>
          <w:rFonts w:eastAsia="Calibri"/>
          <w:sz w:val="26"/>
          <w:szCs w:val="26"/>
        </w:rPr>
        <w:t>е</w:t>
      </w:r>
      <w:r w:rsidR="00385AA5">
        <w:rPr>
          <w:rFonts w:eastAsia="Calibri"/>
          <w:sz w:val="26"/>
          <w:szCs w:val="26"/>
        </w:rPr>
        <w:t xml:space="preserve"> </w:t>
      </w:r>
      <w:r w:rsidRPr="00526FCC">
        <w:rPr>
          <w:rFonts w:eastAsia="Times New Roman"/>
          <w:sz w:val="26"/>
          <w:szCs w:val="26"/>
          <w:lang w:eastAsia="ru-RU"/>
        </w:rPr>
        <w:t>материалов контрольного мероприятия в органы, уполном</w:t>
      </w:r>
      <w:r w:rsidRPr="00526FCC">
        <w:rPr>
          <w:rFonts w:eastAsia="Times New Roman"/>
          <w:sz w:val="26"/>
          <w:szCs w:val="26"/>
          <w:lang w:eastAsia="ru-RU"/>
        </w:rPr>
        <w:t>о</w:t>
      </w:r>
      <w:r w:rsidRPr="00526FCC">
        <w:rPr>
          <w:rFonts w:eastAsia="Times New Roman"/>
          <w:sz w:val="26"/>
          <w:szCs w:val="26"/>
          <w:lang w:eastAsia="ru-RU"/>
        </w:rPr>
        <w:t>ченные на осуществление производства по делам об административных правон</w:t>
      </w:r>
      <w:r w:rsidRPr="00526FCC">
        <w:rPr>
          <w:rFonts w:eastAsia="Times New Roman"/>
          <w:sz w:val="26"/>
          <w:szCs w:val="26"/>
          <w:lang w:eastAsia="ru-RU"/>
        </w:rPr>
        <w:t>а</w:t>
      </w:r>
      <w:r w:rsidRPr="00526FCC">
        <w:rPr>
          <w:rFonts w:eastAsia="Times New Roman"/>
          <w:sz w:val="26"/>
          <w:szCs w:val="26"/>
          <w:lang w:eastAsia="ru-RU"/>
        </w:rPr>
        <w:t>рушениях в соответствии с законодательством Российской Федерации об админ</w:t>
      </w:r>
      <w:r w:rsidRPr="00526FCC">
        <w:rPr>
          <w:rFonts w:eastAsia="Times New Roman"/>
          <w:sz w:val="26"/>
          <w:szCs w:val="26"/>
          <w:lang w:eastAsia="ru-RU"/>
        </w:rPr>
        <w:t>и</w:t>
      </w:r>
      <w:r w:rsidRPr="00526FCC">
        <w:rPr>
          <w:rFonts w:eastAsia="Times New Roman"/>
          <w:sz w:val="26"/>
          <w:szCs w:val="26"/>
          <w:lang w:eastAsia="ru-RU"/>
        </w:rPr>
        <w:t>стративных правонарушениях</w:t>
      </w:r>
      <w:r>
        <w:rPr>
          <w:rFonts w:eastAsia="Calibri"/>
          <w:sz w:val="26"/>
          <w:szCs w:val="26"/>
        </w:rPr>
        <w:t>;</w:t>
      </w:r>
    </w:p>
    <w:p w:rsidR="00526FCC" w:rsidRPr="00526FCC" w:rsidRDefault="00526FCC" w:rsidP="00526FCC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 w:rsidRPr="00526FCC">
        <w:rPr>
          <w:rFonts w:eastAsia="Calibri"/>
          <w:sz w:val="26"/>
          <w:szCs w:val="26"/>
        </w:rPr>
        <w:t xml:space="preserve">- </w:t>
      </w:r>
      <w:r>
        <w:rPr>
          <w:rFonts w:eastAsia="Calibri"/>
          <w:sz w:val="26"/>
          <w:szCs w:val="26"/>
        </w:rPr>
        <w:t>направление информации о</w:t>
      </w:r>
      <w:r w:rsidRPr="00526FCC">
        <w:rPr>
          <w:sz w:val="26"/>
          <w:szCs w:val="26"/>
        </w:rPr>
        <w:t xml:space="preserve"> выявлен</w:t>
      </w:r>
      <w:r>
        <w:rPr>
          <w:sz w:val="26"/>
          <w:szCs w:val="26"/>
        </w:rPr>
        <w:t>н</w:t>
      </w:r>
      <w:r w:rsidR="00090A7E">
        <w:rPr>
          <w:sz w:val="26"/>
          <w:szCs w:val="26"/>
        </w:rPr>
        <w:t>ых</w:t>
      </w:r>
      <w:r w:rsidRPr="00526FCC">
        <w:rPr>
          <w:sz w:val="26"/>
          <w:szCs w:val="26"/>
        </w:rPr>
        <w:t xml:space="preserve"> в результате проведения ко</w:t>
      </w:r>
      <w:r w:rsidRPr="00526FCC">
        <w:rPr>
          <w:sz w:val="26"/>
          <w:szCs w:val="26"/>
        </w:rPr>
        <w:t>н</w:t>
      </w:r>
      <w:r w:rsidRPr="00526FCC">
        <w:rPr>
          <w:sz w:val="26"/>
          <w:szCs w:val="26"/>
        </w:rPr>
        <w:t>трольного мероприятия факт</w:t>
      </w:r>
      <w:r>
        <w:rPr>
          <w:sz w:val="26"/>
          <w:szCs w:val="26"/>
        </w:rPr>
        <w:t>а</w:t>
      </w:r>
      <w:r w:rsidR="00090A7E">
        <w:rPr>
          <w:sz w:val="26"/>
          <w:szCs w:val="26"/>
        </w:rPr>
        <w:t>х</w:t>
      </w:r>
      <w:r w:rsidRPr="00526FCC">
        <w:rPr>
          <w:sz w:val="26"/>
          <w:szCs w:val="26"/>
        </w:rPr>
        <w:t xml:space="preserve"> совершения действия (бездействия), содержащего признаки состава преступления, и (или) документ</w:t>
      </w:r>
      <w:r w:rsidR="00090A7E">
        <w:rPr>
          <w:sz w:val="26"/>
          <w:szCs w:val="26"/>
        </w:rPr>
        <w:t>ов, подтверждающих</w:t>
      </w:r>
      <w:r w:rsidRPr="00526FCC">
        <w:rPr>
          <w:sz w:val="26"/>
          <w:szCs w:val="26"/>
        </w:rPr>
        <w:t xml:space="preserve"> так</w:t>
      </w:r>
      <w:r w:rsidR="00090A7E">
        <w:rPr>
          <w:sz w:val="26"/>
          <w:szCs w:val="26"/>
        </w:rPr>
        <w:t>ие</w:t>
      </w:r>
      <w:r w:rsidRPr="00526FCC">
        <w:rPr>
          <w:sz w:val="26"/>
          <w:szCs w:val="26"/>
        </w:rPr>
        <w:t xml:space="preserve"> факт</w:t>
      </w:r>
      <w:r w:rsidR="00090A7E">
        <w:rPr>
          <w:sz w:val="26"/>
          <w:szCs w:val="26"/>
        </w:rPr>
        <w:t>ы</w:t>
      </w:r>
      <w:r w:rsidRPr="00526FCC">
        <w:rPr>
          <w:sz w:val="26"/>
          <w:szCs w:val="26"/>
        </w:rPr>
        <w:t xml:space="preserve"> в правоохранительные органы.</w:t>
      </w:r>
      <w:proofErr w:type="gramEnd"/>
    </w:p>
    <w:p w:rsidR="00CE1077" w:rsidRDefault="00CE1077" w:rsidP="00526FCC">
      <w:pPr>
        <w:pStyle w:val="a4"/>
        <w:widowControl w:val="0"/>
        <w:numPr>
          <w:ilvl w:val="2"/>
          <w:numId w:val="1"/>
        </w:numPr>
        <w:tabs>
          <w:tab w:val="left" w:pos="153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Фиксация </w:t>
      </w:r>
      <w:proofErr w:type="gramStart"/>
      <w:r>
        <w:rPr>
          <w:rFonts w:eastAsia="Calibri"/>
          <w:sz w:val="26"/>
          <w:szCs w:val="26"/>
        </w:rPr>
        <w:t>результата выполнения административной процедуры ре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лизации результатов контрольного мероприятия</w:t>
      </w:r>
      <w:proofErr w:type="gramEnd"/>
      <w:r>
        <w:rPr>
          <w:rFonts w:eastAsia="Calibri"/>
          <w:sz w:val="26"/>
          <w:szCs w:val="26"/>
        </w:rPr>
        <w:t xml:space="preserve"> осуществляется путем:</w:t>
      </w:r>
    </w:p>
    <w:p w:rsidR="00CE1077" w:rsidRDefault="00CE1077" w:rsidP="00CE107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Pr="00CE1077">
        <w:rPr>
          <w:rFonts w:eastAsia="Calibri"/>
          <w:sz w:val="26"/>
          <w:szCs w:val="26"/>
        </w:rPr>
        <w:t>- оформления в установленном порядке на бумажном носителе представл</w:t>
      </w:r>
      <w:r w:rsidRPr="00CE1077">
        <w:rPr>
          <w:rFonts w:eastAsia="Calibri"/>
          <w:sz w:val="26"/>
          <w:szCs w:val="26"/>
        </w:rPr>
        <w:t>е</w:t>
      </w:r>
      <w:r w:rsidRPr="00CE1077">
        <w:rPr>
          <w:rFonts w:eastAsia="Calibri"/>
          <w:sz w:val="26"/>
          <w:szCs w:val="26"/>
        </w:rPr>
        <w:t>ни</w:t>
      </w:r>
      <w:r>
        <w:rPr>
          <w:rFonts w:eastAsia="Calibri"/>
          <w:sz w:val="26"/>
          <w:szCs w:val="26"/>
        </w:rPr>
        <w:t>я</w:t>
      </w:r>
      <w:r w:rsidRPr="00CE1077">
        <w:rPr>
          <w:rFonts w:eastAsia="Calibri"/>
          <w:sz w:val="26"/>
          <w:szCs w:val="26"/>
        </w:rPr>
        <w:t xml:space="preserve"> и (или) предписани</w:t>
      </w:r>
      <w:r>
        <w:rPr>
          <w:rFonts w:eastAsia="Calibri"/>
          <w:sz w:val="26"/>
          <w:szCs w:val="26"/>
        </w:rPr>
        <w:t xml:space="preserve">я, </w:t>
      </w:r>
      <w:r w:rsidRPr="00BD1AB1">
        <w:rPr>
          <w:rFonts w:eastAsia="Calibri"/>
          <w:sz w:val="26"/>
          <w:szCs w:val="26"/>
        </w:rPr>
        <w:t>уведомлени</w:t>
      </w:r>
      <w:r>
        <w:rPr>
          <w:rFonts w:eastAsia="Calibri"/>
          <w:sz w:val="26"/>
          <w:szCs w:val="26"/>
        </w:rPr>
        <w:t>я</w:t>
      </w:r>
      <w:r w:rsidRPr="00BD1AB1">
        <w:rPr>
          <w:rFonts w:eastAsia="Calibri"/>
          <w:sz w:val="26"/>
          <w:szCs w:val="26"/>
        </w:rPr>
        <w:t xml:space="preserve"> о применении бюджетных мер принужд</w:t>
      </w:r>
      <w:r w:rsidRPr="00BD1AB1">
        <w:rPr>
          <w:rFonts w:eastAsia="Calibri"/>
          <w:sz w:val="26"/>
          <w:szCs w:val="26"/>
        </w:rPr>
        <w:t>е</w:t>
      </w:r>
      <w:r w:rsidRPr="00BD1AB1">
        <w:rPr>
          <w:rFonts w:eastAsia="Calibri"/>
          <w:sz w:val="26"/>
          <w:szCs w:val="26"/>
        </w:rPr>
        <w:t>ния</w:t>
      </w:r>
      <w:r w:rsidR="002E25FA">
        <w:rPr>
          <w:rFonts w:eastAsia="Calibri"/>
          <w:sz w:val="26"/>
          <w:szCs w:val="26"/>
        </w:rPr>
        <w:t>;</w:t>
      </w:r>
    </w:p>
    <w:p w:rsidR="002E25FA" w:rsidRDefault="002E25FA" w:rsidP="002E25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CE1077">
        <w:rPr>
          <w:rFonts w:eastAsia="Calibri"/>
          <w:sz w:val="26"/>
          <w:szCs w:val="26"/>
        </w:rPr>
        <w:t xml:space="preserve">оформления в установленном порядке на бумажном носителе </w:t>
      </w:r>
      <w:r>
        <w:rPr>
          <w:rFonts w:eastAsia="Calibri"/>
          <w:sz w:val="26"/>
          <w:szCs w:val="26"/>
        </w:rPr>
        <w:t>приказа н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 xml:space="preserve">чальника финансового управления </w:t>
      </w:r>
      <w:r w:rsidRPr="00526FCC">
        <w:rPr>
          <w:rFonts w:eastAsia="Calibri"/>
          <w:sz w:val="26"/>
          <w:szCs w:val="26"/>
        </w:rPr>
        <w:t>о назначении внеплановой проверки (ревизии);</w:t>
      </w:r>
    </w:p>
    <w:p w:rsidR="002E25FA" w:rsidRDefault="002E25FA" w:rsidP="002E25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- </w:t>
      </w:r>
      <w:r w:rsidRPr="00CE1077">
        <w:rPr>
          <w:rFonts w:eastAsia="Calibri"/>
          <w:sz w:val="26"/>
          <w:szCs w:val="26"/>
        </w:rPr>
        <w:t xml:space="preserve">оформления в установленном порядке на бумажном носителе </w:t>
      </w:r>
      <w:r>
        <w:rPr>
          <w:rFonts w:eastAsia="Calibri"/>
          <w:sz w:val="26"/>
          <w:szCs w:val="26"/>
        </w:rPr>
        <w:t>письма ф</w:t>
      </w:r>
      <w:r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нансового управления о </w:t>
      </w:r>
      <w:r w:rsidRPr="00526FCC">
        <w:rPr>
          <w:rFonts w:eastAsia="Calibri"/>
          <w:sz w:val="26"/>
          <w:szCs w:val="26"/>
        </w:rPr>
        <w:t>направлени</w:t>
      </w:r>
      <w:r>
        <w:rPr>
          <w:rFonts w:eastAsia="Calibri"/>
          <w:sz w:val="26"/>
          <w:szCs w:val="26"/>
        </w:rPr>
        <w:t>и</w:t>
      </w:r>
      <w:r w:rsidR="007369FA">
        <w:rPr>
          <w:rFonts w:eastAsia="Calibri"/>
          <w:sz w:val="26"/>
          <w:szCs w:val="26"/>
        </w:rPr>
        <w:t xml:space="preserve"> </w:t>
      </w:r>
      <w:r w:rsidRPr="00526FCC">
        <w:rPr>
          <w:rFonts w:eastAsia="Times New Roman"/>
          <w:sz w:val="26"/>
          <w:szCs w:val="26"/>
          <w:lang w:eastAsia="ru-RU"/>
        </w:rPr>
        <w:t>материалов контрольного мероприятия в о</w:t>
      </w:r>
      <w:r w:rsidRPr="00526FCC">
        <w:rPr>
          <w:rFonts w:eastAsia="Times New Roman"/>
          <w:sz w:val="26"/>
          <w:szCs w:val="26"/>
          <w:lang w:eastAsia="ru-RU"/>
        </w:rPr>
        <w:t>р</w:t>
      </w:r>
      <w:r w:rsidRPr="00526FCC">
        <w:rPr>
          <w:rFonts w:eastAsia="Times New Roman"/>
          <w:sz w:val="26"/>
          <w:szCs w:val="26"/>
          <w:lang w:eastAsia="ru-RU"/>
        </w:rPr>
        <w:t>ганы, уполномоченные на осуществление производства по делам об администр</w:t>
      </w:r>
      <w:r w:rsidRPr="00526FCC">
        <w:rPr>
          <w:rFonts w:eastAsia="Times New Roman"/>
          <w:sz w:val="26"/>
          <w:szCs w:val="26"/>
          <w:lang w:eastAsia="ru-RU"/>
        </w:rPr>
        <w:t>а</w:t>
      </w:r>
      <w:r w:rsidRPr="00526FCC">
        <w:rPr>
          <w:rFonts w:eastAsia="Times New Roman"/>
          <w:sz w:val="26"/>
          <w:szCs w:val="26"/>
          <w:lang w:eastAsia="ru-RU"/>
        </w:rPr>
        <w:t>тивных правонарушениях в соответствии с законодательством Российской Федер</w:t>
      </w:r>
      <w:r w:rsidRPr="00526FCC">
        <w:rPr>
          <w:rFonts w:eastAsia="Times New Roman"/>
          <w:sz w:val="26"/>
          <w:szCs w:val="26"/>
          <w:lang w:eastAsia="ru-RU"/>
        </w:rPr>
        <w:t>а</w:t>
      </w:r>
      <w:r w:rsidRPr="00526FCC">
        <w:rPr>
          <w:rFonts w:eastAsia="Times New Roman"/>
          <w:sz w:val="26"/>
          <w:szCs w:val="26"/>
          <w:lang w:eastAsia="ru-RU"/>
        </w:rPr>
        <w:t>ции об административных правонарушениях</w:t>
      </w:r>
      <w:r>
        <w:rPr>
          <w:rFonts w:eastAsia="Calibri"/>
          <w:sz w:val="26"/>
          <w:szCs w:val="26"/>
        </w:rPr>
        <w:t>;</w:t>
      </w:r>
    </w:p>
    <w:p w:rsidR="002E25FA" w:rsidRPr="00526FCC" w:rsidRDefault="002E25FA" w:rsidP="002E25FA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proofErr w:type="gramStart"/>
      <w:r w:rsidRPr="00526FCC">
        <w:rPr>
          <w:rFonts w:eastAsia="Calibri"/>
          <w:sz w:val="26"/>
          <w:szCs w:val="26"/>
        </w:rPr>
        <w:t xml:space="preserve">- </w:t>
      </w:r>
      <w:r w:rsidR="007F4CB3" w:rsidRPr="00CE1077">
        <w:rPr>
          <w:rFonts w:eastAsia="Calibri"/>
          <w:sz w:val="26"/>
          <w:szCs w:val="26"/>
        </w:rPr>
        <w:t xml:space="preserve">оформления в установленном порядке на бумажном носителе </w:t>
      </w:r>
      <w:r w:rsidR="007F4CB3">
        <w:rPr>
          <w:rFonts w:eastAsia="Calibri"/>
          <w:sz w:val="26"/>
          <w:szCs w:val="26"/>
        </w:rPr>
        <w:t>заявления финансового управления</w:t>
      </w:r>
      <w:r w:rsidR="007369FA">
        <w:rPr>
          <w:rFonts w:eastAsia="Calibri"/>
          <w:sz w:val="26"/>
          <w:szCs w:val="26"/>
        </w:rPr>
        <w:t xml:space="preserve"> </w:t>
      </w:r>
      <w:r w:rsidR="007F4CB3" w:rsidRPr="00526FCC">
        <w:rPr>
          <w:sz w:val="26"/>
          <w:szCs w:val="26"/>
        </w:rPr>
        <w:t>в правоохранительные органы</w:t>
      </w:r>
      <w:r w:rsidR="007F4CB3">
        <w:rPr>
          <w:rFonts w:eastAsia="Calibri"/>
          <w:sz w:val="26"/>
          <w:szCs w:val="26"/>
        </w:rPr>
        <w:t xml:space="preserve">, содержащего </w:t>
      </w:r>
      <w:r>
        <w:rPr>
          <w:rFonts w:eastAsia="Calibri"/>
          <w:sz w:val="26"/>
          <w:szCs w:val="26"/>
        </w:rPr>
        <w:t>информаци</w:t>
      </w:r>
      <w:r w:rsidR="007F4CB3">
        <w:rPr>
          <w:rFonts w:eastAsia="Calibri"/>
          <w:sz w:val="26"/>
          <w:szCs w:val="26"/>
        </w:rPr>
        <w:t>ю</w:t>
      </w:r>
      <w:r>
        <w:rPr>
          <w:rFonts w:eastAsia="Calibri"/>
          <w:sz w:val="26"/>
          <w:szCs w:val="26"/>
        </w:rPr>
        <w:t xml:space="preserve"> о</w:t>
      </w:r>
      <w:r w:rsidRPr="00526FCC">
        <w:rPr>
          <w:sz w:val="26"/>
          <w:szCs w:val="26"/>
        </w:rPr>
        <w:t xml:space="preserve"> выявлен</w:t>
      </w:r>
      <w:r>
        <w:rPr>
          <w:sz w:val="26"/>
          <w:szCs w:val="26"/>
        </w:rPr>
        <w:t>ных</w:t>
      </w:r>
      <w:r w:rsidRPr="00526FCC">
        <w:rPr>
          <w:sz w:val="26"/>
          <w:szCs w:val="26"/>
        </w:rPr>
        <w:t xml:space="preserve"> в результате проведения контрольного мероприятия факт</w:t>
      </w:r>
      <w:r>
        <w:rPr>
          <w:sz w:val="26"/>
          <w:szCs w:val="26"/>
        </w:rPr>
        <w:t>ах</w:t>
      </w:r>
      <w:r w:rsidRPr="00526FCC">
        <w:rPr>
          <w:sz w:val="26"/>
          <w:szCs w:val="26"/>
        </w:rPr>
        <w:t xml:space="preserve"> сове</w:t>
      </w:r>
      <w:r w:rsidRPr="00526FCC">
        <w:rPr>
          <w:sz w:val="26"/>
          <w:szCs w:val="26"/>
        </w:rPr>
        <w:t>р</w:t>
      </w:r>
      <w:r w:rsidRPr="00526FCC">
        <w:rPr>
          <w:sz w:val="26"/>
          <w:szCs w:val="26"/>
        </w:rPr>
        <w:t xml:space="preserve">шения действия (бездействия), содержащего признаки состава преступления, </w:t>
      </w:r>
      <w:r w:rsidR="007F4CB3">
        <w:rPr>
          <w:sz w:val="26"/>
          <w:szCs w:val="26"/>
        </w:rPr>
        <w:t>с приложением</w:t>
      </w:r>
      <w:r w:rsidRPr="00526FCC">
        <w:rPr>
          <w:sz w:val="26"/>
          <w:szCs w:val="26"/>
        </w:rPr>
        <w:t xml:space="preserve"> документ</w:t>
      </w:r>
      <w:r>
        <w:rPr>
          <w:sz w:val="26"/>
          <w:szCs w:val="26"/>
        </w:rPr>
        <w:t>ов, подтверждающих</w:t>
      </w:r>
      <w:r w:rsidRPr="00526FCC">
        <w:rPr>
          <w:sz w:val="26"/>
          <w:szCs w:val="26"/>
        </w:rPr>
        <w:t xml:space="preserve"> так</w:t>
      </w:r>
      <w:r>
        <w:rPr>
          <w:sz w:val="26"/>
          <w:szCs w:val="26"/>
        </w:rPr>
        <w:t>ие</w:t>
      </w:r>
      <w:r w:rsidRPr="00526FCC">
        <w:rPr>
          <w:sz w:val="26"/>
          <w:szCs w:val="26"/>
        </w:rPr>
        <w:t xml:space="preserve"> факт</w:t>
      </w:r>
      <w:r>
        <w:rPr>
          <w:sz w:val="26"/>
          <w:szCs w:val="26"/>
        </w:rPr>
        <w:t>ы</w:t>
      </w:r>
      <w:r w:rsidRPr="00526FCC">
        <w:rPr>
          <w:sz w:val="26"/>
          <w:szCs w:val="26"/>
        </w:rPr>
        <w:t>.</w:t>
      </w:r>
      <w:proofErr w:type="gramEnd"/>
    </w:p>
    <w:p w:rsidR="002E25FA" w:rsidRPr="00CE1077" w:rsidRDefault="002E25FA" w:rsidP="00CE1077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D10E06" w:rsidRDefault="00D10E06" w:rsidP="00D10E06">
      <w:pPr>
        <w:pStyle w:val="a4"/>
        <w:widowControl w:val="0"/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и формы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исполнением муниципальной функции</w:t>
      </w:r>
    </w:p>
    <w:p w:rsidR="00D10E06" w:rsidRDefault="00D10E06" w:rsidP="00D10E06">
      <w:pPr>
        <w:pStyle w:val="a4"/>
        <w:widowControl w:val="0"/>
        <w:tabs>
          <w:tab w:val="left" w:pos="270"/>
        </w:tabs>
        <w:autoSpaceDE w:val="0"/>
        <w:autoSpaceDN w:val="0"/>
        <w:adjustRightInd w:val="0"/>
        <w:ind w:left="0"/>
        <w:rPr>
          <w:sz w:val="26"/>
          <w:szCs w:val="26"/>
        </w:rPr>
      </w:pPr>
    </w:p>
    <w:p w:rsidR="00CE1077" w:rsidRPr="003F2033" w:rsidRDefault="007720A5" w:rsidP="00CE1077">
      <w:pPr>
        <w:pStyle w:val="a4"/>
        <w:widowControl w:val="0"/>
        <w:numPr>
          <w:ilvl w:val="1"/>
          <w:numId w:val="1"/>
        </w:numPr>
        <w:tabs>
          <w:tab w:val="left" w:pos="540"/>
        </w:tabs>
        <w:autoSpaceDE w:val="0"/>
        <w:autoSpaceDN w:val="0"/>
        <w:adjustRightInd w:val="0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Порядок осуществления текущего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соблюдением и исполнением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лица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 xml:space="preserve"> положений настоящего Административного регламента и иных норм</w:t>
      </w:r>
      <w:r>
        <w:rPr>
          <w:rFonts w:eastAsia="Calibri"/>
          <w:sz w:val="26"/>
          <w:szCs w:val="26"/>
        </w:rPr>
        <w:t>а</w:t>
      </w:r>
      <w:r>
        <w:rPr>
          <w:rFonts w:eastAsia="Calibri"/>
          <w:sz w:val="26"/>
          <w:szCs w:val="26"/>
        </w:rPr>
        <w:t>тивных правовых актов, устанавливающих требования к исполнению муниципал</w:t>
      </w:r>
      <w:r>
        <w:rPr>
          <w:rFonts w:eastAsia="Calibri"/>
          <w:sz w:val="26"/>
          <w:szCs w:val="26"/>
        </w:rPr>
        <w:t>ь</w:t>
      </w:r>
      <w:r>
        <w:rPr>
          <w:rFonts w:eastAsia="Calibri"/>
          <w:sz w:val="26"/>
          <w:szCs w:val="26"/>
        </w:rPr>
        <w:t>ной функции, а также за принятием ими решений</w:t>
      </w:r>
    </w:p>
    <w:p w:rsidR="003F2033" w:rsidRDefault="003F2033" w:rsidP="003F2033">
      <w:pPr>
        <w:pStyle w:val="a4"/>
        <w:widowControl w:val="0"/>
        <w:tabs>
          <w:tab w:val="left" w:pos="540"/>
        </w:tabs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3F2033" w:rsidRDefault="003F2033" w:rsidP="003F203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Текущий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соблюдением и исполнением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л</w:t>
      </w:r>
      <w:r w:rsidRPr="007720A5">
        <w:rPr>
          <w:rFonts w:eastAsia="Calibri"/>
          <w:sz w:val="26"/>
          <w:szCs w:val="26"/>
        </w:rPr>
        <w:t>и</w:t>
      </w:r>
      <w:r w:rsidRPr="007720A5">
        <w:rPr>
          <w:rFonts w:eastAsia="Calibri"/>
          <w:sz w:val="26"/>
          <w:szCs w:val="26"/>
        </w:rPr>
        <w:t>ца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 w:rsidR="007369F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полож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ний настоящего Административного регламента и иных нормативных правовых </w:t>
      </w:r>
      <w:r>
        <w:rPr>
          <w:rFonts w:eastAsia="Calibri"/>
          <w:sz w:val="26"/>
          <w:szCs w:val="26"/>
        </w:rPr>
        <w:lastRenderedPageBreak/>
        <w:t>актов, устанавливающих требования к исполнению муниципальной функции, а также за принятием ими решений осуществляет начальник финансового управл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 xml:space="preserve">ния и Глава </w:t>
      </w:r>
      <w:proofErr w:type="spellStart"/>
      <w:r>
        <w:rPr>
          <w:rFonts w:eastAsia="Calibri"/>
          <w:sz w:val="26"/>
          <w:szCs w:val="26"/>
        </w:rPr>
        <w:t>Дальнегорского</w:t>
      </w:r>
      <w:proofErr w:type="spellEnd"/>
      <w:r>
        <w:rPr>
          <w:rFonts w:eastAsia="Calibri"/>
          <w:sz w:val="26"/>
          <w:szCs w:val="26"/>
        </w:rPr>
        <w:t xml:space="preserve"> городского округа.</w:t>
      </w:r>
    </w:p>
    <w:p w:rsidR="003F2033" w:rsidRDefault="003F2033" w:rsidP="003F2033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ходе контрольного мероприятия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лица, указанны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>, несут ответственность за пров</w:t>
      </w:r>
      <w:r>
        <w:rPr>
          <w:rFonts w:eastAsia="Calibri"/>
          <w:sz w:val="26"/>
          <w:szCs w:val="26"/>
        </w:rPr>
        <w:t>е</w:t>
      </w:r>
      <w:r>
        <w:rPr>
          <w:rFonts w:eastAsia="Calibri"/>
          <w:sz w:val="26"/>
          <w:szCs w:val="26"/>
        </w:rPr>
        <w:t>дение контрольного мероприятия с надлежащим качеством и в установленные ср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>ки.</w:t>
      </w:r>
    </w:p>
    <w:p w:rsidR="003F2033" w:rsidRDefault="003F2033" w:rsidP="003F2033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3F2033" w:rsidRDefault="003F2033" w:rsidP="003F2033">
      <w:pPr>
        <w:pStyle w:val="a4"/>
        <w:widowControl w:val="0"/>
        <w:numPr>
          <w:ilvl w:val="1"/>
          <w:numId w:val="1"/>
        </w:numPr>
        <w:tabs>
          <w:tab w:val="left" w:pos="450"/>
        </w:tabs>
        <w:autoSpaceDE w:val="0"/>
        <w:autoSpaceDN w:val="0"/>
        <w:adjustRightInd w:val="0"/>
        <w:ind w:left="0" w:firstLine="0"/>
        <w:jc w:val="center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Порядок и периодичность осуществления плановых и внеплановых проверок полноты и качества исполнения муниципальной функции</w:t>
      </w:r>
    </w:p>
    <w:p w:rsidR="003F2033" w:rsidRDefault="003F2033" w:rsidP="003F2033">
      <w:pPr>
        <w:pStyle w:val="a4"/>
        <w:widowControl w:val="0"/>
        <w:tabs>
          <w:tab w:val="left" w:pos="450"/>
        </w:tabs>
        <w:autoSpaceDE w:val="0"/>
        <w:autoSpaceDN w:val="0"/>
        <w:adjustRightInd w:val="0"/>
        <w:ind w:left="0"/>
        <w:rPr>
          <w:rFonts w:eastAsia="Calibri"/>
          <w:sz w:val="26"/>
          <w:szCs w:val="26"/>
        </w:rPr>
      </w:pPr>
    </w:p>
    <w:p w:rsidR="00800D77" w:rsidRDefault="00800D77" w:rsidP="00800D7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proofErr w:type="gramStart"/>
      <w:r w:rsidRPr="00800D77">
        <w:rPr>
          <w:rFonts w:eastAsia="Calibri"/>
          <w:sz w:val="26"/>
          <w:szCs w:val="26"/>
        </w:rPr>
        <w:t>Контроль за</w:t>
      </w:r>
      <w:proofErr w:type="gramEnd"/>
      <w:r w:rsidRPr="00800D77">
        <w:rPr>
          <w:rFonts w:eastAsia="Calibri"/>
          <w:sz w:val="26"/>
          <w:szCs w:val="26"/>
        </w:rPr>
        <w:t xml:space="preserve"> полнотой и качеством исполнения муниципальной фун</w:t>
      </w:r>
      <w:r w:rsidRPr="00800D77">
        <w:rPr>
          <w:rFonts w:eastAsia="Calibri"/>
          <w:sz w:val="26"/>
          <w:szCs w:val="26"/>
        </w:rPr>
        <w:t>к</w:t>
      </w:r>
      <w:r w:rsidRPr="00800D77">
        <w:rPr>
          <w:rFonts w:eastAsia="Calibri"/>
          <w:sz w:val="26"/>
          <w:szCs w:val="26"/>
        </w:rPr>
        <w:t>ции включает проведение проверок в целях выявления и устранения прав заявит</w:t>
      </w:r>
      <w:r w:rsidRPr="00800D77">
        <w:rPr>
          <w:rFonts w:eastAsia="Calibri"/>
          <w:sz w:val="26"/>
          <w:szCs w:val="26"/>
        </w:rPr>
        <w:t>е</w:t>
      </w:r>
      <w:r w:rsidRPr="00800D77">
        <w:rPr>
          <w:rFonts w:eastAsia="Calibri"/>
          <w:sz w:val="26"/>
          <w:szCs w:val="26"/>
        </w:rPr>
        <w:t>лей, рассмотрение, принятие решения и подготовку ответов на обращения заявит</w:t>
      </w:r>
      <w:r w:rsidRPr="00800D77">
        <w:rPr>
          <w:rFonts w:eastAsia="Calibri"/>
          <w:sz w:val="26"/>
          <w:szCs w:val="26"/>
        </w:rPr>
        <w:t>е</w:t>
      </w:r>
      <w:r w:rsidRPr="00800D77">
        <w:rPr>
          <w:rFonts w:eastAsia="Calibri"/>
          <w:sz w:val="26"/>
          <w:szCs w:val="26"/>
        </w:rPr>
        <w:t>лей, содержащие жалобы на решения, действия (бездействие)  должностных лиц, указанных в п. 1.5.1. настоящего Административного регламента.</w:t>
      </w:r>
    </w:p>
    <w:p w:rsidR="00800D77" w:rsidRPr="00800D77" w:rsidRDefault="00800D77" w:rsidP="00800D7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800D77">
        <w:rPr>
          <w:rFonts w:eastAsia="Calibri"/>
          <w:sz w:val="26"/>
          <w:szCs w:val="26"/>
        </w:rPr>
        <w:t>В ходе проверки полноты и качества исполнения муниципальной функции</w:t>
      </w:r>
      <w:r w:rsidRPr="00800D77">
        <w:rPr>
          <w:sz w:val="26"/>
          <w:szCs w:val="26"/>
        </w:rPr>
        <w:t xml:space="preserve"> осуществляется </w:t>
      </w:r>
      <w:proofErr w:type="gramStart"/>
      <w:r w:rsidRPr="00800D77">
        <w:rPr>
          <w:sz w:val="26"/>
          <w:szCs w:val="26"/>
        </w:rPr>
        <w:t>контроль за</w:t>
      </w:r>
      <w:proofErr w:type="gramEnd"/>
      <w:r w:rsidRPr="00800D77">
        <w:rPr>
          <w:sz w:val="26"/>
          <w:szCs w:val="26"/>
        </w:rPr>
        <w:t xml:space="preserve"> организацией, содержанием контрольного мероприятия и обоснованностью выводов по его результатам:</w:t>
      </w:r>
    </w:p>
    <w:p w:rsidR="00F16AF7" w:rsidRDefault="00F16AF7" w:rsidP="00800D77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- работа </w:t>
      </w:r>
      <w:r w:rsidRPr="00800D77">
        <w:rPr>
          <w:rFonts w:eastAsia="Calibri"/>
          <w:sz w:val="26"/>
          <w:szCs w:val="26"/>
        </w:rPr>
        <w:t>должностных лиц, указанных в п. 1.5.1. настоящего Администр</w:t>
      </w:r>
      <w:r w:rsidRPr="00800D77">
        <w:rPr>
          <w:rFonts w:eastAsia="Calibri"/>
          <w:sz w:val="26"/>
          <w:szCs w:val="26"/>
        </w:rPr>
        <w:t>а</w:t>
      </w:r>
      <w:r w:rsidRPr="00800D77">
        <w:rPr>
          <w:rFonts w:eastAsia="Calibri"/>
          <w:sz w:val="26"/>
          <w:szCs w:val="26"/>
        </w:rPr>
        <w:t>тивного регламента</w:t>
      </w:r>
      <w:r>
        <w:rPr>
          <w:rFonts w:eastAsia="Calibri"/>
          <w:sz w:val="26"/>
          <w:szCs w:val="26"/>
        </w:rPr>
        <w:t xml:space="preserve"> в рамках программы контрольного мероприятия;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соответствие проведенного контрольного мероприятия положениям н</w:t>
      </w:r>
      <w:r w:rsidRPr="00800D77">
        <w:rPr>
          <w:sz w:val="26"/>
          <w:szCs w:val="26"/>
        </w:rPr>
        <w:t>а</w:t>
      </w:r>
      <w:r w:rsidRPr="00800D77">
        <w:rPr>
          <w:sz w:val="26"/>
          <w:szCs w:val="26"/>
        </w:rPr>
        <w:t xml:space="preserve">стоящего </w:t>
      </w:r>
      <w:r>
        <w:rPr>
          <w:sz w:val="26"/>
          <w:szCs w:val="26"/>
        </w:rPr>
        <w:t>А</w:t>
      </w:r>
      <w:r w:rsidRPr="00800D77">
        <w:rPr>
          <w:sz w:val="26"/>
          <w:szCs w:val="26"/>
        </w:rPr>
        <w:t>дминистративного регламента;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полнота рабочей документации контрольного мероприятия, наличие док</w:t>
      </w:r>
      <w:r w:rsidRPr="00800D77">
        <w:rPr>
          <w:sz w:val="26"/>
          <w:szCs w:val="26"/>
        </w:rPr>
        <w:t>а</w:t>
      </w:r>
      <w:r w:rsidRPr="00800D77">
        <w:rPr>
          <w:sz w:val="26"/>
          <w:szCs w:val="26"/>
        </w:rPr>
        <w:t>зательств, подтверждающих выводы, сделанные по результатам контрольного м</w:t>
      </w:r>
      <w:r w:rsidRPr="00800D77">
        <w:rPr>
          <w:sz w:val="26"/>
          <w:szCs w:val="26"/>
        </w:rPr>
        <w:t>е</w:t>
      </w:r>
      <w:r w:rsidRPr="00800D77">
        <w:rPr>
          <w:sz w:val="26"/>
          <w:szCs w:val="26"/>
        </w:rPr>
        <w:t>роприятия;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обоснованность выводов, сделанных в ходе и по результатам выполнения контрольного мероприятия;</w:t>
      </w:r>
    </w:p>
    <w:p w:rsidR="00800D77" w:rsidRPr="00800D77" w:rsidRDefault="00800D77" w:rsidP="00800D7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00D77">
        <w:rPr>
          <w:sz w:val="26"/>
          <w:szCs w:val="26"/>
        </w:rPr>
        <w:t>полнота отражения актом, заключением контрольного мероприятия выв</w:t>
      </w:r>
      <w:r w:rsidRPr="00800D77">
        <w:rPr>
          <w:sz w:val="26"/>
          <w:szCs w:val="26"/>
        </w:rPr>
        <w:t>о</w:t>
      </w:r>
      <w:r w:rsidRPr="00800D77">
        <w:rPr>
          <w:sz w:val="26"/>
          <w:szCs w:val="26"/>
        </w:rPr>
        <w:t>дов, сделанных по результатам контрольного мероприятия.</w:t>
      </w:r>
    </w:p>
    <w:p w:rsidR="00800D77" w:rsidRDefault="00F16AF7" w:rsidP="00800D77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</w:t>
      </w:r>
      <w:r w:rsidRPr="00800D77">
        <w:rPr>
          <w:rFonts w:eastAsia="Calibri"/>
          <w:sz w:val="26"/>
          <w:szCs w:val="26"/>
        </w:rPr>
        <w:t>роверки полноты и качества исполнения муниципальной функции</w:t>
      </w:r>
      <w:r>
        <w:rPr>
          <w:rFonts w:eastAsia="Calibri"/>
          <w:sz w:val="26"/>
          <w:szCs w:val="26"/>
        </w:rPr>
        <w:t xml:space="preserve"> могут быть плановыми и внеплановыми.</w:t>
      </w:r>
    </w:p>
    <w:p w:rsidR="00D535C6" w:rsidRDefault="00D535C6" w:rsidP="00D535C6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Плановые проверки проводятся в ходе рассмотрения материалов ко</w:t>
      </w:r>
      <w:r>
        <w:rPr>
          <w:rFonts w:eastAsia="Calibri"/>
          <w:sz w:val="26"/>
          <w:szCs w:val="26"/>
        </w:rPr>
        <w:t>н</w:t>
      </w:r>
      <w:r>
        <w:rPr>
          <w:rFonts w:eastAsia="Calibri"/>
          <w:sz w:val="26"/>
          <w:szCs w:val="26"/>
        </w:rPr>
        <w:t xml:space="preserve">трольных мероприятий начальником финансового управления и Главой </w:t>
      </w:r>
      <w:proofErr w:type="spellStart"/>
      <w:r>
        <w:rPr>
          <w:rFonts w:eastAsia="Calibri"/>
          <w:sz w:val="26"/>
          <w:szCs w:val="26"/>
        </w:rPr>
        <w:t>Дальнего</w:t>
      </w:r>
      <w:r>
        <w:rPr>
          <w:rFonts w:eastAsia="Calibri"/>
          <w:sz w:val="26"/>
          <w:szCs w:val="26"/>
        </w:rPr>
        <w:t>р</w:t>
      </w:r>
      <w:r>
        <w:rPr>
          <w:rFonts w:eastAsia="Calibri"/>
          <w:sz w:val="26"/>
          <w:szCs w:val="26"/>
        </w:rPr>
        <w:t>ского</w:t>
      </w:r>
      <w:proofErr w:type="spellEnd"/>
      <w:r>
        <w:rPr>
          <w:rFonts w:eastAsia="Calibri"/>
          <w:sz w:val="26"/>
          <w:szCs w:val="26"/>
        </w:rPr>
        <w:t xml:space="preserve"> городского округа.</w:t>
      </w:r>
      <w:r>
        <w:rPr>
          <w:rFonts w:eastAsia="Calibri"/>
          <w:sz w:val="26"/>
          <w:szCs w:val="26"/>
        </w:rPr>
        <w:tab/>
      </w:r>
    </w:p>
    <w:p w:rsidR="00422843" w:rsidRDefault="00930D06" w:rsidP="00D535C6">
      <w:pPr>
        <w:pStyle w:val="a4"/>
        <w:widowControl w:val="0"/>
        <w:numPr>
          <w:ilvl w:val="2"/>
          <w:numId w:val="1"/>
        </w:numPr>
        <w:tabs>
          <w:tab w:val="left" w:pos="1440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6"/>
          <w:szCs w:val="26"/>
        </w:rPr>
      </w:pPr>
      <w:r w:rsidRPr="00D535C6">
        <w:rPr>
          <w:rFonts w:eastAsia="Calibri"/>
          <w:sz w:val="26"/>
          <w:szCs w:val="26"/>
        </w:rPr>
        <w:t xml:space="preserve">Внеплановые проверки проводятся </w:t>
      </w:r>
      <w:r w:rsidR="00A8111C">
        <w:rPr>
          <w:rFonts w:eastAsia="Calibri"/>
          <w:sz w:val="26"/>
          <w:szCs w:val="26"/>
        </w:rPr>
        <w:t xml:space="preserve">на основании приказа начальника финансового управления </w:t>
      </w:r>
      <w:r w:rsidRPr="00D535C6">
        <w:rPr>
          <w:rFonts w:eastAsia="Calibri"/>
          <w:sz w:val="26"/>
          <w:szCs w:val="26"/>
        </w:rPr>
        <w:t>в случае поступления жалоб на решения, действия (бе</w:t>
      </w:r>
      <w:r w:rsidRPr="00D535C6">
        <w:rPr>
          <w:rFonts w:eastAsia="Calibri"/>
          <w:sz w:val="26"/>
          <w:szCs w:val="26"/>
        </w:rPr>
        <w:t>з</w:t>
      </w:r>
      <w:r w:rsidRPr="00D535C6">
        <w:rPr>
          <w:rFonts w:eastAsia="Calibri"/>
          <w:sz w:val="26"/>
          <w:szCs w:val="26"/>
        </w:rPr>
        <w:t xml:space="preserve">действие) </w:t>
      </w:r>
      <w:r w:rsidR="00A8111C" w:rsidRPr="00C5526C">
        <w:rPr>
          <w:sz w:val="26"/>
          <w:szCs w:val="26"/>
        </w:rPr>
        <w:t>руководителя контрольного мероприятия, муниципальных служащих финансового управления, уполномоченных на участие в проведении контрольных мероприятий</w:t>
      </w:r>
      <w:r w:rsidR="00A8111C">
        <w:rPr>
          <w:rFonts w:eastAsia="Calibri"/>
          <w:sz w:val="26"/>
          <w:szCs w:val="26"/>
        </w:rPr>
        <w:t xml:space="preserve">, либо на основании распоряжения Главы </w:t>
      </w:r>
      <w:proofErr w:type="spellStart"/>
      <w:r w:rsidR="00A8111C">
        <w:rPr>
          <w:rFonts w:eastAsia="Calibri"/>
          <w:sz w:val="26"/>
          <w:szCs w:val="26"/>
        </w:rPr>
        <w:t>Дальнегорского</w:t>
      </w:r>
      <w:proofErr w:type="spellEnd"/>
      <w:r w:rsidR="00A8111C">
        <w:rPr>
          <w:rFonts w:eastAsia="Calibri"/>
          <w:sz w:val="26"/>
          <w:szCs w:val="26"/>
        </w:rPr>
        <w:t xml:space="preserve"> городского округа</w:t>
      </w:r>
      <w:r w:rsidR="00A8111C" w:rsidRPr="00D535C6">
        <w:rPr>
          <w:rFonts w:eastAsia="Calibri"/>
          <w:sz w:val="26"/>
          <w:szCs w:val="26"/>
        </w:rPr>
        <w:t xml:space="preserve"> в случае поступления жалоб на решения, действия (бездействие</w:t>
      </w:r>
      <w:proofErr w:type="gramStart"/>
      <w:r w:rsidR="00A8111C" w:rsidRPr="00D535C6">
        <w:rPr>
          <w:rFonts w:eastAsia="Calibri"/>
          <w:sz w:val="26"/>
          <w:szCs w:val="26"/>
        </w:rPr>
        <w:t>)</w:t>
      </w:r>
      <w:r w:rsidR="00A8111C" w:rsidRPr="00C5526C">
        <w:rPr>
          <w:sz w:val="26"/>
          <w:szCs w:val="26"/>
        </w:rPr>
        <w:t>н</w:t>
      </w:r>
      <w:proofErr w:type="gramEnd"/>
      <w:r w:rsidR="00A8111C" w:rsidRPr="00C5526C">
        <w:rPr>
          <w:sz w:val="26"/>
          <w:szCs w:val="26"/>
        </w:rPr>
        <w:t>ачальника (заместителя начальника) финансового управления, иных должностных лиц, упо</w:t>
      </w:r>
      <w:r w:rsidR="00A8111C" w:rsidRPr="00C5526C">
        <w:rPr>
          <w:sz w:val="26"/>
          <w:szCs w:val="26"/>
        </w:rPr>
        <w:t>л</w:t>
      </w:r>
      <w:r w:rsidR="00A8111C" w:rsidRPr="00C5526C">
        <w:rPr>
          <w:sz w:val="26"/>
          <w:szCs w:val="26"/>
        </w:rPr>
        <w:t>номоченных на участие в проведении контрольных мероприятий, в соответствии с распоряжением администрации городского округа, включенных в состав контрол</w:t>
      </w:r>
      <w:r w:rsidR="00A8111C" w:rsidRPr="00C5526C">
        <w:rPr>
          <w:sz w:val="26"/>
          <w:szCs w:val="26"/>
        </w:rPr>
        <w:t>ь</w:t>
      </w:r>
      <w:r w:rsidR="00A8111C" w:rsidRPr="00C5526C">
        <w:rPr>
          <w:sz w:val="26"/>
          <w:szCs w:val="26"/>
        </w:rPr>
        <w:t>ной группы</w:t>
      </w:r>
      <w:r w:rsidR="00422843">
        <w:rPr>
          <w:rFonts w:eastAsia="Calibri"/>
          <w:sz w:val="26"/>
          <w:szCs w:val="26"/>
        </w:rPr>
        <w:t>,</w:t>
      </w:r>
      <w:r w:rsidR="00FA4287">
        <w:rPr>
          <w:rFonts w:eastAsia="Calibri"/>
          <w:sz w:val="26"/>
          <w:szCs w:val="26"/>
        </w:rPr>
        <w:t xml:space="preserve"> </w:t>
      </w:r>
      <w:r w:rsidRPr="00D535C6">
        <w:rPr>
          <w:rFonts w:eastAsia="Calibri"/>
          <w:sz w:val="26"/>
          <w:szCs w:val="26"/>
        </w:rPr>
        <w:t xml:space="preserve">при исполнении </w:t>
      </w:r>
      <w:r w:rsidR="00422843">
        <w:rPr>
          <w:rFonts w:eastAsia="Calibri"/>
          <w:sz w:val="26"/>
          <w:szCs w:val="26"/>
        </w:rPr>
        <w:t>муниципальной</w:t>
      </w:r>
      <w:r w:rsidR="00A8111C">
        <w:rPr>
          <w:rFonts w:eastAsia="Calibri"/>
          <w:sz w:val="26"/>
          <w:szCs w:val="26"/>
        </w:rPr>
        <w:t xml:space="preserve"> функции.</w:t>
      </w:r>
    </w:p>
    <w:p w:rsidR="00422843" w:rsidRDefault="00422843" w:rsidP="00422843"/>
    <w:p w:rsidR="00422843" w:rsidRDefault="00422843" w:rsidP="00422843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 w:rsidRPr="00422843">
        <w:rPr>
          <w:sz w:val="26"/>
          <w:szCs w:val="26"/>
        </w:rPr>
        <w:lastRenderedPageBreak/>
        <w:t xml:space="preserve">Ответственность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лиц, указанны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в п. 1.5.1. настоящего Админ</w:t>
      </w:r>
      <w:r w:rsidRPr="007720A5">
        <w:rPr>
          <w:rFonts w:eastAsia="Calibri"/>
          <w:sz w:val="26"/>
          <w:szCs w:val="26"/>
        </w:rPr>
        <w:t>и</w:t>
      </w:r>
      <w:r w:rsidRPr="007720A5">
        <w:rPr>
          <w:rFonts w:eastAsia="Calibri"/>
          <w:sz w:val="26"/>
          <w:szCs w:val="26"/>
        </w:rPr>
        <w:t>стративного регламента</w:t>
      </w:r>
      <w:r w:rsidRPr="00422843">
        <w:rPr>
          <w:sz w:val="26"/>
          <w:szCs w:val="26"/>
        </w:rPr>
        <w:t xml:space="preserve"> за решения и действия (бездействие), принимаемые (ос</w:t>
      </w:r>
      <w:r w:rsidRPr="00422843">
        <w:rPr>
          <w:sz w:val="26"/>
          <w:szCs w:val="26"/>
        </w:rPr>
        <w:t>у</w:t>
      </w:r>
      <w:r w:rsidRPr="00422843">
        <w:rPr>
          <w:sz w:val="26"/>
          <w:szCs w:val="26"/>
        </w:rPr>
        <w:t xml:space="preserve">ществляемые) ими в ходе исполнения </w:t>
      </w:r>
      <w:r>
        <w:rPr>
          <w:sz w:val="26"/>
          <w:szCs w:val="26"/>
        </w:rPr>
        <w:t>муниципальной функции</w:t>
      </w:r>
    </w:p>
    <w:p w:rsidR="00422843" w:rsidRDefault="00422843" w:rsidP="00422843">
      <w:pPr>
        <w:pStyle w:val="a4"/>
        <w:tabs>
          <w:tab w:val="left" w:pos="450"/>
        </w:tabs>
        <w:ind w:left="0"/>
        <w:rPr>
          <w:sz w:val="26"/>
          <w:szCs w:val="26"/>
        </w:rPr>
      </w:pPr>
    </w:p>
    <w:p w:rsidR="00422843" w:rsidRDefault="00422843" w:rsidP="00422843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нарушений положений настоящего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тивного регламента и иных нормативных правовых актов, устанавливающих тр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бования к исполнению муниципальной функции,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лиц</w:t>
      </w:r>
      <w:r>
        <w:rPr>
          <w:rFonts w:eastAsia="Calibri"/>
          <w:sz w:val="26"/>
          <w:szCs w:val="26"/>
        </w:rPr>
        <w:t>а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е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 xml:space="preserve">, несут ответственность за </w:t>
      </w:r>
      <w:r w:rsidRPr="00422843">
        <w:rPr>
          <w:sz w:val="26"/>
          <w:szCs w:val="26"/>
        </w:rPr>
        <w:t>р</w:t>
      </w:r>
      <w:r w:rsidRPr="00422843">
        <w:rPr>
          <w:sz w:val="26"/>
          <w:szCs w:val="26"/>
        </w:rPr>
        <w:t>е</w:t>
      </w:r>
      <w:r w:rsidRPr="00422843">
        <w:rPr>
          <w:sz w:val="26"/>
          <w:szCs w:val="26"/>
        </w:rPr>
        <w:t xml:space="preserve">шения и действия (бездействие), принимаемые (осуществляемые) ими в </w:t>
      </w:r>
      <w:r>
        <w:rPr>
          <w:sz w:val="26"/>
          <w:szCs w:val="26"/>
        </w:rPr>
        <w:t>процессе</w:t>
      </w:r>
      <w:r w:rsidRPr="00422843">
        <w:rPr>
          <w:sz w:val="26"/>
          <w:szCs w:val="26"/>
        </w:rPr>
        <w:t xml:space="preserve"> исполнения </w:t>
      </w:r>
      <w:r>
        <w:rPr>
          <w:sz w:val="26"/>
          <w:szCs w:val="26"/>
        </w:rPr>
        <w:t>муниципальной функции, в соответствии с законодательством Росси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ской Федерации.</w:t>
      </w:r>
    </w:p>
    <w:p w:rsidR="00422843" w:rsidRDefault="00422843" w:rsidP="00422843">
      <w:pPr>
        <w:tabs>
          <w:tab w:val="left" w:pos="1350"/>
        </w:tabs>
        <w:jc w:val="both"/>
        <w:rPr>
          <w:sz w:val="26"/>
          <w:szCs w:val="26"/>
        </w:rPr>
      </w:pPr>
    </w:p>
    <w:p w:rsidR="00422843" w:rsidRPr="00422843" w:rsidRDefault="00422843" w:rsidP="00422843">
      <w:pPr>
        <w:pStyle w:val="a4"/>
        <w:numPr>
          <w:ilvl w:val="1"/>
          <w:numId w:val="1"/>
        </w:numPr>
        <w:tabs>
          <w:tab w:val="left" w:pos="450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Т</w:t>
      </w:r>
      <w:r w:rsidRPr="00422843">
        <w:rPr>
          <w:sz w:val="26"/>
          <w:szCs w:val="26"/>
        </w:rPr>
        <w:t xml:space="preserve">ребования к порядку и формам </w:t>
      </w:r>
      <w:proofErr w:type="gramStart"/>
      <w:r w:rsidRPr="00422843">
        <w:rPr>
          <w:sz w:val="26"/>
          <w:szCs w:val="26"/>
        </w:rPr>
        <w:t>контроля за</w:t>
      </w:r>
      <w:proofErr w:type="gramEnd"/>
      <w:r w:rsidRPr="00422843">
        <w:rPr>
          <w:sz w:val="26"/>
          <w:szCs w:val="26"/>
        </w:rPr>
        <w:t xml:space="preserve"> исполнением </w:t>
      </w:r>
      <w:r>
        <w:rPr>
          <w:sz w:val="26"/>
          <w:szCs w:val="26"/>
        </w:rPr>
        <w:t>муниципальной</w:t>
      </w:r>
      <w:r w:rsidRPr="00422843">
        <w:rPr>
          <w:sz w:val="26"/>
          <w:szCs w:val="26"/>
        </w:rPr>
        <w:t xml:space="preserve"> функции, в том числе со стороны гражда</w:t>
      </w:r>
      <w:r>
        <w:rPr>
          <w:sz w:val="26"/>
          <w:szCs w:val="26"/>
        </w:rPr>
        <w:t>н, их объединений и организаций</w:t>
      </w:r>
    </w:p>
    <w:p w:rsidR="00422843" w:rsidRDefault="00422843" w:rsidP="00422843">
      <w:pPr>
        <w:tabs>
          <w:tab w:val="left" w:pos="1350"/>
        </w:tabs>
        <w:jc w:val="both"/>
        <w:rPr>
          <w:sz w:val="26"/>
          <w:szCs w:val="26"/>
        </w:rPr>
      </w:pPr>
    </w:p>
    <w:p w:rsidR="00422843" w:rsidRPr="005B40B0" w:rsidRDefault="00422843" w:rsidP="00422843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Pr="00422843">
        <w:rPr>
          <w:sz w:val="26"/>
          <w:szCs w:val="26"/>
        </w:rPr>
        <w:t>онтрол</w:t>
      </w:r>
      <w:r>
        <w:rPr>
          <w:sz w:val="26"/>
          <w:szCs w:val="26"/>
        </w:rPr>
        <w:t>ь</w:t>
      </w:r>
      <w:r w:rsidRPr="00422843">
        <w:rPr>
          <w:sz w:val="26"/>
          <w:szCs w:val="26"/>
        </w:rPr>
        <w:t xml:space="preserve"> за исполнением </w:t>
      </w:r>
      <w:r>
        <w:rPr>
          <w:sz w:val="26"/>
          <w:szCs w:val="26"/>
        </w:rPr>
        <w:t>муниципальной</w:t>
      </w:r>
      <w:r w:rsidRPr="00422843">
        <w:rPr>
          <w:sz w:val="26"/>
          <w:szCs w:val="26"/>
        </w:rPr>
        <w:t xml:space="preserve"> функции со стороны гра</w:t>
      </w:r>
      <w:r w:rsidRPr="00422843">
        <w:rPr>
          <w:sz w:val="26"/>
          <w:szCs w:val="26"/>
        </w:rPr>
        <w:t>ж</w:t>
      </w:r>
      <w:r w:rsidRPr="00422843">
        <w:rPr>
          <w:sz w:val="26"/>
          <w:szCs w:val="26"/>
        </w:rPr>
        <w:t>да</w:t>
      </w:r>
      <w:r>
        <w:rPr>
          <w:sz w:val="26"/>
          <w:szCs w:val="26"/>
        </w:rPr>
        <w:t>н, их объединений и организаций</w:t>
      </w:r>
      <w:r w:rsidR="005B40B0">
        <w:rPr>
          <w:sz w:val="26"/>
          <w:szCs w:val="26"/>
        </w:rPr>
        <w:t xml:space="preserve"> осуществляется в ходе исполнения финанс</w:t>
      </w:r>
      <w:r w:rsidR="005B40B0">
        <w:rPr>
          <w:sz w:val="26"/>
          <w:szCs w:val="26"/>
        </w:rPr>
        <w:t>о</w:t>
      </w:r>
      <w:r w:rsidR="005B40B0">
        <w:rPr>
          <w:sz w:val="26"/>
          <w:szCs w:val="26"/>
        </w:rPr>
        <w:t>вым управлением муниципальной функции, а также посредством получения ими информации о результатах осуществления внутреннего муниципального финанс</w:t>
      </w:r>
      <w:r w:rsidR="005B40B0">
        <w:rPr>
          <w:sz w:val="26"/>
          <w:szCs w:val="26"/>
        </w:rPr>
        <w:t>о</w:t>
      </w:r>
      <w:r w:rsidR="005B40B0">
        <w:rPr>
          <w:sz w:val="26"/>
          <w:szCs w:val="26"/>
        </w:rPr>
        <w:t xml:space="preserve">вого контроля </w:t>
      </w:r>
      <w:r w:rsidR="005B40B0" w:rsidRPr="005E1CC9">
        <w:rPr>
          <w:sz w:val="26"/>
          <w:szCs w:val="26"/>
        </w:rPr>
        <w:t>и контроля в сфере закупок</w:t>
      </w:r>
      <w:r w:rsidR="005B40B0">
        <w:rPr>
          <w:sz w:val="26"/>
          <w:szCs w:val="26"/>
        </w:rPr>
        <w:t xml:space="preserve">, размещаемой </w:t>
      </w:r>
      <w:r w:rsidR="005B40B0">
        <w:rPr>
          <w:rFonts w:eastAsia="Times New Roman"/>
          <w:sz w:val="26"/>
          <w:szCs w:val="26"/>
          <w:lang w:eastAsia="ru-RU"/>
        </w:rPr>
        <w:t>в единой информацио</w:t>
      </w:r>
      <w:r w:rsidR="005B40B0">
        <w:rPr>
          <w:rFonts w:eastAsia="Times New Roman"/>
          <w:sz w:val="26"/>
          <w:szCs w:val="26"/>
          <w:lang w:eastAsia="ru-RU"/>
        </w:rPr>
        <w:t>н</w:t>
      </w:r>
      <w:r w:rsidR="005B40B0">
        <w:rPr>
          <w:rFonts w:eastAsia="Times New Roman"/>
          <w:sz w:val="26"/>
          <w:szCs w:val="26"/>
          <w:lang w:eastAsia="ru-RU"/>
        </w:rPr>
        <w:t xml:space="preserve">ной системе, в </w:t>
      </w:r>
      <w:r w:rsidR="005B40B0" w:rsidRPr="000538D4">
        <w:rPr>
          <w:rFonts w:eastAsia="Times New Roman"/>
          <w:sz w:val="26"/>
          <w:szCs w:val="26"/>
          <w:lang w:eastAsia="ru-RU"/>
        </w:rPr>
        <w:t>реестре жалоб, плановых и внеплановых проверок</w:t>
      </w:r>
      <w:r w:rsidR="005B40B0">
        <w:rPr>
          <w:rFonts w:eastAsia="Times New Roman"/>
          <w:sz w:val="26"/>
          <w:szCs w:val="26"/>
          <w:lang w:eastAsia="ru-RU"/>
        </w:rPr>
        <w:t>, а также на оф</w:t>
      </w:r>
      <w:r w:rsidR="005B40B0">
        <w:rPr>
          <w:rFonts w:eastAsia="Times New Roman"/>
          <w:sz w:val="26"/>
          <w:szCs w:val="26"/>
          <w:lang w:eastAsia="ru-RU"/>
        </w:rPr>
        <w:t>и</w:t>
      </w:r>
      <w:r w:rsidR="005B40B0">
        <w:rPr>
          <w:rFonts w:eastAsia="Times New Roman"/>
          <w:sz w:val="26"/>
          <w:szCs w:val="26"/>
          <w:lang w:eastAsia="ru-RU"/>
        </w:rPr>
        <w:t xml:space="preserve">циальном Интернет-сайте </w:t>
      </w:r>
      <w:proofErr w:type="spellStart"/>
      <w:r w:rsidR="005B40B0">
        <w:rPr>
          <w:rFonts w:eastAsia="Times New Roman"/>
          <w:sz w:val="26"/>
          <w:szCs w:val="26"/>
          <w:lang w:eastAsia="ru-RU"/>
        </w:rPr>
        <w:t>Дальнегорского</w:t>
      </w:r>
      <w:proofErr w:type="spellEnd"/>
      <w:r w:rsidR="005B40B0">
        <w:rPr>
          <w:rFonts w:eastAsia="Times New Roman"/>
          <w:sz w:val="26"/>
          <w:szCs w:val="26"/>
          <w:lang w:eastAsia="ru-RU"/>
        </w:rPr>
        <w:t xml:space="preserve"> городского округа.</w:t>
      </w:r>
      <w:proofErr w:type="gramEnd"/>
    </w:p>
    <w:p w:rsidR="005B40B0" w:rsidRPr="00422843" w:rsidRDefault="005B40B0" w:rsidP="00422843">
      <w:pPr>
        <w:pStyle w:val="a4"/>
        <w:numPr>
          <w:ilvl w:val="2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Pr="00422843">
        <w:rPr>
          <w:sz w:val="26"/>
          <w:szCs w:val="26"/>
        </w:rPr>
        <w:t>ражда</w:t>
      </w:r>
      <w:r>
        <w:rPr>
          <w:sz w:val="26"/>
          <w:szCs w:val="26"/>
        </w:rPr>
        <w:t xml:space="preserve">не, их объединения и организации имеют право направлять Главе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округа, а также в финансовое управление обр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щения по вопросам исполнения муниципальной функции, в том числе с предлож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ниями, рекомендациями, а также заявления и жалобы о нарушении  </w:t>
      </w:r>
      <w:r w:rsidRPr="007720A5">
        <w:rPr>
          <w:rFonts w:eastAsia="Calibri"/>
          <w:sz w:val="26"/>
          <w:szCs w:val="26"/>
        </w:rPr>
        <w:t>должностны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лиц</w:t>
      </w:r>
      <w:r>
        <w:rPr>
          <w:rFonts w:eastAsia="Calibri"/>
          <w:sz w:val="26"/>
          <w:szCs w:val="26"/>
        </w:rPr>
        <w:t>ами</w:t>
      </w:r>
      <w:r w:rsidRPr="007720A5">
        <w:rPr>
          <w:rFonts w:eastAsia="Calibri"/>
          <w:sz w:val="26"/>
          <w:szCs w:val="26"/>
        </w:rPr>
        <w:t>, указанны</w:t>
      </w:r>
      <w:r>
        <w:rPr>
          <w:rFonts w:eastAsia="Calibri"/>
          <w:sz w:val="26"/>
          <w:szCs w:val="26"/>
        </w:rPr>
        <w:t>ми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регламента</w:t>
      </w:r>
      <w:r>
        <w:rPr>
          <w:rFonts w:eastAsia="Calibri"/>
          <w:sz w:val="26"/>
          <w:szCs w:val="26"/>
        </w:rPr>
        <w:t>, пол</w:t>
      </w:r>
      <w:r>
        <w:rPr>
          <w:rFonts w:eastAsia="Calibri"/>
          <w:sz w:val="26"/>
          <w:szCs w:val="26"/>
        </w:rPr>
        <w:t>о</w:t>
      </w:r>
      <w:r>
        <w:rPr>
          <w:rFonts w:eastAsia="Calibri"/>
          <w:sz w:val="26"/>
          <w:szCs w:val="26"/>
        </w:rPr>
        <w:t xml:space="preserve">жений настоящего </w:t>
      </w:r>
      <w:r w:rsidRPr="007720A5">
        <w:rPr>
          <w:rFonts w:eastAsia="Calibri"/>
          <w:sz w:val="26"/>
          <w:szCs w:val="26"/>
        </w:rPr>
        <w:t>Административного регламента</w:t>
      </w:r>
      <w:r w:rsidR="000767A7"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и иных нормативных правовых актов, устанавливающих требования к исполнению муниципальной функции.</w:t>
      </w:r>
      <w:proofErr w:type="gramEnd"/>
    </w:p>
    <w:p w:rsidR="00422843" w:rsidRDefault="00422843" w:rsidP="00422843">
      <w:pPr>
        <w:tabs>
          <w:tab w:val="left" w:pos="1350"/>
        </w:tabs>
        <w:jc w:val="both"/>
        <w:rPr>
          <w:sz w:val="26"/>
          <w:szCs w:val="26"/>
        </w:rPr>
      </w:pPr>
    </w:p>
    <w:p w:rsidR="00A0183F" w:rsidRDefault="00A0183F" w:rsidP="00E862AC">
      <w:pPr>
        <w:pStyle w:val="a4"/>
        <w:numPr>
          <w:ilvl w:val="0"/>
          <w:numId w:val="1"/>
        </w:numPr>
        <w:tabs>
          <w:tab w:val="left" w:pos="270"/>
        </w:tabs>
        <w:ind w:left="0" w:firstLine="0"/>
        <w:jc w:val="center"/>
        <w:rPr>
          <w:sz w:val="26"/>
          <w:szCs w:val="26"/>
        </w:rPr>
      </w:pPr>
      <w:r w:rsidRPr="00A0183F">
        <w:rPr>
          <w:sz w:val="26"/>
          <w:szCs w:val="26"/>
        </w:rPr>
        <w:t>Досудебный (внесудебный) порядок обжалования решений и действий (безде</w:t>
      </w:r>
      <w:r w:rsidRPr="00A0183F">
        <w:rPr>
          <w:sz w:val="26"/>
          <w:szCs w:val="26"/>
        </w:rPr>
        <w:t>й</w:t>
      </w:r>
      <w:r w:rsidRPr="00A0183F">
        <w:rPr>
          <w:sz w:val="26"/>
          <w:szCs w:val="26"/>
        </w:rPr>
        <w:t>ствия</w:t>
      </w:r>
      <w:proofErr w:type="gramStart"/>
      <w:r w:rsidRPr="00A0183F">
        <w:rPr>
          <w:sz w:val="26"/>
          <w:szCs w:val="26"/>
        </w:rPr>
        <w:t>)</w:t>
      </w:r>
      <w:r w:rsidRPr="007720A5">
        <w:rPr>
          <w:rFonts w:eastAsia="Calibri"/>
          <w:sz w:val="26"/>
          <w:szCs w:val="26"/>
        </w:rPr>
        <w:t>д</w:t>
      </w:r>
      <w:proofErr w:type="gramEnd"/>
      <w:r w:rsidRPr="007720A5">
        <w:rPr>
          <w:rFonts w:eastAsia="Calibri"/>
          <w:sz w:val="26"/>
          <w:szCs w:val="26"/>
        </w:rPr>
        <w:t>олжностны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лиц, указанны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в п. 1.5.1. настоящего Административного ре</w:t>
      </w:r>
      <w:r w:rsidRPr="007720A5">
        <w:rPr>
          <w:rFonts w:eastAsia="Calibri"/>
          <w:sz w:val="26"/>
          <w:szCs w:val="26"/>
        </w:rPr>
        <w:t>г</w:t>
      </w:r>
      <w:r w:rsidRPr="007720A5">
        <w:rPr>
          <w:rFonts w:eastAsia="Calibri"/>
          <w:sz w:val="26"/>
          <w:szCs w:val="26"/>
        </w:rPr>
        <w:t>ламента</w:t>
      </w:r>
      <w:r w:rsidRPr="00A0183F">
        <w:rPr>
          <w:sz w:val="26"/>
          <w:szCs w:val="26"/>
        </w:rPr>
        <w:t xml:space="preserve">, допущенных при исполнении </w:t>
      </w:r>
      <w:r w:rsidR="00E862AC">
        <w:rPr>
          <w:sz w:val="26"/>
          <w:szCs w:val="26"/>
        </w:rPr>
        <w:t>муниципальной</w:t>
      </w:r>
      <w:r w:rsidRPr="00A0183F">
        <w:rPr>
          <w:sz w:val="26"/>
          <w:szCs w:val="26"/>
        </w:rPr>
        <w:t xml:space="preserve"> функции</w:t>
      </w:r>
    </w:p>
    <w:p w:rsidR="00E862AC" w:rsidRDefault="00E862AC" w:rsidP="00E862AC">
      <w:pPr>
        <w:pStyle w:val="a4"/>
        <w:tabs>
          <w:tab w:val="left" w:pos="270"/>
        </w:tabs>
        <w:ind w:left="0"/>
        <w:rPr>
          <w:sz w:val="26"/>
          <w:szCs w:val="26"/>
        </w:rPr>
      </w:pPr>
    </w:p>
    <w:p w:rsidR="00C5526C" w:rsidRDefault="00E862AC" w:rsidP="00C5526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Заинтересованное лицо (объект ( субъект) контроля) или его законный представитель (далее – заявитель) имеет право на обжалование</w:t>
      </w:r>
      <w:r w:rsidRPr="00A0183F">
        <w:rPr>
          <w:sz w:val="26"/>
          <w:szCs w:val="26"/>
        </w:rPr>
        <w:t xml:space="preserve"> решений и</w:t>
      </w:r>
      <w:r>
        <w:rPr>
          <w:sz w:val="26"/>
          <w:szCs w:val="26"/>
        </w:rPr>
        <w:t xml:space="preserve"> (или) </w:t>
      </w:r>
      <w:r w:rsidRPr="00A0183F">
        <w:rPr>
          <w:sz w:val="26"/>
          <w:szCs w:val="26"/>
        </w:rPr>
        <w:t>действий (бездействия</w:t>
      </w:r>
      <w:proofErr w:type="gramStart"/>
      <w:r w:rsidRPr="00A0183F">
        <w:rPr>
          <w:sz w:val="26"/>
          <w:szCs w:val="26"/>
        </w:rPr>
        <w:t>)</w:t>
      </w:r>
      <w:r w:rsidRPr="007720A5">
        <w:rPr>
          <w:rFonts w:eastAsia="Calibri"/>
          <w:sz w:val="26"/>
          <w:szCs w:val="26"/>
        </w:rPr>
        <w:t>д</w:t>
      </w:r>
      <w:proofErr w:type="gramEnd"/>
      <w:r w:rsidRPr="007720A5">
        <w:rPr>
          <w:rFonts w:eastAsia="Calibri"/>
          <w:sz w:val="26"/>
          <w:szCs w:val="26"/>
        </w:rPr>
        <w:t>олжностны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лиц, указанны</w:t>
      </w:r>
      <w:r>
        <w:rPr>
          <w:rFonts w:eastAsia="Calibri"/>
          <w:sz w:val="26"/>
          <w:szCs w:val="26"/>
        </w:rPr>
        <w:t>х</w:t>
      </w:r>
      <w:r w:rsidRPr="007720A5">
        <w:rPr>
          <w:rFonts w:eastAsia="Calibri"/>
          <w:sz w:val="26"/>
          <w:szCs w:val="26"/>
        </w:rPr>
        <w:t xml:space="preserve"> в п. 1.5.1. настоящего Адм</w:t>
      </w:r>
      <w:r w:rsidRPr="007720A5">
        <w:rPr>
          <w:rFonts w:eastAsia="Calibri"/>
          <w:sz w:val="26"/>
          <w:szCs w:val="26"/>
        </w:rPr>
        <w:t>и</w:t>
      </w:r>
      <w:r w:rsidRPr="007720A5">
        <w:rPr>
          <w:rFonts w:eastAsia="Calibri"/>
          <w:sz w:val="26"/>
          <w:szCs w:val="26"/>
        </w:rPr>
        <w:t>нистративного регламента</w:t>
      </w:r>
      <w:r>
        <w:rPr>
          <w:rFonts w:eastAsia="Calibri"/>
          <w:sz w:val="26"/>
          <w:szCs w:val="26"/>
        </w:rPr>
        <w:t xml:space="preserve">, </w:t>
      </w:r>
      <w:r w:rsidRPr="00A0183F">
        <w:rPr>
          <w:sz w:val="26"/>
          <w:szCs w:val="26"/>
        </w:rPr>
        <w:t xml:space="preserve">при исполнении </w:t>
      </w:r>
      <w:r>
        <w:rPr>
          <w:sz w:val="26"/>
          <w:szCs w:val="26"/>
        </w:rPr>
        <w:t>муниципальной</w:t>
      </w:r>
      <w:r w:rsidRPr="00A0183F">
        <w:rPr>
          <w:sz w:val="26"/>
          <w:szCs w:val="26"/>
        </w:rPr>
        <w:t xml:space="preserve"> функции</w:t>
      </w:r>
      <w:r>
        <w:rPr>
          <w:sz w:val="26"/>
          <w:szCs w:val="26"/>
        </w:rPr>
        <w:t xml:space="preserve"> в досудебном порядке.</w:t>
      </w:r>
    </w:p>
    <w:p w:rsidR="00C5526C" w:rsidRPr="00C5526C" w:rsidRDefault="00C5526C" w:rsidP="00C5526C">
      <w:pPr>
        <w:pStyle w:val="a4"/>
        <w:tabs>
          <w:tab w:val="left" w:pos="1170"/>
        </w:tabs>
        <w:jc w:val="both"/>
        <w:rPr>
          <w:sz w:val="26"/>
          <w:szCs w:val="26"/>
        </w:rPr>
      </w:pPr>
      <w:r w:rsidRPr="00C5526C">
        <w:rPr>
          <w:sz w:val="26"/>
          <w:szCs w:val="26"/>
        </w:rPr>
        <w:t>Заявитель вправе обжаловать:</w:t>
      </w:r>
    </w:p>
    <w:p w:rsidR="00C5526C" w:rsidRDefault="00C5526C" w:rsidP="00C552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26C">
        <w:rPr>
          <w:sz w:val="26"/>
          <w:szCs w:val="26"/>
        </w:rPr>
        <w:t>- решения действия (бездействие) руководителя контрольного мероприятия, муниципальных служащих финансового управления, уполномоченных на участие в проведении контрольных мероприятий – начальнику финансового управления;</w:t>
      </w:r>
    </w:p>
    <w:p w:rsidR="00C5526C" w:rsidRPr="00C5526C" w:rsidRDefault="00C5526C" w:rsidP="00C5526C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5526C">
        <w:rPr>
          <w:sz w:val="26"/>
          <w:szCs w:val="26"/>
        </w:rPr>
        <w:t>- решения действия (бездействие) начальника (заместителя начальника) ф</w:t>
      </w:r>
      <w:r w:rsidRPr="00C5526C">
        <w:rPr>
          <w:sz w:val="26"/>
          <w:szCs w:val="26"/>
        </w:rPr>
        <w:t>и</w:t>
      </w:r>
      <w:r w:rsidRPr="00C5526C">
        <w:rPr>
          <w:sz w:val="26"/>
          <w:szCs w:val="26"/>
        </w:rPr>
        <w:t>нансового управления, иных должностных лиц, уполномоченных на участие в пр</w:t>
      </w:r>
      <w:r w:rsidRPr="00C5526C">
        <w:rPr>
          <w:sz w:val="26"/>
          <w:szCs w:val="26"/>
        </w:rPr>
        <w:t>о</w:t>
      </w:r>
      <w:r w:rsidRPr="00C5526C">
        <w:rPr>
          <w:sz w:val="26"/>
          <w:szCs w:val="26"/>
        </w:rPr>
        <w:t>ведении контрольных мероприятий, в соответствии с распоряжением администр</w:t>
      </w:r>
      <w:r w:rsidRPr="00C5526C">
        <w:rPr>
          <w:sz w:val="26"/>
          <w:szCs w:val="26"/>
        </w:rPr>
        <w:t>а</w:t>
      </w:r>
      <w:r w:rsidRPr="00C5526C">
        <w:rPr>
          <w:sz w:val="26"/>
          <w:szCs w:val="26"/>
        </w:rPr>
        <w:t xml:space="preserve">ции городского округа, включенных в состав контрольной группы – Главе </w:t>
      </w:r>
      <w:proofErr w:type="spellStart"/>
      <w:r w:rsidRPr="00C5526C">
        <w:rPr>
          <w:sz w:val="26"/>
          <w:szCs w:val="26"/>
        </w:rPr>
        <w:t>Дальн</w:t>
      </w:r>
      <w:r w:rsidRPr="00C5526C">
        <w:rPr>
          <w:sz w:val="26"/>
          <w:szCs w:val="26"/>
        </w:rPr>
        <w:t>е</w:t>
      </w:r>
      <w:r w:rsidRPr="00C5526C">
        <w:rPr>
          <w:sz w:val="26"/>
          <w:szCs w:val="26"/>
        </w:rPr>
        <w:t>горского</w:t>
      </w:r>
      <w:proofErr w:type="spellEnd"/>
      <w:r w:rsidRPr="00C5526C">
        <w:rPr>
          <w:sz w:val="26"/>
          <w:szCs w:val="26"/>
        </w:rPr>
        <w:t xml:space="preserve"> городского округа.</w:t>
      </w:r>
    </w:p>
    <w:p w:rsidR="00C5526C" w:rsidRDefault="00C5526C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C5526C">
        <w:rPr>
          <w:sz w:val="26"/>
          <w:szCs w:val="26"/>
        </w:rPr>
        <w:lastRenderedPageBreak/>
        <w:t>Заявитель может сообщить о нарушении своих прав и охраняемых зак</w:t>
      </w:r>
      <w:r w:rsidRPr="00C5526C">
        <w:rPr>
          <w:sz w:val="26"/>
          <w:szCs w:val="26"/>
        </w:rPr>
        <w:t>о</w:t>
      </w:r>
      <w:r w:rsidRPr="00C5526C">
        <w:rPr>
          <w:sz w:val="26"/>
          <w:szCs w:val="26"/>
        </w:rPr>
        <w:t>ном интересов, а также о нарушении положений настоящего Административного регламента по исполнению муниципальной функции, некорректном поведении или нарушении служебной этики.</w:t>
      </w:r>
    </w:p>
    <w:p w:rsidR="00C415F0" w:rsidRDefault="00753F31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C5526C">
        <w:rPr>
          <w:sz w:val="26"/>
          <w:szCs w:val="26"/>
        </w:rPr>
        <w:t>алоба</w:t>
      </w:r>
      <w:r>
        <w:rPr>
          <w:sz w:val="26"/>
          <w:szCs w:val="26"/>
        </w:rPr>
        <w:t>)</w:t>
      </w:r>
      <w:r w:rsidR="00C5526C">
        <w:rPr>
          <w:sz w:val="26"/>
          <w:szCs w:val="26"/>
        </w:rPr>
        <w:t xml:space="preserve"> может быть подан</w:t>
      </w:r>
      <w:r>
        <w:rPr>
          <w:sz w:val="26"/>
          <w:szCs w:val="26"/>
        </w:rPr>
        <w:t>о</w:t>
      </w:r>
      <w:r w:rsidR="00C5526C">
        <w:rPr>
          <w:sz w:val="26"/>
          <w:szCs w:val="26"/>
        </w:rPr>
        <w:t xml:space="preserve"> в письменной форме на бума</w:t>
      </w:r>
      <w:r w:rsidR="00C5526C">
        <w:rPr>
          <w:sz w:val="26"/>
          <w:szCs w:val="26"/>
        </w:rPr>
        <w:t>ж</w:t>
      </w:r>
      <w:r w:rsidR="00C5526C">
        <w:rPr>
          <w:sz w:val="26"/>
          <w:szCs w:val="26"/>
        </w:rPr>
        <w:t>ном носителе</w:t>
      </w:r>
      <w:r w:rsidR="00C415F0">
        <w:rPr>
          <w:sz w:val="26"/>
          <w:szCs w:val="26"/>
        </w:rPr>
        <w:t>:</w:t>
      </w:r>
    </w:p>
    <w:p w:rsidR="00C415F0" w:rsidRDefault="00C415F0" w:rsidP="00C415F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5526C" w:rsidRPr="00C415F0">
        <w:rPr>
          <w:sz w:val="26"/>
          <w:szCs w:val="26"/>
        </w:rPr>
        <w:t>в финансовое управление</w:t>
      </w:r>
      <w:r>
        <w:rPr>
          <w:sz w:val="26"/>
          <w:szCs w:val="26"/>
        </w:rPr>
        <w:t xml:space="preserve"> – через приемную финансового управления, ра</w:t>
      </w:r>
      <w:r>
        <w:rPr>
          <w:sz w:val="26"/>
          <w:szCs w:val="26"/>
        </w:rPr>
        <w:t>с</w:t>
      </w:r>
      <w:r>
        <w:rPr>
          <w:sz w:val="26"/>
          <w:szCs w:val="26"/>
        </w:rPr>
        <w:t xml:space="preserve">положенную по адресу: 692446,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Дальнегорск, Проспект 50 лет Октября, 125,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11, либо по почте в адрес финансового управления;</w:t>
      </w:r>
    </w:p>
    <w:p w:rsidR="00C5526C" w:rsidRPr="00C415F0" w:rsidRDefault="00C415F0" w:rsidP="00C415F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C5526C" w:rsidRPr="00C415F0">
        <w:rPr>
          <w:sz w:val="26"/>
          <w:szCs w:val="26"/>
        </w:rPr>
        <w:t xml:space="preserve">Главе </w:t>
      </w:r>
      <w:proofErr w:type="spellStart"/>
      <w:r w:rsidR="00C5526C" w:rsidRPr="00C415F0">
        <w:rPr>
          <w:sz w:val="26"/>
          <w:szCs w:val="26"/>
        </w:rPr>
        <w:t>Дальнегорского</w:t>
      </w:r>
      <w:proofErr w:type="spellEnd"/>
      <w:r w:rsidR="00C5526C" w:rsidRPr="00C415F0">
        <w:rPr>
          <w:sz w:val="26"/>
          <w:szCs w:val="26"/>
        </w:rPr>
        <w:t xml:space="preserve"> городского округа</w:t>
      </w:r>
      <w:r w:rsidRPr="00C415F0">
        <w:rPr>
          <w:sz w:val="26"/>
          <w:szCs w:val="26"/>
        </w:rPr>
        <w:t xml:space="preserve"> на личном приеме</w:t>
      </w:r>
      <w:r>
        <w:rPr>
          <w:sz w:val="26"/>
          <w:szCs w:val="26"/>
        </w:rPr>
        <w:t>;</w:t>
      </w:r>
      <w:r w:rsidR="00FA42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через </w:t>
      </w:r>
      <w:r w:rsidR="009455C3">
        <w:rPr>
          <w:sz w:val="26"/>
          <w:szCs w:val="26"/>
        </w:rPr>
        <w:t>управл</w:t>
      </w:r>
      <w:r w:rsidR="009455C3">
        <w:rPr>
          <w:sz w:val="26"/>
          <w:szCs w:val="26"/>
        </w:rPr>
        <w:t>е</w:t>
      </w:r>
      <w:r w:rsidR="009455C3">
        <w:rPr>
          <w:sz w:val="26"/>
          <w:szCs w:val="26"/>
        </w:rPr>
        <w:t xml:space="preserve">ние делами администрации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</w:t>
      </w:r>
      <w:r w:rsidR="009455C3">
        <w:rPr>
          <w:sz w:val="26"/>
          <w:szCs w:val="26"/>
        </w:rPr>
        <w:t>городского округа, расположенного</w:t>
      </w:r>
      <w:r>
        <w:rPr>
          <w:sz w:val="26"/>
          <w:szCs w:val="26"/>
        </w:rPr>
        <w:t xml:space="preserve"> по адресу: 692446, Приморский край,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Дальнегорск, Проспект 50 лет Октября, 125, 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 xml:space="preserve">. </w:t>
      </w:r>
      <w:r w:rsidR="00FA4287">
        <w:rPr>
          <w:sz w:val="26"/>
          <w:szCs w:val="26"/>
        </w:rPr>
        <w:t>20</w:t>
      </w:r>
      <w:r>
        <w:rPr>
          <w:sz w:val="26"/>
          <w:szCs w:val="26"/>
        </w:rPr>
        <w:t xml:space="preserve">, либо по почте в адрес Главы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="00C5526C" w:rsidRPr="00C415F0">
        <w:rPr>
          <w:sz w:val="26"/>
          <w:szCs w:val="26"/>
        </w:rPr>
        <w:t>.</w:t>
      </w:r>
    </w:p>
    <w:p w:rsidR="00C5526C" w:rsidRDefault="00C5526C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Основанием для начала процедуры </w:t>
      </w:r>
      <w:r w:rsidR="0065304D">
        <w:rPr>
          <w:sz w:val="26"/>
          <w:szCs w:val="26"/>
        </w:rPr>
        <w:t>досудебного (внесудебного) обжал</w:t>
      </w:r>
      <w:r w:rsidR="0065304D">
        <w:rPr>
          <w:sz w:val="26"/>
          <w:szCs w:val="26"/>
        </w:rPr>
        <w:t>о</w:t>
      </w:r>
      <w:r w:rsidR="0065304D">
        <w:rPr>
          <w:sz w:val="26"/>
          <w:szCs w:val="26"/>
        </w:rPr>
        <w:t xml:space="preserve">вания является поступление в финансовое управление или Главе </w:t>
      </w:r>
      <w:proofErr w:type="spellStart"/>
      <w:r w:rsidR="0065304D">
        <w:rPr>
          <w:sz w:val="26"/>
          <w:szCs w:val="26"/>
        </w:rPr>
        <w:t>Дальнегорского</w:t>
      </w:r>
      <w:proofErr w:type="spellEnd"/>
      <w:r w:rsidR="0065304D">
        <w:rPr>
          <w:sz w:val="26"/>
          <w:szCs w:val="26"/>
        </w:rPr>
        <w:t xml:space="preserve"> городского округа обращения (жалобы) заявителя.</w:t>
      </w:r>
    </w:p>
    <w:p w:rsidR="0065304D" w:rsidRDefault="00753F31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65304D">
        <w:rPr>
          <w:sz w:val="26"/>
          <w:szCs w:val="26"/>
        </w:rPr>
        <w:t>алоба</w:t>
      </w:r>
      <w:r>
        <w:rPr>
          <w:sz w:val="26"/>
          <w:szCs w:val="26"/>
        </w:rPr>
        <w:t>)</w:t>
      </w:r>
      <w:r w:rsidR="0065304D">
        <w:rPr>
          <w:sz w:val="26"/>
          <w:szCs w:val="26"/>
        </w:rPr>
        <w:t xml:space="preserve"> на </w:t>
      </w:r>
      <w:r w:rsidR="0065304D" w:rsidRPr="00A0183F">
        <w:rPr>
          <w:sz w:val="26"/>
          <w:szCs w:val="26"/>
        </w:rPr>
        <w:t>решени</w:t>
      </w:r>
      <w:r w:rsidR="0065304D">
        <w:rPr>
          <w:sz w:val="26"/>
          <w:szCs w:val="26"/>
        </w:rPr>
        <w:t>я</w:t>
      </w:r>
      <w:r w:rsidR="0065304D" w:rsidRPr="00A0183F">
        <w:rPr>
          <w:sz w:val="26"/>
          <w:szCs w:val="26"/>
        </w:rPr>
        <w:t xml:space="preserve"> и</w:t>
      </w:r>
      <w:r w:rsidR="0065304D">
        <w:rPr>
          <w:sz w:val="26"/>
          <w:szCs w:val="26"/>
        </w:rPr>
        <w:t xml:space="preserve"> (или) </w:t>
      </w:r>
      <w:r w:rsidR="0065304D" w:rsidRPr="00A0183F">
        <w:rPr>
          <w:sz w:val="26"/>
          <w:szCs w:val="26"/>
        </w:rPr>
        <w:t>действи</w:t>
      </w:r>
      <w:r w:rsidR="0065304D">
        <w:rPr>
          <w:sz w:val="26"/>
          <w:szCs w:val="26"/>
        </w:rPr>
        <w:t>я</w:t>
      </w:r>
      <w:r w:rsidR="0065304D" w:rsidRPr="00A0183F">
        <w:rPr>
          <w:sz w:val="26"/>
          <w:szCs w:val="26"/>
        </w:rPr>
        <w:t xml:space="preserve"> (бездейс</w:t>
      </w:r>
      <w:r w:rsidR="0065304D" w:rsidRPr="00A0183F">
        <w:rPr>
          <w:sz w:val="26"/>
          <w:szCs w:val="26"/>
        </w:rPr>
        <w:t>т</w:t>
      </w:r>
      <w:r w:rsidR="0065304D" w:rsidRPr="00A0183F">
        <w:rPr>
          <w:sz w:val="26"/>
          <w:szCs w:val="26"/>
        </w:rPr>
        <w:t>ви</w:t>
      </w:r>
      <w:r w:rsidR="0065304D">
        <w:rPr>
          <w:sz w:val="26"/>
          <w:szCs w:val="26"/>
        </w:rPr>
        <w:t>е</w:t>
      </w:r>
      <w:proofErr w:type="gramStart"/>
      <w:r w:rsidR="0065304D" w:rsidRPr="00A0183F">
        <w:rPr>
          <w:sz w:val="26"/>
          <w:szCs w:val="26"/>
        </w:rPr>
        <w:t>)</w:t>
      </w:r>
      <w:r w:rsidR="0065304D" w:rsidRPr="007720A5">
        <w:rPr>
          <w:rFonts w:eastAsia="Calibri"/>
          <w:sz w:val="26"/>
          <w:szCs w:val="26"/>
        </w:rPr>
        <w:t>д</w:t>
      </w:r>
      <w:proofErr w:type="gramEnd"/>
      <w:r w:rsidR="0065304D" w:rsidRPr="007720A5">
        <w:rPr>
          <w:rFonts w:eastAsia="Calibri"/>
          <w:sz w:val="26"/>
          <w:szCs w:val="26"/>
        </w:rPr>
        <w:t>олжностны</w:t>
      </w:r>
      <w:r w:rsidR="0065304D">
        <w:rPr>
          <w:rFonts w:eastAsia="Calibri"/>
          <w:sz w:val="26"/>
          <w:szCs w:val="26"/>
        </w:rPr>
        <w:t>х</w:t>
      </w:r>
      <w:r w:rsidR="0065304D" w:rsidRPr="007720A5">
        <w:rPr>
          <w:rFonts w:eastAsia="Calibri"/>
          <w:sz w:val="26"/>
          <w:szCs w:val="26"/>
        </w:rPr>
        <w:t xml:space="preserve"> лиц, указанны</w:t>
      </w:r>
      <w:r w:rsidR="0065304D">
        <w:rPr>
          <w:rFonts w:eastAsia="Calibri"/>
          <w:sz w:val="26"/>
          <w:szCs w:val="26"/>
        </w:rPr>
        <w:t>х</w:t>
      </w:r>
      <w:r w:rsidR="0065304D" w:rsidRPr="007720A5">
        <w:rPr>
          <w:rFonts w:eastAsia="Calibri"/>
          <w:sz w:val="26"/>
          <w:szCs w:val="26"/>
        </w:rPr>
        <w:t xml:space="preserve"> в п. 1.5.1. настоящего Административного ре</w:t>
      </w:r>
      <w:r w:rsidR="0065304D" w:rsidRPr="007720A5">
        <w:rPr>
          <w:rFonts w:eastAsia="Calibri"/>
          <w:sz w:val="26"/>
          <w:szCs w:val="26"/>
        </w:rPr>
        <w:t>г</w:t>
      </w:r>
      <w:r w:rsidR="0065304D" w:rsidRPr="007720A5">
        <w:rPr>
          <w:rFonts w:eastAsia="Calibri"/>
          <w:sz w:val="26"/>
          <w:szCs w:val="26"/>
        </w:rPr>
        <w:t>ламента</w:t>
      </w:r>
      <w:r w:rsidR="0065304D">
        <w:rPr>
          <w:rFonts w:eastAsia="Calibri"/>
          <w:sz w:val="26"/>
          <w:szCs w:val="26"/>
        </w:rPr>
        <w:t>, мо</w:t>
      </w:r>
      <w:r>
        <w:rPr>
          <w:rFonts w:eastAsia="Calibri"/>
          <w:sz w:val="26"/>
          <w:szCs w:val="26"/>
        </w:rPr>
        <w:t>жет</w:t>
      </w:r>
      <w:r w:rsidR="0065304D">
        <w:rPr>
          <w:rFonts w:eastAsia="Calibri"/>
          <w:sz w:val="26"/>
          <w:szCs w:val="26"/>
        </w:rPr>
        <w:t xml:space="preserve"> быть подан</w:t>
      </w:r>
      <w:r w:rsidR="00A81CFD">
        <w:rPr>
          <w:rFonts w:eastAsia="Calibri"/>
          <w:sz w:val="26"/>
          <w:szCs w:val="26"/>
        </w:rPr>
        <w:t>о</w:t>
      </w:r>
      <w:r w:rsidR="0065304D">
        <w:rPr>
          <w:rFonts w:eastAsia="Calibri"/>
          <w:sz w:val="26"/>
          <w:szCs w:val="26"/>
        </w:rPr>
        <w:t xml:space="preserve"> в течение 10 календарных дней со дня, когда заяв</w:t>
      </w:r>
      <w:r w:rsidR="0065304D">
        <w:rPr>
          <w:rFonts w:eastAsia="Calibri"/>
          <w:sz w:val="26"/>
          <w:szCs w:val="26"/>
        </w:rPr>
        <w:t>и</w:t>
      </w:r>
      <w:r w:rsidR="0065304D">
        <w:rPr>
          <w:rFonts w:eastAsia="Calibri"/>
          <w:sz w:val="26"/>
          <w:szCs w:val="26"/>
        </w:rPr>
        <w:t xml:space="preserve">тель узнал о принятии решения, </w:t>
      </w:r>
      <w:r w:rsidR="0065304D" w:rsidRPr="00A0183F">
        <w:rPr>
          <w:sz w:val="26"/>
          <w:szCs w:val="26"/>
        </w:rPr>
        <w:t>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 xml:space="preserve"> (бездействи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>)</w:t>
      </w:r>
      <w:r w:rsidR="0065304D">
        <w:rPr>
          <w:sz w:val="26"/>
          <w:szCs w:val="26"/>
        </w:rPr>
        <w:t xml:space="preserve"> указанных </w:t>
      </w:r>
      <w:r w:rsidR="0065304D" w:rsidRPr="007720A5">
        <w:rPr>
          <w:rFonts w:eastAsia="Calibri"/>
          <w:sz w:val="26"/>
          <w:szCs w:val="26"/>
        </w:rPr>
        <w:t>должностны</w:t>
      </w:r>
      <w:r w:rsidR="0065304D">
        <w:rPr>
          <w:rFonts w:eastAsia="Calibri"/>
          <w:sz w:val="26"/>
          <w:szCs w:val="26"/>
        </w:rPr>
        <w:t>х</w:t>
      </w:r>
      <w:r w:rsidR="0065304D" w:rsidRPr="007720A5">
        <w:rPr>
          <w:rFonts w:eastAsia="Calibri"/>
          <w:sz w:val="26"/>
          <w:szCs w:val="26"/>
        </w:rPr>
        <w:t xml:space="preserve"> лиц</w:t>
      </w:r>
      <w:r w:rsidR="0065304D">
        <w:rPr>
          <w:rFonts w:eastAsia="Calibri"/>
          <w:sz w:val="26"/>
          <w:szCs w:val="26"/>
        </w:rPr>
        <w:t xml:space="preserve"> или должен был узнать о таком решении, </w:t>
      </w:r>
      <w:r w:rsidR="0065304D" w:rsidRPr="00A0183F">
        <w:rPr>
          <w:sz w:val="26"/>
          <w:szCs w:val="26"/>
        </w:rPr>
        <w:t>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 xml:space="preserve"> (бездействи</w:t>
      </w:r>
      <w:r w:rsidR="0065304D">
        <w:rPr>
          <w:sz w:val="26"/>
          <w:szCs w:val="26"/>
        </w:rPr>
        <w:t>и</w:t>
      </w:r>
      <w:r w:rsidR="0065304D" w:rsidRPr="00A0183F">
        <w:rPr>
          <w:sz w:val="26"/>
          <w:szCs w:val="26"/>
        </w:rPr>
        <w:t>)</w:t>
      </w:r>
      <w:r w:rsidR="0065304D">
        <w:rPr>
          <w:sz w:val="26"/>
          <w:szCs w:val="26"/>
        </w:rPr>
        <w:t>.</w:t>
      </w:r>
    </w:p>
    <w:p w:rsidR="00A8111C" w:rsidRDefault="00753F31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A8111C">
        <w:rPr>
          <w:sz w:val="26"/>
          <w:szCs w:val="26"/>
        </w:rPr>
        <w:t>алоб</w:t>
      </w:r>
      <w:r>
        <w:rPr>
          <w:sz w:val="26"/>
          <w:szCs w:val="26"/>
        </w:rPr>
        <w:t>а)</w:t>
      </w:r>
      <w:r w:rsidR="00A8111C">
        <w:rPr>
          <w:sz w:val="26"/>
          <w:szCs w:val="26"/>
        </w:rPr>
        <w:t xml:space="preserve"> подлежит обязательной регистрации в течение 3 рабочих дней со дня ее поступления.</w:t>
      </w:r>
    </w:p>
    <w:p w:rsidR="00A8111C" w:rsidRPr="00521703" w:rsidRDefault="00A8111C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Подача обращения (жалобы) не приостанавливает исполнение </w:t>
      </w:r>
      <w:r w:rsidRPr="00521703">
        <w:rPr>
          <w:sz w:val="26"/>
          <w:szCs w:val="26"/>
        </w:rPr>
        <w:t>обжалу</w:t>
      </w:r>
      <w:r w:rsidRPr="00521703">
        <w:rPr>
          <w:sz w:val="26"/>
          <w:szCs w:val="26"/>
        </w:rPr>
        <w:t>е</w:t>
      </w:r>
      <w:r w:rsidRPr="00521703">
        <w:rPr>
          <w:sz w:val="26"/>
          <w:szCs w:val="26"/>
        </w:rPr>
        <w:t>мого решения или совершение обжалуемого действия.</w:t>
      </w:r>
    </w:p>
    <w:p w:rsidR="00521703" w:rsidRPr="00521703" w:rsidRDefault="00521703" w:rsidP="00E862AC">
      <w:pPr>
        <w:pStyle w:val="a4"/>
        <w:numPr>
          <w:ilvl w:val="1"/>
          <w:numId w:val="1"/>
        </w:numPr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521703">
        <w:rPr>
          <w:sz w:val="26"/>
          <w:szCs w:val="26"/>
        </w:rPr>
        <w:t>Заявитель в своем обращении (жалобе) в обязательном порядке указыв</w:t>
      </w:r>
      <w:r w:rsidRPr="00521703">
        <w:rPr>
          <w:sz w:val="26"/>
          <w:szCs w:val="26"/>
        </w:rPr>
        <w:t>а</w:t>
      </w:r>
      <w:r w:rsidRPr="00521703">
        <w:rPr>
          <w:sz w:val="26"/>
          <w:szCs w:val="26"/>
        </w:rPr>
        <w:t>ет:</w:t>
      </w:r>
    </w:p>
    <w:p w:rsidR="00521703" w:rsidRPr="00521703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521703">
        <w:rPr>
          <w:sz w:val="26"/>
          <w:szCs w:val="26"/>
        </w:rPr>
        <w:t>а) наименование органа местного самоуправления (его структурного подра</w:t>
      </w:r>
      <w:r w:rsidRPr="00521703">
        <w:rPr>
          <w:sz w:val="26"/>
          <w:szCs w:val="26"/>
        </w:rPr>
        <w:t>з</w:t>
      </w:r>
      <w:r w:rsidRPr="00521703">
        <w:rPr>
          <w:sz w:val="26"/>
          <w:szCs w:val="26"/>
        </w:rPr>
        <w:t>деления), должность, фамилия, имя, отчество лица, которому направляется обр</w:t>
      </w:r>
      <w:r w:rsidRPr="00521703">
        <w:rPr>
          <w:sz w:val="26"/>
          <w:szCs w:val="26"/>
        </w:rPr>
        <w:t>а</w:t>
      </w:r>
      <w:r w:rsidRPr="00521703">
        <w:rPr>
          <w:sz w:val="26"/>
          <w:szCs w:val="26"/>
        </w:rPr>
        <w:t>щение (жалоба);</w:t>
      </w:r>
    </w:p>
    <w:p w:rsidR="00521703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521703">
        <w:rPr>
          <w:sz w:val="26"/>
          <w:szCs w:val="26"/>
        </w:rPr>
        <w:t>б)  фамилию, имя, отчество (при наличии), сведения о месте жительства за</w:t>
      </w:r>
      <w:r w:rsidRPr="00521703">
        <w:rPr>
          <w:sz w:val="26"/>
          <w:szCs w:val="26"/>
        </w:rPr>
        <w:t>я</w:t>
      </w:r>
      <w:r w:rsidRPr="00521703">
        <w:rPr>
          <w:sz w:val="26"/>
          <w:szCs w:val="26"/>
        </w:rPr>
        <w:t>вителя - физического лица либо наименование, сведения о месте нахождения за</w:t>
      </w:r>
      <w:r w:rsidRPr="00521703">
        <w:rPr>
          <w:sz w:val="26"/>
          <w:szCs w:val="26"/>
        </w:rPr>
        <w:t>я</w:t>
      </w:r>
      <w:r w:rsidRPr="00521703">
        <w:rPr>
          <w:sz w:val="26"/>
          <w:szCs w:val="26"/>
        </w:rPr>
        <w:t>вителя - юридического лица, а также номер контактного телефона и почтовый а</w:t>
      </w:r>
      <w:r w:rsidRPr="00521703">
        <w:rPr>
          <w:sz w:val="26"/>
          <w:szCs w:val="26"/>
        </w:rPr>
        <w:t>д</w:t>
      </w:r>
      <w:r w:rsidRPr="00521703">
        <w:rPr>
          <w:sz w:val="26"/>
          <w:szCs w:val="26"/>
        </w:rPr>
        <w:t>рес, по которому должен быть направлен ответ заявителю</w:t>
      </w:r>
      <w:r>
        <w:rPr>
          <w:sz w:val="26"/>
          <w:szCs w:val="26"/>
        </w:rPr>
        <w:t>;</w:t>
      </w:r>
    </w:p>
    <w:p w:rsidR="00521703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в) должность, </w:t>
      </w:r>
      <w:r w:rsidRPr="00521703">
        <w:rPr>
          <w:sz w:val="26"/>
          <w:szCs w:val="26"/>
        </w:rPr>
        <w:t>фамилию, имя, отчество</w:t>
      </w:r>
      <w:r>
        <w:rPr>
          <w:sz w:val="26"/>
          <w:szCs w:val="26"/>
        </w:rPr>
        <w:t xml:space="preserve"> лица (лиц), решения и действия (бе</w:t>
      </w:r>
      <w:r>
        <w:rPr>
          <w:sz w:val="26"/>
          <w:szCs w:val="26"/>
        </w:rPr>
        <w:t>з</w:t>
      </w:r>
      <w:r>
        <w:rPr>
          <w:sz w:val="26"/>
          <w:szCs w:val="26"/>
        </w:rPr>
        <w:t>действие) которого (</w:t>
      </w:r>
      <w:proofErr w:type="spellStart"/>
      <w:r>
        <w:rPr>
          <w:sz w:val="26"/>
          <w:szCs w:val="26"/>
        </w:rPr>
        <w:t>ых</w:t>
      </w:r>
      <w:proofErr w:type="spellEnd"/>
      <w:r>
        <w:rPr>
          <w:sz w:val="26"/>
          <w:szCs w:val="26"/>
        </w:rPr>
        <w:t>) обжалуются;</w:t>
      </w:r>
      <w:proofErr w:type="gramEnd"/>
    </w:p>
    <w:p w:rsidR="00521703" w:rsidRPr="00667E40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г) сведения об обжалуемых решениях и действиях (бездействии) должнос</w:t>
      </w:r>
      <w:r w:rsidRPr="00667E40">
        <w:rPr>
          <w:sz w:val="26"/>
          <w:szCs w:val="26"/>
        </w:rPr>
        <w:t>т</w:t>
      </w:r>
      <w:r w:rsidRPr="00667E40">
        <w:rPr>
          <w:sz w:val="26"/>
          <w:szCs w:val="26"/>
        </w:rPr>
        <w:t>н</w:t>
      </w:r>
      <w:r w:rsidR="00A81CFD">
        <w:rPr>
          <w:sz w:val="26"/>
          <w:szCs w:val="26"/>
        </w:rPr>
        <w:t>ого (</w:t>
      </w:r>
      <w:proofErr w:type="spellStart"/>
      <w:r w:rsidR="00A81CFD">
        <w:rPr>
          <w:sz w:val="26"/>
          <w:szCs w:val="26"/>
        </w:rPr>
        <w:t>ых</w:t>
      </w:r>
      <w:proofErr w:type="spellEnd"/>
      <w:r w:rsidR="00A81CFD">
        <w:rPr>
          <w:sz w:val="26"/>
          <w:szCs w:val="26"/>
        </w:rPr>
        <w:t>)</w:t>
      </w:r>
      <w:r w:rsidRPr="00667E40">
        <w:rPr>
          <w:sz w:val="26"/>
          <w:szCs w:val="26"/>
        </w:rPr>
        <w:t xml:space="preserve"> лиц</w:t>
      </w:r>
      <w:r w:rsidR="00A81CFD">
        <w:rPr>
          <w:sz w:val="26"/>
          <w:szCs w:val="26"/>
        </w:rPr>
        <w:t>а (лиц)</w:t>
      </w:r>
      <w:r w:rsidRPr="00667E40">
        <w:rPr>
          <w:sz w:val="26"/>
          <w:szCs w:val="26"/>
        </w:rPr>
        <w:t xml:space="preserve"> при исполнении муниципальной функции;</w:t>
      </w:r>
    </w:p>
    <w:p w:rsidR="00521703" w:rsidRPr="00667E40" w:rsidRDefault="00521703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proofErr w:type="spellStart"/>
      <w:r w:rsidRPr="00667E40">
        <w:rPr>
          <w:sz w:val="26"/>
          <w:szCs w:val="26"/>
        </w:rPr>
        <w:t>д</w:t>
      </w:r>
      <w:proofErr w:type="spellEnd"/>
      <w:r w:rsidRPr="00667E40">
        <w:rPr>
          <w:sz w:val="26"/>
          <w:szCs w:val="26"/>
        </w:rPr>
        <w:t>) доводы, на основании которых заявитель не согласен с решением и дейс</w:t>
      </w:r>
      <w:r w:rsidRPr="00667E40">
        <w:rPr>
          <w:sz w:val="26"/>
          <w:szCs w:val="26"/>
        </w:rPr>
        <w:t>т</w:t>
      </w:r>
      <w:r w:rsidRPr="00667E40">
        <w:rPr>
          <w:sz w:val="26"/>
          <w:szCs w:val="26"/>
        </w:rPr>
        <w:t>виями (бездействием) должностн</w:t>
      </w:r>
      <w:r w:rsidR="00667E40" w:rsidRPr="00667E40">
        <w:rPr>
          <w:sz w:val="26"/>
          <w:szCs w:val="26"/>
        </w:rPr>
        <w:t>ого (</w:t>
      </w:r>
      <w:proofErr w:type="spellStart"/>
      <w:r w:rsidRPr="00667E40">
        <w:rPr>
          <w:sz w:val="26"/>
          <w:szCs w:val="26"/>
        </w:rPr>
        <w:t>ы</w:t>
      </w:r>
      <w:r w:rsidR="00667E40" w:rsidRPr="00667E40">
        <w:rPr>
          <w:sz w:val="26"/>
          <w:szCs w:val="26"/>
        </w:rPr>
        <w:t>х</w:t>
      </w:r>
      <w:proofErr w:type="spellEnd"/>
      <w:r w:rsidR="00667E40" w:rsidRPr="00667E40">
        <w:rPr>
          <w:sz w:val="26"/>
          <w:szCs w:val="26"/>
        </w:rPr>
        <w:t>) лица (лиц)</w:t>
      </w:r>
      <w:r w:rsidRPr="00667E40">
        <w:rPr>
          <w:sz w:val="26"/>
          <w:szCs w:val="26"/>
        </w:rPr>
        <w:t>, предпринятыми в ходе ко</w:t>
      </w:r>
      <w:r w:rsidRPr="00667E40">
        <w:rPr>
          <w:sz w:val="26"/>
          <w:szCs w:val="26"/>
        </w:rPr>
        <w:t>н</w:t>
      </w:r>
      <w:r w:rsidRPr="00667E40">
        <w:rPr>
          <w:sz w:val="26"/>
          <w:szCs w:val="26"/>
        </w:rPr>
        <w:t>трольного мероприятия или по результатам контрольного мероприятия;</w:t>
      </w:r>
    </w:p>
    <w:p w:rsidR="00667E40" w:rsidRPr="00667E40" w:rsidRDefault="00667E40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е) обстоятельства, на основании которых заявитель считает, что нарушены его права, свободы и законные интересы, созданы препятствия к их реализации л</w:t>
      </w:r>
      <w:r w:rsidRPr="00667E40">
        <w:rPr>
          <w:sz w:val="26"/>
          <w:szCs w:val="26"/>
        </w:rPr>
        <w:t>и</w:t>
      </w:r>
      <w:r w:rsidRPr="00667E40">
        <w:rPr>
          <w:sz w:val="26"/>
          <w:szCs w:val="26"/>
        </w:rPr>
        <w:t>бо незаконно возложена какая-либо обязанность, требования (об отмене решения, о признании незаконным действия (бездействия),</w:t>
      </w:r>
    </w:p>
    <w:p w:rsidR="00667E40" w:rsidRDefault="00667E40" w:rsidP="00521703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ж</w:t>
      </w:r>
      <w:r w:rsidRPr="00667E40">
        <w:rPr>
          <w:sz w:val="26"/>
          <w:szCs w:val="26"/>
        </w:rPr>
        <w:t xml:space="preserve">) личную подпись заявителя </w:t>
      </w:r>
      <w:r>
        <w:rPr>
          <w:sz w:val="26"/>
          <w:szCs w:val="26"/>
        </w:rPr>
        <w:t>и дату подписания;</w:t>
      </w:r>
    </w:p>
    <w:p w:rsidR="00667E40" w:rsidRDefault="00667E40" w:rsidP="00667E40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proofErr w:type="spellStart"/>
      <w:r w:rsidRPr="00667E40">
        <w:rPr>
          <w:sz w:val="26"/>
          <w:szCs w:val="26"/>
        </w:rPr>
        <w:t>з</w:t>
      </w:r>
      <w:proofErr w:type="spellEnd"/>
      <w:r w:rsidRPr="00667E40">
        <w:rPr>
          <w:sz w:val="26"/>
          <w:szCs w:val="26"/>
        </w:rPr>
        <w:t>) иные сведения, которые заявитель считает необходимым сообщить.</w:t>
      </w:r>
    </w:p>
    <w:p w:rsidR="00667E40" w:rsidRDefault="00667E40" w:rsidP="00667E40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lastRenderedPageBreak/>
        <w:t>К обращению (жалобе) могут быть приложены копии документов, подтве</w:t>
      </w:r>
      <w:r w:rsidRPr="00667E40">
        <w:rPr>
          <w:sz w:val="26"/>
          <w:szCs w:val="26"/>
        </w:rPr>
        <w:t>р</w:t>
      </w:r>
      <w:r w:rsidRPr="00667E40">
        <w:rPr>
          <w:sz w:val="26"/>
          <w:szCs w:val="26"/>
        </w:rPr>
        <w:t>ждающие изложенные в обращении (жалобе) обстоятельства. В таком случае в о</w:t>
      </w:r>
      <w:r w:rsidRPr="00667E40">
        <w:rPr>
          <w:sz w:val="26"/>
          <w:szCs w:val="26"/>
        </w:rPr>
        <w:t>б</w:t>
      </w:r>
      <w:r w:rsidRPr="00667E40">
        <w:rPr>
          <w:sz w:val="26"/>
          <w:szCs w:val="26"/>
        </w:rPr>
        <w:t>ращении (жалобе) приводится перечень прилагаемых к ней документов.</w:t>
      </w:r>
    </w:p>
    <w:p w:rsidR="00667E40" w:rsidRDefault="00667E40" w:rsidP="00667E40">
      <w:pPr>
        <w:pStyle w:val="a4"/>
        <w:tabs>
          <w:tab w:val="left" w:pos="1170"/>
        </w:tabs>
        <w:ind w:left="0" w:firstLine="720"/>
        <w:jc w:val="both"/>
        <w:rPr>
          <w:sz w:val="26"/>
          <w:szCs w:val="26"/>
        </w:rPr>
      </w:pPr>
      <w:r w:rsidRPr="00667E40">
        <w:rPr>
          <w:sz w:val="26"/>
          <w:szCs w:val="26"/>
        </w:rPr>
        <w:t>В случае если обращение</w:t>
      </w:r>
      <w:r>
        <w:rPr>
          <w:sz w:val="26"/>
          <w:szCs w:val="26"/>
        </w:rPr>
        <w:t xml:space="preserve"> (жалоба)</w:t>
      </w:r>
      <w:r w:rsidRPr="00667E40">
        <w:rPr>
          <w:sz w:val="26"/>
          <w:szCs w:val="26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E0614" w:rsidRDefault="00840D52" w:rsidP="005E0614">
      <w:pPr>
        <w:pStyle w:val="a4"/>
        <w:numPr>
          <w:ilvl w:val="1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Обращение (ж</w:t>
      </w:r>
      <w:r w:rsidR="000B3E0A">
        <w:rPr>
          <w:sz w:val="26"/>
          <w:szCs w:val="26"/>
        </w:rPr>
        <w:t>алоба</w:t>
      </w:r>
      <w:r>
        <w:rPr>
          <w:sz w:val="26"/>
          <w:szCs w:val="26"/>
        </w:rPr>
        <w:t>)</w:t>
      </w:r>
      <w:r w:rsidR="000B3E0A">
        <w:rPr>
          <w:sz w:val="26"/>
          <w:szCs w:val="26"/>
        </w:rPr>
        <w:t xml:space="preserve"> остается без рассмотрения, если будет установл</w:t>
      </w:r>
      <w:r w:rsidR="000B3E0A">
        <w:rPr>
          <w:sz w:val="26"/>
          <w:szCs w:val="26"/>
        </w:rPr>
        <w:t>е</w:t>
      </w:r>
      <w:r w:rsidR="000B3E0A">
        <w:rPr>
          <w:sz w:val="26"/>
          <w:szCs w:val="26"/>
        </w:rPr>
        <w:t>но, что:</w:t>
      </w:r>
    </w:p>
    <w:p w:rsidR="00840D52" w:rsidRDefault="00840D52" w:rsidP="00840D5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а) обращение (жалоба) не подписано заявителем, либо не представлены оформленные в установленном порядке документы, подтверждающие полномочия на подписание обращения (жалобы);</w:t>
      </w:r>
    </w:p>
    <w:p w:rsidR="00840D52" w:rsidRDefault="00840D52" w:rsidP="00840D5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б) обращение (жалоба) подано после истечения срока его (ее) подачи;</w:t>
      </w:r>
    </w:p>
    <w:p w:rsidR="000B3E0A" w:rsidRDefault="00840D52" w:rsidP="00840D52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в) </w:t>
      </w:r>
      <w:r w:rsidRPr="00840D52">
        <w:rPr>
          <w:sz w:val="26"/>
          <w:szCs w:val="26"/>
        </w:rPr>
        <w:t xml:space="preserve">в обращении (жалобе) отсутствуют </w:t>
      </w:r>
      <w:r w:rsidRPr="00521703">
        <w:rPr>
          <w:sz w:val="26"/>
          <w:szCs w:val="26"/>
        </w:rPr>
        <w:t>фамили</w:t>
      </w:r>
      <w:r>
        <w:rPr>
          <w:sz w:val="26"/>
          <w:szCs w:val="26"/>
        </w:rPr>
        <w:t>я</w:t>
      </w:r>
      <w:r w:rsidRPr="00521703">
        <w:rPr>
          <w:sz w:val="26"/>
          <w:szCs w:val="26"/>
        </w:rPr>
        <w:t>, имя, отчество (при наличии</w:t>
      </w:r>
      <w:r>
        <w:rPr>
          <w:sz w:val="26"/>
          <w:szCs w:val="26"/>
        </w:rPr>
        <w:t xml:space="preserve">) </w:t>
      </w:r>
      <w:r w:rsidRPr="00521703">
        <w:rPr>
          <w:sz w:val="26"/>
          <w:szCs w:val="26"/>
        </w:rPr>
        <w:t>заявителя - физи</w:t>
      </w:r>
      <w:r>
        <w:rPr>
          <w:sz w:val="26"/>
          <w:szCs w:val="26"/>
        </w:rPr>
        <w:t xml:space="preserve">ческого лица либо наименование </w:t>
      </w:r>
      <w:r w:rsidRPr="00521703">
        <w:rPr>
          <w:sz w:val="26"/>
          <w:szCs w:val="26"/>
        </w:rPr>
        <w:t>юридического лица, а также по</w:t>
      </w:r>
      <w:r w:rsidRPr="00521703">
        <w:rPr>
          <w:sz w:val="26"/>
          <w:szCs w:val="26"/>
        </w:rPr>
        <w:t>ч</w:t>
      </w:r>
      <w:r w:rsidRPr="00521703">
        <w:rPr>
          <w:sz w:val="26"/>
          <w:szCs w:val="26"/>
        </w:rPr>
        <w:t>товый адрес, по которому должен быть направлен ответ заявителю</w:t>
      </w:r>
      <w:r>
        <w:rPr>
          <w:sz w:val="26"/>
          <w:szCs w:val="26"/>
        </w:rPr>
        <w:t>;</w:t>
      </w:r>
    </w:p>
    <w:p w:rsidR="00753F31" w:rsidRDefault="00753F31" w:rsidP="00753F3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</w:t>
      </w:r>
      <w:r w:rsidR="00840D52" w:rsidRPr="00753F31">
        <w:rPr>
          <w:sz w:val="26"/>
          <w:szCs w:val="26"/>
        </w:rPr>
        <w:t xml:space="preserve">) </w:t>
      </w:r>
      <w:r w:rsidRPr="00753F31">
        <w:rPr>
          <w:sz w:val="26"/>
          <w:szCs w:val="26"/>
        </w:rPr>
        <w:t>текст обращения (жалобы) не поддается прочтению, о чем в течение семи дней со дня регистрации обращения (жалобы) сообщается заявителю, направивш</w:t>
      </w:r>
      <w:r w:rsidRPr="00753F31">
        <w:rPr>
          <w:sz w:val="26"/>
          <w:szCs w:val="26"/>
        </w:rPr>
        <w:t>е</w:t>
      </w:r>
      <w:r w:rsidRPr="00753F31">
        <w:rPr>
          <w:sz w:val="26"/>
          <w:szCs w:val="26"/>
        </w:rPr>
        <w:t xml:space="preserve">му обращение (жалобу), если его </w:t>
      </w:r>
      <w:r w:rsidRPr="00521703">
        <w:rPr>
          <w:sz w:val="26"/>
          <w:szCs w:val="26"/>
        </w:rPr>
        <w:t>фамили</w:t>
      </w:r>
      <w:r>
        <w:rPr>
          <w:sz w:val="26"/>
          <w:szCs w:val="26"/>
        </w:rPr>
        <w:t>я</w:t>
      </w:r>
      <w:r w:rsidRPr="00521703">
        <w:rPr>
          <w:sz w:val="26"/>
          <w:szCs w:val="26"/>
        </w:rPr>
        <w:t>, имя, отчество (при наличии</w:t>
      </w:r>
      <w:r>
        <w:rPr>
          <w:sz w:val="26"/>
          <w:szCs w:val="26"/>
        </w:rPr>
        <w:t>)</w:t>
      </w:r>
      <w:r w:rsidRPr="00753F31">
        <w:rPr>
          <w:sz w:val="26"/>
          <w:szCs w:val="26"/>
        </w:rPr>
        <w:t xml:space="preserve"> и почт</w:t>
      </w:r>
      <w:r w:rsidRPr="00753F31">
        <w:rPr>
          <w:sz w:val="26"/>
          <w:szCs w:val="26"/>
        </w:rPr>
        <w:t>о</w:t>
      </w:r>
      <w:r w:rsidRPr="00753F31">
        <w:rPr>
          <w:sz w:val="26"/>
          <w:szCs w:val="26"/>
        </w:rPr>
        <w:t>вый адрес поддаются прочтению;</w:t>
      </w:r>
      <w:proofErr w:type="gramEnd"/>
    </w:p>
    <w:p w:rsidR="00A81CFD" w:rsidRDefault="00753F31" w:rsidP="00A81C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до принятия решения по обращению (жалобе) от заявителя поступило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явлени</w:t>
      </w:r>
      <w:r w:rsidR="00A81CFD">
        <w:rPr>
          <w:sz w:val="26"/>
          <w:szCs w:val="26"/>
        </w:rPr>
        <w:t>е об отзыве обращения (жалобы);</w:t>
      </w:r>
    </w:p>
    <w:p w:rsidR="00753F31" w:rsidRDefault="00A81CFD" w:rsidP="00A81C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840D52">
        <w:rPr>
          <w:sz w:val="26"/>
          <w:szCs w:val="26"/>
        </w:rPr>
        <w:t>наличие в обращении (жалобе) нецензурных либо оскорбительных выр</w:t>
      </w:r>
      <w:r w:rsidRPr="00840D52">
        <w:rPr>
          <w:sz w:val="26"/>
          <w:szCs w:val="26"/>
        </w:rPr>
        <w:t>а</w:t>
      </w:r>
      <w:r w:rsidRPr="00840D52">
        <w:rPr>
          <w:sz w:val="26"/>
          <w:szCs w:val="26"/>
        </w:rPr>
        <w:t>жений, угрозы жизни, здоровью и имуществу должностного лица, а также членов его семьи (с уведомлением заявителя о недопустимости злоупотребления правом в течение 30 дней со дня регистрации обращения (жалобы)</w:t>
      </w:r>
      <w:r>
        <w:rPr>
          <w:sz w:val="26"/>
          <w:szCs w:val="26"/>
        </w:rPr>
        <w:t>;</w:t>
      </w:r>
    </w:p>
    <w:p w:rsidR="00A81CFD" w:rsidRPr="00753F31" w:rsidRDefault="00A81CFD" w:rsidP="00A81CF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ж) </w:t>
      </w:r>
      <w:r w:rsidRPr="00840D52">
        <w:rPr>
          <w:sz w:val="26"/>
          <w:szCs w:val="26"/>
        </w:rPr>
        <w:t>в обращении (жалобе) содерж</w:t>
      </w:r>
      <w:r>
        <w:rPr>
          <w:sz w:val="26"/>
          <w:szCs w:val="26"/>
        </w:rPr>
        <w:t>и</w:t>
      </w:r>
      <w:r w:rsidRPr="00840D52">
        <w:rPr>
          <w:sz w:val="26"/>
          <w:szCs w:val="26"/>
        </w:rPr>
        <w:t>тся вопрос, на который заявителю мног</w:t>
      </w:r>
      <w:r w:rsidRPr="00840D52">
        <w:rPr>
          <w:sz w:val="26"/>
          <w:szCs w:val="26"/>
        </w:rPr>
        <w:t>о</w:t>
      </w:r>
      <w:r w:rsidRPr="00840D52">
        <w:rPr>
          <w:sz w:val="26"/>
          <w:szCs w:val="26"/>
        </w:rPr>
        <w:t>кратно давались письменные ответы по существу в связи с ранее направляемыми обращениями (жалобами), и при этом в обращении не приводятся н</w:t>
      </w:r>
      <w:r>
        <w:rPr>
          <w:sz w:val="26"/>
          <w:szCs w:val="26"/>
        </w:rPr>
        <w:t xml:space="preserve">овые доводы или обстоятельства </w:t>
      </w:r>
      <w:r w:rsidRPr="00840D52">
        <w:rPr>
          <w:sz w:val="26"/>
          <w:szCs w:val="26"/>
        </w:rPr>
        <w:t>(с уведомлением заявителя о прекращении переписки по да</w:t>
      </w:r>
      <w:r w:rsidRPr="00840D52">
        <w:rPr>
          <w:sz w:val="26"/>
          <w:szCs w:val="26"/>
        </w:rPr>
        <w:t>н</w:t>
      </w:r>
      <w:r w:rsidRPr="00840D52">
        <w:rPr>
          <w:sz w:val="26"/>
          <w:szCs w:val="26"/>
        </w:rPr>
        <w:t xml:space="preserve">ному </w:t>
      </w:r>
      <w:proofErr w:type="spellStart"/>
      <w:r w:rsidRPr="00840D52">
        <w:rPr>
          <w:sz w:val="26"/>
          <w:szCs w:val="26"/>
        </w:rPr>
        <w:t>вопросув</w:t>
      </w:r>
      <w:proofErr w:type="spellEnd"/>
      <w:r w:rsidRPr="00840D52">
        <w:rPr>
          <w:sz w:val="26"/>
          <w:szCs w:val="26"/>
        </w:rPr>
        <w:t xml:space="preserve"> течение 30 дней со дня регистрации обращени</w:t>
      </w:r>
      <w:proofErr w:type="gramStart"/>
      <w:r w:rsidRPr="00840D52">
        <w:rPr>
          <w:sz w:val="26"/>
          <w:szCs w:val="26"/>
        </w:rPr>
        <w:t>я(</w:t>
      </w:r>
      <w:proofErr w:type="gramEnd"/>
      <w:r w:rsidRPr="00840D52">
        <w:rPr>
          <w:sz w:val="26"/>
          <w:szCs w:val="26"/>
        </w:rPr>
        <w:t>жалобы</w:t>
      </w:r>
      <w:r>
        <w:rPr>
          <w:sz w:val="26"/>
          <w:szCs w:val="26"/>
        </w:rPr>
        <w:t>).</w:t>
      </w:r>
    </w:p>
    <w:p w:rsidR="00B1438A" w:rsidRDefault="00A71546" w:rsidP="00B1438A">
      <w:pPr>
        <w:pStyle w:val="a4"/>
        <w:numPr>
          <w:ilvl w:val="1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 w:rsidRPr="00A71546">
        <w:rPr>
          <w:sz w:val="26"/>
          <w:szCs w:val="26"/>
        </w:rPr>
        <w:t>Обращение (жалоба) подлежит рассмотрению должностными лицами, указанными в п. 5.1. настоящего Административного регламента в течение 30 к</w:t>
      </w:r>
      <w:r w:rsidRPr="00A71546">
        <w:rPr>
          <w:sz w:val="26"/>
          <w:szCs w:val="26"/>
        </w:rPr>
        <w:t>а</w:t>
      </w:r>
      <w:r w:rsidRPr="00A71546">
        <w:rPr>
          <w:sz w:val="26"/>
          <w:szCs w:val="26"/>
        </w:rPr>
        <w:t>лендарных дней со дня его (ее) регистрации.</w:t>
      </w:r>
    </w:p>
    <w:p w:rsidR="00B1438A" w:rsidRPr="00B1438A" w:rsidRDefault="00B1438A" w:rsidP="00B143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B1438A">
        <w:rPr>
          <w:sz w:val="26"/>
          <w:szCs w:val="26"/>
        </w:rPr>
        <w:t>В исключительных случаях, а также в случае направления запроса другим отраслевым органам (структурным подразделениям, должностным лицам) админ</w:t>
      </w:r>
      <w:r w:rsidRPr="00B1438A">
        <w:rPr>
          <w:sz w:val="26"/>
          <w:szCs w:val="26"/>
        </w:rPr>
        <w:t>и</w:t>
      </w:r>
      <w:r w:rsidRPr="00B1438A">
        <w:rPr>
          <w:sz w:val="26"/>
          <w:szCs w:val="26"/>
        </w:rPr>
        <w:t xml:space="preserve">страции </w:t>
      </w:r>
      <w:proofErr w:type="spellStart"/>
      <w:r w:rsidRPr="00B1438A">
        <w:rPr>
          <w:sz w:val="26"/>
          <w:szCs w:val="26"/>
        </w:rPr>
        <w:t>Дальнегорского</w:t>
      </w:r>
      <w:proofErr w:type="spellEnd"/>
      <w:r w:rsidRPr="00B1438A">
        <w:rPr>
          <w:sz w:val="26"/>
          <w:szCs w:val="26"/>
        </w:rPr>
        <w:t xml:space="preserve"> городского округа, органам местного самоуправления </w:t>
      </w:r>
      <w:proofErr w:type="spellStart"/>
      <w:r w:rsidRPr="00B1438A">
        <w:rPr>
          <w:sz w:val="26"/>
          <w:szCs w:val="26"/>
        </w:rPr>
        <w:t>Дальнегорского</w:t>
      </w:r>
      <w:proofErr w:type="spellEnd"/>
      <w:r w:rsidRPr="00B1438A">
        <w:rPr>
          <w:sz w:val="26"/>
          <w:szCs w:val="26"/>
        </w:rPr>
        <w:t xml:space="preserve"> городского округа, государственным органам, иным должностным лицам для получения необходимых для рассмотрения обращения (жалобы) док</w:t>
      </w:r>
      <w:r w:rsidRPr="00B1438A">
        <w:rPr>
          <w:sz w:val="26"/>
          <w:szCs w:val="26"/>
        </w:rPr>
        <w:t>у</w:t>
      </w:r>
      <w:r w:rsidRPr="00B1438A">
        <w:rPr>
          <w:sz w:val="26"/>
          <w:szCs w:val="26"/>
        </w:rPr>
        <w:t xml:space="preserve">ментов и материалов, Глава </w:t>
      </w:r>
      <w:proofErr w:type="spellStart"/>
      <w:r w:rsidRPr="00B1438A">
        <w:rPr>
          <w:sz w:val="26"/>
          <w:szCs w:val="26"/>
        </w:rPr>
        <w:t>Дальнегорского</w:t>
      </w:r>
      <w:proofErr w:type="spellEnd"/>
      <w:r w:rsidRPr="00B1438A">
        <w:rPr>
          <w:sz w:val="26"/>
          <w:szCs w:val="26"/>
        </w:rPr>
        <w:t xml:space="preserve"> городского округа или начальник ф</w:t>
      </w:r>
      <w:r w:rsidRPr="00B1438A">
        <w:rPr>
          <w:sz w:val="26"/>
          <w:szCs w:val="26"/>
        </w:rPr>
        <w:t>и</w:t>
      </w:r>
      <w:r w:rsidRPr="00B1438A">
        <w:rPr>
          <w:sz w:val="26"/>
          <w:szCs w:val="26"/>
        </w:rPr>
        <w:t>нансового управления вправе продлить срок рассмотрения обращения (жалобы), но не более чем на</w:t>
      </w:r>
      <w:proofErr w:type="gramEnd"/>
      <w:r w:rsidRPr="00B1438A">
        <w:rPr>
          <w:sz w:val="26"/>
          <w:szCs w:val="26"/>
        </w:rPr>
        <w:t xml:space="preserve"> 30 дней, уведомив о продлении срока рассмотрения обращения (жалобы) заявителя с указанием причин продления срока.</w:t>
      </w:r>
    </w:p>
    <w:p w:rsidR="00B1438A" w:rsidRPr="00B1438A" w:rsidRDefault="00B1438A" w:rsidP="00B1438A">
      <w:pPr>
        <w:pStyle w:val="a4"/>
        <w:numPr>
          <w:ilvl w:val="1"/>
          <w:numId w:val="1"/>
        </w:numPr>
        <w:tabs>
          <w:tab w:val="left" w:pos="1350"/>
        </w:tabs>
        <w:ind w:left="0" w:firstLine="720"/>
        <w:jc w:val="both"/>
        <w:rPr>
          <w:sz w:val="26"/>
          <w:szCs w:val="26"/>
        </w:rPr>
      </w:pPr>
      <w:r w:rsidRPr="00B1438A">
        <w:rPr>
          <w:sz w:val="26"/>
          <w:szCs w:val="26"/>
        </w:rPr>
        <w:t>При рассмотрении обращения (жалобы) заявитель имеет право:</w:t>
      </w:r>
    </w:p>
    <w:p w:rsidR="00B1438A" w:rsidRDefault="00B1438A" w:rsidP="00B143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</w:t>
      </w:r>
      <w:r w:rsidRPr="00B1438A">
        <w:rPr>
          <w:sz w:val="26"/>
          <w:szCs w:val="26"/>
        </w:rPr>
        <w:t>представлять дополнительные документы и материалы либо обращатьс</w:t>
      </w:r>
      <w:r>
        <w:rPr>
          <w:sz w:val="26"/>
          <w:szCs w:val="26"/>
        </w:rPr>
        <w:t>я с просьбой об их истребовании</w:t>
      </w:r>
      <w:r w:rsidRPr="00B1438A">
        <w:rPr>
          <w:sz w:val="26"/>
          <w:szCs w:val="26"/>
        </w:rPr>
        <w:t>;</w:t>
      </w:r>
    </w:p>
    <w:p w:rsidR="00B1438A" w:rsidRPr="00B1438A" w:rsidRDefault="00B1438A" w:rsidP="00B1438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B1438A">
        <w:rPr>
          <w:sz w:val="26"/>
          <w:szCs w:val="26"/>
        </w:rPr>
        <w:t>знакомиться с документами и материалами, касающимися рассмотрения обращения</w:t>
      </w:r>
      <w:r>
        <w:rPr>
          <w:sz w:val="26"/>
          <w:szCs w:val="26"/>
        </w:rPr>
        <w:t xml:space="preserve"> (жалобы)</w:t>
      </w:r>
      <w:r w:rsidRPr="00B1438A">
        <w:rPr>
          <w:sz w:val="26"/>
          <w:szCs w:val="26"/>
        </w:rPr>
        <w:t xml:space="preserve">, если это не затрагивает права, свободы и законные интересы других лиц, и если в указанных документах и материалах не содержатся сведения, </w:t>
      </w:r>
      <w:r w:rsidRPr="00B1438A">
        <w:rPr>
          <w:sz w:val="26"/>
          <w:szCs w:val="26"/>
        </w:rPr>
        <w:lastRenderedPageBreak/>
        <w:t>составляющие государственную или иную охран</w:t>
      </w:r>
      <w:r>
        <w:rPr>
          <w:sz w:val="26"/>
          <w:szCs w:val="26"/>
        </w:rPr>
        <w:t>яемую федеральным законом та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ну.</w:t>
      </w:r>
    </w:p>
    <w:p w:rsidR="00C01CA3" w:rsidRDefault="00A71546" w:rsidP="00A71546">
      <w:pPr>
        <w:pStyle w:val="a4"/>
        <w:widowControl w:val="0"/>
        <w:numPr>
          <w:ilvl w:val="1"/>
          <w:numId w:val="1"/>
        </w:numPr>
        <w:tabs>
          <w:tab w:val="left" w:pos="135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 w:rsidRPr="00A71546">
        <w:rPr>
          <w:sz w:val="26"/>
          <w:szCs w:val="26"/>
        </w:rPr>
        <w:t xml:space="preserve">По результатам рассмотрения обращения (жалобы) </w:t>
      </w:r>
      <w:r>
        <w:rPr>
          <w:sz w:val="26"/>
          <w:szCs w:val="26"/>
        </w:rPr>
        <w:t>начальник фина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сового управления или Глава </w:t>
      </w: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</w:t>
      </w:r>
      <w:r w:rsidRPr="00A71546">
        <w:rPr>
          <w:sz w:val="26"/>
          <w:szCs w:val="26"/>
        </w:rPr>
        <w:t xml:space="preserve"> принимает</w:t>
      </w:r>
      <w:r w:rsidR="00C01CA3">
        <w:rPr>
          <w:sz w:val="26"/>
          <w:szCs w:val="26"/>
        </w:rPr>
        <w:t xml:space="preserve"> одно из следующих решений:</w:t>
      </w:r>
    </w:p>
    <w:p w:rsidR="00C01CA3" w:rsidRDefault="00C01CA3" w:rsidP="00C01CA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а) </w:t>
      </w:r>
      <w:r w:rsidR="00A71546" w:rsidRPr="00C01CA3">
        <w:rPr>
          <w:sz w:val="26"/>
          <w:szCs w:val="26"/>
        </w:rPr>
        <w:t>об удовлетворении требований заявителя и о признании неправомерным обжалованного решения, действия (бездействия)</w:t>
      </w:r>
      <w:r>
        <w:rPr>
          <w:sz w:val="26"/>
          <w:szCs w:val="26"/>
        </w:rPr>
        <w:t xml:space="preserve"> полностью или в части, в том числе путем отмены (изменения) принятого решения и (или) принятия нового 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шения;</w:t>
      </w:r>
    </w:p>
    <w:p w:rsidR="00A71546" w:rsidRPr="00C01CA3" w:rsidRDefault="00C01CA3" w:rsidP="00C01CA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б) </w:t>
      </w:r>
      <w:r w:rsidR="00A71546" w:rsidRPr="00C01CA3">
        <w:rPr>
          <w:sz w:val="26"/>
          <w:szCs w:val="26"/>
        </w:rPr>
        <w:t xml:space="preserve">об отказе в удовлетворении </w:t>
      </w:r>
      <w:r>
        <w:rPr>
          <w:sz w:val="26"/>
          <w:szCs w:val="26"/>
        </w:rPr>
        <w:t>обращения (</w:t>
      </w:r>
      <w:r w:rsidR="00A71546" w:rsidRPr="00C01CA3">
        <w:rPr>
          <w:sz w:val="26"/>
          <w:szCs w:val="26"/>
        </w:rPr>
        <w:t>жалобы</w:t>
      </w:r>
      <w:r>
        <w:rPr>
          <w:sz w:val="26"/>
          <w:szCs w:val="26"/>
        </w:rPr>
        <w:t>)</w:t>
      </w:r>
      <w:r w:rsidR="00A71546" w:rsidRPr="00C01CA3">
        <w:rPr>
          <w:sz w:val="26"/>
          <w:szCs w:val="26"/>
        </w:rPr>
        <w:t>.</w:t>
      </w:r>
    </w:p>
    <w:p w:rsidR="00C54D1C" w:rsidRDefault="00A71546" w:rsidP="00C54D1C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1546">
        <w:rPr>
          <w:sz w:val="26"/>
          <w:szCs w:val="26"/>
        </w:rPr>
        <w:t>Заявителю в течение 5 дней после принятия соответствующего решения, но не позднее 30 дней со дня регистрации обращения (жалобы), направляется сообщ</w:t>
      </w:r>
      <w:r w:rsidRPr="00A71546">
        <w:rPr>
          <w:sz w:val="26"/>
          <w:szCs w:val="26"/>
        </w:rPr>
        <w:t>е</w:t>
      </w:r>
      <w:r w:rsidRPr="00A71546">
        <w:rPr>
          <w:sz w:val="26"/>
          <w:szCs w:val="26"/>
        </w:rPr>
        <w:t xml:space="preserve">ние о </w:t>
      </w:r>
      <w:r w:rsidR="00C54D1C">
        <w:rPr>
          <w:sz w:val="26"/>
          <w:szCs w:val="26"/>
        </w:rPr>
        <w:t>результатах</w:t>
      </w:r>
      <w:r w:rsidR="00C54D1C" w:rsidRPr="00A71546">
        <w:rPr>
          <w:sz w:val="26"/>
          <w:szCs w:val="26"/>
        </w:rPr>
        <w:t xml:space="preserve"> рассмотрения обращения</w:t>
      </w:r>
      <w:r w:rsidR="00C54D1C">
        <w:rPr>
          <w:sz w:val="26"/>
          <w:szCs w:val="26"/>
        </w:rPr>
        <w:t xml:space="preserve"> (жалобы).</w:t>
      </w:r>
    </w:p>
    <w:p w:rsidR="00C54D1C" w:rsidRDefault="00C54D1C" w:rsidP="00C54D1C">
      <w:pPr>
        <w:pStyle w:val="a4"/>
        <w:widowControl w:val="0"/>
        <w:numPr>
          <w:ilvl w:val="1"/>
          <w:numId w:val="1"/>
        </w:numPr>
        <w:tabs>
          <w:tab w:val="left" w:pos="1350"/>
        </w:tabs>
        <w:autoSpaceDE w:val="0"/>
        <w:autoSpaceDN w:val="0"/>
        <w:adjustRightInd w:val="0"/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Заявитель вправе обжаловать решение, принятое п</w:t>
      </w:r>
      <w:r w:rsidRPr="00A71546">
        <w:rPr>
          <w:sz w:val="26"/>
          <w:szCs w:val="26"/>
        </w:rPr>
        <w:t>о результатам ра</w:t>
      </w:r>
      <w:r w:rsidRPr="00A71546">
        <w:rPr>
          <w:sz w:val="26"/>
          <w:szCs w:val="26"/>
        </w:rPr>
        <w:t>с</w:t>
      </w:r>
      <w:r w:rsidRPr="00A71546">
        <w:rPr>
          <w:sz w:val="26"/>
          <w:szCs w:val="26"/>
        </w:rPr>
        <w:t>смотрения обращения (жалобы)</w:t>
      </w:r>
      <w:r>
        <w:rPr>
          <w:sz w:val="26"/>
          <w:szCs w:val="26"/>
        </w:rPr>
        <w:t xml:space="preserve"> в судебном порядке в соответствии с подведомс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венностью дел, установленной процессуальным законодательством Российской Федерации.</w:t>
      </w: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D00112" w:rsidRDefault="00FA4287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  <w:r w:rsidRPr="0031498A">
        <w:rPr>
          <w:rFonts w:eastAsia="Calibri"/>
          <w:sz w:val="20"/>
          <w:szCs w:val="20"/>
        </w:rPr>
        <w:t xml:space="preserve">       </w:t>
      </w: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D00112" w:rsidRDefault="00D00112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9455C3" w:rsidRDefault="009455C3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9455C3" w:rsidRDefault="009455C3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9455C3" w:rsidRDefault="009455C3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9455C3" w:rsidRDefault="009455C3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9455C3" w:rsidRDefault="009455C3" w:rsidP="00FA4287">
      <w:pPr>
        <w:autoSpaceDE w:val="0"/>
        <w:autoSpaceDN w:val="0"/>
        <w:adjustRightInd w:val="0"/>
        <w:ind w:left="5664"/>
        <w:outlineLvl w:val="1"/>
        <w:rPr>
          <w:rFonts w:eastAsia="Calibri"/>
          <w:sz w:val="20"/>
          <w:szCs w:val="20"/>
        </w:rPr>
      </w:pPr>
    </w:p>
    <w:p w:rsidR="00E67C42" w:rsidRPr="0031498A" w:rsidRDefault="00FA4287" w:rsidP="00D00112">
      <w:pPr>
        <w:autoSpaceDE w:val="0"/>
        <w:autoSpaceDN w:val="0"/>
        <w:adjustRightInd w:val="0"/>
        <w:ind w:left="5664" w:firstLine="708"/>
        <w:outlineLvl w:val="1"/>
        <w:rPr>
          <w:rFonts w:eastAsia="Calibri"/>
          <w:sz w:val="20"/>
          <w:szCs w:val="20"/>
        </w:rPr>
      </w:pPr>
      <w:r w:rsidRPr="0031498A">
        <w:rPr>
          <w:rFonts w:eastAsia="Calibri"/>
          <w:sz w:val="20"/>
          <w:szCs w:val="20"/>
        </w:rPr>
        <w:t xml:space="preserve"> </w:t>
      </w:r>
      <w:r w:rsidR="00E67C42" w:rsidRPr="0031498A">
        <w:rPr>
          <w:rFonts w:eastAsia="Calibri"/>
          <w:sz w:val="20"/>
          <w:szCs w:val="20"/>
        </w:rPr>
        <w:t>Приложение</w:t>
      </w:r>
    </w:p>
    <w:p w:rsidR="00E67C42" w:rsidRPr="0031498A" w:rsidRDefault="00E67C42" w:rsidP="00FA4287">
      <w:pPr>
        <w:tabs>
          <w:tab w:val="left" w:pos="4950"/>
        </w:tabs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</w:rPr>
      </w:pPr>
      <w:r w:rsidRPr="0031498A">
        <w:rPr>
          <w:rFonts w:eastAsia="Calibri"/>
          <w:sz w:val="20"/>
          <w:szCs w:val="20"/>
        </w:rPr>
        <w:t xml:space="preserve">к Административному регламенту </w:t>
      </w:r>
    </w:p>
    <w:p w:rsidR="00E67C42" w:rsidRPr="0031498A" w:rsidRDefault="00E67C42" w:rsidP="00FA4287">
      <w:pPr>
        <w:tabs>
          <w:tab w:val="left" w:pos="5670"/>
        </w:tabs>
        <w:autoSpaceDE w:val="0"/>
        <w:autoSpaceDN w:val="0"/>
        <w:adjustRightInd w:val="0"/>
        <w:ind w:left="4248"/>
        <w:jc w:val="center"/>
        <w:rPr>
          <w:rFonts w:eastAsia="Calibri"/>
          <w:sz w:val="20"/>
          <w:szCs w:val="20"/>
        </w:rPr>
      </w:pPr>
      <w:r w:rsidRPr="0031498A">
        <w:rPr>
          <w:sz w:val="20"/>
          <w:szCs w:val="20"/>
        </w:rPr>
        <w:t>исполнения финансовым управлением</w:t>
      </w:r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 xml:space="preserve">администрации </w:t>
      </w:r>
      <w:proofErr w:type="spellStart"/>
      <w:r w:rsidRPr="0031498A">
        <w:rPr>
          <w:sz w:val="20"/>
          <w:szCs w:val="20"/>
        </w:rPr>
        <w:t>Дальнегорского</w:t>
      </w:r>
      <w:proofErr w:type="spellEnd"/>
      <w:r w:rsidR="00FA4287" w:rsidRPr="0031498A">
        <w:rPr>
          <w:sz w:val="20"/>
          <w:szCs w:val="20"/>
        </w:rPr>
        <w:t xml:space="preserve"> </w:t>
      </w:r>
      <w:proofErr w:type="gramStart"/>
      <w:r w:rsidRPr="0031498A">
        <w:rPr>
          <w:sz w:val="20"/>
          <w:szCs w:val="20"/>
        </w:rPr>
        <w:t>городского</w:t>
      </w:r>
      <w:proofErr w:type="gramEnd"/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 xml:space="preserve">округа муниципальной функции </w:t>
      </w:r>
      <w:proofErr w:type="gramStart"/>
      <w:r w:rsidRPr="0031498A">
        <w:rPr>
          <w:sz w:val="20"/>
          <w:szCs w:val="20"/>
        </w:rPr>
        <w:t>по</w:t>
      </w:r>
      <w:proofErr w:type="gramEnd"/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 xml:space="preserve">осуществлению </w:t>
      </w:r>
      <w:proofErr w:type="gramStart"/>
      <w:r w:rsidRPr="0031498A">
        <w:rPr>
          <w:sz w:val="20"/>
          <w:szCs w:val="20"/>
        </w:rPr>
        <w:t>внутреннего</w:t>
      </w:r>
      <w:proofErr w:type="gramEnd"/>
      <w:r w:rsidRPr="0031498A">
        <w:rPr>
          <w:sz w:val="20"/>
          <w:szCs w:val="20"/>
        </w:rPr>
        <w:t xml:space="preserve"> муниципального</w:t>
      </w:r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 xml:space="preserve"> финансового контроля и контроля</w:t>
      </w:r>
    </w:p>
    <w:p w:rsidR="00E67C42" w:rsidRPr="0031498A" w:rsidRDefault="00E67C42" w:rsidP="00FA4287">
      <w:pPr>
        <w:tabs>
          <w:tab w:val="left" w:pos="5670"/>
        </w:tabs>
        <w:ind w:left="4248"/>
        <w:jc w:val="center"/>
        <w:rPr>
          <w:sz w:val="20"/>
          <w:szCs w:val="20"/>
        </w:rPr>
      </w:pPr>
      <w:r w:rsidRPr="0031498A">
        <w:rPr>
          <w:sz w:val="20"/>
          <w:szCs w:val="20"/>
        </w:rPr>
        <w:t>в сфере закупок</w:t>
      </w:r>
    </w:p>
    <w:p w:rsidR="00E67C42" w:rsidRDefault="00E67C42" w:rsidP="00E67C42">
      <w:pPr>
        <w:widowControl w:val="0"/>
        <w:tabs>
          <w:tab w:val="left" w:pos="135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E67C42" w:rsidRDefault="006D4013" w:rsidP="006D4013">
      <w:pPr>
        <w:widowControl w:val="0"/>
        <w:tabs>
          <w:tab w:val="left" w:pos="135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  <w:r w:rsidRPr="00CD6989">
        <w:rPr>
          <w:rFonts w:eastAsia="Calibri"/>
          <w:sz w:val="26"/>
          <w:szCs w:val="26"/>
        </w:rPr>
        <w:t xml:space="preserve">Блок-схема исполнения </w:t>
      </w:r>
      <w:r>
        <w:rPr>
          <w:rFonts w:eastAsia="Calibri"/>
          <w:sz w:val="26"/>
          <w:szCs w:val="26"/>
        </w:rPr>
        <w:t>муниципальной</w:t>
      </w:r>
      <w:r w:rsidRPr="00CD6989">
        <w:rPr>
          <w:rFonts w:eastAsia="Calibri"/>
          <w:sz w:val="26"/>
          <w:szCs w:val="26"/>
        </w:rPr>
        <w:t xml:space="preserve"> функции</w:t>
      </w:r>
    </w:p>
    <w:p w:rsidR="00B71220" w:rsidRDefault="00B71220" w:rsidP="006D4013">
      <w:pPr>
        <w:widowControl w:val="0"/>
        <w:tabs>
          <w:tab w:val="left" w:pos="135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p w:rsidR="00B71220" w:rsidRDefault="00824B9D" w:rsidP="006D4013">
      <w:pPr>
        <w:widowControl w:val="0"/>
        <w:tabs>
          <w:tab w:val="left" w:pos="1350"/>
        </w:tabs>
        <w:autoSpaceDE w:val="0"/>
        <w:autoSpaceDN w:val="0"/>
        <w:adjustRightInd w:val="0"/>
        <w:rPr>
          <w:sz w:val="26"/>
          <w:szCs w:val="26"/>
        </w:rPr>
      </w:pPr>
      <w:bookmarkStart w:id="24" w:name="_GoBack"/>
      <w:bookmarkEnd w:id="24"/>
      <w:r>
        <w:rPr>
          <w:noProof/>
          <w:sz w:val="26"/>
          <w:szCs w:val="26"/>
          <w:lang w:eastAsia="ru-RU"/>
        </w:rPr>
        <w:pict>
          <v:rect id="_x0000_s1026" style="position:absolute;margin-left:42.25pt;margin-top:3.75pt;width:381.3pt;height:30.6pt;z-index:251658240">
            <v:textbox style="mso-next-textbox:#_x0000_s1026">
              <w:txbxContent>
                <w:p w:rsidR="000767A7" w:rsidRPr="006660D3" w:rsidRDefault="000767A7" w:rsidP="006660D3">
                  <w:pPr>
                    <w:jc w:val="center"/>
                    <w:rPr>
                      <w:sz w:val="20"/>
                      <w:szCs w:val="20"/>
                    </w:rPr>
                  </w:pPr>
                  <w:r w:rsidRPr="006660D3">
                    <w:rPr>
                      <w:sz w:val="20"/>
                      <w:szCs w:val="20"/>
                    </w:rPr>
                    <w:t>Исполнение муниципальной функции по осуществлению внутреннего муниципал</w:t>
                  </w:r>
                  <w:r w:rsidRPr="006660D3">
                    <w:rPr>
                      <w:sz w:val="20"/>
                      <w:szCs w:val="20"/>
                    </w:rPr>
                    <w:t>ь</w:t>
                  </w:r>
                  <w:r w:rsidRPr="006660D3">
                    <w:rPr>
                      <w:sz w:val="20"/>
                      <w:szCs w:val="20"/>
                    </w:rPr>
                    <w:t>ного финансового контроля и контроля в сфере закупок</w:t>
                  </w:r>
                </w:p>
                <w:p w:rsidR="000767A7" w:rsidRDefault="000767A7"/>
              </w:txbxContent>
            </v:textbox>
          </v:rect>
        </w:pict>
      </w:r>
    </w:p>
    <w:p w:rsidR="00B71220" w:rsidRPr="00B71220" w:rsidRDefault="00B71220" w:rsidP="00B71220">
      <w:pPr>
        <w:rPr>
          <w:sz w:val="26"/>
          <w:szCs w:val="26"/>
        </w:rPr>
      </w:pPr>
    </w:p>
    <w:p w:rsidR="00B71220" w:rsidRPr="00B71220" w:rsidRDefault="00824B9D" w:rsidP="00B7122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229.45pt;margin-top:4.45pt;width:.55pt;height:12.65pt;z-index:251689984" o:connectortype="straight">
            <v:stroke endarrow="block"/>
          </v:shape>
        </w:pict>
      </w:r>
    </w:p>
    <w:p w:rsidR="006660D3" w:rsidRDefault="00824B9D" w:rsidP="00B71220">
      <w:pPr>
        <w:tabs>
          <w:tab w:val="left" w:pos="8571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27" style="position:absolute;margin-left:32.45pt;margin-top:2.15pt;width:397.4pt;height:17.85pt;z-index:251659264">
            <v:textbox style="mso-next-textbox:#_x0000_s1027">
              <w:txbxContent>
                <w:p w:rsidR="000767A7" w:rsidRPr="006660D3" w:rsidRDefault="000767A7" w:rsidP="006660D3">
                  <w:pPr>
                    <w:jc w:val="center"/>
                    <w:rPr>
                      <w:sz w:val="20"/>
                      <w:szCs w:val="20"/>
                    </w:rPr>
                  </w:pPr>
                  <w:r w:rsidRPr="006660D3">
                    <w:rPr>
                      <w:sz w:val="20"/>
                      <w:szCs w:val="20"/>
                    </w:rPr>
                    <w:t>Планирование контрольных мероприятий на очередной календарный год</w:t>
                  </w:r>
                </w:p>
              </w:txbxContent>
            </v:textbox>
          </v:rect>
        </w:pict>
      </w:r>
    </w:p>
    <w:p w:rsidR="006660D3" w:rsidRDefault="00824B9D" w:rsidP="006660D3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59" type="#_x0000_t32" style="position:absolute;margin-left:93.5pt;margin-top:5.05pt;width:.6pt;height:9.8pt;z-index:251691008" o:connectortype="straight">
            <v:stroke endarrow="block"/>
          </v:shape>
        </w:pict>
      </w:r>
    </w:p>
    <w:p w:rsidR="00234858" w:rsidRDefault="00824B9D" w:rsidP="00234858">
      <w:pPr>
        <w:tabs>
          <w:tab w:val="left" w:pos="1371"/>
        </w:tabs>
        <w:jc w:val="righ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28" style="position:absolute;left:0;text-align:left;margin-left:3.1pt;margin-top:-.1pt;width:179.1pt;height:28.2pt;z-index:251660288">
            <v:textbox style="mso-next-textbox:#_x0000_s1028">
              <w:txbxContent>
                <w:p w:rsidR="000767A7" w:rsidRPr="006660D3" w:rsidRDefault="000767A7" w:rsidP="006660D3">
                  <w:pPr>
                    <w:jc w:val="center"/>
                    <w:rPr>
                      <w:sz w:val="20"/>
                      <w:szCs w:val="20"/>
                    </w:rPr>
                  </w:pPr>
                  <w:r w:rsidRPr="006660D3">
                    <w:rPr>
                      <w:sz w:val="20"/>
                      <w:szCs w:val="20"/>
                    </w:rPr>
                    <w:t>Утвержденный план контрольной деятельности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29" style="position:absolute;left:0;text-align:left;margin-left:217.95pt;margin-top:-.1pt;width:245.4pt;height:42.05pt;z-index:251661312">
            <v:textbox style="mso-next-textbox:#_x0000_s1029">
              <w:txbxContent>
                <w:p w:rsidR="000767A7" w:rsidRPr="006660D3" w:rsidRDefault="000767A7" w:rsidP="00DC63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Поручения Главы </w:t>
                  </w:r>
                  <w:proofErr w:type="spellStart"/>
                  <w:r>
                    <w:rPr>
                      <w:sz w:val="20"/>
                      <w:szCs w:val="20"/>
                    </w:rPr>
                    <w:t>Дальнегорского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городского округа, истечение срока исполнения представления (предп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сания), получение обращения (жалобы)</w:t>
                  </w:r>
                </w:p>
              </w:txbxContent>
            </v:textbox>
          </v:rect>
        </w:pict>
      </w:r>
    </w:p>
    <w:p w:rsidR="006660D3" w:rsidRDefault="00824B9D" w:rsidP="00234858">
      <w:pPr>
        <w:tabs>
          <w:tab w:val="right" w:pos="935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1" type="#_x0000_t32" style="position:absolute;margin-left:132.7pt;margin-top:13.15pt;width:0;height:24.2pt;z-index:251692032" o:connectortype="straight">
            <v:stroke endarrow="block"/>
          </v:shape>
        </w:pict>
      </w:r>
      <w:r w:rsidR="00234858">
        <w:rPr>
          <w:sz w:val="26"/>
          <w:szCs w:val="26"/>
        </w:rPr>
        <w:tab/>
      </w:r>
    </w:p>
    <w:p w:rsidR="00234858" w:rsidRDefault="00824B9D" w:rsidP="00234858">
      <w:pPr>
        <w:tabs>
          <w:tab w:val="left" w:pos="420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2" type="#_x0000_t32" style="position:absolute;margin-left:288.2pt;margin-top:12.05pt;width:0;height:10.35pt;z-index:251693056" o:connectortype="straight">
            <v:stroke endarrow="block"/>
          </v:shape>
        </w:pict>
      </w:r>
      <w:r w:rsidR="00234858">
        <w:rPr>
          <w:sz w:val="26"/>
          <w:szCs w:val="26"/>
        </w:rPr>
        <w:tab/>
      </w:r>
    </w:p>
    <w:p w:rsidR="00234858" w:rsidRDefault="00824B9D" w:rsidP="00234858">
      <w:pPr>
        <w:tabs>
          <w:tab w:val="left" w:pos="420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0" style="position:absolute;margin-left:84.9pt;margin-top:7.45pt;width:281.1pt;height:17.85pt;z-index:251662336">
            <v:textbox style="mso-next-textbox:#_x0000_s1030">
              <w:txbxContent>
                <w:p w:rsidR="000767A7" w:rsidRPr="006660D3" w:rsidRDefault="000767A7" w:rsidP="0023485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Назначение контрольного мероприятия</w:t>
                  </w:r>
                </w:p>
              </w:txbxContent>
            </v:textbox>
          </v:rect>
        </w:pict>
      </w:r>
    </w:p>
    <w:p w:rsidR="00234858" w:rsidRDefault="00824B9D" w:rsidP="00234858">
      <w:pPr>
        <w:tabs>
          <w:tab w:val="right" w:pos="9355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4" type="#_x0000_t32" style="position:absolute;margin-left:288.2pt;margin-top:10.35pt;width:0;height:11pt;z-index:25169510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63" type="#_x0000_t32" style="position:absolute;margin-left:132.7pt;margin-top:10.35pt;width:0;height:11pt;z-index:251694080" o:connectortype="straight">
            <v:stroke endarrow="block"/>
          </v:shape>
        </w:pict>
      </w:r>
    </w:p>
    <w:p w:rsidR="00234858" w:rsidRDefault="00824B9D" w:rsidP="006660D3">
      <w:pPr>
        <w:tabs>
          <w:tab w:val="left" w:pos="3917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3" style="position:absolute;margin-left:223.7pt;margin-top:6.4pt;width:206.15pt;height:19.6pt;z-index:251664384">
            <v:textbox style="mso-next-textbox:#_x0000_s1033">
              <w:txbxContent>
                <w:p w:rsidR="000767A7" w:rsidRPr="0029543C" w:rsidRDefault="000767A7" w:rsidP="002954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Внеплановое контрольное мероприятие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32" style="position:absolute;margin-left:3.1pt;margin-top:6.4pt;width:179.1pt;height:19.6pt;z-index:251663360">
            <v:textbox style="mso-next-textbox:#_x0000_s1032">
              <w:txbxContent>
                <w:p w:rsidR="000767A7" w:rsidRPr="0029543C" w:rsidRDefault="000767A7" w:rsidP="0029543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Плановое контрольное мероприятие</w:t>
                  </w:r>
                </w:p>
              </w:txbxContent>
            </v:textbox>
          </v:rect>
        </w:pict>
      </w:r>
    </w:p>
    <w:p w:rsidR="00502D42" w:rsidRDefault="00824B9D" w:rsidP="006660D3">
      <w:pPr>
        <w:tabs>
          <w:tab w:val="left" w:pos="3917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6" type="#_x0000_t32" style="position:absolute;margin-left:288.2pt;margin-top:11.1pt;width:0;height:15.5pt;z-index:25169715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65" type="#_x0000_t32" style="position:absolute;margin-left:132.7pt;margin-top:11.1pt;width:0;height:15.5pt;z-index:251696128" o:connectortype="straight">
            <v:stroke endarrow="block"/>
          </v:shape>
        </w:pict>
      </w:r>
      <w:r w:rsidR="006660D3">
        <w:rPr>
          <w:sz w:val="26"/>
          <w:szCs w:val="26"/>
        </w:rPr>
        <w:tab/>
      </w:r>
    </w:p>
    <w:p w:rsidR="00502D42" w:rsidRDefault="00824B9D" w:rsidP="00502D42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4" style="position:absolute;margin-left:29pt;margin-top:11.65pt;width:394.55pt;height:54.7pt;z-index:251665408">
            <v:textbox style="mso-next-textbox:#_x0000_s1034">
              <w:txbxContent>
                <w:p w:rsidR="000767A7" w:rsidRPr="00502D42" w:rsidRDefault="000767A7" w:rsidP="00502D4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Издание приказа начальника финансового управления о проведении контрольного м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роприятия. Оформление уведомления о проведении контрольного мероприятия, пр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граммы контрольного мероприятия, удостоверения (</w:t>
                  </w:r>
                  <w:proofErr w:type="spellStart"/>
                  <w:r>
                    <w:rPr>
                      <w:sz w:val="20"/>
                      <w:szCs w:val="20"/>
                    </w:rPr>
                    <w:t>ий</w:t>
                  </w:r>
                  <w:proofErr w:type="spellEnd"/>
                  <w:r>
                    <w:rPr>
                      <w:sz w:val="20"/>
                      <w:szCs w:val="20"/>
                    </w:rPr>
                    <w:t>) на право проведения контрол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ного мероприятия</w:t>
                  </w:r>
                </w:p>
              </w:txbxContent>
            </v:textbox>
          </v:rect>
        </w:pict>
      </w:r>
    </w:p>
    <w:p w:rsidR="0031498A" w:rsidRDefault="00502D42" w:rsidP="00502D42">
      <w:pPr>
        <w:tabs>
          <w:tab w:val="left" w:pos="922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31498A" w:rsidRPr="0031498A" w:rsidRDefault="0031498A" w:rsidP="0031498A">
      <w:pPr>
        <w:rPr>
          <w:sz w:val="26"/>
          <w:szCs w:val="26"/>
        </w:rPr>
      </w:pPr>
    </w:p>
    <w:p w:rsidR="0031498A" w:rsidRDefault="0031498A" w:rsidP="0031498A">
      <w:pPr>
        <w:rPr>
          <w:sz w:val="26"/>
          <w:szCs w:val="26"/>
        </w:rPr>
      </w:pPr>
    </w:p>
    <w:p w:rsidR="0031498A" w:rsidRDefault="00824B9D" w:rsidP="0031498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67" type="#_x0000_t32" style="position:absolute;margin-left:223.7pt;margin-top:6.55pt;width:0;height:11.55pt;z-index:251698176" o:connectortype="straight">
            <v:stroke endarrow="block"/>
          </v:shape>
        </w:pict>
      </w:r>
    </w:p>
    <w:p w:rsidR="0031498A" w:rsidRDefault="00824B9D" w:rsidP="0031498A">
      <w:pPr>
        <w:tabs>
          <w:tab w:val="left" w:pos="3917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35" style="position:absolute;margin-left:29pt;margin-top:3.15pt;width:394.55pt;height:28.8pt;z-index:251666432">
            <v:textbox style="mso-next-textbox:#_x0000_s1035">
              <w:txbxContent>
                <w:p w:rsidR="000767A7" w:rsidRPr="0031498A" w:rsidRDefault="000767A7" w:rsidP="003149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контрольного мероприятия и оформление результатов контрольного мер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приятия</w:t>
                  </w:r>
                </w:p>
              </w:txbxContent>
            </v:textbox>
          </v:rect>
        </w:pict>
      </w:r>
      <w:r w:rsidR="0031498A">
        <w:rPr>
          <w:sz w:val="26"/>
          <w:szCs w:val="26"/>
        </w:rPr>
        <w:tab/>
      </w:r>
    </w:p>
    <w:p w:rsidR="0031498A" w:rsidRPr="0031498A" w:rsidRDefault="0031498A" w:rsidP="0031498A">
      <w:pPr>
        <w:rPr>
          <w:sz w:val="26"/>
          <w:szCs w:val="26"/>
        </w:rPr>
      </w:pPr>
    </w:p>
    <w:p w:rsidR="0031498A" w:rsidRDefault="00824B9D" w:rsidP="0031498A">
      <w:pPr>
        <w:rPr>
          <w:sz w:val="26"/>
          <w:szCs w:val="26"/>
        </w:rPr>
      </w:pPr>
      <w:r w:rsidRPr="00824B9D">
        <w:rPr>
          <w:noProof/>
          <w:sz w:val="20"/>
          <w:szCs w:val="20"/>
          <w:lang w:eastAsia="ru-RU"/>
        </w:rPr>
        <w:pict>
          <v:shape id="_x0000_s1070" type="#_x0000_t32" style="position:absolute;margin-left:366pt;margin-top:2.05pt;width:0;height:10.35pt;z-index:251701248" o:connectortype="straight">
            <v:stroke endarrow="block"/>
          </v:shape>
        </w:pict>
      </w:r>
      <w:r w:rsidRPr="00824B9D">
        <w:rPr>
          <w:noProof/>
          <w:sz w:val="20"/>
          <w:szCs w:val="20"/>
          <w:lang w:eastAsia="ru-RU"/>
        </w:rPr>
        <w:pict>
          <v:shape id="_x0000_s1069" type="#_x0000_t32" style="position:absolute;margin-left:229.45pt;margin-top:2.05pt;width:0;height:10.35pt;z-index:251700224" o:connectortype="straight">
            <v:stroke endarrow="block"/>
          </v:shape>
        </w:pict>
      </w:r>
      <w:r w:rsidRPr="00824B9D">
        <w:rPr>
          <w:noProof/>
          <w:sz w:val="20"/>
          <w:szCs w:val="20"/>
          <w:lang w:eastAsia="ru-RU"/>
        </w:rPr>
        <w:pict>
          <v:shape id="_x0000_s1068" type="#_x0000_t32" style="position:absolute;margin-left:69.3pt;margin-top:2.05pt;width:.6pt;height:10.35pt;z-index:251699200" o:connectortype="straight">
            <v:stroke endarrow="block"/>
          </v:shape>
        </w:pict>
      </w:r>
      <w:r w:rsidRPr="00824B9D">
        <w:rPr>
          <w:noProof/>
          <w:sz w:val="20"/>
          <w:szCs w:val="20"/>
          <w:lang w:eastAsia="ru-RU"/>
        </w:rPr>
        <w:pict>
          <v:rect id="_x0000_s1037" style="position:absolute;margin-left:166.65pt;margin-top:12.4pt;width:121.55pt;height:31.1pt;z-index:251668480">
            <v:textbox style="mso-next-textbox:#_x0000_s1037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 w:rsidRPr="00E706C6">
                    <w:rPr>
                      <w:sz w:val="20"/>
                      <w:szCs w:val="20"/>
                    </w:rPr>
                    <w:t>Выездная проверка</w:t>
                  </w:r>
                  <w:r>
                    <w:rPr>
                      <w:sz w:val="20"/>
                      <w:szCs w:val="20"/>
                    </w:rPr>
                    <w:t xml:space="preserve"> (р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визия)</w:t>
                  </w:r>
                </w:p>
                <w:p w:rsidR="000767A7" w:rsidRDefault="000767A7"/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38" style="position:absolute;margin-left:306.65pt;margin-top:12.4pt;width:132.45pt;height:46.65pt;z-index:251669504">
            <v:textbox style="mso-next-textbox:#_x0000_s1038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 как сам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стоятельное контрольное мероприятие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36" style="position:absolute;margin-left:3.1pt;margin-top:12.4pt;width:120.95pt;height:21.85pt;z-index:251667456">
            <v:textbox style="mso-next-textbox:#_x0000_s1036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Камеральная проверка</w:t>
                  </w:r>
                </w:p>
              </w:txbxContent>
            </v:textbox>
          </v:rect>
        </w:pict>
      </w:r>
    </w:p>
    <w:p w:rsidR="0031308F" w:rsidRDefault="00824B9D" w:rsidP="0031498A">
      <w:pPr>
        <w:tabs>
          <w:tab w:val="left" w:pos="1256"/>
        </w:tabs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77" type="#_x0000_t32" style="position:absolute;margin-left:288.2pt;margin-top:14.15pt;width:9.8pt;height:.55pt;flip:y;z-index:251708416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6" type="#_x0000_t32" style="position:absolute;margin-left:-8.45pt;margin-top:8.35pt;width:0;height:145.75pt;z-index:251707392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5" type="#_x0000_t32" style="position:absolute;margin-left:-8.45pt;margin-top:8.35pt;width:11.55pt;height:0;flip:x;z-index:251706368" o:connectortype="straight"/>
        </w:pict>
      </w:r>
      <w:r>
        <w:rPr>
          <w:noProof/>
          <w:sz w:val="26"/>
          <w:szCs w:val="26"/>
          <w:lang w:eastAsia="ru-RU"/>
        </w:rPr>
        <w:pict>
          <v:rect id="_x0000_s1045" style="position:absolute;margin-left:288.2pt;margin-top:142.6pt;width:150.9pt;height:25.95pt;z-index:251676672">
            <v:textbox style="mso-next-textbox:#_x0000_s1045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Заключение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4" style="position:absolute;margin-left:3.1pt;margin-top:142.6pt;width:142.25pt;height:25.95pt;z-index:251675648">
            <v:textbox style="mso-next-textbox:#_x0000_s1044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Акт проверки (ревизии)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2" style="position:absolute;margin-left:187.4pt;margin-top:70.6pt;width:100.8pt;height:18.4pt;z-index:251673600">
            <v:textbox style="mso-next-textbox:#_x0000_s1042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3" style="position:absolute;margin-left:187.4pt;margin-top:101.7pt;width:100.8pt;height:18.4pt;z-index:251674624">
            <v:textbox style="mso-next-textbox:#_x0000_s1043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Экспертиза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1" style="position:absolute;margin-left:187.4pt;margin-top:40.05pt;width:100.8pt;height:19.6pt;z-index:251672576">
            <v:textbox style="mso-next-textbox:#_x0000_s1041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0" style="position:absolute;margin-left:29pt;margin-top:55.6pt;width:103.7pt;height:21.85pt;z-index:251671552">
            <v:textbox style="mso-next-textbox:#_x0000_s1040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39" style="position:absolute;margin-left:29pt;margin-top:28.55pt;width:95.05pt;height:19.55pt;z-index:251670528">
            <v:textbox style="mso-next-textbox:#_x0000_s1039">
              <w:txbxContent>
                <w:p w:rsidR="000767A7" w:rsidRPr="00E706C6" w:rsidRDefault="000767A7" w:rsidP="00E706C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Обследование</w:t>
                  </w:r>
                </w:p>
              </w:txbxContent>
            </v:textbox>
          </v:rect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78" type="#_x0000_t32" style="position:absolute;margin-left:298pt;margin-top:-.25pt;width:0;height:114.65pt;z-index:251709440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4" type="#_x0000_t32" style="position:absolute;margin-left:173pt;margin-top:13.6pt;width:0;height:82.35pt;z-index:251705344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1" type="#_x0000_t32" style="position:absolute;margin-left:12.85pt;margin-top:4.35pt;width:0;height:45.5pt;z-index:251702272" o:connectortype="straight"/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6" type="#_x0000_t32" style="position:absolute;margin-left:374pt;margin-top:14.2pt;width:0;height:98.5pt;z-index:25171763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73" type="#_x0000_t32" style="position:absolute;margin-left:12.85pt;margin-top:7.25pt;width:16.15pt;height:0;z-index:251704320" o:connectortype="straight">
            <v:stroke endarrow="block"/>
          </v:shape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8" type="#_x0000_t32" style="position:absolute;margin-left:327.35pt;margin-top:10.75pt;width:0;height:87pt;z-index:25171968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7" type="#_x0000_t32" style="position:absolute;margin-left:288.2pt;margin-top:10.75pt;width:39.15pt;height:0;z-index:251718656" o:connectortype="straight"/>
        </w:pict>
      </w:r>
      <w:r>
        <w:rPr>
          <w:noProof/>
          <w:sz w:val="26"/>
          <w:szCs w:val="26"/>
          <w:lang w:eastAsia="ru-RU"/>
        </w:rPr>
        <w:pict>
          <v:shape id="_x0000_s1083" type="#_x0000_t32" style="position:absolute;margin-left:173pt;margin-top:3.25pt;width:14.4pt;height:0;z-index:251714560" o:connectortype="straight">
            <v:stroke endarrow="block"/>
          </v:shape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72" type="#_x0000_t32" style="position:absolute;margin-left:12.85pt;margin-top:5pt;width:16.15pt;height:0;z-index:251703296" o:connectortype="straight">
            <v:stroke endarrow="block"/>
          </v:shape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2" type="#_x0000_t32" style="position:absolute;margin-left:173pt;margin-top:2.7pt;width:14.4pt;height:0;z-index:251713536" o:connectortype="straight">
            <v:stroke endarrow="block"/>
          </v:shape>
        </w:pict>
      </w:r>
    </w:p>
    <w:p w:rsidR="0031308F" w:rsidRPr="0031308F" w:rsidRDefault="0031308F" w:rsidP="0031308F">
      <w:pPr>
        <w:rPr>
          <w:sz w:val="26"/>
          <w:szCs w:val="26"/>
        </w:rPr>
      </w:pP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1" type="#_x0000_t32" style="position:absolute;margin-left:173pt;margin-top:6.25pt;width:14.4pt;height:0;z-index:251712512" o:connectortype="straight">
            <v:stroke endarrow="block"/>
          </v:shape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0" type="#_x0000_t32" style="position:absolute;margin-left:187.4pt;margin-top:9.75pt;width:0;height:24.75pt;z-index:251711488" o:connectortype="straight"/>
        </w:pict>
      </w:r>
      <w:r>
        <w:rPr>
          <w:noProof/>
          <w:sz w:val="26"/>
          <w:szCs w:val="26"/>
          <w:lang w:eastAsia="ru-RU"/>
        </w:rPr>
        <w:pict>
          <v:shape id="_x0000_s1079" type="#_x0000_t32" style="position:absolute;margin-left:187.4pt;margin-top:9.75pt;width:110.6pt;height:0;flip:x;z-index:251710464" o:connectortype="straight"/>
        </w:pict>
      </w:r>
    </w:p>
    <w:p w:rsidR="0031308F" w:rsidRPr="0031308F" w:rsidRDefault="0031308F" w:rsidP="0031308F">
      <w:pPr>
        <w:rPr>
          <w:sz w:val="26"/>
          <w:szCs w:val="26"/>
        </w:rPr>
      </w:pP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85" type="#_x0000_t32" style="position:absolute;margin-left:145.35pt;margin-top:4.6pt;width:42.05pt;height:0;flip:x;z-index:25171660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4" type="#_x0000_t32" style="position:absolute;margin-left:-8.45pt;margin-top:4.6pt;width:11.55pt;height:0;z-index:251715584" o:connectortype="straight">
            <v:stroke endarrow="block"/>
          </v:shape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0" type="#_x0000_t32" style="position:absolute;margin-left:346.35pt;margin-top:4.1pt;width:.6pt;height:11.45pt;z-index:25172172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89" type="#_x0000_t32" style="position:absolute;margin-left:69.9pt;margin-top:4.1pt;width:0;height:11.45pt;z-index:251720704" o:connectortype="straight">
            <v:stroke endarrow="block"/>
          </v:shape>
        </w:pict>
      </w:r>
    </w:p>
    <w:p w:rsidR="0031308F" w:rsidRP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46" style="position:absolute;margin-left:39.35pt;margin-top:.6pt;width:375pt;height:28.8pt;z-index:251677696">
            <v:textbox>
              <w:txbxContent>
                <w:p w:rsidR="000767A7" w:rsidRPr="0031308F" w:rsidRDefault="000767A7" w:rsidP="003130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Вручение (направление) акта (заключения) контрольного мероприятия представ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телю объекта (субъекту) контроля</w:t>
                  </w:r>
                </w:p>
              </w:txbxContent>
            </v:textbox>
          </v:rect>
        </w:pict>
      </w:r>
    </w:p>
    <w:p w:rsid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1" type="#_x0000_t32" style="position:absolute;margin-left:217.95pt;margin-top:14.45pt;width:0;height:19.6pt;z-index:251722752" o:connectortype="straight">
            <v:stroke endarrow="block"/>
          </v:shape>
        </w:pict>
      </w:r>
    </w:p>
    <w:p w:rsidR="0031308F" w:rsidRDefault="0031308F" w:rsidP="0031308F">
      <w:pPr>
        <w:rPr>
          <w:sz w:val="26"/>
          <w:szCs w:val="26"/>
        </w:rPr>
      </w:pPr>
    </w:p>
    <w:p w:rsidR="0031308F" w:rsidRDefault="00824B9D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  <w:r w:rsidRPr="00824B9D">
        <w:rPr>
          <w:noProof/>
          <w:sz w:val="26"/>
          <w:szCs w:val="26"/>
          <w:lang w:eastAsia="ru-RU"/>
        </w:rPr>
        <w:pict>
          <v:rect id="_x0000_s1047" style="position:absolute;left:0;text-align:left;margin-left:1.3pt;margin-top:4.15pt;width:437.8pt;height:57.6pt;z-index:251678720">
            <v:textbox style="mso-next-textbox:#_x0000_s1047">
              <w:txbxContent>
                <w:p w:rsidR="000767A7" w:rsidRPr="0031308F" w:rsidRDefault="000767A7" w:rsidP="0031308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Письменные возражения на акт (заключение) контрольного мероприятия. Рассмотрение руков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дителем контрольного мероприятия письменных возражений. Заключение о признании обосн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ванности (частичной обоснованности, необоснованности) и возможном изменении (частичном изменении, отказе в изменении) выводов, содержащихся в акте (заключении)</w:t>
                  </w:r>
                </w:p>
              </w:txbxContent>
            </v:textbox>
          </v:rect>
        </w:pict>
      </w:r>
    </w:p>
    <w:p w:rsidR="0031308F" w:rsidRDefault="0031308F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p w:rsidR="0031308F" w:rsidRDefault="0031308F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p w:rsidR="001D5293" w:rsidRDefault="001D5293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</w:p>
    <w:p w:rsidR="001D5293" w:rsidRPr="0031308F" w:rsidRDefault="00824B9D" w:rsidP="0031308F">
      <w:pPr>
        <w:tabs>
          <w:tab w:val="left" w:pos="1530"/>
          <w:tab w:val="left" w:pos="8760"/>
        </w:tabs>
        <w:jc w:val="both"/>
        <w:rPr>
          <w:rFonts w:eastAsia="Calibri"/>
          <w:sz w:val="26"/>
          <w:szCs w:val="26"/>
        </w:rPr>
      </w:pPr>
      <w:r>
        <w:rPr>
          <w:rFonts w:eastAsia="Calibri"/>
          <w:noProof/>
          <w:sz w:val="26"/>
          <w:szCs w:val="26"/>
          <w:lang w:eastAsia="ru-RU"/>
        </w:rPr>
        <w:pict>
          <v:shape id="_x0000_s1092" type="#_x0000_t32" style="position:absolute;left:0;text-align:left;margin-left:217.95pt;margin-top:1.95pt;width:0;height:31.7pt;z-index:251723776" o:connectortype="straight"/>
        </w:pict>
      </w:r>
    </w:p>
    <w:p w:rsidR="0031308F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3" type="#_x0000_t32" style="position:absolute;margin-left:217.35pt;margin-top:-12pt;width:0;height:26.45pt;z-index:25172480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ect id="_x0000_s1048" style="position:absolute;margin-left:61.8pt;margin-top:14.45pt;width:353.7pt;height:21.3pt;z-index:251679744">
            <v:textbox>
              <w:txbxContent>
                <w:p w:rsidR="000767A7" w:rsidRPr="001D5293" w:rsidRDefault="000767A7" w:rsidP="001D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Реализация результатов контрольного мероприятия</w:t>
                  </w:r>
                </w:p>
              </w:txbxContent>
            </v:textbox>
          </v:rect>
        </w:pict>
      </w:r>
    </w:p>
    <w:p w:rsidR="001D5293" w:rsidRDefault="001D5293" w:rsidP="0031308F">
      <w:pPr>
        <w:rPr>
          <w:sz w:val="26"/>
          <w:szCs w:val="26"/>
        </w:rPr>
      </w:pPr>
    </w:p>
    <w:p w:rsidR="001D5293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094" type="#_x0000_t32" style="position:absolute;margin-left:217.35pt;margin-top:5.85pt;width:0;height:11.55pt;z-index:251725824" o:connectortype="straight"/>
        </w:pict>
      </w:r>
    </w:p>
    <w:p w:rsidR="001D5293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1" type="#_x0000_t32" style="position:absolute;margin-left:435.65pt;margin-top:2.45pt;width:0;height:15.6pt;z-index:25173299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100" type="#_x0000_t32" style="position:absolute;margin-left:334.3pt;margin-top:2.45pt;width:0;height:15.6pt;z-index:25173196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9" type="#_x0000_t32" style="position:absolute;margin-left:255.95pt;margin-top:1.9pt;width:0;height:16.15pt;z-index:251730944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8" type="#_x0000_t32" style="position:absolute;margin-left:163.2pt;margin-top:2.45pt;width:0;height:15.6pt;z-index:251729920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7" type="#_x0000_t32" style="position:absolute;margin-left:74.5pt;margin-top:2.45pt;width:0;height:15.6pt;z-index:251728896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6" type="#_x0000_t32" style="position:absolute;margin-left:-9pt;margin-top:2.45pt;width:0;height:15.6pt;z-index:251727872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shape id="_x0000_s1095" type="#_x0000_t32" style="position:absolute;margin-left:-9pt;margin-top:1.9pt;width:444.65pt;height:.55pt;z-index:251726848" o:connectortype="straight"/>
        </w:pict>
      </w:r>
    </w:p>
    <w:p w:rsidR="001D5293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53" style="position:absolute;margin-left:304.3pt;margin-top:3.1pt;width:61.1pt;height:114.6pt;z-index:251684864">
            <v:textbox style="mso-next-textbox:#_x0000_s1053">
              <w:txbxContent>
                <w:p w:rsidR="000767A7" w:rsidRPr="00AB6C85" w:rsidRDefault="000767A7" w:rsidP="00AB6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</w:t>
                  </w:r>
                  <w:r>
                    <w:rPr>
                      <w:sz w:val="20"/>
                      <w:szCs w:val="20"/>
                    </w:rPr>
                    <w:t>в</w:t>
                  </w:r>
                  <w:r>
                    <w:rPr>
                      <w:sz w:val="20"/>
                      <w:szCs w:val="20"/>
                    </w:rPr>
                    <w:t>ление уведомл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о примен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нии бю</w:t>
                  </w:r>
                  <w:r>
                    <w:rPr>
                      <w:sz w:val="20"/>
                      <w:szCs w:val="20"/>
                    </w:rPr>
                    <w:t>д</w:t>
                  </w:r>
                  <w:r>
                    <w:rPr>
                      <w:sz w:val="20"/>
                      <w:szCs w:val="20"/>
                    </w:rPr>
                    <w:t>жетных мер 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нуждения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4" style="position:absolute;margin-left:379.25pt;margin-top:3.1pt;width:103.65pt;height:111.7pt;z-index:251685888">
            <v:textbox>
              <w:txbxContent>
                <w:p w:rsidR="000767A7" w:rsidRPr="00D00112" w:rsidRDefault="000767A7" w:rsidP="00D0011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и</w:t>
                  </w:r>
                  <w:r>
                    <w:rPr>
                      <w:sz w:val="20"/>
                      <w:szCs w:val="20"/>
                    </w:rPr>
                    <w:t>н</w:t>
                  </w:r>
                  <w:r>
                    <w:rPr>
                      <w:sz w:val="20"/>
                      <w:szCs w:val="20"/>
                    </w:rPr>
                    <w:t>формации о факте совершения дейс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вия (бездействия), содержащего пр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знаки состава пр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ступления в прав</w:t>
                  </w:r>
                  <w:r>
                    <w:rPr>
                      <w:sz w:val="20"/>
                      <w:szCs w:val="20"/>
                    </w:rPr>
                    <w:t>о</w:t>
                  </w:r>
                  <w:r>
                    <w:rPr>
                      <w:sz w:val="20"/>
                      <w:szCs w:val="20"/>
                    </w:rPr>
                    <w:t>охранительные о</w:t>
                  </w:r>
                  <w:r>
                    <w:rPr>
                      <w:sz w:val="20"/>
                      <w:szCs w:val="20"/>
                    </w:rPr>
                    <w:t>р</w:t>
                  </w:r>
                  <w:r>
                    <w:rPr>
                      <w:sz w:val="20"/>
                      <w:szCs w:val="20"/>
                    </w:rPr>
                    <w:t>ганы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2" style="position:absolute;margin-left:221.4pt;margin-top:3.1pt;width:71.4pt;height:114.6pt;z-index:251683840">
            <v:textbox style="mso-next-textbox:#_x0000_s1052">
              <w:txbxContent>
                <w:p w:rsidR="000767A7" w:rsidRPr="00AB6C85" w:rsidRDefault="000767A7" w:rsidP="00AB6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Назначение (проведение) внеплановой  выездной проверки (ревизии) (по резул</w:t>
                  </w:r>
                  <w:r>
                    <w:rPr>
                      <w:sz w:val="20"/>
                      <w:szCs w:val="20"/>
                    </w:rPr>
                    <w:t>ь</w:t>
                  </w:r>
                  <w:r>
                    <w:rPr>
                      <w:sz w:val="20"/>
                      <w:szCs w:val="20"/>
                    </w:rPr>
                    <w:t>татам обсл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дования)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1" style="position:absolute;margin-left:117.7pt;margin-top:3.1pt;width:93.9pt;height:114.6pt;z-index:251682816">
            <v:textbox style="mso-next-textbox:#_x0000_s1051">
              <w:txbxContent>
                <w:p w:rsidR="000767A7" w:rsidRPr="00AB6C85" w:rsidRDefault="000767A7" w:rsidP="00AB6C8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м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териалов органы, уполномоченные на осуществление производства по делам об админ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стративных пр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вонарушениях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50" style="position:absolute;margin-left:41.7pt;margin-top:3.1pt;width:65.1pt;height:114.6pt;z-index:251681792">
            <v:textbox style="mso-next-textbox:#_x0000_s1050">
              <w:txbxContent>
                <w:p w:rsidR="000767A7" w:rsidRPr="001D5293" w:rsidRDefault="000767A7" w:rsidP="001D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Назнач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 вн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плановой проверк</w:t>
                  </w:r>
                  <w:r w:rsidRPr="00D00112">
                    <w:rPr>
                      <w:sz w:val="20"/>
                      <w:szCs w:val="20"/>
                    </w:rPr>
                    <w:t>и</w:t>
                  </w:r>
                  <w:r w:rsidRPr="00D00112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(ревизии)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  <w:lang w:eastAsia="ru-RU"/>
        </w:rPr>
        <w:pict>
          <v:rect id="_x0000_s1049" style="position:absolute;margin-left:-37.8pt;margin-top:3.1pt;width:67.95pt;height:114.6pt;z-index:251680768">
            <v:textbox style="mso-next-textbox:#_x0000_s1049">
              <w:txbxContent>
                <w:p w:rsidR="000767A7" w:rsidRPr="001D5293" w:rsidRDefault="000767A7" w:rsidP="001D529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ние объекту (субъекту) контроля представл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ния и (или) предпис</w:t>
                  </w:r>
                  <w:r>
                    <w:rPr>
                      <w:sz w:val="20"/>
                      <w:szCs w:val="20"/>
                    </w:rPr>
                    <w:t>а</w:t>
                  </w:r>
                  <w:r>
                    <w:rPr>
                      <w:sz w:val="20"/>
                      <w:szCs w:val="20"/>
                    </w:rPr>
                    <w:t>ния</w:t>
                  </w:r>
                </w:p>
              </w:txbxContent>
            </v:textbox>
          </v:rect>
        </w:pict>
      </w: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1D5293" w:rsidP="0031308F">
      <w:pPr>
        <w:rPr>
          <w:sz w:val="26"/>
          <w:szCs w:val="26"/>
        </w:rPr>
      </w:pPr>
    </w:p>
    <w:p w:rsidR="001D5293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2" type="#_x0000_t32" style="position:absolute;margin-left:-29.75pt;margin-top:13.05pt;width:0;height:179.1pt;z-index:251734016" o:connectortype="straight"/>
        </w:pict>
      </w:r>
    </w:p>
    <w:p w:rsidR="001D5293" w:rsidRDefault="001D5293" w:rsidP="0031308F">
      <w:pPr>
        <w:rPr>
          <w:sz w:val="26"/>
          <w:szCs w:val="26"/>
        </w:rPr>
      </w:pPr>
    </w:p>
    <w:p w:rsidR="00385AA5" w:rsidRDefault="00385AA5" w:rsidP="0031308F">
      <w:pPr>
        <w:rPr>
          <w:sz w:val="26"/>
          <w:szCs w:val="26"/>
        </w:rPr>
      </w:pPr>
    </w:p>
    <w:p w:rsidR="00385AA5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57" style="position:absolute;margin-left:-14.8pt;margin-top:-.15pt;width:254.6pt;height:38.05pt;z-index:251688960">
            <v:textbox>
              <w:txbxContent>
                <w:p w:rsidR="000767A7" w:rsidRPr="000B46AA" w:rsidRDefault="000767A7" w:rsidP="000B46AA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0B46AA">
                    <w:rPr>
                      <w:rFonts w:eastAsia="Calibri"/>
                      <w:sz w:val="20"/>
                      <w:szCs w:val="20"/>
                    </w:rPr>
                    <w:t>Контроль за</w:t>
                  </w:r>
                  <w:proofErr w:type="gramEnd"/>
                  <w:r w:rsidRPr="000B46AA">
                    <w:rPr>
                      <w:rFonts w:eastAsia="Calibri"/>
                      <w:sz w:val="20"/>
                      <w:szCs w:val="20"/>
                    </w:rPr>
                    <w:t xml:space="preserve"> ходом реализации материалов контрол</w:t>
                  </w:r>
                  <w:r w:rsidRPr="000B46AA">
                    <w:rPr>
                      <w:rFonts w:eastAsia="Calibri"/>
                      <w:sz w:val="20"/>
                      <w:szCs w:val="20"/>
                    </w:rPr>
                    <w:t>ь</w:t>
                  </w:r>
                  <w:r w:rsidRPr="000B46AA">
                    <w:rPr>
                      <w:rFonts w:eastAsia="Calibri"/>
                      <w:sz w:val="20"/>
                      <w:szCs w:val="20"/>
                    </w:rPr>
                    <w:t>ного мероприятия</w:t>
                  </w:r>
                </w:p>
              </w:txbxContent>
            </v:textbox>
          </v:rect>
        </w:pict>
      </w:r>
    </w:p>
    <w:p w:rsidR="00385AA5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3" type="#_x0000_t32" style="position:absolute;margin-left:-29.75pt;margin-top:2.2pt;width:14.95pt;height:0;z-index:251735040" o:connectortype="straight">
            <v:stroke endarrow="block"/>
          </v:shape>
        </w:pict>
      </w:r>
    </w:p>
    <w:p w:rsidR="00385AA5" w:rsidRDefault="00385AA5" w:rsidP="0031308F">
      <w:pPr>
        <w:rPr>
          <w:sz w:val="26"/>
          <w:szCs w:val="26"/>
        </w:rPr>
      </w:pPr>
    </w:p>
    <w:p w:rsidR="00385AA5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rect id="_x0000_s1055" style="position:absolute;margin-left:-14.8pt;margin-top:10.3pt;width:254.6pt;height:41.5pt;z-index:251686912">
            <v:textbox>
              <w:txbxContent>
                <w:p w:rsidR="000767A7" w:rsidRPr="00385AA5" w:rsidRDefault="000767A7" w:rsidP="00385A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Привлечение к ответственности руководителя (упо</w:t>
                  </w:r>
                  <w:r>
                    <w:rPr>
                      <w:sz w:val="20"/>
                      <w:szCs w:val="20"/>
                    </w:rPr>
                    <w:t>л</w:t>
                  </w:r>
                  <w:r>
                    <w:rPr>
                      <w:sz w:val="20"/>
                      <w:szCs w:val="20"/>
                    </w:rPr>
                    <w:t xml:space="preserve">номоченного лица) объекта контроля за неисполнение представления и (или) предписания </w:t>
                  </w:r>
                </w:p>
              </w:txbxContent>
            </v:textbox>
          </v:rect>
        </w:pict>
      </w:r>
    </w:p>
    <w:p w:rsidR="00385AA5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4" type="#_x0000_t32" style="position:absolute;margin-left:-29.75pt;margin-top:10.35pt;width:14.95pt;height:0;z-index:251736064" o:connectortype="straight">
            <v:stroke endarrow="block"/>
          </v:shape>
        </w:pict>
      </w:r>
    </w:p>
    <w:p w:rsidR="00385AA5" w:rsidRDefault="00385AA5" w:rsidP="0031308F">
      <w:pPr>
        <w:rPr>
          <w:sz w:val="26"/>
          <w:szCs w:val="26"/>
        </w:rPr>
      </w:pPr>
    </w:p>
    <w:p w:rsidR="00385AA5" w:rsidRDefault="00385AA5" w:rsidP="0031308F">
      <w:pPr>
        <w:rPr>
          <w:sz w:val="26"/>
          <w:szCs w:val="26"/>
        </w:rPr>
      </w:pPr>
    </w:p>
    <w:p w:rsidR="00385AA5" w:rsidRDefault="00824B9D" w:rsidP="0031308F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 id="_x0000_s1105" type="#_x0000_t32" style="position:absolute;margin-left:-29.75pt;margin-top:42.7pt;width:14.95pt;height:0;z-index:251737088" o:connectortype="straight">
            <v:stroke endarrow="block"/>
          </v:shape>
        </w:pict>
      </w:r>
      <w:r>
        <w:rPr>
          <w:noProof/>
          <w:sz w:val="26"/>
          <w:szCs w:val="26"/>
          <w:lang w:eastAsia="ru-RU"/>
        </w:rPr>
        <w:pict>
          <v:rect id="_x0000_s1056" style="position:absolute;margin-left:-14.8pt;margin-top:7.6pt;width:254.6pt;height:69.15pt;z-index:251687936">
            <v:textbox>
              <w:txbxContent>
                <w:p w:rsidR="000767A7" w:rsidRPr="00385AA5" w:rsidRDefault="000767A7" w:rsidP="00385AA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Направление в суд искового заявления о возмещении ущерба, причиненного </w:t>
                  </w:r>
                  <w:proofErr w:type="spellStart"/>
                  <w:r>
                    <w:rPr>
                      <w:sz w:val="20"/>
                      <w:szCs w:val="20"/>
                    </w:rPr>
                    <w:t>Дальнегорскому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городскому округу нарушением бюджетного законодательства РФ и иных нормативных правовых актов, регулирующих бюджетные правоотношения</w:t>
                  </w:r>
                </w:p>
              </w:txbxContent>
            </v:textbox>
          </v:rect>
        </w:pict>
      </w:r>
    </w:p>
    <w:sectPr w:rsidR="00385AA5" w:rsidSect="007369FA">
      <w:headerReference w:type="default" r:id="rId14"/>
      <w:pgSz w:w="11906" w:h="16838"/>
      <w:pgMar w:top="851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A7" w:rsidRDefault="000767A7" w:rsidP="00360C68">
      <w:r>
        <w:separator/>
      </w:r>
    </w:p>
  </w:endnote>
  <w:endnote w:type="continuationSeparator" w:id="0">
    <w:p w:rsidR="000767A7" w:rsidRDefault="000767A7" w:rsidP="00360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A7" w:rsidRDefault="000767A7" w:rsidP="00360C68">
      <w:r>
        <w:separator/>
      </w:r>
    </w:p>
  </w:footnote>
  <w:footnote w:type="continuationSeparator" w:id="0">
    <w:p w:rsidR="000767A7" w:rsidRDefault="000767A7" w:rsidP="00360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04001"/>
      <w:docPartObj>
        <w:docPartGallery w:val="Page Numbers (Top of Page)"/>
        <w:docPartUnique/>
      </w:docPartObj>
    </w:sdtPr>
    <w:sdtContent>
      <w:p w:rsidR="000767A7" w:rsidRDefault="00824B9D">
        <w:pPr>
          <w:pStyle w:val="a8"/>
          <w:jc w:val="center"/>
        </w:pPr>
        <w:fldSimple w:instr=" PAGE   \* MERGEFORMAT ">
          <w:r w:rsidR="00E11D36">
            <w:rPr>
              <w:noProof/>
            </w:rPr>
            <w:t>28</w:t>
          </w:r>
        </w:fldSimple>
      </w:p>
    </w:sdtContent>
  </w:sdt>
  <w:p w:rsidR="000767A7" w:rsidRDefault="000767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3580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73E18F3"/>
    <w:multiLevelType w:val="multilevel"/>
    <w:tmpl w:val="1C8EB4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6E32A0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2EE71A6"/>
    <w:multiLevelType w:val="multilevel"/>
    <w:tmpl w:val="C988E93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31E08E9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5D24FB3"/>
    <w:multiLevelType w:val="multilevel"/>
    <w:tmpl w:val="FEFED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9AB5FF1"/>
    <w:multiLevelType w:val="multilevel"/>
    <w:tmpl w:val="EE76D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1F412EE8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6276CA4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B86F7E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99F6189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9DF1BAF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3F63D9"/>
    <w:multiLevelType w:val="hybridMultilevel"/>
    <w:tmpl w:val="89F604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49F04C86"/>
    <w:multiLevelType w:val="multilevel"/>
    <w:tmpl w:val="3E76B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F7212AE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7900A20"/>
    <w:multiLevelType w:val="multilevel"/>
    <w:tmpl w:val="3E76B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0983A13"/>
    <w:multiLevelType w:val="multilevel"/>
    <w:tmpl w:val="3E76B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36836AB"/>
    <w:multiLevelType w:val="multilevel"/>
    <w:tmpl w:val="FEFEDB4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4570E1C"/>
    <w:multiLevelType w:val="multilevel"/>
    <w:tmpl w:val="CB44A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17"/>
  </w:num>
  <w:num w:numId="7">
    <w:abstractNumId w:val="13"/>
  </w:num>
  <w:num w:numId="8">
    <w:abstractNumId w:val="6"/>
  </w:num>
  <w:num w:numId="9">
    <w:abstractNumId w:val="15"/>
  </w:num>
  <w:num w:numId="10">
    <w:abstractNumId w:val="16"/>
  </w:num>
  <w:num w:numId="11">
    <w:abstractNumId w:val="5"/>
  </w:num>
  <w:num w:numId="12">
    <w:abstractNumId w:val="12"/>
  </w:num>
  <w:num w:numId="13">
    <w:abstractNumId w:val="11"/>
  </w:num>
  <w:num w:numId="14">
    <w:abstractNumId w:val="14"/>
  </w:num>
  <w:num w:numId="15">
    <w:abstractNumId w:val="7"/>
  </w:num>
  <w:num w:numId="16">
    <w:abstractNumId w:val="18"/>
  </w:num>
  <w:num w:numId="17">
    <w:abstractNumId w:val="2"/>
  </w:num>
  <w:num w:numId="18">
    <w:abstractNumId w:val="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B43"/>
    <w:rsid w:val="000538D4"/>
    <w:rsid w:val="000767A7"/>
    <w:rsid w:val="00090A7E"/>
    <w:rsid w:val="00090F19"/>
    <w:rsid w:val="000A0AB2"/>
    <w:rsid w:val="000B3E0A"/>
    <w:rsid w:val="000B46AA"/>
    <w:rsid w:val="000F1C2A"/>
    <w:rsid w:val="000F3F32"/>
    <w:rsid w:val="001251E3"/>
    <w:rsid w:val="00137461"/>
    <w:rsid w:val="001576EE"/>
    <w:rsid w:val="00174094"/>
    <w:rsid w:val="00185667"/>
    <w:rsid w:val="00187E74"/>
    <w:rsid w:val="0019291E"/>
    <w:rsid w:val="001C5067"/>
    <w:rsid w:val="001D5293"/>
    <w:rsid w:val="001E54C2"/>
    <w:rsid w:val="001E6A6B"/>
    <w:rsid w:val="001F5B1B"/>
    <w:rsid w:val="00202FA2"/>
    <w:rsid w:val="00215D1F"/>
    <w:rsid w:val="00234858"/>
    <w:rsid w:val="002372E4"/>
    <w:rsid w:val="002471FC"/>
    <w:rsid w:val="00292C41"/>
    <w:rsid w:val="0029543C"/>
    <w:rsid w:val="002E25FA"/>
    <w:rsid w:val="002F0ABF"/>
    <w:rsid w:val="002F609C"/>
    <w:rsid w:val="002F65E7"/>
    <w:rsid w:val="0031308F"/>
    <w:rsid w:val="0031498A"/>
    <w:rsid w:val="00325422"/>
    <w:rsid w:val="00325BF1"/>
    <w:rsid w:val="00360C68"/>
    <w:rsid w:val="00362E4E"/>
    <w:rsid w:val="00365B12"/>
    <w:rsid w:val="00385AA5"/>
    <w:rsid w:val="003C70BB"/>
    <w:rsid w:val="003D2957"/>
    <w:rsid w:val="003F2033"/>
    <w:rsid w:val="00414A04"/>
    <w:rsid w:val="004225A3"/>
    <w:rsid w:val="00422843"/>
    <w:rsid w:val="00454711"/>
    <w:rsid w:val="0046149F"/>
    <w:rsid w:val="00474BD3"/>
    <w:rsid w:val="004F171C"/>
    <w:rsid w:val="00502D42"/>
    <w:rsid w:val="00510B4F"/>
    <w:rsid w:val="00516974"/>
    <w:rsid w:val="00521703"/>
    <w:rsid w:val="00526FCC"/>
    <w:rsid w:val="00545A67"/>
    <w:rsid w:val="005547EF"/>
    <w:rsid w:val="00562A17"/>
    <w:rsid w:val="0057601D"/>
    <w:rsid w:val="0058139B"/>
    <w:rsid w:val="005A12FB"/>
    <w:rsid w:val="005B40B0"/>
    <w:rsid w:val="005E0614"/>
    <w:rsid w:val="005E1CC9"/>
    <w:rsid w:val="005F2B43"/>
    <w:rsid w:val="005F782D"/>
    <w:rsid w:val="0065304D"/>
    <w:rsid w:val="006660D3"/>
    <w:rsid w:val="00667E40"/>
    <w:rsid w:val="0068227F"/>
    <w:rsid w:val="006A38C5"/>
    <w:rsid w:val="006D4013"/>
    <w:rsid w:val="006E085C"/>
    <w:rsid w:val="006E1A95"/>
    <w:rsid w:val="006F60C5"/>
    <w:rsid w:val="00702146"/>
    <w:rsid w:val="007210BC"/>
    <w:rsid w:val="00721267"/>
    <w:rsid w:val="007369FA"/>
    <w:rsid w:val="00736A88"/>
    <w:rsid w:val="00744FD8"/>
    <w:rsid w:val="00750CA2"/>
    <w:rsid w:val="00753F31"/>
    <w:rsid w:val="00755CC0"/>
    <w:rsid w:val="0077044E"/>
    <w:rsid w:val="007720A5"/>
    <w:rsid w:val="0077565F"/>
    <w:rsid w:val="007816D7"/>
    <w:rsid w:val="007C24EE"/>
    <w:rsid w:val="007D4AF1"/>
    <w:rsid w:val="007F0831"/>
    <w:rsid w:val="007F4CB3"/>
    <w:rsid w:val="00800A58"/>
    <w:rsid w:val="00800D77"/>
    <w:rsid w:val="00824B9D"/>
    <w:rsid w:val="00840D52"/>
    <w:rsid w:val="00866982"/>
    <w:rsid w:val="00871A1C"/>
    <w:rsid w:val="008C1A6A"/>
    <w:rsid w:val="008D2413"/>
    <w:rsid w:val="008D3B30"/>
    <w:rsid w:val="008E4460"/>
    <w:rsid w:val="009257A7"/>
    <w:rsid w:val="009279DB"/>
    <w:rsid w:val="00930D06"/>
    <w:rsid w:val="009455C3"/>
    <w:rsid w:val="00963D42"/>
    <w:rsid w:val="00972385"/>
    <w:rsid w:val="00990335"/>
    <w:rsid w:val="009B0BFF"/>
    <w:rsid w:val="00A0183F"/>
    <w:rsid w:val="00A61513"/>
    <w:rsid w:val="00A644A2"/>
    <w:rsid w:val="00A67FB9"/>
    <w:rsid w:val="00A7113C"/>
    <w:rsid w:val="00A71546"/>
    <w:rsid w:val="00A73CB4"/>
    <w:rsid w:val="00A770CC"/>
    <w:rsid w:val="00A8111C"/>
    <w:rsid w:val="00A81CFD"/>
    <w:rsid w:val="00A90689"/>
    <w:rsid w:val="00AB6C85"/>
    <w:rsid w:val="00AE4972"/>
    <w:rsid w:val="00AE6822"/>
    <w:rsid w:val="00AE6B89"/>
    <w:rsid w:val="00B13728"/>
    <w:rsid w:val="00B1438A"/>
    <w:rsid w:val="00B16645"/>
    <w:rsid w:val="00B265BA"/>
    <w:rsid w:val="00B37D75"/>
    <w:rsid w:val="00B71220"/>
    <w:rsid w:val="00B93FCD"/>
    <w:rsid w:val="00B96FCF"/>
    <w:rsid w:val="00BD1AB1"/>
    <w:rsid w:val="00C01CA3"/>
    <w:rsid w:val="00C16027"/>
    <w:rsid w:val="00C4106F"/>
    <w:rsid w:val="00C415F0"/>
    <w:rsid w:val="00C530A0"/>
    <w:rsid w:val="00C54D1C"/>
    <w:rsid w:val="00C5526C"/>
    <w:rsid w:val="00C5625C"/>
    <w:rsid w:val="00C657B4"/>
    <w:rsid w:val="00CA6863"/>
    <w:rsid w:val="00CC614F"/>
    <w:rsid w:val="00CD6989"/>
    <w:rsid w:val="00CE1077"/>
    <w:rsid w:val="00CF0AC5"/>
    <w:rsid w:val="00D00112"/>
    <w:rsid w:val="00D00190"/>
    <w:rsid w:val="00D05CB0"/>
    <w:rsid w:val="00D10E06"/>
    <w:rsid w:val="00D16ED5"/>
    <w:rsid w:val="00D215A5"/>
    <w:rsid w:val="00D2792A"/>
    <w:rsid w:val="00D42B89"/>
    <w:rsid w:val="00D467F2"/>
    <w:rsid w:val="00D535C6"/>
    <w:rsid w:val="00D82049"/>
    <w:rsid w:val="00D86B38"/>
    <w:rsid w:val="00DB4A13"/>
    <w:rsid w:val="00DC6325"/>
    <w:rsid w:val="00DE1C23"/>
    <w:rsid w:val="00E01C2B"/>
    <w:rsid w:val="00E11D36"/>
    <w:rsid w:val="00E206DB"/>
    <w:rsid w:val="00E2394A"/>
    <w:rsid w:val="00E275C5"/>
    <w:rsid w:val="00E42642"/>
    <w:rsid w:val="00E67C42"/>
    <w:rsid w:val="00E706C6"/>
    <w:rsid w:val="00E862AC"/>
    <w:rsid w:val="00EB51A2"/>
    <w:rsid w:val="00EC1CF1"/>
    <w:rsid w:val="00EE0C4E"/>
    <w:rsid w:val="00F16AF7"/>
    <w:rsid w:val="00F34845"/>
    <w:rsid w:val="00F3645C"/>
    <w:rsid w:val="00F37D61"/>
    <w:rsid w:val="00F54239"/>
    <w:rsid w:val="00F64FA4"/>
    <w:rsid w:val="00F72042"/>
    <w:rsid w:val="00FA4287"/>
    <w:rsid w:val="00FB015F"/>
    <w:rsid w:val="00FB450F"/>
    <w:rsid w:val="00FB5757"/>
    <w:rsid w:val="00FD1A5B"/>
    <w:rsid w:val="00FE7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7"/>
    <o:shapelayout v:ext="edit">
      <o:idmap v:ext="edit" data="1"/>
      <o:rules v:ext="edit">
        <o:r id="V:Rule48" type="connector" idref="#_x0000_s1105"/>
        <o:r id="V:Rule49" type="connector" idref="#_x0000_s1083"/>
        <o:r id="V:Rule50" type="connector" idref="#_x0000_s1079"/>
        <o:r id="V:Rule51" type="connector" idref="#_x0000_s1081"/>
        <o:r id="V:Rule52" type="connector" idref="#_x0000_s1065"/>
        <o:r id="V:Rule53" type="connector" idref="#_x0000_s1075"/>
        <o:r id="V:Rule54" type="connector" idref="#_x0000_s1092"/>
        <o:r id="V:Rule55" type="connector" idref="#_x0000_s1099"/>
        <o:r id="V:Rule56" type="connector" idref="#_x0000_s1091"/>
        <o:r id="V:Rule57" type="connector" idref="#_x0000_s1098"/>
        <o:r id="V:Rule58" type="connector" idref="#_x0000_s1063"/>
        <o:r id="V:Rule59" type="connector" idref="#_x0000_s1070"/>
        <o:r id="V:Rule60" type="connector" idref="#_x0000_s1100"/>
        <o:r id="V:Rule61" type="connector" idref="#_x0000_s1087"/>
        <o:r id="V:Rule62" type="connector" idref="#_x0000_s1093"/>
        <o:r id="V:Rule63" type="connector" idref="#_x0000_s1094"/>
        <o:r id="V:Rule64" type="connector" idref="#_x0000_s1086"/>
        <o:r id="V:Rule65" type="connector" idref="#_x0000_s1090"/>
        <o:r id="V:Rule66" type="connector" idref="#_x0000_s1073"/>
        <o:r id="V:Rule67" type="connector" idref="#_x0000_s1082"/>
        <o:r id="V:Rule68" type="connector" idref="#_x0000_s1059"/>
        <o:r id="V:Rule69" type="connector" idref="#_x0000_s1095"/>
        <o:r id="V:Rule70" type="connector" idref="#_x0000_s1101"/>
        <o:r id="V:Rule71" type="connector" idref="#_x0000_s1068"/>
        <o:r id="V:Rule72" type="connector" idref="#_x0000_s1076"/>
        <o:r id="V:Rule73" type="connector" idref="#_x0000_s1096"/>
        <o:r id="V:Rule74" type="connector" idref="#_x0000_s1080"/>
        <o:r id="V:Rule75" type="connector" idref="#_x0000_s1077"/>
        <o:r id="V:Rule76" type="connector" idref="#_x0000_s1084"/>
        <o:r id="V:Rule77" type="connector" idref="#_x0000_s1074"/>
        <o:r id="V:Rule78" type="connector" idref="#_x0000_s1058"/>
        <o:r id="V:Rule79" type="connector" idref="#_x0000_s1062"/>
        <o:r id="V:Rule80" type="connector" idref="#_x0000_s1071"/>
        <o:r id="V:Rule81" type="connector" idref="#_x0000_s1104"/>
        <o:r id="V:Rule82" type="connector" idref="#_x0000_s1069"/>
        <o:r id="V:Rule83" type="connector" idref="#_x0000_s1097"/>
        <o:r id="V:Rule84" type="connector" idref="#_x0000_s1085"/>
        <o:r id="V:Rule85" type="connector" idref="#_x0000_s1089"/>
        <o:r id="V:Rule86" type="connector" idref="#_x0000_s1103"/>
        <o:r id="V:Rule87" type="connector" idref="#_x0000_s1088"/>
        <o:r id="V:Rule88" type="connector" idref="#_x0000_s1067"/>
        <o:r id="V:Rule89" type="connector" idref="#_x0000_s1061"/>
        <o:r id="V:Rule90" type="connector" idref="#_x0000_s1078"/>
        <o:r id="V:Rule91" type="connector" idref="#_x0000_s1102"/>
        <o:r id="V:Rule92" type="connector" idref="#_x0000_s1064"/>
        <o:r id="V:Rule93" type="connector" idref="#_x0000_s1066"/>
        <o:r id="V:Rule9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0AC5"/>
    <w:rPr>
      <w:b/>
      <w:bCs/>
    </w:rPr>
  </w:style>
  <w:style w:type="paragraph" w:styleId="a4">
    <w:name w:val="List Paragraph"/>
    <w:basedOn w:val="a"/>
    <w:uiPriority w:val="34"/>
    <w:qFormat/>
    <w:rsid w:val="00CF0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B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B4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614F"/>
    <w:rPr>
      <w:color w:val="0000FF" w:themeColor="hyperlink"/>
      <w:u w:val="single"/>
    </w:rPr>
  </w:style>
  <w:style w:type="paragraph" w:customStyle="1" w:styleId="ConsPlusNormal">
    <w:name w:val="ConsPlusNormal"/>
    <w:rsid w:val="005813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60C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60C68"/>
  </w:style>
  <w:style w:type="paragraph" w:styleId="aa">
    <w:name w:val="footer"/>
    <w:basedOn w:val="a"/>
    <w:link w:val="ab"/>
    <w:uiPriority w:val="99"/>
    <w:unhideWhenUsed/>
    <w:rsid w:val="00360C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60C68"/>
  </w:style>
  <w:style w:type="paragraph" w:styleId="ac">
    <w:name w:val="Normal (Web)"/>
    <w:basedOn w:val="a"/>
    <w:uiPriority w:val="99"/>
    <w:semiHidden/>
    <w:unhideWhenUsed/>
    <w:rsid w:val="009279DB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lnegorsk-mo.ru" TargetMode="External"/><Relationship Id="rId13" Type="http://schemas.openxmlformats.org/officeDocument/2006/relationships/hyperlink" Target="consultantplus://offline/ref=D435EBBA3E66399271DD7A4261A14732D66ED3C9D074AF21299844FAA5556D3DF42CC3FB6C17EAB93F59BEzEe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35EBBA3E66399271DD7A4261A14732D66ED3C9D074AF21299844FAA5556D3DF42CC3FB6C17EAB93F59BEzEe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35EBBA3E66399271DD7A4261A14732D66ED3C9D074AF21299844FAA5556D3DF42CC3FB6C17EAB93F59BEzEe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lnegorsk-m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D7A38ED0AB0E2001F0600F078FADB437C149830E46C3DE0B3FCA3EE8E75A7F93DACE6F6281C560WBXD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079B2-E88A-47E5-8561-9E5C75BA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28</Pages>
  <Words>10754</Words>
  <Characters>61302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2016-05-16T05:04:00Z</cp:lastPrinted>
  <dcterms:created xsi:type="dcterms:W3CDTF">2015-12-15T00:52:00Z</dcterms:created>
  <dcterms:modified xsi:type="dcterms:W3CDTF">2016-05-20T06:36:00Z</dcterms:modified>
</cp:coreProperties>
</file>