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21" w:rsidRDefault="007E0421" w:rsidP="007E0421">
      <w:pPr>
        <w:ind w:left="4962"/>
      </w:pPr>
      <w:r>
        <w:t>Приложение № 9</w:t>
      </w:r>
    </w:p>
    <w:p w:rsidR="007E0421" w:rsidRDefault="007E0421" w:rsidP="007E0421">
      <w:pPr>
        <w:ind w:left="4962"/>
      </w:pPr>
      <w:r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7E0421" w:rsidRDefault="007E0421" w:rsidP="007E0421">
      <w:pPr>
        <w:pStyle w:val="ConsPlusNormal"/>
        <w:ind w:firstLine="540"/>
        <w:jc w:val="both"/>
        <w:rPr>
          <w:szCs w:val="24"/>
        </w:rPr>
      </w:pPr>
    </w:p>
    <w:p w:rsidR="007E0421" w:rsidRDefault="007E0421" w:rsidP="007E0421">
      <w:pPr>
        <w:pStyle w:val="ConsPlusNormal"/>
        <w:ind w:firstLine="540"/>
        <w:jc w:val="both"/>
        <w:rPr>
          <w:b/>
          <w:szCs w:val="24"/>
        </w:rPr>
      </w:pP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68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в целях экспертизы муниципального нормативного правового акта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юридический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уведомляет о проведении публичных консультаций в целях экспертизы муниципального нормативного правового акта (далее - НПА):</w:t>
      </w:r>
      <w:r w:rsidR="0075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21" w:rsidRPr="00EF2514" w:rsidRDefault="00E32653" w:rsidP="00EF2514">
      <w:pPr>
        <w:pStyle w:val="ConsPlusTitle"/>
        <w:ind w:firstLine="709"/>
        <w:jc w:val="both"/>
        <w:rPr>
          <w:b w:val="0"/>
          <w:i/>
          <w:sz w:val="24"/>
          <w:szCs w:val="24"/>
        </w:rPr>
      </w:pPr>
      <w:bookmarkStart w:id="1" w:name="_GoBack"/>
      <w:r>
        <w:rPr>
          <w:i/>
          <w:sz w:val="24"/>
          <w:szCs w:val="24"/>
        </w:rPr>
        <w:t xml:space="preserve">Решение Думы </w:t>
      </w:r>
      <w:proofErr w:type="spellStart"/>
      <w:r w:rsidR="001F6BC1" w:rsidRPr="00EF2514">
        <w:rPr>
          <w:i/>
          <w:sz w:val="24"/>
          <w:szCs w:val="24"/>
        </w:rPr>
        <w:t>Дальнегорского</w:t>
      </w:r>
      <w:proofErr w:type="spellEnd"/>
      <w:r w:rsidR="001F6BC1" w:rsidRPr="00EF2514">
        <w:rPr>
          <w:i/>
          <w:sz w:val="24"/>
          <w:szCs w:val="24"/>
        </w:rPr>
        <w:t xml:space="preserve"> городского округа</w:t>
      </w:r>
      <w:r>
        <w:rPr>
          <w:i/>
          <w:sz w:val="24"/>
          <w:szCs w:val="24"/>
        </w:rPr>
        <w:t xml:space="preserve"> </w:t>
      </w:r>
      <w:r w:rsidR="001F6BC1" w:rsidRPr="00EF2514">
        <w:rPr>
          <w:i/>
          <w:sz w:val="24"/>
          <w:szCs w:val="24"/>
        </w:rPr>
        <w:t xml:space="preserve">от </w:t>
      </w:r>
      <w:r w:rsidR="00B0494B">
        <w:rPr>
          <w:i/>
          <w:sz w:val="24"/>
          <w:szCs w:val="24"/>
        </w:rPr>
        <w:t>0</w:t>
      </w:r>
      <w:r w:rsidR="002B5B81">
        <w:rPr>
          <w:i/>
          <w:sz w:val="24"/>
          <w:szCs w:val="24"/>
        </w:rPr>
        <w:t>8</w:t>
      </w:r>
      <w:r w:rsidR="001F6BC1" w:rsidRPr="00EF2514">
        <w:rPr>
          <w:i/>
          <w:sz w:val="24"/>
          <w:szCs w:val="24"/>
        </w:rPr>
        <w:t>.</w:t>
      </w:r>
      <w:r w:rsidR="00B0494B">
        <w:rPr>
          <w:i/>
          <w:sz w:val="24"/>
          <w:szCs w:val="24"/>
        </w:rPr>
        <w:t>11</w:t>
      </w:r>
      <w:r w:rsidR="001F6BC1" w:rsidRPr="00EF2514">
        <w:rPr>
          <w:i/>
          <w:sz w:val="24"/>
          <w:szCs w:val="24"/>
        </w:rPr>
        <w:t>.20</w:t>
      </w:r>
      <w:r w:rsidR="00A03EA5">
        <w:rPr>
          <w:i/>
          <w:sz w:val="24"/>
          <w:szCs w:val="24"/>
        </w:rPr>
        <w:t>13</w:t>
      </w:r>
      <w:r w:rsidR="00EF2514" w:rsidRPr="00EF2514">
        <w:rPr>
          <w:i/>
          <w:sz w:val="24"/>
          <w:szCs w:val="24"/>
        </w:rPr>
        <w:t xml:space="preserve"> </w:t>
      </w:r>
      <w:r w:rsidR="001F6BC1" w:rsidRPr="00EF2514">
        <w:rPr>
          <w:i/>
          <w:sz w:val="24"/>
          <w:szCs w:val="24"/>
        </w:rPr>
        <w:t xml:space="preserve">№ </w:t>
      </w:r>
      <w:r w:rsidR="00B0494B">
        <w:rPr>
          <w:i/>
          <w:sz w:val="24"/>
          <w:szCs w:val="24"/>
        </w:rPr>
        <w:t>166</w:t>
      </w:r>
      <w:r w:rsidR="001F6BC1" w:rsidRPr="00EF251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   </w:t>
      </w:r>
      <w:proofErr w:type="gramStart"/>
      <w:r>
        <w:rPr>
          <w:i/>
          <w:sz w:val="24"/>
          <w:szCs w:val="24"/>
        </w:rPr>
        <w:t xml:space="preserve">   </w:t>
      </w:r>
      <w:r w:rsidR="00154F47" w:rsidRPr="00603500">
        <w:rPr>
          <w:i/>
          <w:sz w:val="24"/>
          <w:szCs w:val="24"/>
        </w:rPr>
        <w:t>«</w:t>
      </w:r>
      <w:proofErr w:type="gramEnd"/>
      <w:r>
        <w:rPr>
          <w:i/>
          <w:sz w:val="24"/>
          <w:szCs w:val="24"/>
        </w:rPr>
        <w:t>О</w:t>
      </w:r>
      <w:r w:rsidR="00B0494B">
        <w:rPr>
          <w:i/>
          <w:sz w:val="24"/>
          <w:szCs w:val="24"/>
        </w:rPr>
        <w:t>б утверждении</w:t>
      </w:r>
      <w:r>
        <w:rPr>
          <w:i/>
          <w:sz w:val="24"/>
          <w:szCs w:val="24"/>
        </w:rPr>
        <w:t xml:space="preserve"> Положени</w:t>
      </w:r>
      <w:r w:rsidR="00B0494B">
        <w:rPr>
          <w:i/>
          <w:sz w:val="24"/>
          <w:szCs w:val="24"/>
        </w:rPr>
        <w:t>я</w:t>
      </w:r>
      <w:r>
        <w:rPr>
          <w:i/>
          <w:sz w:val="24"/>
          <w:szCs w:val="24"/>
        </w:rPr>
        <w:t xml:space="preserve"> «О </w:t>
      </w:r>
      <w:r w:rsidR="00B0494B">
        <w:rPr>
          <w:i/>
          <w:sz w:val="24"/>
          <w:szCs w:val="24"/>
        </w:rPr>
        <w:t xml:space="preserve">порядке списания муниципального имущества </w:t>
      </w:r>
      <w:proofErr w:type="spellStart"/>
      <w:r w:rsidR="00B0494B">
        <w:rPr>
          <w:i/>
          <w:sz w:val="24"/>
          <w:szCs w:val="24"/>
        </w:rPr>
        <w:t>Дальнегорского</w:t>
      </w:r>
      <w:proofErr w:type="spellEnd"/>
      <w:r w:rsidR="00B0494B">
        <w:rPr>
          <w:i/>
          <w:sz w:val="24"/>
          <w:szCs w:val="24"/>
        </w:rPr>
        <w:t xml:space="preserve"> городского округа</w:t>
      </w:r>
      <w:r w:rsidR="00EF2514" w:rsidRPr="00603500">
        <w:rPr>
          <w:i/>
          <w:sz w:val="24"/>
          <w:szCs w:val="24"/>
        </w:rPr>
        <w:t>»</w:t>
      </w:r>
      <w:bookmarkEnd w:id="1"/>
    </w:p>
    <w:p w:rsidR="00154F47" w:rsidRPr="00B654AD" w:rsidRDefault="00154F47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Pr="00EF2514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акта: </w:t>
      </w:r>
      <w:r w:rsidR="00E32653">
        <w:rPr>
          <w:rFonts w:ascii="Times New Roman" w:hAnsi="Times New Roman" w:cs="Times New Roman"/>
          <w:b/>
          <w:i/>
          <w:sz w:val="24"/>
          <w:szCs w:val="24"/>
        </w:rPr>
        <w:t xml:space="preserve">Дума </w:t>
      </w:r>
      <w:proofErr w:type="spellStart"/>
      <w:r w:rsidR="00750E52" w:rsidRPr="00EF251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50E52" w:rsidRPr="00B654AD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692446, Приморский край, г. Дальнегорск, проспект 50 лет Октября, д. 125,</w:t>
      </w:r>
    </w:p>
    <w:p w:rsidR="007E0421" w:rsidRP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jurotdel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dgo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B4585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0E52" w:rsidRPr="00B654AD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не позднее </w:t>
      </w:r>
      <w:r w:rsidR="00E32653">
        <w:rPr>
          <w:rFonts w:ascii="Times New Roman" w:hAnsi="Times New Roman" w:cs="Times New Roman"/>
          <w:b/>
          <w:i/>
          <w:sz w:val="24"/>
          <w:szCs w:val="24"/>
        </w:rPr>
        <w:t xml:space="preserve">02 декабря 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E0421" w:rsidRPr="00B654AD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0F1" w:rsidRDefault="007E0421" w:rsidP="002C10F1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НПА:</w:t>
      </w:r>
      <w:r w:rsidR="002C10F1" w:rsidRPr="002C10F1">
        <w:t xml:space="preserve"> </w:t>
      </w:r>
    </w:p>
    <w:p w:rsidR="00603500" w:rsidRPr="00B0494B" w:rsidRDefault="00B0494B" w:rsidP="005147B2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494B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B0494B">
        <w:rPr>
          <w:rFonts w:ascii="Times New Roman" w:hAnsi="Times New Roman" w:cs="Times New Roman"/>
          <w:b/>
          <w:i/>
          <w:sz w:val="24"/>
          <w:szCs w:val="24"/>
        </w:rPr>
        <w:t>писани</w:t>
      </w:r>
      <w:r w:rsidRPr="00B0494B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B0494B">
        <w:rPr>
          <w:rFonts w:ascii="Times New Roman" w:hAnsi="Times New Roman" w:cs="Times New Roman"/>
          <w:b/>
          <w:i/>
          <w:sz w:val="24"/>
          <w:szCs w:val="24"/>
        </w:rPr>
        <w:t xml:space="preserve"> объектов учета основных средств, являющихся муниципальной собственностью </w:t>
      </w:r>
      <w:proofErr w:type="spellStart"/>
      <w:r w:rsidRPr="00B0494B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B0494B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  <w:r w:rsidR="00A03EA5" w:rsidRPr="00B0494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03EA5" w:rsidRPr="00B654AD" w:rsidRDefault="00A03EA5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НПА:</w:t>
      </w:r>
    </w:p>
    <w:p w:rsidR="00603500" w:rsidRPr="00B0494B" w:rsidRDefault="00B0494B" w:rsidP="001F6BC1">
      <w:pPr>
        <w:pStyle w:val="ConsPlusNonformat"/>
        <w:tabs>
          <w:tab w:val="left" w:pos="1175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494B">
        <w:rPr>
          <w:rFonts w:ascii="Times New Roman" w:hAnsi="Times New Roman" w:cs="Times New Roman"/>
          <w:b/>
          <w:i/>
          <w:color w:val="000000"/>
          <w:sz w:val="24"/>
          <w:szCs w:val="24"/>
        </w:rPr>
        <w:t>О</w:t>
      </w:r>
      <w:r w:rsidRPr="00B0494B">
        <w:rPr>
          <w:rFonts w:ascii="Times New Roman" w:hAnsi="Times New Roman" w:cs="Times New Roman"/>
          <w:b/>
          <w:i/>
          <w:color w:val="000000"/>
          <w:sz w:val="24"/>
          <w:szCs w:val="24"/>
        </w:rPr>
        <w:t>беспечени</w:t>
      </w:r>
      <w:r w:rsidRPr="00B0494B">
        <w:rPr>
          <w:rFonts w:ascii="Times New Roman" w:hAnsi="Times New Roman" w:cs="Times New Roman"/>
          <w:b/>
          <w:i/>
          <w:color w:val="000000"/>
          <w:sz w:val="24"/>
          <w:szCs w:val="24"/>
        </w:rPr>
        <w:t>е</w:t>
      </w:r>
      <w:r w:rsidRPr="00B0494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единых правил оформления документов по списанию муниципального имущества, относящегося к основным фондам</w:t>
      </w:r>
      <w:r w:rsidR="00603500" w:rsidRPr="00B0494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1F6BC1" w:rsidRPr="0012564F" w:rsidRDefault="001F6BC1" w:rsidP="001F6BC1">
      <w:pPr>
        <w:pStyle w:val="ConsPlusNonformat"/>
        <w:tabs>
          <w:tab w:val="left" w:pos="1175"/>
        </w:tabs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</w:t>
      </w:r>
    </w:p>
    <w:p w:rsidR="00D81A16" w:rsidRDefault="007E0421" w:rsidP="00D81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НПА:</w:t>
      </w:r>
    </w:p>
    <w:p w:rsidR="00B0494B" w:rsidRDefault="00CA0067" w:rsidP="00B0494B">
      <w:pPr>
        <w:spacing w:line="264" w:lineRule="auto"/>
        <w:ind w:firstLine="709"/>
        <w:jc w:val="both"/>
        <w:rPr>
          <w:color w:val="000000"/>
          <w:sz w:val="26"/>
          <w:szCs w:val="26"/>
        </w:rPr>
      </w:pPr>
      <w:r w:rsidRPr="0012564F">
        <w:rPr>
          <w:b/>
          <w:i/>
        </w:rPr>
        <w:t xml:space="preserve">- </w:t>
      </w:r>
      <w:r w:rsidR="00B0494B">
        <w:rPr>
          <w:color w:val="000000"/>
          <w:sz w:val="26"/>
          <w:szCs w:val="26"/>
        </w:rPr>
        <w:t>Граждански</w:t>
      </w:r>
      <w:r w:rsidR="00B0494B">
        <w:rPr>
          <w:color w:val="000000"/>
          <w:sz w:val="26"/>
          <w:szCs w:val="26"/>
        </w:rPr>
        <w:t>й</w:t>
      </w:r>
      <w:r w:rsidR="00B0494B">
        <w:rPr>
          <w:color w:val="000000"/>
          <w:sz w:val="26"/>
          <w:szCs w:val="26"/>
        </w:rPr>
        <w:t xml:space="preserve"> кодекс Российской Федерации</w:t>
      </w:r>
      <w:r w:rsidR="00B0494B">
        <w:rPr>
          <w:color w:val="000000"/>
          <w:sz w:val="26"/>
          <w:szCs w:val="26"/>
        </w:rPr>
        <w:t>;</w:t>
      </w:r>
    </w:p>
    <w:p w:rsidR="00B0494B" w:rsidRDefault="00B0494B" w:rsidP="00B0494B">
      <w:pPr>
        <w:spacing w:line="264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</w:t>
      </w:r>
      <w:r>
        <w:rPr>
          <w:bCs/>
          <w:color w:val="000000"/>
          <w:sz w:val="26"/>
          <w:szCs w:val="26"/>
        </w:rPr>
        <w:t>едеральны</w:t>
      </w:r>
      <w:r>
        <w:rPr>
          <w:bCs/>
          <w:color w:val="000000"/>
          <w:sz w:val="26"/>
          <w:szCs w:val="26"/>
        </w:rPr>
        <w:t>й</w:t>
      </w:r>
      <w:r>
        <w:rPr>
          <w:bCs/>
          <w:color w:val="000000"/>
          <w:sz w:val="26"/>
          <w:szCs w:val="26"/>
        </w:rPr>
        <w:t xml:space="preserve"> закон от 06</w:t>
      </w:r>
      <w:r>
        <w:rPr>
          <w:bCs/>
          <w:color w:val="000000"/>
          <w:sz w:val="26"/>
          <w:szCs w:val="26"/>
        </w:rPr>
        <w:t>.10.</w:t>
      </w:r>
      <w:r>
        <w:rPr>
          <w:bCs/>
          <w:color w:val="000000"/>
          <w:sz w:val="26"/>
          <w:szCs w:val="26"/>
        </w:rPr>
        <w:t>2003 № 131-ФЗ «Об общих принципах организации местного самоуправления в Российской Федерации»</w:t>
      </w:r>
      <w:r>
        <w:rPr>
          <w:bCs/>
          <w:color w:val="000000"/>
          <w:sz w:val="26"/>
          <w:szCs w:val="26"/>
        </w:rPr>
        <w:t>;</w:t>
      </w:r>
    </w:p>
    <w:p w:rsidR="00B0494B" w:rsidRDefault="00B0494B" w:rsidP="00B0494B">
      <w:pPr>
        <w:spacing w:line="264" w:lineRule="auto"/>
        <w:ind w:firstLine="709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- Ф</w:t>
      </w:r>
      <w:r>
        <w:rPr>
          <w:bCs/>
          <w:color w:val="000000"/>
          <w:sz w:val="26"/>
          <w:szCs w:val="26"/>
        </w:rPr>
        <w:t>едеральный закон</w:t>
      </w:r>
      <w:r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от 06</w:t>
      </w:r>
      <w:r>
        <w:rPr>
          <w:bCs/>
          <w:color w:val="000000"/>
          <w:sz w:val="26"/>
          <w:szCs w:val="26"/>
        </w:rPr>
        <w:t>.12.</w:t>
      </w:r>
      <w:r>
        <w:rPr>
          <w:color w:val="000000"/>
          <w:sz w:val="26"/>
          <w:szCs w:val="26"/>
        </w:rPr>
        <w:t>2011 № 402-ФЗ «О бухгалтерском учете»</w:t>
      </w:r>
      <w:r>
        <w:rPr>
          <w:color w:val="000000"/>
          <w:sz w:val="26"/>
          <w:szCs w:val="26"/>
        </w:rPr>
        <w:t>;</w:t>
      </w:r>
    </w:p>
    <w:p w:rsidR="00B0494B" w:rsidRDefault="00B0494B" w:rsidP="00B0494B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 xml:space="preserve">Федеральный закон </w:t>
      </w:r>
      <w:r>
        <w:rPr>
          <w:sz w:val="26"/>
          <w:szCs w:val="26"/>
        </w:rPr>
        <w:t>от 14</w:t>
      </w:r>
      <w:r>
        <w:rPr>
          <w:sz w:val="26"/>
          <w:szCs w:val="26"/>
        </w:rPr>
        <w:t>.11.</w:t>
      </w:r>
      <w:r>
        <w:rPr>
          <w:sz w:val="26"/>
          <w:szCs w:val="26"/>
        </w:rPr>
        <w:t>2002 № 161-ФЗ «О государственных и муниципальных унитарных предприятиях»</w:t>
      </w:r>
      <w:r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B0494B" w:rsidRDefault="00B0494B" w:rsidP="00B0494B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 xml:space="preserve">Федеральный закон </w:t>
      </w:r>
      <w:r>
        <w:rPr>
          <w:sz w:val="26"/>
          <w:szCs w:val="26"/>
        </w:rPr>
        <w:t>от 08</w:t>
      </w:r>
      <w:r>
        <w:rPr>
          <w:sz w:val="26"/>
          <w:szCs w:val="26"/>
        </w:rPr>
        <w:t>.05.</w:t>
      </w:r>
      <w:r>
        <w:rPr>
          <w:sz w:val="26"/>
          <w:szCs w:val="26"/>
        </w:rPr>
        <w:t>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>
        <w:rPr>
          <w:sz w:val="26"/>
          <w:szCs w:val="26"/>
        </w:rPr>
        <w:t>;</w:t>
      </w:r>
    </w:p>
    <w:p w:rsidR="00B0494B" w:rsidRDefault="00B0494B" w:rsidP="00B0494B">
      <w:pPr>
        <w:spacing w:line="264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приказ Министерства финансов Российской Федерации от 13</w:t>
      </w:r>
      <w:r>
        <w:rPr>
          <w:color w:val="000000"/>
          <w:sz w:val="26"/>
          <w:szCs w:val="26"/>
        </w:rPr>
        <w:t>.10.</w:t>
      </w:r>
      <w:r>
        <w:rPr>
          <w:color w:val="000000"/>
          <w:sz w:val="26"/>
          <w:szCs w:val="26"/>
        </w:rPr>
        <w:t>2003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 91н «Об утверждении Методических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указаний по бухгалтерскому учету основных средств»</w:t>
      </w:r>
      <w:r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</w:t>
      </w:r>
    </w:p>
    <w:p w:rsidR="00B0494B" w:rsidRDefault="00B0494B" w:rsidP="00B0494B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>
        <w:rPr>
          <w:color w:val="000000"/>
          <w:sz w:val="26"/>
          <w:szCs w:val="26"/>
        </w:rPr>
        <w:t>приказ Министерства финансов Российской Федерации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 30</w:t>
      </w:r>
      <w:r>
        <w:rPr>
          <w:sz w:val="26"/>
          <w:szCs w:val="26"/>
        </w:rPr>
        <w:t>.03.</w:t>
      </w:r>
      <w:r>
        <w:rPr>
          <w:sz w:val="26"/>
          <w:szCs w:val="26"/>
        </w:rPr>
        <w:t>2001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№ 26н «Об утверждении Положения по бухгалтерскому учету «Учет основных средств» ПБУ 6/01»</w:t>
      </w:r>
      <w:r>
        <w:rPr>
          <w:sz w:val="26"/>
          <w:szCs w:val="26"/>
        </w:rPr>
        <w:t>;</w:t>
      </w:r>
    </w:p>
    <w:p w:rsidR="00B0494B" w:rsidRDefault="00B0494B" w:rsidP="00B0494B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приказ Министерства финансов Российской Федерации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 29</w:t>
      </w:r>
      <w:r>
        <w:rPr>
          <w:sz w:val="26"/>
          <w:szCs w:val="26"/>
        </w:rPr>
        <w:t>.07.</w:t>
      </w:r>
      <w:r>
        <w:rPr>
          <w:sz w:val="26"/>
          <w:szCs w:val="26"/>
        </w:rPr>
        <w:t xml:space="preserve">1998 </w:t>
      </w:r>
      <w:r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rStyle w:val="a7"/>
          <w:rFonts w:eastAsia="Calibri"/>
          <w:i w:val="0"/>
          <w:sz w:val="26"/>
          <w:szCs w:val="26"/>
        </w:rPr>
        <w:t>34н «</w:t>
      </w:r>
      <w:r>
        <w:rPr>
          <w:sz w:val="26"/>
          <w:szCs w:val="26"/>
        </w:rPr>
        <w:t>Об утверждении Положения по ведению бухгалтерского учета и бухгалтерской отчетности в Российской Федерации»</w:t>
      </w:r>
      <w:r>
        <w:rPr>
          <w:sz w:val="26"/>
          <w:szCs w:val="26"/>
        </w:rPr>
        <w:t>;</w:t>
      </w:r>
    </w:p>
    <w:p w:rsidR="00B0494B" w:rsidRDefault="00B0494B" w:rsidP="00B0494B">
      <w:pPr>
        <w:spacing w:line="264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приказ Министерства финансов Российской Федерации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 01</w:t>
      </w:r>
      <w:r>
        <w:rPr>
          <w:color w:val="000000"/>
          <w:sz w:val="26"/>
          <w:szCs w:val="26"/>
        </w:rPr>
        <w:t>.12.</w:t>
      </w:r>
      <w:r>
        <w:rPr>
          <w:color w:val="000000"/>
          <w:sz w:val="26"/>
          <w:szCs w:val="26"/>
        </w:rPr>
        <w:t>2010</w:t>
      </w:r>
      <w:r>
        <w:rPr>
          <w:color w:val="000000"/>
          <w:sz w:val="26"/>
          <w:szCs w:val="26"/>
        </w:rPr>
        <w:t xml:space="preserve">                          </w:t>
      </w:r>
      <w:r>
        <w:rPr>
          <w:color w:val="000000"/>
          <w:sz w:val="26"/>
          <w:szCs w:val="26"/>
        </w:rPr>
        <w:t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color w:val="000000"/>
          <w:sz w:val="26"/>
          <w:szCs w:val="26"/>
        </w:rPr>
        <w:t>;</w:t>
      </w:r>
    </w:p>
    <w:p w:rsidR="00F65251" w:rsidRDefault="00B0494B" w:rsidP="00B0494B">
      <w:pPr>
        <w:spacing w:line="264" w:lineRule="auto"/>
        <w:ind w:firstLine="709"/>
        <w:jc w:val="both"/>
      </w:pP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Устав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Дальнегорского</w:t>
      </w:r>
      <w:proofErr w:type="spellEnd"/>
      <w:r>
        <w:rPr>
          <w:color w:val="000000"/>
          <w:sz w:val="26"/>
          <w:szCs w:val="26"/>
        </w:rPr>
        <w:t xml:space="preserve"> городского округа</w:t>
      </w:r>
      <w:r>
        <w:rPr>
          <w:color w:val="000000"/>
          <w:sz w:val="26"/>
          <w:szCs w:val="26"/>
        </w:rPr>
        <w:t>.</w:t>
      </w:r>
      <w:r w:rsidR="00F65251">
        <w:t xml:space="preserve">  </w:t>
      </w:r>
    </w:p>
    <w:p w:rsidR="00B654AD" w:rsidRPr="00D22BDE" w:rsidRDefault="00B654AD" w:rsidP="00603500">
      <w:pPr>
        <w:spacing w:line="264" w:lineRule="auto"/>
        <w:ind w:firstLine="709"/>
        <w:jc w:val="both"/>
      </w:pPr>
    </w:p>
    <w:p w:rsidR="00CA0067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514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5147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0421" w:rsidRDefault="00E00D4C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ридический отдел администрации </w:t>
      </w:r>
      <w:proofErr w:type="spellStart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067" w:rsidRDefault="00CA0067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5147B2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</w:t>
      </w:r>
      <w:r w:rsidR="007E0421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Н.А. Карпушкина</w:t>
      </w:r>
    </w:p>
    <w:p w:rsidR="00CA0067" w:rsidRDefault="00CA0067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FDD" w:rsidRDefault="00E32653" w:rsidP="00803D23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11</w:t>
      </w:r>
      <w:r w:rsidR="005147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5147B2">
        <w:rPr>
          <w:rFonts w:ascii="Times New Roman" w:hAnsi="Times New Roman" w:cs="Times New Roman"/>
          <w:sz w:val="24"/>
          <w:szCs w:val="24"/>
        </w:rPr>
        <w:t>.201</w:t>
      </w:r>
      <w:r w:rsidR="00E00D4C">
        <w:rPr>
          <w:rFonts w:ascii="Times New Roman" w:hAnsi="Times New Roman" w:cs="Times New Roman"/>
          <w:sz w:val="24"/>
          <w:szCs w:val="24"/>
        </w:rPr>
        <w:t>9</w:t>
      </w:r>
      <w:r w:rsidR="005147B2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4A0FDD" w:rsidSect="00E00D4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A3B4B"/>
    <w:multiLevelType w:val="hybridMultilevel"/>
    <w:tmpl w:val="F82EC3FC"/>
    <w:lvl w:ilvl="0" w:tplc="B07AB4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21"/>
    <w:rsid w:val="000E71FE"/>
    <w:rsid w:val="0010501F"/>
    <w:rsid w:val="0012564F"/>
    <w:rsid w:val="00154F47"/>
    <w:rsid w:val="001D7573"/>
    <w:rsid w:val="001F6BC1"/>
    <w:rsid w:val="00201153"/>
    <w:rsid w:val="002132E7"/>
    <w:rsid w:val="00246925"/>
    <w:rsid w:val="002B5B81"/>
    <w:rsid w:val="002C10F1"/>
    <w:rsid w:val="002F235D"/>
    <w:rsid w:val="00344271"/>
    <w:rsid w:val="00353E21"/>
    <w:rsid w:val="0035641C"/>
    <w:rsid w:val="00381420"/>
    <w:rsid w:val="00392E7F"/>
    <w:rsid w:val="004413DF"/>
    <w:rsid w:val="00456990"/>
    <w:rsid w:val="004A0FDD"/>
    <w:rsid w:val="004C381D"/>
    <w:rsid w:val="005147B2"/>
    <w:rsid w:val="00603500"/>
    <w:rsid w:val="00664787"/>
    <w:rsid w:val="00675E0B"/>
    <w:rsid w:val="00737CD3"/>
    <w:rsid w:val="00750E52"/>
    <w:rsid w:val="007D6250"/>
    <w:rsid w:val="007E0421"/>
    <w:rsid w:val="00803D23"/>
    <w:rsid w:val="008636E5"/>
    <w:rsid w:val="0097742C"/>
    <w:rsid w:val="009C0CF9"/>
    <w:rsid w:val="009E523A"/>
    <w:rsid w:val="00A03EA5"/>
    <w:rsid w:val="00A04498"/>
    <w:rsid w:val="00AD390B"/>
    <w:rsid w:val="00AD7F85"/>
    <w:rsid w:val="00AE7F12"/>
    <w:rsid w:val="00B0494B"/>
    <w:rsid w:val="00B20AD4"/>
    <w:rsid w:val="00B31481"/>
    <w:rsid w:val="00B4585D"/>
    <w:rsid w:val="00B654AD"/>
    <w:rsid w:val="00B66882"/>
    <w:rsid w:val="00BE0F4D"/>
    <w:rsid w:val="00CA0067"/>
    <w:rsid w:val="00D22BDE"/>
    <w:rsid w:val="00D46035"/>
    <w:rsid w:val="00D639F3"/>
    <w:rsid w:val="00D81A16"/>
    <w:rsid w:val="00DD19E3"/>
    <w:rsid w:val="00E00D4C"/>
    <w:rsid w:val="00E32653"/>
    <w:rsid w:val="00EF2514"/>
    <w:rsid w:val="00F6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1EA9"/>
  <w15:docId w15:val="{0158BCB1-3C3E-4400-BC1E-A8E58BCA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E0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BE0F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2B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B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F25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EF2514"/>
    <w:pPr>
      <w:spacing w:after="200" w:line="276" w:lineRule="auto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F2514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6">
    <w:name w:val="Гипертекстовая ссылка"/>
    <w:uiPriority w:val="99"/>
    <w:rsid w:val="0012564F"/>
    <w:rPr>
      <w:color w:val="106BBE"/>
    </w:rPr>
  </w:style>
  <w:style w:type="character" w:styleId="a7">
    <w:name w:val="Emphasis"/>
    <w:basedOn w:val="a0"/>
    <w:qFormat/>
    <w:rsid w:val="00B0494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Карпушкина Наталья Александровна</cp:lastModifiedBy>
  <cp:revision>3</cp:revision>
  <cp:lastPrinted>2019-11-11T06:18:00Z</cp:lastPrinted>
  <dcterms:created xsi:type="dcterms:W3CDTF">2019-11-11T06:07:00Z</dcterms:created>
  <dcterms:modified xsi:type="dcterms:W3CDTF">2019-11-11T06:18:00Z</dcterms:modified>
</cp:coreProperties>
</file>