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8"/>
        <w:gridCol w:w="1134"/>
        <w:gridCol w:w="850"/>
        <w:gridCol w:w="992"/>
        <w:gridCol w:w="851"/>
        <w:gridCol w:w="992"/>
        <w:gridCol w:w="851"/>
        <w:gridCol w:w="992"/>
        <w:gridCol w:w="850"/>
        <w:gridCol w:w="992"/>
        <w:gridCol w:w="850"/>
        <w:gridCol w:w="1134"/>
      </w:tblGrid>
      <w:tr w:rsidR="007C2938" w:rsidRPr="0037661A" w:rsidTr="007C293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2938" w:rsidRPr="0037661A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</w:t>
            </w:r>
          </w:p>
          <w:p w:rsidR="007C2938" w:rsidRPr="0037661A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38" w:rsidRPr="0037661A" w:rsidTr="00012331">
        <w:trPr>
          <w:trHeight w:val="110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61A" w:rsidRPr="0037661A" w:rsidTr="007C2938">
        <w:trPr>
          <w:trHeight w:val="375"/>
        </w:trPr>
        <w:tc>
          <w:tcPr>
            <w:tcW w:w="14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CF20BE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об  индикаторах (показателях)  муниципальной программы*</w:t>
            </w:r>
          </w:p>
        </w:tc>
      </w:tr>
      <w:tr w:rsidR="0037661A" w:rsidRPr="0037661A" w:rsidTr="007C2938">
        <w:trPr>
          <w:trHeight w:val="375"/>
        </w:trPr>
        <w:tc>
          <w:tcPr>
            <w:tcW w:w="14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CF20BE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"Молодежь Дальнегорского городского округа" </w:t>
            </w:r>
          </w:p>
        </w:tc>
      </w:tr>
      <w:tr w:rsidR="0037661A" w:rsidRPr="0037661A" w:rsidTr="007C293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61A" w:rsidRPr="007C2938" w:rsidTr="007C293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из-</w:t>
            </w:r>
            <w:proofErr w:type="spellStart"/>
            <w:r w:rsidR="0037661A"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104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финансовый год                        (2017 г.)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7C2938" w:rsidRPr="007C2938" w:rsidTr="007C2938">
        <w:trPr>
          <w:trHeight w:val="1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 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 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 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 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 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</w:t>
            </w:r>
            <w:proofErr w:type="gramStart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дополни-тельных</w:t>
            </w:r>
            <w:proofErr w:type="gramEnd"/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</w:tr>
      <w:tr w:rsidR="0037661A" w:rsidRPr="007C2938" w:rsidTr="007C293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7661A" w:rsidRPr="007C2938" w:rsidTr="007C2938">
        <w:trPr>
          <w:trHeight w:val="315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Муниципальная программа "Молодежь Дальнегорского городского округа "</w:t>
            </w:r>
          </w:p>
        </w:tc>
      </w:tr>
      <w:tr w:rsidR="0037661A" w:rsidRPr="007C2938" w:rsidTr="007C293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принимающих участие в культурных, спортивных массовых мероприятиях и профильных конкурсах.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7C2938" w:rsidRPr="007C2938" w:rsidTr="007C293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принимающих участие в мероприятиях, патриотической направленности.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7C2938" w:rsidRPr="007C2938" w:rsidTr="007C2938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7661A" w:rsidRPr="007C2938" w:rsidTr="007C2938">
        <w:trPr>
          <w:trHeight w:val="315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Подпрограмма «Социально-правовая защита, профилактика правонарушений, преступности и социально-вредных  явлений в молодежной среде" </w:t>
            </w:r>
          </w:p>
        </w:tc>
      </w:tr>
      <w:tr w:rsidR="007C2938" w:rsidRPr="007C2938" w:rsidTr="007C293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реализацию молодежных проектов и инициатив, а также в деятельность трудовых отрядов.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7C2938" w:rsidRPr="007C2938" w:rsidTr="007C293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патриотической направленности.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Default="007C2938" w:rsidP="007C2938">
            <w:pPr>
              <w:jc w:val="center"/>
            </w:pPr>
            <w:proofErr w:type="spellStart"/>
            <w:r w:rsidRPr="00DB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DB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C2938" w:rsidRPr="007C2938" w:rsidTr="007C2938">
        <w:trPr>
          <w:trHeight w:val="1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37661A" w:rsidRDefault="007C2938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Default="007C2938" w:rsidP="007C2938">
            <w:pPr>
              <w:jc w:val="center"/>
            </w:pPr>
            <w:proofErr w:type="spellStart"/>
            <w:r w:rsidRPr="00DB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DB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7661A" w:rsidRPr="007C2938" w:rsidTr="007C2938">
        <w:trPr>
          <w:trHeight w:val="315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3.Подпрограмма «Жизнь без наркотиков"  </w:t>
            </w:r>
          </w:p>
        </w:tc>
      </w:tr>
      <w:tr w:rsidR="007C2938" w:rsidRPr="007C2938" w:rsidTr="007C293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вовлеченных в волонтерскую (добровольческую) деятельность, социально-значимую деятельность.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C2938" w:rsidRPr="007C2938" w:rsidTr="007C293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пропагандирующих здоровый образ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C2938" w:rsidRPr="007C2938" w:rsidTr="007C293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1A" w:rsidRPr="0037661A" w:rsidRDefault="0037661A" w:rsidP="003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изготовленной агитационно-информационной продукции.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7C2938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1A" w:rsidRPr="0037661A" w:rsidRDefault="0037661A" w:rsidP="0037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B116DA" w:rsidRDefault="00B116DA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p w:rsidR="007C2938" w:rsidRDefault="007C2938">
      <w:pPr>
        <w:rPr>
          <w:sz w:val="20"/>
          <w:szCs w:val="20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76"/>
        <w:gridCol w:w="2861"/>
        <w:gridCol w:w="3099"/>
        <w:gridCol w:w="1843"/>
        <w:gridCol w:w="1842"/>
        <w:gridCol w:w="4253"/>
      </w:tblGrid>
      <w:tr w:rsidR="007C2938" w:rsidRPr="007C2938" w:rsidTr="007C2938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7C2938" w:rsidRPr="007C2938" w:rsidTr="007C2938">
        <w:trPr>
          <w:trHeight w:val="86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7C2938" w:rsidRPr="007C2938" w:rsidTr="007C2938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38" w:rsidRPr="00CF20BE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Обобщенная характеристика реализуемых в составе муниципальной программы</w:t>
            </w:r>
          </w:p>
        </w:tc>
      </w:tr>
      <w:tr w:rsidR="007C2938" w:rsidRPr="007C2938" w:rsidTr="007C2938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CF20BE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 и отдельных мероприятий "Молодежь Дальнегорского городского округа"</w:t>
            </w:r>
          </w:p>
        </w:tc>
      </w:tr>
      <w:tr w:rsidR="007C2938" w:rsidRPr="007C2938" w:rsidTr="007C293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38" w:rsidRPr="007C2938" w:rsidTr="007C293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подпрограммы,основного</w:t>
            </w:r>
            <w:proofErr w:type="spellEnd"/>
            <w:proofErr w:type="gramEnd"/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7C2938" w:rsidRPr="007C2938" w:rsidTr="007C2938">
        <w:trPr>
          <w:trHeight w:val="20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7C2938" w:rsidRPr="007C2938" w:rsidTr="007C293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2938" w:rsidRPr="007C2938" w:rsidTr="007C2938">
        <w:trPr>
          <w:trHeight w:val="3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мероприятия: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938" w:rsidRPr="007C2938" w:rsidTr="007C2938">
        <w:trPr>
          <w:trHeight w:val="1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молодых людей, принимающих участие в  культурных, спортивных массовых мероприятиях и профильных конкурсах с 4600 человек в 2017 году до 5100 в 2022 году</w:t>
            </w:r>
          </w:p>
        </w:tc>
      </w:tr>
      <w:tr w:rsidR="007C2938" w:rsidRPr="007C2938" w:rsidTr="007C2938">
        <w:trPr>
          <w:trHeight w:val="2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на присуждение ежегодной  общественной премии для молодежи Дальнегорского городского округа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молодежных проектов и инициатив для реализации на территории Дальнегорского городского округа</w:t>
            </w:r>
          </w:p>
        </w:tc>
      </w:tr>
      <w:tr w:rsidR="007C2938" w:rsidRPr="007C2938" w:rsidTr="007C2938">
        <w:trPr>
          <w:trHeight w:val="2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массовых мероприятий для молодежи.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количества молодых людей, принимающих участие в патриотических мероприятиях с 1150 человек в 2017 году до 1400 человек в 2022 году;</w:t>
            </w:r>
            <w:r w:rsidR="0028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удельного веса молодежи, участвующей в деятельности детских и молодежных общественных объединений, в общей численности молодежи с 33 % в 2017 году до 35 % в 2022 году.</w:t>
            </w:r>
          </w:p>
        </w:tc>
      </w:tr>
      <w:tr w:rsidR="007C2938" w:rsidRPr="007C2938" w:rsidTr="007C2938">
        <w:trPr>
          <w:trHeight w:val="28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«Социально-правовая защита, профилактика правонарушений, преступности и социально-вредных  явлений в молодежной среде»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округа; МКУ "Обслуживающее учреждение"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патриотической направленности с 13 единиц в 2017 году до 18 единиц в 2022 </w:t>
            </w:r>
            <w:proofErr w:type="spellStart"/>
            <w:proofErr w:type="gramStart"/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году;увеличение</w:t>
            </w:r>
            <w:proofErr w:type="spellEnd"/>
            <w:proofErr w:type="gramEnd"/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обучающих мероприятий для молодежи (семинары, тренинги, мастер-классы, лекции, выездные обучающие смены, стажировки, профильные конкурсы и пр.) с 19 единиц в 2017 году до 30 единиц в 2022 году.</w:t>
            </w:r>
          </w:p>
        </w:tc>
      </w:tr>
      <w:tr w:rsidR="007C2938" w:rsidRPr="007C2938" w:rsidTr="007C2938">
        <w:trPr>
          <w:trHeight w:val="3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938" w:rsidRPr="007C2938" w:rsidTr="00284FA0">
        <w:trPr>
          <w:trHeight w:val="38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«Жизнь без наркотиков" 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28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молодежи, вовлеченной в волонтерскую (добровольческую), социально значимую деятельность с 1750 человек в 2017 году до 2000 в 2022 году; увеличение количества мероприятий, пропагандирующих здоровый образ жизни с 15 единиц в 2017 году до 20 единиц в 2022 году; увеличение количества изготовленной агитационно-информационной продукции с 150 единиц в 2017 году до 250 единиц в 2022 году.</w:t>
            </w:r>
          </w:p>
        </w:tc>
      </w:tr>
      <w:tr w:rsidR="007C2938" w:rsidRPr="007C2938" w:rsidTr="00284FA0">
        <w:trPr>
          <w:trHeight w:val="2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7C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38" w:rsidRPr="007C2938" w:rsidRDefault="007C2938" w:rsidP="0028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проведение мероприятий по пропаганде здорового образа жизни, профилактике негативных явлений в молодежной сфере Дальнегорского городского округа.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38" w:rsidRPr="007C2938" w:rsidRDefault="007C2938" w:rsidP="007C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2938" w:rsidRDefault="007C2938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tbl>
      <w:tblPr>
        <w:tblW w:w="14445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049"/>
        <w:gridCol w:w="1959"/>
        <w:gridCol w:w="1843"/>
        <w:gridCol w:w="2034"/>
        <w:gridCol w:w="3040"/>
      </w:tblGrid>
      <w:tr w:rsidR="00012331" w:rsidRPr="00012331" w:rsidTr="0001233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3</w:t>
            </w:r>
          </w:p>
        </w:tc>
      </w:tr>
      <w:tr w:rsidR="00012331" w:rsidRPr="00012331" w:rsidTr="00012331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012331" w:rsidRPr="00012331" w:rsidTr="00012331">
        <w:trPr>
          <w:trHeight w:val="375"/>
        </w:trPr>
        <w:tc>
          <w:tcPr>
            <w:tcW w:w="14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012331" w:rsidRPr="00012331" w:rsidTr="00012331">
        <w:trPr>
          <w:trHeight w:val="375"/>
        </w:trPr>
        <w:tc>
          <w:tcPr>
            <w:tcW w:w="14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"Молодежь Дальнегорского городского округа" </w:t>
            </w:r>
          </w:p>
        </w:tc>
      </w:tr>
      <w:tr w:rsidR="00012331" w:rsidRPr="00012331" w:rsidTr="000123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31" w:rsidRPr="00012331" w:rsidTr="00012331">
        <w:trPr>
          <w:trHeight w:val="9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регулирования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оценка результатов применения мер госуд</w:t>
            </w: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арственного регулирования            </w:t>
            </w:r>
          </w:p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(тыс. руб.), годы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12331" w:rsidRPr="00012331" w:rsidTr="00012331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31" w:rsidRPr="00012331" w:rsidTr="000123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2331" w:rsidRPr="00012331" w:rsidTr="00012331">
        <w:trPr>
          <w:trHeight w:val="3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331" w:rsidRPr="00012331" w:rsidTr="00012331">
        <w:trPr>
          <w:trHeight w:val="585"/>
        </w:trPr>
        <w:tc>
          <w:tcPr>
            <w:tcW w:w="14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</w:tbl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67"/>
        <w:gridCol w:w="4900"/>
        <w:gridCol w:w="3200"/>
        <w:gridCol w:w="3282"/>
        <w:gridCol w:w="2410"/>
      </w:tblGrid>
      <w:tr w:rsidR="00012331" w:rsidRPr="00012331" w:rsidTr="0001233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012331" w:rsidRPr="00012331" w:rsidTr="00012331">
        <w:trPr>
          <w:trHeight w:val="8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012331" w:rsidRPr="00012331" w:rsidTr="00012331">
        <w:trPr>
          <w:trHeight w:val="406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</w:tr>
      <w:tr w:rsidR="00012331" w:rsidRPr="00012331" w:rsidTr="00012331">
        <w:trPr>
          <w:trHeight w:val="37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"Молодежь Дальнегорского городского округа"</w:t>
            </w:r>
          </w:p>
        </w:tc>
      </w:tr>
      <w:tr w:rsidR="00012331" w:rsidRPr="00012331" w:rsidTr="0001233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31" w:rsidRPr="00012331" w:rsidTr="0001233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012331" w:rsidRPr="00012331" w:rsidTr="000123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12331" w:rsidRPr="00012331" w:rsidTr="00012331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программы не требует дополнительного применения мер правового регулирования</w:t>
            </w:r>
          </w:p>
        </w:tc>
      </w:tr>
    </w:tbl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p w:rsidR="00012331" w:rsidRDefault="00012331">
      <w:pPr>
        <w:rPr>
          <w:sz w:val="20"/>
          <w:szCs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3520"/>
        <w:gridCol w:w="960"/>
        <w:gridCol w:w="1052"/>
        <w:gridCol w:w="940"/>
        <w:gridCol w:w="1045"/>
        <w:gridCol w:w="1000"/>
        <w:gridCol w:w="940"/>
        <w:gridCol w:w="1140"/>
        <w:gridCol w:w="1060"/>
        <w:gridCol w:w="980"/>
        <w:gridCol w:w="975"/>
      </w:tblGrid>
      <w:tr w:rsidR="00012331" w:rsidRPr="00012331" w:rsidTr="00A06723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5</w:t>
            </w:r>
          </w:p>
        </w:tc>
      </w:tr>
      <w:tr w:rsidR="00012331" w:rsidRPr="00012331" w:rsidTr="00A06723">
        <w:trPr>
          <w:trHeight w:val="10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012331" w:rsidRPr="00012331" w:rsidTr="00A06723">
        <w:trPr>
          <w:trHeight w:val="37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012331" w:rsidRPr="00012331" w:rsidTr="00A06723">
        <w:trPr>
          <w:trHeight w:val="37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муниципальными бюджетными и автономными учреждениями по муниципальной программе</w:t>
            </w:r>
          </w:p>
        </w:tc>
      </w:tr>
      <w:tr w:rsidR="00012331" w:rsidRPr="00012331" w:rsidTr="00A06723">
        <w:trPr>
          <w:trHeight w:val="37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31" w:rsidRPr="00CF20BE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"Молодежь Дальнегорского городского округа"</w:t>
            </w:r>
          </w:p>
        </w:tc>
      </w:tr>
      <w:tr w:rsidR="00012331" w:rsidRPr="00012331" w:rsidTr="00A0672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31" w:rsidRPr="00012331" w:rsidTr="00A06723">
        <w:trPr>
          <w:trHeight w:val="1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Дальнегорского городского округа на оказание муниципальной услуги (выполняемой работы), </w:t>
            </w:r>
            <w:proofErr w:type="spellStart"/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331" w:rsidRPr="00012331" w:rsidTr="00A06723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012331" w:rsidRPr="00012331" w:rsidTr="00A0672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31" w:rsidRPr="00012331" w:rsidRDefault="00012331" w:rsidP="000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2331" w:rsidRPr="00012331" w:rsidTr="00A06723">
        <w:trPr>
          <w:trHeight w:val="11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31" w:rsidRPr="00012331" w:rsidRDefault="00012331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31" w:rsidRPr="00012331" w:rsidRDefault="00012331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заданий.</w:t>
            </w:r>
          </w:p>
        </w:tc>
      </w:tr>
    </w:tbl>
    <w:p w:rsidR="00012331" w:rsidRDefault="00012331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tbl>
      <w:tblPr>
        <w:tblW w:w="14802" w:type="dxa"/>
        <w:tblInd w:w="93" w:type="dxa"/>
        <w:tblLook w:val="04A0" w:firstRow="1" w:lastRow="0" w:firstColumn="1" w:lastColumn="0" w:noHBand="0" w:noVBand="1"/>
      </w:tblPr>
      <w:tblGrid>
        <w:gridCol w:w="620"/>
        <w:gridCol w:w="2861"/>
        <w:gridCol w:w="2140"/>
        <w:gridCol w:w="3041"/>
        <w:gridCol w:w="1280"/>
        <w:gridCol w:w="1260"/>
        <w:gridCol w:w="1260"/>
        <w:gridCol w:w="1260"/>
        <w:gridCol w:w="1080"/>
      </w:tblGrid>
      <w:tr w:rsidR="00A06723" w:rsidRPr="00A06723" w:rsidTr="00A0672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6</w:t>
            </w:r>
          </w:p>
        </w:tc>
      </w:tr>
      <w:tr w:rsidR="00A06723" w:rsidRPr="00A06723" w:rsidTr="00A06723">
        <w:trPr>
          <w:trHeight w:val="6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A06723" w:rsidRPr="00A06723" w:rsidTr="00A06723">
        <w:trPr>
          <w:trHeight w:val="1110"/>
        </w:trPr>
        <w:tc>
          <w:tcPr>
            <w:tcW w:w="1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723" w:rsidRPr="00CF20BE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A06723" w:rsidRPr="00A06723" w:rsidTr="00A06723">
        <w:trPr>
          <w:trHeight w:val="375"/>
        </w:trPr>
        <w:tc>
          <w:tcPr>
            <w:tcW w:w="148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CF20BE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"Молодежь Дальнегорского городского округа" </w:t>
            </w:r>
          </w:p>
        </w:tc>
      </w:tr>
      <w:tr w:rsidR="00A06723" w:rsidRPr="00A06723" w:rsidTr="00A06723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подпрограммы,основного</w:t>
            </w:r>
            <w:proofErr w:type="spellEnd"/>
            <w:proofErr w:type="gramEnd"/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A06723" w:rsidRPr="00A06723" w:rsidTr="00A06723">
        <w:trPr>
          <w:trHeight w:val="19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23" w:rsidRPr="00A06723" w:rsidTr="00A06723">
        <w:trPr>
          <w:trHeight w:val="49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Дальнегорского городского округа" на 2018-2022 годы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соисполнитель – Муниципальное казенное 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«Обслуживающее учреждение»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</w:tr>
      <w:tr w:rsidR="00A06723" w:rsidRPr="00A06723" w:rsidTr="00A06723">
        <w:trPr>
          <w:trHeight w:val="8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5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среде" на 2018-2022 годы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A06723" w:rsidRPr="00A06723" w:rsidTr="00A06723">
        <w:trPr>
          <w:trHeight w:val="10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10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A06723" w:rsidRPr="00A06723" w:rsidTr="00A06723">
        <w:trPr>
          <w:trHeight w:val="70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140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округа: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A06723" w:rsidRPr="00A06723" w:rsidTr="00A06723">
        <w:trPr>
          <w:trHeight w:val="10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10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A06723" w:rsidRPr="00A06723" w:rsidTr="00A06723">
        <w:trPr>
          <w:trHeight w:val="112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43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созданию корпуса волонтеров, организация обучающих мероприятий для молодежи (семинары, тренинги, мастер-классы, лекции, выездные обучающие смены, стажировки).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6723" w:rsidRPr="00A06723" w:rsidTr="00A06723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10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6723" w:rsidRPr="00A06723" w:rsidTr="00A06723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6723" w:rsidRPr="00A06723" w:rsidTr="00A06723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6723" w:rsidRPr="00A06723" w:rsidTr="00A06723">
        <w:trPr>
          <w:trHeight w:val="69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мероприятиях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723" w:rsidRPr="00A06723" w:rsidTr="00A06723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723" w:rsidRPr="00A06723" w:rsidTr="00A06723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5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временного трудоустройства несовершеннолетних.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06723" w:rsidRPr="00A06723" w:rsidTr="00A06723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06723" w:rsidRPr="00A06723" w:rsidTr="00A06723">
        <w:trPr>
          <w:trHeight w:val="69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4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«Жизнь без наркотиков»  на 2018-2022 годы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Управление культуры, спорта и молодежной 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0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06723" w:rsidRPr="00A06723" w:rsidTr="00A06723">
        <w:trPr>
          <w:trHeight w:val="76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4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проведение мероприятий по пропаганде здорового образа жизни, профилактике негативных явлений в молодежной сфере Дальнегорского городского округа: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06723" w:rsidRPr="00A06723" w:rsidTr="00A06723">
        <w:trPr>
          <w:trHeight w:val="65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06723" w:rsidRPr="00A06723" w:rsidTr="00A06723">
        <w:trPr>
          <w:trHeight w:val="65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мероприятий и праздников, пропагандирующих здоровый образ жизни.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КВНов, умных игр, развитие </w:t>
            </w:r>
            <w:proofErr w:type="spellStart"/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киберспорта</w:t>
            </w:r>
            <w:proofErr w:type="spellEnd"/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направлений  творческой  и умственной активности в молодежной среде.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5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на присуждения ежегодной общественной премии для молодежи Дальнегорского городского округа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Управление культуры, спорта и молодежной политики </w:t>
            </w: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массовых мероприятий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06723" w:rsidRPr="00A06723" w:rsidTr="00A06723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23" w:rsidRPr="00A06723" w:rsidRDefault="00A06723" w:rsidP="00A0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23" w:rsidRPr="00A06723" w:rsidRDefault="00A06723" w:rsidP="00A0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A06723" w:rsidRDefault="00A06723">
      <w:pPr>
        <w:rPr>
          <w:sz w:val="20"/>
          <w:szCs w:val="20"/>
        </w:rPr>
      </w:pPr>
    </w:p>
    <w:p w:rsidR="00C266F7" w:rsidRDefault="00C266F7">
      <w:pPr>
        <w:rPr>
          <w:sz w:val="20"/>
          <w:szCs w:val="20"/>
        </w:rPr>
      </w:pPr>
    </w:p>
    <w:p w:rsidR="00C266F7" w:rsidRDefault="00C266F7">
      <w:pPr>
        <w:rPr>
          <w:sz w:val="20"/>
          <w:szCs w:val="20"/>
        </w:rPr>
      </w:pPr>
    </w:p>
    <w:p w:rsidR="00C266F7" w:rsidRDefault="00C266F7" w:rsidP="00C266F7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C266F7" w:rsidRDefault="00C266F7" w:rsidP="00C266F7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C266F7" w:rsidRDefault="00C266F7" w:rsidP="00C266F7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Молодежь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</w:t>
      </w:r>
    </w:p>
    <w:p w:rsidR="00C266F7" w:rsidRDefault="00C266F7" w:rsidP="00C266F7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округа"</w:t>
      </w:r>
    </w:p>
    <w:p w:rsidR="00C266F7" w:rsidRDefault="00C266F7" w:rsidP="00C266F7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66F7" w:rsidRPr="00CF20BE" w:rsidRDefault="00C266F7" w:rsidP="00C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20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реализации муниципальной программы на очередной финансовый год  и плановый период</w:t>
      </w:r>
    </w:p>
    <w:p w:rsidR="00C266F7" w:rsidRDefault="00C266F7" w:rsidP="00C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20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"Молодежь Дальнегорского городского округа"</w:t>
      </w:r>
    </w:p>
    <w:p w:rsidR="00CF20BE" w:rsidRDefault="00CF20BE" w:rsidP="00C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417"/>
        <w:gridCol w:w="1417"/>
        <w:gridCol w:w="1843"/>
        <w:gridCol w:w="991"/>
        <w:gridCol w:w="1136"/>
        <w:gridCol w:w="1134"/>
        <w:gridCol w:w="1134"/>
        <w:gridCol w:w="1134"/>
      </w:tblGrid>
      <w:tr w:rsidR="00C266F7" w:rsidRPr="00AD5395" w:rsidTr="00C266F7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(2019),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планового периода (2020),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год планового периода (2021),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 (2022), тыс. руб.</w:t>
            </w:r>
          </w:p>
        </w:tc>
      </w:tr>
      <w:tr w:rsidR="00C266F7" w:rsidRPr="00AD5395" w:rsidTr="00C266F7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7" w:rsidRPr="009B6A18" w:rsidRDefault="00C266F7" w:rsidP="0086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66F7" w:rsidRPr="00AD5395" w:rsidTr="00CF20BE">
        <w:trPr>
          <w:trHeight w:val="1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F7" w:rsidRPr="00CF20BE" w:rsidRDefault="00C266F7" w:rsidP="00CF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266F7" w:rsidRPr="00CF20BE" w:rsidTr="00CF20BE">
        <w:trPr>
          <w:trHeight w:val="20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Муниципальная программа «Молодежь Дальнегорского городского округа"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Создание условий для успешной социализации и развития потенциала молодежи Дальнегорского городского округа.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</w:tr>
      <w:tr w:rsidR="00C266F7" w:rsidRPr="00CF20BE" w:rsidTr="00CF20BE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Подпрограмма «Социально-правовая защита, профилактика правонарушений, преступности и социально-вредных  </w:t>
            </w:r>
            <w:r w:rsidRPr="00CF20BE">
              <w:rPr>
                <w:rFonts w:ascii="Times New Roman" w:hAnsi="Times New Roman" w:cs="Times New Roman"/>
              </w:rPr>
              <w:lastRenderedPageBreak/>
              <w:t>явлений в молодежной среде"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 xml:space="preserve"> Управление культуры, спорта и молодежной политики администрации Дальнегорског</w:t>
            </w:r>
            <w:r w:rsidRPr="00CF20BE">
              <w:rPr>
                <w:rFonts w:ascii="Times New Roman" w:hAnsi="Times New Roman" w:cs="Times New Roman"/>
              </w:rPr>
              <w:lastRenderedPageBreak/>
              <w:t>о городского округа: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Формирование духовно-нравственных ценностей, профилактика безнадзорности, подростковой </w:t>
            </w:r>
            <w:r w:rsidRPr="00CF20BE">
              <w:rPr>
                <w:rFonts w:ascii="Times New Roman" w:hAnsi="Times New Roman" w:cs="Times New Roman"/>
              </w:rPr>
              <w:lastRenderedPageBreak/>
              <w:t>преступности и негативных явлений в молодежной среде.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Основное мероприятие - 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</w:t>
            </w:r>
            <w:r w:rsidR="00CF20BE" w:rsidRPr="00CF20BE">
              <w:rPr>
                <w:rFonts w:ascii="Times New Roman" w:hAnsi="Times New Roman" w:cs="Times New Roman"/>
              </w:rPr>
              <w:t>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Формирование духовно-нравственных ценностей, профилактика безнадзорности, подростковой преступности и негативных явлений в молодежной среде.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700,8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Организация мероприятий по созданию корпуса волонтеров, организация обучающих мероприятий для молодежи (семинары, тренинги, мастер-классы, лекции, выездные обучающие смены, стажировки).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Увеличение количества молодежи, вовлеченной в реализацию молодежных проектов и инициатив, а также в деятельность трудовых отрядов до 2700 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Организация мероприятий, направленных на поддержку и </w:t>
            </w:r>
            <w:r w:rsidRPr="00CF20BE">
              <w:rPr>
                <w:rFonts w:ascii="Times New Roman" w:hAnsi="Times New Roman" w:cs="Times New Roman"/>
              </w:rPr>
              <w:lastRenderedPageBreak/>
              <w:t>развитие деятельности детских и молодежных общественных объединений.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 xml:space="preserve"> Управление культуры, спорта и молодежной </w:t>
            </w:r>
            <w:r w:rsidRPr="00CF20BE">
              <w:rPr>
                <w:rFonts w:ascii="Times New Roman" w:hAnsi="Times New Roman" w:cs="Times New Roman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увеличение количества мероприятий патриотической </w:t>
            </w:r>
            <w:r w:rsidRPr="00CF20BE">
              <w:rPr>
                <w:rFonts w:ascii="Times New Roman" w:hAnsi="Times New Roman" w:cs="Times New Roman"/>
              </w:rPr>
              <w:lastRenderedPageBreak/>
              <w:t>направленности с 10 единиц в 2016 году до 18 единиц в 2022 году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10,0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Участие в краевых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Увеличение количества обучающих мероприятий для молодежи (семинары, тренинги, мастер-классы, лекции, выездные обучающие смены, стажировки, профильные конкурсы и пр.) до 15 единиц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20,8</w:t>
            </w:r>
          </w:p>
        </w:tc>
      </w:tr>
      <w:tr w:rsidR="00C266F7" w:rsidRPr="00CF20BE" w:rsidTr="00CF20BE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Организация  временного трудоустройства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округа, соисполнитель Муниципальное казенное учреждение "Обслуживающее учреждение"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Профилактика безнадзорности, подростковой преступности и негативных явлений в молодежной среде.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660,0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Подпрограмма «Жизнь без наркотиков» 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Формирование здорового образа жизни молодого поколения.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Основное мероприятий - проведение мероприятий по пропаганде здорового образа жизни, профилактике негативных явлений в молодежной сфере Дальнегорского городского округа: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Формирование здорового образа жизни молодого поколения.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59,2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Увеличение количества изготовленной агитационно-информационной продукции с 150 единиц.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5,0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Организация спортивных мероприятий и </w:t>
            </w:r>
            <w:r w:rsidRPr="00CF20BE">
              <w:rPr>
                <w:rFonts w:ascii="Times New Roman" w:hAnsi="Times New Roman" w:cs="Times New Roman"/>
              </w:rPr>
              <w:lastRenderedPageBreak/>
              <w:t>праздников, пропагандирующих здоровый образ жизни.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 xml:space="preserve"> Управление культуры, спорта и </w:t>
            </w:r>
            <w:r w:rsidRPr="00CF20BE">
              <w:rPr>
                <w:rFonts w:ascii="Times New Roman" w:hAnsi="Times New Roman" w:cs="Times New Roman"/>
              </w:rPr>
              <w:lastRenderedPageBreak/>
              <w:t>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Увеличение количества мероприятий, </w:t>
            </w:r>
            <w:r w:rsidRPr="00CF20BE">
              <w:rPr>
                <w:rFonts w:ascii="Times New Roman" w:hAnsi="Times New Roman" w:cs="Times New Roman"/>
              </w:rPr>
              <w:lastRenderedPageBreak/>
              <w:t>пропагандирующих здоровый образ жизни до 15 единиц.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lastRenderedPageBreak/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15,0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Организация и проведение КВНов, умных игр, развитие </w:t>
            </w:r>
            <w:proofErr w:type="spellStart"/>
            <w:r w:rsidRPr="00CF20BE">
              <w:rPr>
                <w:rFonts w:ascii="Times New Roman" w:hAnsi="Times New Roman" w:cs="Times New Roman"/>
              </w:rPr>
              <w:t>киберспорта</w:t>
            </w:r>
            <w:proofErr w:type="spellEnd"/>
            <w:r w:rsidRPr="00CF20BE">
              <w:rPr>
                <w:rFonts w:ascii="Times New Roman" w:hAnsi="Times New Roman" w:cs="Times New Roman"/>
              </w:rPr>
              <w:t xml:space="preserve"> и других направлений  творческой  и умственной активности в молодежной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Увеличение количества молодежи, вовлеченной в волонтерскую (добровольческую), социально значимую деятельность до 1750 человек.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39,2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Создание условий для успешной социализации и развития потенциала молодежи Дальнегорского городского округа.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400,0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Стимулирования молодежи для участия в молодежных мероприятиях и профильных конкурсах.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80,0</w:t>
            </w:r>
          </w:p>
        </w:tc>
      </w:tr>
      <w:tr w:rsidR="00C266F7" w:rsidRPr="00CF20BE" w:rsidTr="00C266F7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Организация конкурса на присуждения ежегодной общественной премии для молодежи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Поощрение граждан в возрасте от 14 до 30 лет включительно, проживающих и (или) учащихся (работающих) на территории Дальнегорского городского округа. Премия присуждается за значительный вклад в развитие молодежной политики Дальнегорского городского округа.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40,0</w:t>
            </w:r>
          </w:p>
        </w:tc>
      </w:tr>
      <w:tr w:rsidR="00C266F7" w:rsidRPr="00CF20BE" w:rsidTr="00CF20BE">
        <w:trPr>
          <w:trHeight w:val="3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Организация городских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 xml:space="preserve">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Увеличение количества молодых людей, принимающих участие в  культурных, спортивных массовых мероприятиях и профильных конкурсах до 4600 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190,0</w:t>
            </w:r>
          </w:p>
        </w:tc>
      </w:tr>
      <w:tr w:rsidR="00C266F7" w:rsidRPr="00CF20BE" w:rsidTr="00C266F7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20B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F7" w:rsidRPr="00CF20BE" w:rsidRDefault="00C266F7" w:rsidP="00CF20BE">
            <w:pPr>
              <w:pStyle w:val="a3"/>
              <w:rPr>
                <w:rFonts w:ascii="Times New Roman" w:hAnsi="Times New Roman" w:cs="Times New Roman"/>
              </w:rPr>
            </w:pPr>
            <w:r w:rsidRPr="00CF20BE">
              <w:rPr>
                <w:rFonts w:ascii="Times New Roman" w:hAnsi="Times New Roman" w:cs="Times New Roman"/>
              </w:rPr>
              <w:t>1160,0</w:t>
            </w:r>
          </w:p>
        </w:tc>
      </w:tr>
    </w:tbl>
    <w:p w:rsidR="00C266F7" w:rsidRDefault="00C266F7" w:rsidP="00CF20BE">
      <w:pPr>
        <w:rPr>
          <w:sz w:val="20"/>
          <w:szCs w:val="20"/>
        </w:rPr>
      </w:pPr>
    </w:p>
    <w:sectPr w:rsidR="00C266F7" w:rsidSect="0037661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F7"/>
    <w:rsid w:val="00012331"/>
    <w:rsid w:val="00284FA0"/>
    <w:rsid w:val="0037661A"/>
    <w:rsid w:val="007C2938"/>
    <w:rsid w:val="008074F7"/>
    <w:rsid w:val="00A06723"/>
    <w:rsid w:val="00B116DA"/>
    <w:rsid w:val="00B12DE1"/>
    <w:rsid w:val="00B7065C"/>
    <w:rsid w:val="00C0562B"/>
    <w:rsid w:val="00C266F7"/>
    <w:rsid w:val="00C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D668-B4B1-432B-AFB4-A2689DF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Петрухненко</dc:creator>
  <cp:keywords/>
  <dc:description/>
  <cp:lastModifiedBy>RePack by SPecialiST</cp:lastModifiedBy>
  <cp:revision>2</cp:revision>
  <cp:lastPrinted>2019-02-07T01:56:00Z</cp:lastPrinted>
  <dcterms:created xsi:type="dcterms:W3CDTF">2019-02-08T06:17:00Z</dcterms:created>
  <dcterms:modified xsi:type="dcterms:W3CDTF">2019-02-08T06:17:00Z</dcterms:modified>
</cp:coreProperties>
</file>