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13" w:rsidRPr="00636413" w:rsidRDefault="00636413" w:rsidP="00636413">
      <w:pPr>
        <w:pStyle w:val="14-15"/>
        <w:ind w:firstLine="0"/>
        <w:jc w:val="center"/>
        <w:rPr>
          <w:b/>
        </w:rPr>
      </w:pPr>
      <w:r w:rsidRPr="00636413"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413" w:rsidRPr="00911D15" w:rsidRDefault="00636413" w:rsidP="00636413">
      <w:pPr>
        <w:pStyle w:val="14-15"/>
        <w:ind w:firstLine="0"/>
        <w:jc w:val="center"/>
        <w:rPr>
          <w:b/>
          <w:sz w:val="26"/>
          <w:szCs w:val="26"/>
        </w:rPr>
      </w:pPr>
      <w:r w:rsidRPr="00911D15">
        <w:rPr>
          <w:b/>
          <w:sz w:val="26"/>
          <w:szCs w:val="26"/>
        </w:rPr>
        <w:t xml:space="preserve">ТЕРРИТОРИАЛЬНАЯ  ИЗБИРАТЕЛЬНАЯ КОМИССИЯ </w:t>
      </w:r>
    </w:p>
    <w:p w:rsidR="00636413" w:rsidRPr="00911D15" w:rsidRDefault="00636413" w:rsidP="00636413">
      <w:pPr>
        <w:pStyle w:val="14-15"/>
        <w:ind w:firstLine="0"/>
        <w:jc w:val="center"/>
        <w:rPr>
          <w:b/>
          <w:sz w:val="26"/>
          <w:szCs w:val="26"/>
        </w:rPr>
      </w:pPr>
      <w:r w:rsidRPr="00911D15">
        <w:rPr>
          <w:b/>
          <w:sz w:val="26"/>
          <w:szCs w:val="26"/>
        </w:rPr>
        <w:t>ГОРОДА  ДАЛЬНЕГОРСКА</w:t>
      </w:r>
    </w:p>
    <w:tbl>
      <w:tblPr>
        <w:tblpPr w:leftFromText="180" w:rightFromText="180" w:bottomFromText="160" w:vertAnchor="text" w:horzAnchor="page" w:tblpX="436" w:tblpY="255"/>
        <w:tblW w:w="0" w:type="auto"/>
        <w:tblLook w:val="04A0"/>
      </w:tblPr>
      <w:tblGrid>
        <w:gridCol w:w="4361"/>
      </w:tblGrid>
      <w:tr w:rsidR="00636413" w:rsidRPr="00911D15" w:rsidTr="00636413">
        <w:trPr>
          <w:trHeight w:val="80"/>
        </w:trPr>
        <w:tc>
          <w:tcPr>
            <w:tcW w:w="4361" w:type="dxa"/>
            <w:hideMark/>
          </w:tcPr>
          <w:p w:rsidR="00636413" w:rsidRPr="00911D15" w:rsidRDefault="00636413">
            <w:pPr>
              <w:spacing w:line="256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636413" w:rsidRPr="00911D15" w:rsidRDefault="00636413" w:rsidP="00911D15">
      <w:pPr>
        <w:pStyle w:val="3"/>
        <w:rPr>
          <w:b/>
          <w:sz w:val="26"/>
          <w:szCs w:val="26"/>
        </w:rPr>
      </w:pPr>
      <w:proofErr w:type="gramStart"/>
      <w:r w:rsidRPr="00911D15">
        <w:rPr>
          <w:b/>
          <w:sz w:val="26"/>
          <w:szCs w:val="26"/>
        </w:rPr>
        <w:t>Р</w:t>
      </w:r>
      <w:proofErr w:type="gramEnd"/>
      <w:r w:rsidRPr="00911D15">
        <w:rPr>
          <w:b/>
          <w:sz w:val="26"/>
          <w:szCs w:val="26"/>
        </w:rPr>
        <w:t xml:space="preserve"> Е Ш Е Н И Е</w:t>
      </w:r>
    </w:p>
    <w:p w:rsidR="00636413" w:rsidRPr="00911D15" w:rsidRDefault="00636413" w:rsidP="00636413">
      <w:pPr>
        <w:rPr>
          <w:rFonts w:ascii="Times New Roman" w:hAnsi="Times New Roman" w:cs="Times New Roman"/>
          <w:sz w:val="26"/>
          <w:szCs w:val="26"/>
        </w:rPr>
      </w:pPr>
    </w:p>
    <w:p w:rsidR="00636413" w:rsidRPr="00911D15" w:rsidRDefault="00636413" w:rsidP="00636413">
      <w:pPr>
        <w:rPr>
          <w:rFonts w:ascii="Times New Roman" w:hAnsi="Times New Roman" w:cs="Times New Roman"/>
          <w:sz w:val="26"/>
          <w:szCs w:val="26"/>
        </w:rPr>
      </w:pPr>
      <w:r w:rsidRPr="00911D15">
        <w:rPr>
          <w:rFonts w:ascii="Times New Roman" w:hAnsi="Times New Roman" w:cs="Times New Roman"/>
          <w:sz w:val="26"/>
          <w:szCs w:val="26"/>
        </w:rPr>
        <w:t xml:space="preserve">30 июля   2019 г.                         </w:t>
      </w:r>
      <w:r w:rsidRPr="00911D15">
        <w:rPr>
          <w:rFonts w:ascii="Times New Roman" w:hAnsi="Times New Roman" w:cs="Times New Roman"/>
          <w:b/>
          <w:sz w:val="26"/>
          <w:szCs w:val="26"/>
        </w:rPr>
        <w:t xml:space="preserve">г. Дальнегорск                       </w:t>
      </w:r>
      <w:r w:rsidRPr="00911D15">
        <w:rPr>
          <w:rFonts w:ascii="Times New Roman" w:hAnsi="Times New Roman" w:cs="Times New Roman"/>
          <w:sz w:val="26"/>
          <w:szCs w:val="26"/>
        </w:rPr>
        <w:t xml:space="preserve">      №</w:t>
      </w:r>
      <w:r w:rsidR="00C23814">
        <w:rPr>
          <w:rFonts w:ascii="Times New Roman" w:hAnsi="Times New Roman" w:cs="Times New Roman"/>
          <w:sz w:val="26"/>
          <w:szCs w:val="26"/>
        </w:rPr>
        <w:t xml:space="preserve"> 595/97 </w:t>
      </w:r>
    </w:p>
    <w:p w:rsidR="00636413" w:rsidRPr="00911D15" w:rsidRDefault="00636413" w:rsidP="0063641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413" w:rsidRPr="00911D15" w:rsidRDefault="00636413" w:rsidP="0063641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D15">
        <w:rPr>
          <w:rFonts w:ascii="Times New Roman" w:hAnsi="Times New Roman" w:cs="Times New Roman"/>
          <w:b/>
          <w:sz w:val="26"/>
          <w:szCs w:val="26"/>
        </w:rPr>
        <w:t>О количестве переносных ящиков для участковой</w:t>
      </w:r>
    </w:p>
    <w:p w:rsidR="002C39EC" w:rsidRDefault="00636413" w:rsidP="0063641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D15">
        <w:rPr>
          <w:rFonts w:ascii="Times New Roman" w:hAnsi="Times New Roman" w:cs="Times New Roman"/>
          <w:b/>
          <w:sz w:val="26"/>
          <w:szCs w:val="26"/>
        </w:rPr>
        <w:t xml:space="preserve"> избирательной комиссии № 1010  для голосования на дополнительных выборах депутата Думы Дальнегорского городского округа,</w:t>
      </w:r>
    </w:p>
    <w:p w:rsidR="00636413" w:rsidRPr="00911D15" w:rsidRDefault="00636413" w:rsidP="0063641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D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911D15">
        <w:rPr>
          <w:rFonts w:ascii="Times New Roman" w:hAnsi="Times New Roman" w:cs="Times New Roman"/>
          <w:b/>
          <w:sz w:val="26"/>
          <w:szCs w:val="26"/>
        </w:rPr>
        <w:t>назначенных</w:t>
      </w:r>
      <w:proofErr w:type="gramEnd"/>
      <w:r w:rsidRPr="00911D15">
        <w:rPr>
          <w:rFonts w:ascii="Times New Roman" w:hAnsi="Times New Roman" w:cs="Times New Roman"/>
          <w:b/>
          <w:sz w:val="26"/>
          <w:szCs w:val="26"/>
        </w:rPr>
        <w:t xml:space="preserve"> на 8 сентября 2019 года </w:t>
      </w:r>
    </w:p>
    <w:p w:rsidR="00636413" w:rsidRPr="00911D15" w:rsidRDefault="00636413" w:rsidP="0063641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36413" w:rsidRPr="00911D15" w:rsidRDefault="00636413" w:rsidP="0063641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D15">
        <w:rPr>
          <w:rFonts w:ascii="Times New Roman" w:hAnsi="Times New Roman" w:cs="Times New Roman"/>
          <w:sz w:val="26"/>
          <w:szCs w:val="26"/>
        </w:rPr>
        <w:t>В соответствии со статьями  29, 77 Избирательного кодекса Приморского края, учитывая число избирателей, зарегистрированных на территории избирательного участка, территориальная избирательная комиссия города Дальнегорска</w:t>
      </w:r>
    </w:p>
    <w:p w:rsidR="00636413" w:rsidRPr="00911D15" w:rsidRDefault="00636413" w:rsidP="00636413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1D15">
        <w:rPr>
          <w:rFonts w:ascii="Times New Roman" w:hAnsi="Times New Roman" w:cs="Times New Roman"/>
          <w:b/>
          <w:color w:val="000000"/>
          <w:sz w:val="26"/>
          <w:szCs w:val="26"/>
        </w:rPr>
        <w:t>РЕШИЛА:</w:t>
      </w:r>
    </w:p>
    <w:p w:rsidR="00636413" w:rsidRPr="00911D15" w:rsidRDefault="00636413" w:rsidP="00636413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11D15">
        <w:rPr>
          <w:rFonts w:ascii="Times New Roman" w:hAnsi="Times New Roman"/>
          <w:sz w:val="26"/>
          <w:szCs w:val="26"/>
        </w:rPr>
        <w:t>Определить количество переносных ящиков, необходимое участковой избирательной комиссиям № 1010 для голосования на дополнительных  выборах депутата Думы Дальнегорского городского округа по одномандатному избирательному округу № 9 года для проведения голосования вне помещения голосования  8 сентября 2019 года:</w:t>
      </w:r>
    </w:p>
    <w:tbl>
      <w:tblPr>
        <w:tblW w:w="8370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844"/>
        <w:gridCol w:w="2979"/>
        <w:gridCol w:w="3547"/>
      </w:tblGrid>
      <w:tr w:rsidR="00636413" w:rsidRPr="00911D15" w:rsidTr="006364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13" w:rsidRPr="00911D15" w:rsidRDefault="0063641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11D1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Номер УИК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13" w:rsidRPr="00911D15" w:rsidRDefault="0063641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11D1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Количество избирателей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13" w:rsidRPr="00911D15" w:rsidRDefault="0063641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11D1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Количество переносных ящиков</w:t>
            </w:r>
          </w:p>
        </w:tc>
      </w:tr>
      <w:tr w:rsidR="00636413" w:rsidRPr="00911D15" w:rsidTr="006364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13" w:rsidRPr="00911D15" w:rsidRDefault="0063641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11D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13" w:rsidRPr="00911D15" w:rsidRDefault="00636413" w:rsidP="00911D1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11D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</w:t>
            </w:r>
            <w:r w:rsidR="00911D15" w:rsidRPr="00911D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13" w:rsidRPr="00911D15" w:rsidRDefault="0063641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11D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</w:tbl>
    <w:p w:rsidR="00636413" w:rsidRPr="00911D15" w:rsidRDefault="00636413" w:rsidP="0063641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6413" w:rsidRPr="00911D15" w:rsidRDefault="00636413" w:rsidP="00636413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11D15">
        <w:rPr>
          <w:rFonts w:ascii="Times New Roman" w:hAnsi="Times New Roman"/>
          <w:sz w:val="26"/>
          <w:szCs w:val="26"/>
        </w:rPr>
        <w:t>Направить настоящее решение в участков</w:t>
      </w:r>
      <w:r w:rsidR="00911D15" w:rsidRPr="00911D15">
        <w:rPr>
          <w:rFonts w:ascii="Times New Roman" w:hAnsi="Times New Roman"/>
          <w:sz w:val="26"/>
          <w:szCs w:val="26"/>
        </w:rPr>
        <w:t>ую</w:t>
      </w:r>
      <w:r w:rsidRPr="00911D15">
        <w:rPr>
          <w:rFonts w:ascii="Times New Roman" w:hAnsi="Times New Roman"/>
          <w:sz w:val="26"/>
          <w:szCs w:val="26"/>
        </w:rPr>
        <w:t xml:space="preserve"> избирательн</w:t>
      </w:r>
      <w:r w:rsidR="00911D15" w:rsidRPr="00911D15">
        <w:rPr>
          <w:rFonts w:ascii="Times New Roman" w:hAnsi="Times New Roman"/>
          <w:sz w:val="26"/>
          <w:szCs w:val="26"/>
        </w:rPr>
        <w:t>ую</w:t>
      </w:r>
      <w:r w:rsidRPr="00911D15">
        <w:rPr>
          <w:rFonts w:ascii="Times New Roman" w:hAnsi="Times New Roman"/>
          <w:sz w:val="26"/>
          <w:szCs w:val="26"/>
        </w:rPr>
        <w:t xml:space="preserve"> комисси</w:t>
      </w:r>
      <w:r w:rsidR="00911D15" w:rsidRPr="00911D15">
        <w:rPr>
          <w:rFonts w:ascii="Times New Roman" w:hAnsi="Times New Roman"/>
          <w:sz w:val="26"/>
          <w:szCs w:val="26"/>
        </w:rPr>
        <w:t>ю № 1010</w:t>
      </w:r>
      <w:r w:rsidRPr="00911D15">
        <w:rPr>
          <w:rFonts w:ascii="Times New Roman" w:hAnsi="Times New Roman"/>
          <w:sz w:val="26"/>
          <w:szCs w:val="26"/>
        </w:rPr>
        <w:t>.</w:t>
      </w:r>
    </w:p>
    <w:tbl>
      <w:tblPr>
        <w:tblW w:w="0" w:type="auto"/>
        <w:tblLook w:val="01E0"/>
      </w:tblPr>
      <w:tblGrid>
        <w:gridCol w:w="3190"/>
        <w:gridCol w:w="3758"/>
        <w:gridCol w:w="2622"/>
      </w:tblGrid>
      <w:tr w:rsidR="00636413" w:rsidRPr="00911D15" w:rsidTr="00636413">
        <w:tc>
          <w:tcPr>
            <w:tcW w:w="3190" w:type="dxa"/>
            <w:hideMark/>
          </w:tcPr>
          <w:p w:rsidR="002C39EC" w:rsidRDefault="002C39EC" w:rsidP="002C39EC">
            <w:pPr>
              <w:suppressAutoHyphens/>
              <w:spacing w:after="0" w:line="33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36413" w:rsidRPr="00911D15" w:rsidRDefault="00636413" w:rsidP="002C39EC">
            <w:pPr>
              <w:suppressAutoHyphens/>
              <w:spacing w:after="0" w:line="33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1D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комиссии</w:t>
            </w:r>
          </w:p>
        </w:tc>
        <w:tc>
          <w:tcPr>
            <w:tcW w:w="3758" w:type="dxa"/>
          </w:tcPr>
          <w:p w:rsidR="00636413" w:rsidRPr="00911D15" w:rsidRDefault="002C39EC" w:rsidP="002C39EC">
            <w:pPr>
              <w:suppressAutoHyphens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                                                          </w:t>
            </w:r>
          </w:p>
        </w:tc>
        <w:tc>
          <w:tcPr>
            <w:tcW w:w="2622" w:type="dxa"/>
          </w:tcPr>
          <w:p w:rsidR="002C39EC" w:rsidRDefault="002C39EC" w:rsidP="002C39EC">
            <w:pPr>
              <w:suppressAutoHyphens/>
              <w:spacing w:after="0" w:line="336" w:lineRule="auto"/>
              <w:ind w:left="-2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36413" w:rsidRPr="00911D15" w:rsidRDefault="00636413" w:rsidP="002C39EC">
            <w:pPr>
              <w:suppressAutoHyphens/>
              <w:spacing w:after="0" w:line="336" w:lineRule="auto"/>
              <w:ind w:left="-2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11D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С. Н. Зарецкая</w:t>
            </w:r>
          </w:p>
          <w:p w:rsidR="00636413" w:rsidRPr="00911D15" w:rsidRDefault="00636413" w:rsidP="002C39EC">
            <w:pPr>
              <w:suppressAutoHyphens/>
              <w:spacing w:after="0" w:line="336" w:lineRule="auto"/>
              <w:ind w:left="-2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36413" w:rsidRPr="00911D15" w:rsidTr="00636413">
        <w:tc>
          <w:tcPr>
            <w:tcW w:w="3190" w:type="dxa"/>
            <w:hideMark/>
          </w:tcPr>
          <w:p w:rsidR="00636413" w:rsidRPr="00911D15" w:rsidRDefault="00636413" w:rsidP="002C39EC">
            <w:pPr>
              <w:suppressAutoHyphens/>
              <w:spacing w:after="0" w:line="33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1D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Секретарь комиссии</w:t>
            </w:r>
          </w:p>
        </w:tc>
        <w:tc>
          <w:tcPr>
            <w:tcW w:w="3758" w:type="dxa"/>
          </w:tcPr>
          <w:p w:rsidR="00636413" w:rsidRPr="00911D15" w:rsidRDefault="002C39EC" w:rsidP="002C39EC">
            <w:pPr>
              <w:suppressAutoHyphens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        </w:t>
            </w:r>
          </w:p>
        </w:tc>
        <w:tc>
          <w:tcPr>
            <w:tcW w:w="2622" w:type="dxa"/>
            <w:hideMark/>
          </w:tcPr>
          <w:p w:rsidR="00636413" w:rsidRPr="00911D15" w:rsidRDefault="00636413" w:rsidP="002C39EC">
            <w:pPr>
              <w:suppressAutoHyphens/>
              <w:spacing w:after="0" w:line="336" w:lineRule="auto"/>
              <w:ind w:left="-144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11D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О. Д. Деремешко</w:t>
            </w:r>
          </w:p>
        </w:tc>
      </w:tr>
    </w:tbl>
    <w:p w:rsidR="00636413" w:rsidRPr="00911D15" w:rsidRDefault="00636413" w:rsidP="002C39EC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36413" w:rsidRPr="00911D15" w:rsidRDefault="00636413" w:rsidP="00636413">
      <w:pPr>
        <w:rPr>
          <w:b/>
          <w:sz w:val="26"/>
          <w:szCs w:val="26"/>
        </w:rPr>
      </w:pPr>
    </w:p>
    <w:p w:rsidR="00636413" w:rsidRPr="00911D15" w:rsidRDefault="00636413" w:rsidP="00636413">
      <w:pPr>
        <w:rPr>
          <w:sz w:val="26"/>
          <w:szCs w:val="26"/>
        </w:rPr>
      </w:pPr>
    </w:p>
    <w:p w:rsidR="004178EA" w:rsidRPr="00911D15" w:rsidRDefault="004178EA">
      <w:pPr>
        <w:rPr>
          <w:sz w:val="26"/>
          <w:szCs w:val="26"/>
        </w:rPr>
      </w:pPr>
    </w:p>
    <w:sectPr w:rsidR="004178EA" w:rsidRPr="00911D15" w:rsidSect="002C39E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D4A34"/>
    <w:multiLevelType w:val="hybridMultilevel"/>
    <w:tmpl w:val="19821780"/>
    <w:lvl w:ilvl="0" w:tplc="1116C78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413"/>
    <w:rsid w:val="002C39EC"/>
    <w:rsid w:val="004178EA"/>
    <w:rsid w:val="00636413"/>
    <w:rsid w:val="00640DA5"/>
    <w:rsid w:val="00911D15"/>
    <w:rsid w:val="00C2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A5"/>
  </w:style>
  <w:style w:type="paragraph" w:styleId="3">
    <w:name w:val="heading 3"/>
    <w:basedOn w:val="a"/>
    <w:next w:val="a"/>
    <w:link w:val="30"/>
    <w:semiHidden/>
    <w:unhideWhenUsed/>
    <w:qFormat/>
    <w:rsid w:val="00636413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641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636413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Базовый"/>
    <w:rsid w:val="00636413"/>
    <w:pPr>
      <w:tabs>
        <w:tab w:val="left" w:pos="708"/>
      </w:tabs>
      <w:suppressAutoHyphens/>
      <w:spacing w:after="160" w:line="252" w:lineRule="auto"/>
    </w:pPr>
    <w:rPr>
      <w:rFonts w:ascii="Calibri" w:eastAsia="Times New Roman" w:hAnsi="Calibri" w:cs="Calibri"/>
      <w:color w:val="00000A"/>
      <w:lang w:eastAsia="en-US"/>
    </w:rPr>
  </w:style>
  <w:style w:type="paragraph" w:customStyle="1" w:styleId="14-15">
    <w:name w:val="текст14-15"/>
    <w:basedOn w:val="a"/>
    <w:rsid w:val="0063641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3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2019-07-30T06:07:00Z</cp:lastPrinted>
  <dcterms:created xsi:type="dcterms:W3CDTF">2019-07-29T23:58:00Z</dcterms:created>
  <dcterms:modified xsi:type="dcterms:W3CDTF">2019-07-30T06:08:00Z</dcterms:modified>
</cp:coreProperties>
</file>