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DE" w:rsidRDefault="005D1BFA" w:rsidP="005D1BFA">
      <w:pPr>
        <w:ind w:firstLine="708"/>
      </w:pPr>
      <w:bookmarkStart w:id="0" w:name="_GoBack"/>
      <w:r w:rsidRPr="005D1BFA">
        <w:rPr>
          <w:rStyle w:val="a5"/>
          <w:b/>
          <w:color w:val="auto"/>
          <w:sz w:val="28"/>
          <w:szCs w:val="28"/>
          <w:u w:val="none"/>
        </w:rPr>
        <w:t xml:space="preserve">                         </w:t>
      </w:r>
      <w:r>
        <w:rPr>
          <w:rStyle w:val="a5"/>
          <w:b/>
          <w:color w:val="auto"/>
          <w:sz w:val="28"/>
          <w:szCs w:val="28"/>
          <w:u w:val="none"/>
        </w:rPr>
        <w:t xml:space="preserve">                     </w:t>
      </w:r>
      <w:r w:rsidRPr="005D1BFA">
        <w:rPr>
          <w:rStyle w:val="a5"/>
          <w:b/>
          <w:color w:val="auto"/>
          <w:sz w:val="28"/>
          <w:szCs w:val="28"/>
          <w:u w:val="none"/>
        </w:rPr>
        <w:t>ПРОЕКТ</w:t>
      </w:r>
    </w:p>
    <w:bookmarkEnd w:id="0"/>
    <w:p w:rsidR="00653E35" w:rsidRDefault="004F7EDE" w:rsidP="00653E35">
      <w:pPr>
        <w:ind w:left="2750" w:right="2698"/>
      </w:pPr>
      <w:r>
        <w:t xml:space="preserve">                     </w:t>
      </w:r>
      <w:r w:rsidR="00252BE4">
        <w:t xml:space="preserve">          </w:t>
      </w:r>
      <w:r w:rsidR="00653E35">
        <w:t xml:space="preserve">          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ДАЛЬНЕГОРСКОГО ГОРОДСКОГО ОКРУГА           </w:t>
      </w:r>
    </w:p>
    <w:p w:rsidR="00DC6169" w:rsidRDefault="00DC6169" w:rsidP="00DC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ПРИМОРСКОГО КРАЯ</w:t>
      </w:r>
    </w:p>
    <w:p w:rsidR="00DC6169" w:rsidRDefault="00DC6169" w:rsidP="00DC6169">
      <w:pPr>
        <w:jc w:val="center"/>
        <w:rPr>
          <w:b/>
          <w:sz w:val="16"/>
          <w:szCs w:val="16"/>
        </w:rPr>
      </w:pPr>
    </w:p>
    <w:p w:rsidR="00DC6169" w:rsidRPr="00F27826" w:rsidRDefault="00DC6169" w:rsidP="00DC6169">
      <w:pPr>
        <w:jc w:val="center"/>
        <w:rPr>
          <w:b/>
          <w:sz w:val="16"/>
          <w:szCs w:val="16"/>
        </w:rPr>
      </w:pPr>
    </w:p>
    <w:p w:rsidR="00DC6169" w:rsidRDefault="00DC6169" w:rsidP="00DC6169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DC6169" w:rsidRDefault="00DC6169" w:rsidP="00DC6169">
      <w:pPr>
        <w:jc w:val="center"/>
        <w:rPr>
          <w:sz w:val="16"/>
          <w:szCs w:val="16"/>
        </w:rPr>
      </w:pPr>
    </w:p>
    <w:p w:rsidR="00DC6169" w:rsidRPr="00F27826" w:rsidRDefault="00DC6169" w:rsidP="00DC6169">
      <w:pPr>
        <w:jc w:val="center"/>
        <w:rPr>
          <w:sz w:val="16"/>
          <w:szCs w:val="16"/>
        </w:rPr>
      </w:pPr>
    </w:p>
    <w:p w:rsidR="00DC6169" w:rsidRDefault="00DC6169" w:rsidP="00DC616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г.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________</w:t>
      </w:r>
    </w:p>
    <w:p w:rsidR="00DC6169" w:rsidRPr="0072635A" w:rsidRDefault="00DC6169" w:rsidP="00DC6169">
      <w:pPr>
        <w:rPr>
          <w:sz w:val="16"/>
          <w:szCs w:val="16"/>
        </w:rPr>
      </w:pPr>
    </w:p>
    <w:p w:rsidR="00DC6169" w:rsidRPr="0072635A" w:rsidRDefault="00DC6169" w:rsidP="00DC6169">
      <w:pPr>
        <w:rPr>
          <w:sz w:val="16"/>
          <w:szCs w:val="16"/>
        </w:rPr>
      </w:pPr>
    </w:p>
    <w:p w:rsidR="00C37055" w:rsidRDefault="00C37055" w:rsidP="00C3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37055" w:rsidRDefault="00C37055" w:rsidP="00C3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20.04.2016 </w:t>
      </w:r>
    </w:p>
    <w:p w:rsidR="00C37055" w:rsidRDefault="00C37055" w:rsidP="00C370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200-па «О комиссии администрации Дальнегорского </w:t>
      </w:r>
    </w:p>
    <w:p w:rsidR="00C37055" w:rsidRDefault="00C37055" w:rsidP="00C3705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городского</w:t>
      </w:r>
      <w:proofErr w:type="gramEnd"/>
      <w:r>
        <w:rPr>
          <w:b/>
          <w:sz w:val="26"/>
          <w:szCs w:val="26"/>
        </w:rPr>
        <w:t xml:space="preserve"> округа по соблюдению требований </w:t>
      </w:r>
    </w:p>
    <w:p w:rsidR="00C37055" w:rsidRDefault="00C37055" w:rsidP="00C3705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служебному поведению муниципальных служащих </w:t>
      </w:r>
    </w:p>
    <w:p w:rsidR="00C37055" w:rsidRDefault="00C37055" w:rsidP="00C37055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</w:t>
      </w:r>
      <w:proofErr w:type="gramEnd"/>
      <w:r>
        <w:rPr>
          <w:b/>
          <w:sz w:val="26"/>
          <w:szCs w:val="26"/>
        </w:rPr>
        <w:t xml:space="preserve"> урегулированию конфликта интересов»</w:t>
      </w:r>
    </w:p>
    <w:p w:rsidR="00C37055" w:rsidRDefault="00C37055" w:rsidP="00C37055">
      <w:pPr>
        <w:jc w:val="center"/>
      </w:pPr>
    </w:p>
    <w:p w:rsidR="00C37055" w:rsidRDefault="00C37055" w:rsidP="00C37055">
      <w:pPr>
        <w:jc w:val="center"/>
      </w:pP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Дальнегорского городского округа, администрация Дальнегорского городского округа </w:t>
      </w:r>
    </w:p>
    <w:p w:rsidR="00C37055" w:rsidRDefault="00C37055" w:rsidP="00C37055">
      <w:pPr>
        <w:spacing w:line="276" w:lineRule="auto"/>
        <w:jc w:val="both"/>
        <w:rPr>
          <w:sz w:val="26"/>
          <w:szCs w:val="26"/>
        </w:rPr>
      </w:pPr>
    </w:p>
    <w:p w:rsidR="00C37055" w:rsidRDefault="00C37055" w:rsidP="00C370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37055" w:rsidRDefault="00C37055" w:rsidP="00C37055">
      <w:pPr>
        <w:spacing w:line="276" w:lineRule="auto"/>
        <w:jc w:val="both"/>
      </w:pPr>
    </w:p>
    <w:p w:rsidR="00C37055" w:rsidRDefault="00C37055" w:rsidP="00C3705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Дальнегорского городского округа от 20.04.2016 № 200-па (в редакции постановлений от 05.07.2016 № 381-па, от 17.04.2017 № 209-па, от 02.03.2018 № 170-па, от 06.04.2018 № 238-па, от 25.07.2018 № 504-па, от 18.01.2019 № 20-па, от 08.07.2019 № 533-па, от 20.09.2019 № 775-па, от 16.03.2020 № 250-па), следующие изменения:</w:t>
      </w: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Включить в состав комиссии следующих лиц:</w:t>
      </w: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Выголов</w:t>
      </w:r>
      <w:proofErr w:type="spellEnd"/>
      <w:r>
        <w:rPr>
          <w:sz w:val="26"/>
          <w:szCs w:val="26"/>
        </w:rPr>
        <w:t xml:space="preserve"> Григорий Михайлович – представитель Общественного совета при администрации Дальнегорского городского округа;</w:t>
      </w: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Острошенко</w:t>
      </w:r>
      <w:proofErr w:type="spellEnd"/>
      <w:r>
        <w:rPr>
          <w:sz w:val="26"/>
          <w:szCs w:val="26"/>
        </w:rPr>
        <w:t xml:space="preserve"> Галина Александровна – представитель Общественного совета при администрации Дальнегорского городского округа.</w:t>
      </w: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Исключить из состава комиссии </w:t>
      </w:r>
      <w:proofErr w:type="spellStart"/>
      <w:r>
        <w:rPr>
          <w:sz w:val="26"/>
          <w:szCs w:val="26"/>
        </w:rPr>
        <w:t>Деремешко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О.Д</w:t>
      </w:r>
      <w:proofErr w:type="spellEnd"/>
      <w:r>
        <w:rPr>
          <w:sz w:val="26"/>
          <w:szCs w:val="26"/>
        </w:rPr>
        <w:t xml:space="preserve">., Любимову </w:t>
      </w:r>
      <w:proofErr w:type="spellStart"/>
      <w:r>
        <w:rPr>
          <w:sz w:val="26"/>
          <w:szCs w:val="26"/>
        </w:rPr>
        <w:t>С.Э</w:t>
      </w:r>
      <w:proofErr w:type="spellEnd"/>
      <w:r>
        <w:rPr>
          <w:sz w:val="26"/>
          <w:szCs w:val="26"/>
        </w:rPr>
        <w:t>.</w:t>
      </w:r>
    </w:p>
    <w:p w:rsidR="00C37055" w:rsidRDefault="00C37055" w:rsidP="00C37055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опубликованию в газете «Трудовое слово» и размещению на официальном сайте Дальнегорского городского округа. </w:t>
      </w:r>
    </w:p>
    <w:p w:rsidR="00C37055" w:rsidRDefault="00C37055" w:rsidP="00C37055">
      <w:pPr>
        <w:jc w:val="both"/>
        <w:rPr>
          <w:sz w:val="26"/>
          <w:szCs w:val="26"/>
        </w:rPr>
      </w:pPr>
    </w:p>
    <w:p w:rsidR="00DC6169" w:rsidRDefault="00DC6169" w:rsidP="00DC6169">
      <w:pPr>
        <w:rPr>
          <w:sz w:val="26"/>
        </w:rPr>
      </w:pPr>
    </w:p>
    <w:p w:rsidR="00DC6169" w:rsidRDefault="00DC6169" w:rsidP="00DC6169">
      <w:pPr>
        <w:rPr>
          <w:sz w:val="26"/>
        </w:rPr>
      </w:pPr>
    </w:p>
    <w:p w:rsidR="00DC6169" w:rsidRDefault="00DC6169" w:rsidP="00DC6169">
      <w:pPr>
        <w:rPr>
          <w:sz w:val="26"/>
        </w:rPr>
      </w:pPr>
      <w:r>
        <w:rPr>
          <w:sz w:val="26"/>
        </w:rPr>
        <w:t>Глава Дальнегорского</w:t>
      </w:r>
    </w:p>
    <w:p w:rsidR="00DC6169" w:rsidRDefault="00DC6169" w:rsidP="00DC6169">
      <w:pPr>
        <w:rPr>
          <w:sz w:val="26"/>
        </w:rPr>
      </w:pPr>
      <w:proofErr w:type="gramStart"/>
      <w:r>
        <w:rPr>
          <w:sz w:val="26"/>
        </w:rPr>
        <w:t>городского</w:t>
      </w:r>
      <w:proofErr w:type="gramEnd"/>
      <w:r>
        <w:rPr>
          <w:sz w:val="26"/>
        </w:rPr>
        <w:t xml:space="preserve"> округа                                                                                    А.М. Теребилов</w:t>
      </w:r>
    </w:p>
    <w:p w:rsidR="00FA4E5B" w:rsidRDefault="00FA4E5B" w:rsidP="00FA4E5B"/>
    <w:p w:rsidR="00770AC2" w:rsidRDefault="00770AC2" w:rsidP="0077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770AC2" w:rsidSect="008875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550CE"/>
    <w:multiLevelType w:val="hybridMultilevel"/>
    <w:tmpl w:val="19AA0142"/>
    <w:lvl w:ilvl="0" w:tplc="7018B21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05"/>
    <w:rsid w:val="00021F31"/>
    <w:rsid w:val="00091145"/>
    <w:rsid w:val="000B70C5"/>
    <w:rsid w:val="000F5676"/>
    <w:rsid w:val="00110F6D"/>
    <w:rsid w:val="00147AF3"/>
    <w:rsid w:val="00150EE7"/>
    <w:rsid w:val="001709BF"/>
    <w:rsid w:val="001743BB"/>
    <w:rsid w:val="001A6FAD"/>
    <w:rsid w:val="002029DC"/>
    <w:rsid w:val="00220C20"/>
    <w:rsid w:val="002400A4"/>
    <w:rsid w:val="00252BE4"/>
    <w:rsid w:val="00267518"/>
    <w:rsid w:val="002955FC"/>
    <w:rsid w:val="00307622"/>
    <w:rsid w:val="00310BF9"/>
    <w:rsid w:val="00347925"/>
    <w:rsid w:val="00412DB7"/>
    <w:rsid w:val="004F7EDE"/>
    <w:rsid w:val="00513A42"/>
    <w:rsid w:val="005270E9"/>
    <w:rsid w:val="00597664"/>
    <w:rsid w:val="005D1BFA"/>
    <w:rsid w:val="005E20FE"/>
    <w:rsid w:val="00653E35"/>
    <w:rsid w:val="006604EB"/>
    <w:rsid w:val="006D5FDA"/>
    <w:rsid w:val="00711066"/>
    <w:rsid w:val="007500E6"/>
    <w:rsid w:val="00770AC2"/>
    <w:rsid w:val="00771006"/>
    <w:rsid w:val="007E15A7"/>
    <w:rsid w:val="007F38CA"/>
    <w:rsid w:val="008004A5"/>
    <w:rsid w:val="008875BC"/>
    <w:rsid w:val="00932C39"/>
    <w:rsid w:val="00965E5C"/>
    <w:rsid w:val="0097024E"/>
    <w:rsid w:val="00A56C05"/>
    <w:rsid w:val="00BB5AEB"/>
    <w:rsid w:val="00C158D8"/>
    <w:rsid w:val="00C35A2E"/>
    <w:rsid w:val="00C37055"/>
    <w:rsid w:val="00C40DA3"/>
    <w:rsid w:val="00C719A7"/>
    <w:rsid w:val="00CD5B49"/>
    <w:rsid w:val="00D1425E"/>
    <w:rsid w:val="00D172FC"/>
    <w:rsid w:val="00D25E3E"/>
    <w:rsid w:val="00DC6169"/>
    <w:rsid w:val="00DE0E90"/>
    <w:rsid w:val="00DF5E54"/>
    <w:rsid w:val="00F35B0C"/>
    <w:rsid w:val="00F62BBE"/>
    <w:rsid w:val="00FA4E5B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D260E-9B4F-4AA7-8C9C-C4638C1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C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0E90"/>
    <w:rPr>
      <w:color w:val="0000FF" w:themeColor="hyperlink"/>
      <w:u w:val="single"/>
    </w:rPr>
  </w:style>
  <w:style w:type="paragraph" w:styleId="a6">
    <w:name w:val="Normal (Web)"/>
    <w:basedOn w:val="a"/>
    <w:rsid w:val="000B70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B70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500E6"/>
    <w:rPr>
      <w:b/>
      <w:bCs/>
      <w:color w:val="106BBE"/>
    </w:rPr>
  </w:style>
  <w:style w:type="paragraph" w:customStyle="1" w:styleId="ConsPlusTitle">
    <w:name w:val="ConsPlusTitle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52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70A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0AC2"/>
    <w:pPr>
      <w:shd w:val="clear" w:color="auto" w:fill="FFFFFF"/>
      <w:autoSpaceDE/>
      <w:autoSpaceDN/>
      <w:adjustRightInd/>
      <w:spacing w:before="600" w:line="341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70A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AC2"/>
    <w:pPr>
      <w:shd w:val="clear" w:color="auto" w:fill="FFFFFF"/>
      <w:autoSpaceDE/>
      <w:autoSpaceDN/>
      <w:adjustRightInd/>
      <w:spacing w:line="278" w:lineRule="exact"/>
    </w:pPr>
    <w:rPr>
      <w:sz w:val="22"/>
      <w:szCs w:val="22"/>
      <w:lang w:eastAsia="en-US"/>
    </w:rPr>
  </w:style>
  <w:style w:type="paragraph" w:styleId="a9">
    <w:name w:val="Body Text Indent"/>
    <w:basedOn w:val="a"/>
    <w:link w:val="aa"/>
    <w:rsid w:val="002029DC"/>
    <w:pPr>
      <w:widowControl/>
      <w:autoSpaceDE/>
      <w:autoSpaceDN/>
      <w:adjustRightInd/>
      <w:spacing w:line="360" w:lineRule="auto"/>
      <w:ind w:firstLine="708"/>
    </w:pPr>
    <w:rPr>
      <w:sz w:val="26"/>
      <w:szCs w:val="24"/>
    </w:rPr>
  </w:style>
  <w:style w:type="character" w:customStyle="1" w:styleId="aa">
    <w:name w:val="Основной текст с отступом Знак"/>
    <w:basedOn w:val="a0"/>
    <w:link w:val="a9"/>
    <w:rsid w:val="002029D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3</cp:revision>
  <cp:lastPrinted>2014-07-17T02:45:00Z</cp:lastPrinted>
  <dcterms:created xsi:type="dcterms:W3CDTF">2020-06-23T06:33:00Z</dcterms:created>
  <dcterms:modified xsi:type="dcterms:W3CDTF">2020-06-23T06:34:00Z</dcterms:modified>
</cp:coreProperties>
</file>