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  <w:b/>
        </w:rPr>
      </w:pPr>
      <w:r w:rsidRPr="006C491E">
        <w:rPr>
          <w:rFonts w:ascii="Times New Roman" w:hAnsi="Times New Roman"/>
          <w:b/>
        </w:rPr>
        <w:t>ПАМЯТКА РАБОТНИКУ</w:t>
      </w: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</w:rPr>
      </w:pPr>
      <w:r w:rsidRPr="006C491E">
        <w:rPr>
          <w:rFonts w:ascii="Times New Roman" w:hAnsi="Times New Roman"/>
          <w:b/>
        </w:rPr>
        <w:t>по вопросам оформления трудовых отношений и выплаты заработной платы</w:t>
      </w:r>
    </w:p>
    <w:p w:rsidR="005E41DE" w:rsidRPr="006C491E" w:rsidRDefault="005E41DE" w:rsidP="00441B1A">
      <w:pPr>
        <w:spacing w:after="0" w:line="240" w:lineRule="auto"/>
        <w:jc w:val="center"/>
        <w:rPr>
          <w:rFonts w:ascii="Times New Roman" w:hAnsi="Times New Roman"/>
        </w:rPr>
      </w:pP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1.Трудовые отношения возникают между работником и работодателем на основании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/>
          <w:b/>
        </w:rPr>
        <w:t>является обязательным условием</w:t>
      </w:r>
      <w:r w:rsidRPr="006C491E">
        <w:rPr>
          <w:rFonts w:ascii="Times New Roman" w:hAnsi="Times New Roman"/>
        </w:rPr>
        <w:t xml:space="preserve"> при приеме на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работу (статья 16 ТК РФ).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C491E">
        <w:rPr>
          <w:rFonts w:ascii="Times New Roman" w:hAnsi="Times New Roman"/>
        </w:rPr>
        <w:t>Трудовой договор представляет собой соглашение между работодателем и работником, в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соответствии с которым работодатель обязуется предоставить работнику работу по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обусловленной трудовой функции, обеспечить условия труда, предусмотренные трудовым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законодательством и иными нормативными правовыми актами, содержащими нормы трудового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права, коллективным договором, соглашениями, локальными нормативными актами и данным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соглашением, своевременно и в полном размере выплачивать работнику заработную плату, 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/>
        </w:rPr>
        <w:t xml:space="preserve"> определенную этим соглашением трудовую функцию,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соблюдать правила внутреннего трудового распорядка, действующие у данного работодателя.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Трудовой договор заключается в письменной форме в двух экземплярах, каждый из которых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подписывается работником и работодателем. Экземпляр, хранящийся у работодателя, должен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содержать подпись работника о получении своего экземпляра договора.</w:t>
      </w:r>
    </w:p>
    <w:p w:rsidR="005E41DE" w:rsidRPr="006C491E" w:rsidRDefault="005E41DE" w:rsidP="00441B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ТК РФ не допускается заключение между работником и работодателем гражданско-правового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договора, если фактически между ними имеют место трудовые отношения (часть 2 статьи 15 ТКРФ).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 xml:space="preserve">2. Заработная плата выплачивается </w:t>
      </w:r>
      <w:r w:rsidRPr="006C491E">
        <w:rPr>
          <w:rFonts w:ascii="Times New Roman" w:hAnsi="Times New Roman"/>
          <w:b/>
        </w:rPr>
        <w:t xml:space="preserve">не реже чем каждые полмесяца </w:t>
      </w:r>
      <w:r w:rsidRPr="00A60A38">
        <w:rPr>
          <w:rFonts w:ascii="Times New Roman" w:hAnsi="Times New Roman"/>
        </w:rPr>
        <w:t>в день,</w:t>
      </w:r>
      <w:r w:rsidRPr="006C491E">
        <w:rPr>
          <w:rFonts w:ascii="Times New Roman" w:hAnsi="Times New Roman"/>
        </w:rPr>
        <w:t xml:space="preserve"> установленный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правилами внутреннего трудового распорядка, коллективным договором, трудовым договором.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При совпадении дня выплаты с выходным или нерабочим праздничным днем выплата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заработной платы производится накануне этого дня (ст. 136 ТК РФ).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Месячная заработная плата работника, полностью отработавшего за этот период норму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 xml:space="preserve">рабочего времени и выполнившего нормы труда, не может быть ниже минимального </w:t>
      </w:r>
      <w:proofErr w:type="gramStart"/>
      <w:r w:rsidRPr="006C491E">
        <w:rPr>
          <w:rFonts w:ascii="Times New Roman" w:hAnsi="Times New Roman"/>
        </w:rPr>
        <w:t>размера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оплаты труда</w:t>
      </w:r>
      <w:proofErr w:type="gramEnd"/>
      <w:r w:rsidRPr="006C491E">
        <w:rPr>
          <w:rFonts w:ascii="Times New Roman" w:hAnsi="Times New Roman"/>
        </w:rPr>
        <w:t xml:space="preserve"> (ст. 133 ТК РФ).</w:t>
      </w:r>
      <w:r>
        <w:rPr>
          <w:rFonts w:ascii="Times New Roman" w:hAnsi="Times New Roman"/>
        </w:rPr>
        <w:t xml:space="preserve"> В Российской Федерации</w:t>
      </w:r>
      <w:r w:rsidRPr="006C491E">
        <w:rPr>
          <w:rFonts w:ascii="Times New Roman" w:hAnsi="Times New Roman"/>
        </w:rPr>
        <w:t xml:space="preserve"> с 1 января 2015 года минимальная заработная плата составляет 5965 руб. (Федеральны</w:t>
      </w:r>
      <w:r>
        <w:rPr>
          <w:rFonts w:ascii="Times New Roman" w:hAnsi="Times New Roman"/>
        </w:rPr>
        <w:t xml:space="preserve">й </w:t>
      </w:r>
      <w:r w:rsidRPr="006C491E">
        <w:rPr>
          <w:rFonts w:ascii="Times New Roman" w:hAnsi="Times New Roman"/>
        </w:rPr>
        <w:t>закон от 1 декабря 2014 года № 408-ФЗ «О внесении изменения в статью 1 Федерального закона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 xml:space="preserve">"О минимальном </w:t>
      </w:r>
      <w:proofErr w:type="gramStart"/>
      <w:r w:rsidRPr="006C491E">
        <w:rPr>
          <w:rFonts w:ascii="Times New Roman" w:hAnsi="Times New Roman"/>
        </w:rPr>
        <w:t>размере оплаты труда</w:t>
      </w:r>
      <w:proofErr w:type="gramEnd"/>
      <w:r w:rsidRPr="006C491E">
        <w:rPr>
          <w:rFonts w:ascii="Times New Roman" w:hAnsi="Times New Roman"/>
        </w:rPr>
        <w:t>»).</w:t>
      </w:r>
    </w:p>
    <w:p w:rsidR="005E41DE" w:rsidRPr="006C491E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3. Основные способы защиты работником своих трудовых прав и свобод: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самозащита работниками трудовых прав;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защита трудовых прав и законных интересов работников профессиональными союзами;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государственный контроль (надзор) за соблюдением трудового законодательства и иных</w:t>
      </w:r>
      <w:r>
        <w:rPr>
          <w:rFonts w:ascii="Times New Roman" w:hAnsi="Times New Roman"/>
        </w:rPr>
        <w:t xml:space="preserve"> </w:t>
      </w:r>
      <w:r w:rsidRPr="006C491E">
        <w:rPr>
          <w:rFonts w:ascii="Times New Roman" w:hAnsi="Times New Roman"/>
        </w:rPr>
        <w:t>нормативных правовых актов, содержащих нормы трудового права;</w:t>
      </w:r>
    </w:p>
    <w:p w:rsidR="005E41DE" w:rsidRPr="006C491E" w:rsidRDefault="005E41DE" w:rsidP="00441B1A">
      <w:pPr>
        <w:spacing w:after="0" w:line="240" w:lineRule="auto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</w:rPr>
        <w:t>- судебная защита.</w:t>
      </w:r>
    </w:p>
    <w:p w:rsidR="005E41DE" w:rsidRPr="006C491E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C491E">
        <w:rPr>
          <w:rFonts w:ascii="Times New Roman" w:hAnsi="Times New Roman"/>
          <w:b/>
        </w:rPr>
        <w:t>Обязательным условием</w:t>
      </w:r>
      <w:r>
        <w:rPr>
          <w:rFonts w:ascii="Times New Roman" w:hAnsi="Times New Roman"/>
          <w:b/>
        </w:rPr>
        <w:t xml:space="preserve"> </w:t>
      </w:r>
      <w:r w:rsidRPr="006C491E">
        <w:rPr>
          <w:rFonts w:ascii="Times New Roman" w:hAnsi="Times New Roman"/>
        </w:rPr>
        <w:t xml:space="preserve">для проведения внеплановой проверки </w:t>
      </w:r>
      <w:r w:rsidRPr="006C491E">
        <w:rPr>
          <w:rFonts w:ascii="Times New Roman" w:hAnsi="Times New Roman"/>
          <w:b/>
        </w:rPr>
        <w:t>является обращение или</w:t>
      </w:r>
      <w:r>
        <w:rPr>
          <w:rFonts w:ascii="Times New Roman" w:hAnsi="Times New Roman"/>
          <w:b/>
        </w:rPr>
        <w:t xml:space="preserve"> </w:t>
      </w:r>
      <w:r w:rsidRPr="006C491E">
        <w:rPr>
          <w:rFonts w:ascii="Times New Roman" w:hAnsi="Times New Roman"/>
          <w:b/>
        </w:rPr>
        <w:t>заявление работника</w:t>
      </w:r>
      <w:r w:rsidRPr="006C491E">
        <w:rPr>
          <w:rFonts w:ascii="Times New Roman" w:hAnsi="Times New Roman"/>
        </w:rPr>
        <w:t xml:space="preserve"> о нарушении работодателем его трудовых прав.</w:t>
      </w:r>
    </w:p>
    <w:sectPr w:rsidR="005E41DE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78"/>
    <w:rsid w:val="00074A3D"/>
    <w:rsid w:val="00084EEE"/>
    <w:rsid w:val="000867D7"/>
    <w:rsid w:val="001049CA"/>
    <w:rsid w:val="00136AFC"/>
    <w:rsid w:val="00224BCD"/>
    <w:rsid w:val="00237673"/>
    <w:rsid w:val="00272D6B"/>
    <w:rsid w:val="00286D2D"/>
    <w:rsid w:val="00293B78"/>
    <w:rsid w:val="0030195E"/>
    <w:rsid w:val="00307849"/>
    <w:rsid w:val="003D01DA"/>
    <w:rsid w:val="003F567A"/>
    <w:rsid w:val="00441B1A"/>
    <w:rsid w:val="004439E7"/>
    <w:rsid w:val="004E50EA"/>
    <w:rsid w:val="0052182B"/>
    <w:rsid w:val="005959FD"/>
    <w:rsid w:val="005C77A1"/>
    <w:rsid w:val="005E41DE"/>
    <w:rsid w:val="006437A7"/>
    <w:rsid w:val="006C491E"/>
    <w:rsid w:val="006E4226"/>
    <w:rsid w:val="00742E3F"/>
    <w:rsid w:val="00840331"/>
    <w:rsid w:val="00843381"/>
    <w:rsid w:val="00860D5C"/>
    <w:rsid w:val="008B1D15"/>
    <w:rsid w:val="008E3CDE"/>
    <w:rsid w:val="008E5A42"/>
    <w:rsid w:val="00903ACB"/>
    <w:rsid w:val="00961BD3"/>
    <w:rsid w:val="009936A6"/>
    <w:rsid w:val="00A60A38"/>
    <w:rsid w:val="00AD5D13"/>
    <w:rsid w:val="00C36C4E"/>
    <w:rsid w:val="00C65CE2"/>
    <w:rsid w:val="00C82C07"/>
    <w:rsid w:val="00E15D7D"/>
    <w:rsid w:val="00F7764C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9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0A3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>Diei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creator>Валера</dc:creator>
  <cp:lastModifiedBy>Санников</cp:lastModifiedBy>
  <cp:revision>2</cp:revision>
  <cp:lastPrinted>2015-06-25T07:08:00Z</cp:lastPrinted>
  <dcterms:created xsi:type="dcterms:W3CDTF">2016-04-18T23:48:00Z</dcterms:created>
  <dcterms:modified xsi:type="dcterms:W3CDTF">2016-04-18T23:48:00Z</dcterms:modified>
</cp:coreProperties>
</file>