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8B" w:rsidRDefault="00380E8B" w:rsidP="00656A3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80E8B" w:rsidRDefault="00380E8B" w:rsidP="00656A3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65932" w:rsidRDefault="00380E8B" w:rsidP="00B65932">
      <w:pPr>
        <w:pStyle w:val="aff0"/>
        <w:ind w:left="1063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B65932" w:rsidRDefault="00B65932" w:rsidP="00B65932">
      <w:pPr>
        <w:pStyle w:val="aff0"/>
        <w:ind w:left="1063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>от 17.10.2017 №  601-па</w:t>
      </w:r>
    </w:p>
    <w:p w:rsidR="00D87A89" w:rsidRPr="00656A36" w:rsidRDefault="00D87A89" w:rsidP="00656A36">
      <w:pPr>
        <w:pStyle w:val="aff0"/>
        <w:ind w:left="10490"/>
        <w:jc w:val="left"/>
        <w:rPr>
          <w:sz w:val="26"/>
          <w:szCs w:val="26"/>
        </w:rPr>
      </w:pPr>
    </w:p>
    <w:p w:rsidR="00BE7528" w:rsidRDefault="00BE7528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629"/>
        <w:gridCol w:w="3485"/>
        <w:gridCol w:w="1838"/>
        <w:gridCol w:w="1392"/>
        <w:gridCol w:w="4538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5A53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F7159A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795"/>
        <w:gridCol w:w="2357"/>
        <w:gridCol w:w="2677"/>
        <w:gridCol w:w="1838"/>
        <w:gridCol w:w="1041"/>
        <w:gridCol w:w="3221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C1349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7"/>
        <w:gridCol w:w="3122"/>
        <w:gridCol w:w="2652"/>
        <w:gridCol w:w="1635"/>
        <w:gridCol w:w="4304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6CD5" w:rsidTr="00D0771E">
        <w:trPr>
          <w:trHeight w:val="2037"/>
        </w:trPr>
        <w:tc>
          <w:tcPr>
            <w:tcW w:w="101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подсеть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6" w:rsidRPr="00C26CD5" w:rsidRDefault="00DE50EE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 точек подключения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97C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5A53A9" w:rsidRPr="00C26CD5" w:rsidRDefault="005A53A9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EE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4C506E" w:rsidRPr="00C26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6" w:rsidRPr="00C26CD5" w:rsidRDefault="00551886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753F32" w:rsidRPr="00C26CD5" w:rsidRDefault="00753F3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6CD5" w:rsidRDefault="009D297C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A9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506E" w:rsidRPr="00C26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06E"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3A9"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F0" w:rsidRPr="00C26CD5" w:rsidRDefault="007756F0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</w:t>
            </w:r>
          </w:p>
          <w:p w:rsidR="00BE7528" w:rsidRPr="00C26CD5" w:rsidRDefault="00F107D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sz w:val="26"/>
          <w:szCs w:val="26"/>
        </w:rPr>
        <w:t>регламентно</w:t>
      </w:r>
      <w:proofErr w:type="spellEnd"/>
      <w:r w:rsidR="00BE7528" w:rsidRPr="000568ED">
        <w:rPr>
          <w:sz w:val="26"/>
          <w:szCs w:val="26"/>
        </w:rPr>
        <w:t>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082"/>
        <w:gridCol w:w="1676"/>
        <w:gridCol w:w="4107"/>
        <w:gridCol w:w="1838"/>
        <w:gridCol w:w="4181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BE7528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C5" w:rsidRPr="00C26C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8219AF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C26CD5">
        <w:trPr>
          <w:trHeight w:val="981"/>
        </w:trPr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9271C6" w:rsidRPr="00C26CD5" w:rsidRDefault="0055188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9271C6" w:rsidRPr="00C26CD5" w:rsidRDefault="008219A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9271C6" w:rsidRPr="00C26CD5" w:rsidRDefault="00E8718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2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sz w:val="26"/>
          <w:szCs w:val="26"/>
        </w:rPr>
        <w:t>регламентно</w:t>
      </w:r>
      <w:proofErr w:type="spellEnd"/>
      <w:r w:rsidR="00BE7528" w:rsidRPr="000568ED">
        <w:rPr>
          <w:sz w:val="26"/>
          <w:szCs w:val="26"/>
        </w:rPr>
        <w:t>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083"/>
        <w:gridCol w:w="1674"/>
        <w:gridCol w:w="4048"/>
        <w:gridCol w:w="1955"/>
        <w:gridCol w:w="4122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3848"/>
        <w:gridCol w:w="1477"/>
        <w:gridCol w:w="2828"/>
        <w:gridCol w:w="1605"/>
        <w:gridCol w:w="4155"/>
      </w:tblGrid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C26CD5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 w:val="restar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BB176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40689" w:rsidRPr="00C26CD5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E4068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BE7528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C26CD5" w:rsidTr="00614FF2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pct"/>
          </w:tcPr>
          <w:p w:rsidR="00AD52C5" w:rsidRPr="00C26CD5" w:rsidRDefault="00AD52C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E40689" w:rsidRPr="00C26CD5" w:rsidRDefault="00B052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689" w:rsidRPr="00C26C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3" w:type="pct"/>
            <w:vMerge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0568ED" w:rsidRDefault="009D297C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6311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Pr="000568ED" w:rsidRDefault="00EC6120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Pr="000568ED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3355"/>
        <w:gridCol w:w="1817"/>
        <w:gridCol w:w="2373"/>
        <w:gridCol w:w="1814"/>
        <w:gridCol w:w="454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7267A" w:rsidRPr="00C26CD5" w:rsidTr="00EC6120">
        <w:trPr>
          <w:trHeight w:val="619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C7267A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7A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267A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 w:val="restart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BD20B9" w:rsidRPr="00C26CD5" w:rsidTr="00EC6120">
        <w:trPr>
          <w:trHeight w:val="585"/>
        </w:trPr>
        <w:tc>
          <w:tcPr>
            <w:tcW w:w="272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545" w:type="pct"/>
            <w:vMerge/>
          </w:tcPr>
          <w:p w:rsidR="00BD20B9" w:rsidRPr="00C26CD5" w:rsidRDefault="00BD20B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707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D02C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D02C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45" w:type="pct"/>
            <w:vMerge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C7267A" w:rsidRPr="00C26CD5" w:rsidTr="00EC6120">
        <w:trPr>
          <w:trHeight w:val="930"/>
        </w:trPr>
        <w:tc>
          <w:tcPr>
            <w:tcW w:w="272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1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617" w:type="pct"/>
            <w:vAlign w:val="center"/>
          </w:tcPr>
          <w:p w:rsidR="00C7267A" w:rsidRPr="00C26CD5" w:rsidRDefault="00C726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45" w:type="pct"/>
          </w:tcPr>
          <w:p w:rsidR="00C7267A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7D5BE2" w:rsidRPr="00C26CD5" w:rsidTr="00EC6120">
        <w:trPr>
          <w:trHeight w:val="930"/>
        </w:trPr>
        <w:tc>
          <w:tcPr>
            <w:tcW w:w="272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«Веб-Торги»</w:t>
            </w:r>
          </w:p>
        </w:tc>
        <w:tc>
          <w:tcPr>
            <w:tcW w:w="618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D5BE2" w:rsidRPr="00C26CD5" w:rsidRDefault="007D5BE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7D5BE2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51BE0" w:rsidRPr="00C26CD5" w:rsidTr="00EC6120">
        <w:trPr>
          <w:trHeight w:val="387"/>
        </w:trPr>
        <w:tc>
          <w:tcPr>
            <w:tcW w:w="272" w:type="pct"/>
          </w:tcPr>
          <w:p w:rsidR="00451BE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426BA0" w:rsidRPr="00C26CD5" w:rsidRDefault="00426BA0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0E63A7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451BE0" w:rsidRPr="00C26CD5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451BE0" w:rsidRPr="00C26CD5" w:rsidTr="00EC6120">
        <w:trPr>
          <w:trHeight w:val="837"/>
        </w:trPr>
        <w:tc>
          <w:tcPr>
            <w:tcW w:w="272" w:type="pct"/>
          </w:tcPr>
          <w:p w:rsidR="00451BE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1BE0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451BE0" w:rsidRPr="00C26CD5" w:rsidRDefault="00F6182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x64</w:t>
            </w:r>
          </w:p>
        </w:tc>
        <w:tc>
          <w:tcPr>
            <w:tcW w:w="618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451BE0" w:rsidRPr="00C26CD5" w:rsidRDefault="00D0580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451BE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451BE0" w:rsidRPr="00C26CD5" w:rsidRDefault="00451BE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0" w:rsidRPr="00C26CD5" w:rsidTr="00EC6120">
        <w:trPr>
          <w:trHeight w:val="686"/>
        </w:trPr>
        <w:tc>
          <w:tcPr>
            <w:tcW w:w="272" w:type="pct"/>
          </w:tcPr>
          <w:p w:rsidR="00426BA0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426BA0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ABBYY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18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426BA0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617" w:type="pct"/>
          </w:tcPr>
          <w:p w:rsidR="00426BA0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426BA0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C26CD5" w:rsidTr="00EC6120">
        <w:trPr>
          <w:trHeight w:val="556"/>
        </w:trPr>
        <w:tc>
          <w:tcPr>
            <w:tcW w:w="272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1" w:type="pct"/>
          </w:tcPr>
          <w:p w:rsidR="008C2482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8.0-K</w:t>
            </w:r>
          </w:p>
        </w:tc>
        <w:tc>
          <w:tcPr>
            <w:tcW w:w="618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8C2482" w:rsidRPr="00C26CD5" w:rsidTr="00EC6120">
        <w:trPr>
          <w:trHeight w:val="563"/>
        </w:trPr>
        <w:tc>
          <w:tcPr>
            <w:tcW w:w="272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1" w:type="pct"/>
          </w:tcPr>
          <w:p w:rsidR="008C2482" w:rsidRPr="00C26CD5" w:rsidRDefault="008671A2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Графический </w:t>
            </w:r>
            <w:r w:rsidR="00ED310B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</w:p>
        </w:tc>
        <w:tc>
          <w:tcPr>
            <w:tcW w:w="618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61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C2482" w:rsidRPr="00C26CD5" w:rsidTr="00EC6120">
        <w:trPr>
          <w:trHeight w:val="401"/>
        </w:trPr>
        <w:tc>
          <w:tcPr>
            <w:tcW w:w="272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1" w:type="pct"/>
          </w:tcPr>
          <w:p w:rsidR="008C2482" w:rsidRPr="00C26CD5" w:rsidRDefault="008671A2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  <w:proofErr w:type="spellStart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proofErr w:type="spellEnd"/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net</w:t>
            </w:r>
          </w:p>
        </w:tc>
        <w:tc>
          <w:tcPr>
            <w:tcW w:w="618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10B"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8C2482" w:rsidRPr="00C26CD5" w:rsidRDefault="008C248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8C2482" w:rsidRPr="00C26CD5" w:rsidRDefault="00ED31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82"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8C2482" w:rsidRPr="00C26CD5" w:rsidRDefault="003F381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BE7528" w:rsidRPr="000568ED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B86311" w:rsidRPr="000568ED">
        <w:rPr>
          <w:rFonts w:ascii="Times New Roman" w:hAnsi="Times New Roman" w:cs="Times New Roman"/>
          <w:sz w:val="26"/>
          <w:szCs w:val="26"/>
        </w:rPr>
        <w:t>3</w:t>
      </w:r>
      <w:r w:rsidR="008671A2" w:rsidRPr="000568ED">
        <w:rPr>
          <w:rFonts w:ascii="Times New Roman" w:hAnsi="Times New Roman" w:cs="Times New Roman"/>
          <w:sz w:val="26"/>
          <w:szCs w:val="26"/>
        </w:rPr>
        <w:t>0</w:t>
      </w:r>
      <w:r w:rsidR="000008B4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951A6" w:rsidRPr="000568ED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337"/>
        <w:gridCol w:w="1817"/>
        <w:gridCol w:w="2373"/>
        <w:gridCol w:w="1814"/>
        <w:gridCol w:w="4542"/>
      </w:tblGrid>
      <w:tr w:rsidR="00BE7528" w:rsidRPr="00EC6120" w:rsidTr="00EC6120">
        <w:tc>
          <w:tcPr>
            <w:tcW w:w="278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EC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EC6120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92F47" w:rsidRPr="00EC6120" w:rsidTr="00EC6120">
        <w:tc>
          <w:tcPr>
            <w:tcW w:w="27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EC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округа, Начальники управления,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отделов, гл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>авные, ведущие, старшие, младшие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B92F47" w:rsidRPr="00EC6120" w:rsidTr="00EC6120">
        <w:tc>
          <w:tcPr>
            <w:tcW w:w="27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61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47" w:rsidRPr="00EC6120" w:rsidTr="00EC6120">
        <w:tc>
          <w:tcPr>
            <w:tcW w:w="27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Dallas-Lock 8.0-k</w:t>
            </w:r>
          </w:p>
        </w:tc>
        <w:tc>
          <w:tcPr>
            <w:tcW w:w="61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" w:type="pct"/>
          </w:tcPr>
          <w:p w:rsidR="00B92F47" w:rsidRPr="00EC6120" w:rsidRDefault="00EA6C4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545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45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92F47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6E6045" w:rsidRDefault="006E6045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6120" w:rsidRDefault="00EC6120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C6120" w:rsidRPr="000568ED" w:rsidRDefault="00EC6120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1BE0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5007"/>
        <w:gridCol w:w="1814"/>
        <w:gridCol w:w="1955"/>
        <w:gridCol w:w="1955"/>
        <w:gridCol w:w="3146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312 000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42790" w:rsidRPr="00EC6120" w:rsidTr="00EC6120">
        <w:trPr>
          <w:trHeight w:val="55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715 000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1 400 000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613"/>
        <w:gridCol w:w="2706"/>
        <w:gridCol w:w="1947"/>
        <w:gridCol w:w="1666"/>
        <w:gridCol w:w="4953"/>
      </w:tblGrid>
      <w:tr w:rsidR="00B92F47" w:rsidRPr="00EC6120" w:rsidTr="00EC6120">
        <w:tc>
          <w:tcPr>
            <w:tcW w:w="280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3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EC6120">
        <w:trPr>
          <w:trHeight w:val="495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511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0C27D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0C27D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96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0C27D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9" w:type="pct"/>
            <w:vAlign w:val="center"/>
          </w:tcPr>
          <w:p w:rsidR="00B92F47" w:rsidRPr="00EC6120" w:rsidRDefault="000C27D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EC6120">
        <w:trPr>
          <w:trHeight w:val="290"/>
        </w:trPr>
        <w:tc>
          <w:tcPr>
            <w:tcW w:w="280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EC6120">
        <w:trPr>
          <w:trHeight w:val="439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EC6120">
        <w:trPr>
          <w:trHeight w:val="418"/>
        </w:trPr>
        <w:tc>
          <w:tcPr>
            <w:tcW w:w="280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5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9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687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4340"/>
        <w:gridCol w:w="1536"/>
        <w:gridCol w:w="1955"/>
        <w:gridCol w:w="1676"/>
        <w:gridCol w:w="4122"/>
      </w:tblGrid>
      <w:tr w:rsidR="001851DB" w:rsidRPr="00EC6120" w:rsidTr="00EC6120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 w:val="restart"/>
          </w:tcPr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544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Сетевое хранилище (на 4 лотка) для информационной безопасности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B3" w:rsidRPr="00EC6120" w:rsidTr="00EC6120">
        <w:trPr>
          <w:trHeight w:val="272"/>
        </w:trPr>
        <w:tc>
          <w:tcPr>
            <w:tcW w:w="364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2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570" w:type="pct"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402" w:type="pct"/>
            <w:vMerge/>
          </w:tcPr>
          <w:p w:rsidR="00154BB3" w:rsidRPr="00EC6120" w:rsidRDefault="00154BB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 не превышающем 10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19"/>
        <w:gridCol w:w="3352"/>
        <w:gridCol w:w="1952"/>
        <w:gridCol w:w="1682"/>
        <w:gridCol w:w="3978"/>
      </w:tblGrid>
      <w:tr w:rsidR="001851DB" w:rsidRPr="00EC6120" w:rsidTr="00EC6120"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EC6120" w:rsidTr="00EC6120">
        <w:trPr>
          <w:trHeight w:val="439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851DB" w:rsidRPr="00EC6120" w:rsidRDefault="006861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546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851DB" w:rsidRPr="00EC6120" w:rsidRDefault="001851DB" w:rsidP="00EC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033"/>
        <w:gridCol w:w="2230"/>
        <w:gridCol w:w="1391"/>
        <w:gridCol w:w="1417"/>
        <w:gridCol w:w="1658"/>
        <w:gridCol w:w="3158"/>
      </w:tblGrid>
      <w:tr w:rsidR="001851DB" w:rsidRPr="00EC6120" w:rsidTr="00EC6120">
        <w:tc>
          <w:tcPr>
            <w:tcW w:w="278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075" w:type="pct"/>
            <w:vMerge w:val="restar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3 500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244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122 800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47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EC6120">
        <w:trPr>
          <w:trHeight w:val="470"/>
        </w:trPr>
        <w:tc>
          <w:tcPr>
            <w:tcW w:w="27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7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6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от 6 000</w:t>
            </w:r>
          </w:p>
        </w:tc>
        <w:tc>
          <w:tcPr>
            <w:tcW w:w="474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  <w:shd w:val="clear" w:color="auto" w:fill="auto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</w:tcPr>
          <w:p w:rsidR="001851DB" w:rsidRPr="00EC6120" w:rsidRDefault="00942AF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48 0</w:t>
            </w:r>
            <w:r w:rsidR="001851DB" w:rsidRPr="00EC61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934"/>
        <w:gridCol w:w="1535"/>
        <w:gridCol w:w="1955"/>
        <w:gridCol w:w="2093"/>
        <w:gridCol w:w="5380"/>
      </w:tblGrid>
      <w:tr w:rsidR="00BE7528" w:rsidRPr="00EC6120" w:rsidTr="00E56D89">
        <w:trPr>
          <w:trHeight w:val="711"/>
        </w:trPr>
        <w:tc>
          <w:tcPr>
            <w:tcW w:w="273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8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2" w:type="pct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EC6120" w:rsidRDefault="00B92F4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EC6120" w:rsidRDefault="002A3406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EC6120" w:rsidTr="00E56D89">
        <w:tc>
          <w:tcPr>
            <w:tcW w:w="273" w:type="pct"/>
            <w:vAlign w:val="center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8" w:type="pct"/>
            <w:vAlign w:val="center"/>
          </w:tcPr>
          <w:p w:rsidR="00BE7528" w:rsidRPr="00EC6120" w:rsidRDefault="00BE7528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BE7528" w:rsidRPr="00EC6120" w:rsidRDefault="00CB763B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65" w:type="pct"/>
            <w:vAlign w:val="center"/>
          </w:tcPr>
          <w:p w:rsidR="00BE7528" w:rsidRPr="00EC6120" w:rsidRDefault="005E529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  <w:vAlign w:val="center"/>
          </w:tcPr>
          <w:p w:rsidR="00BE7528" w:rsidRPr="00EC6120" w:rsidRDefault="00CB763B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="005E529C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 w:val="restart"/>
          </w:tcPr>
          <w:p w:rsidR="00CD1D5C" w:rsidRPr="00EC6120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EC6120" w:rsidRDefault="00A53A1A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  <w:r w:rsidR="00580A5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EC612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31AD1" w:rsidRPr="00EC6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7528" w:rsidRPr="00EC6120" w:rsidTr="00E56D89">
        <w:tc>
          <w:tcPr>
            <w:tcW w:w="273" w:type="pct"/>
            <w:vAlign w:val="center"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8" w:type="pct"/>
            <w:vAlign w:val="center"/>
          </w:tcPr>
          <w:p w:rsidR="00BE7528" w:rsidRPr="00EC6120" w:rsidRDefault="00BE7528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522" w:type="pct"/>
            <w:vAlign w:val="center"/>
          </w:tcPr>
          <w:p w:rsidR="00BE7528" w:rsidRPr="00EC6120" w:rsidRDefault="00146E2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071000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BE7528" w:rsidRPr="00EC6120" w:rsidRDefault="00071000" w:rsidP="00C26CD5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  <w:vAlign w:val="center"/>
          </w:tcPr>
          <w:p w:rsidR="00BE7528" w:rsidRPr="00EC6120" w:rsidRDefault="00146E2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071000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/>
          </w:tcPr>
          <w:p w:rsidR="00BE7528" w:rsidRPr="00EC6120" w:rsidRDefault="00BE7528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00" w:rsidRPr="00EC6120" w:rsidTr="00E56D89">
        <w:trPr>
          <w:trHeight w:val="657"/>
        </w:trPr>
        <w:tc>
          <w:tcPr>
            <w:tcW w:w="273" w:type="pct"/>
          </w:tcPr>
          <w:p w:rsidR="00071000" w:rsidRPr="00EC6120" w:rsidRDefault="00CD1D5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000"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071000" w:rsidRPr="00EC6120" w:rsidRDefault="00071000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22" w:type="pct"/>
          </w:tcPr>
          <w:p w:rsidR="00071000" w:rsidRPr="00EC6120" w:rsidRDefault="00146E2C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63B"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pct"/>
          </w:tcPr>
          <w:p w:rsidR="00071000" w:rsidRPr="00EC6120" w:rsidRDefault="00071000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pct"/>
          </w:tcPr>
          <w:p w:rsidR="00071000" w:rsidRPr="00EC6120" w:rsidRDefault="00071000" w:rsidP="00C26CD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0" w:type="pct"/>
            <w:vMerge/>
          </w:tcPr>
          <w:p w:rsidR="00071000" w:rsidRPr="00EC6120" w:rsidRDefault="00071000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E" w:rsidRPr="00EC6120" w:rsidTr="00E56D89">
        <w:trPr>
          <w:trHeight w:val="327"/>
        </w:trPr>
        <w:tc>
          <w:tcPr>
            <w:tcW w:w="5000" w:type="pct"/>
            <w:gridSpan w:val="6"/>
          </w:tcPr>
          <w:p w:rsidR="004C506E" w:rsidRPr="00E56D89" w:rsidRDefault="00D201B4" w:rsidP="00D0771E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EC6120">
              <w:rPr>
                <w:rFonts w:ascii="Times New Roman" w:hAnsi="Times New Roman" w:cs="Times New Roman"/>
                <w:b w:val="0"/>
              </w:rPr>
              <w:t>*</w:t>
            </w:r>
            <w:r w:rsidR="004C506E" w:rsidRPr="00EC6120">
              <w:rPr>
                <w:rFonts w:ascii="Times New Roman" w:hAnsi="Times New Roman" w:cs="Times New Roman"/>
                <w:b w:val="0"/>
              </w:rPr>
              <w:t>Нормативы затрат на услуги почтовой связи</w:t>
            </w:r>
            <w:r w:rsidR="00DA5D67" w:rsidRPr="00EC6120">
              <w:rPr>
                <w:rFonts w:ascii="Times New Roman" w:hAnsi="Times New Roman" w:cs="Times New Roman"/>
                <w:b w:val="0"/>
              </w:rPr>
              <w:t xml:space="preserve"> по переданным полномочиям ЗАГС</w:t>
            </w: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22" w:type="pct"/>
            <w:vAlign w:val="center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665" w:type="pct"/>
            <w:vAlign w:val="center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1830" w:type="pct"/>
            <w:vMerge w:val="restar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Ведущая группа должностей категории «руководители», «специалисты»</w:t>
            </w:r>
          </w:p>
        </w:tc>
      </w:tr>
      <w:tr w:rsidR="00DA5D67" w:rsidRPr="00EC6120" w:rsidTr="00E56D89">
        <w:trPr>
          <w:trHeight w:val="499"/>
        </w:trPr>
        <w:tc>
          <w:tcPr>
            <w:tcW w:w="273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 w:val="restart"/>
            <w:vAlign w:val="center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7" w:rsidRPr="00EC6120" w:rsidTr="00E56D89">
        <w:trPr>
          <w:trHeight w:val="306"/>
        </w:trPr>
        <w:tc>
          <w:tcPr>
            <w:tcW w:w="273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A5D67" w:rsidRPr="00EC6120" w:rsidRDefault="00DA5D67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2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5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pct"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0" w:type="pct"/>
            <w:vMerge/>
          </w:tcPr>
          <w:p w:rsidR="00DA5D67" w:rsidRPr="00EC6120" w:rsidRDefault="00DA5D67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011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575"/>
        <w:gridCol w:w="2693"/>
        <w:gridCol w:w="3213"/>
        <w:gridCol w:w="2096"/>
        <w:gridCol w:w="2305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31"/>
        <w:gridCol w:w="1673"/>
        <w:gridCol w:w="1814"/>
        <w:gridCol w:w="1676"/>
        <w:gridCol w:w="2096"/>
        <w:gridCol w:w="1255"/>
        <w:gridCol w:w="3146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командирования и обратно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AC453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AC453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BE532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7456D" w:rsidRPr="00E56D89" w:rsidRDefault="006201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7B0FB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0568ED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367"/>
        <w:gridCol w:w="2793"/>
        <w:gridCol w:w="1814"/>
        <w:gridCol w:w="1955"/>
        <w:gridCol w:w="4960"/>
      </w:tblGrid>
      <w:tr w:rsidR="002A3406" w:rsidRPr="00E56D89" w:rsidTr="00E56D89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E56D89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1479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100182</w:t>
            </w:r>
          </w:p>
        </w:tc>
        <w:tc>
          <w:tcPr>
            <w:tcW w:w="617" w:type="pct"/>
          </w:tcPr>
          <w:p w:rsidR="002A3406" w:rsidRPr="00E56D89" w:rsidRDefault="001479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665" w:type="pct"/>
          </w:tcPr>
          <w:p w:rsidR="002A3406" w:rsidRPr="00E56D89" w:rsidRDefault="001479E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646173,9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338"/>
        <w:gridCol w:w="2791"/>
        <w:gridCol w:w="1814"/>
        <w:gridCol w:w="1955"/>
        <w:gridCol w:w="4960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441C5D" w:rsidRPr="00E56D89" w:rsidRDefault="003654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663,753</w:t>
            </w:r>
          </w:p>
        </w:tc>
        <w:tc>
          <w:tcPr>
            <w:tcW w:w="617" w:type="pct"/>
          </w:tcPr>
          <w:p w:rsidR="00441C5D" w:rsidRPr="00E56D89" w:rsidRDefault="003654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4777,36</w:t>
            </w:r>
          </w:p>
        </w:tc>
        <w:tc>
          <w:tcPr>
            <w:tcW w:w="665" w:type="pct"/>
          </w:tcPr>
          <w:p w:rsidR="00441C5D" w:rsidRPr="00E56D89" w:rsidRDefault="003654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3170987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41C5D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149"/>
        <w:gridCol w:w="2234"/>
        <w:gridCol w:w="2652"/>
        <w:gridCol w:w="2096"/>
        <w:gridCol w:w="4819"/>
      </w:tblGrid>
      <w:tr w:rsidR="00441C5D" w:rsidRPr="00E56D89" w:rsidTr="00E56D89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1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27647F" w:rsidRPr="00E56D89" w:rsidRDefault="001C50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02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C508F" w:rsidRPr="00E56D8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13" w:type="pct"/>
          </w:tcPr>
          <w:p w:rsidR="0027647F" w:rsidRPr="00E56D89" w:rsidRDefault="001C50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7339,48</w:t>
            </w:r>
          </w:p>
        </w:tc>
        <w:tc>
          <w:tcPr>
            <w:tcW w:w="1640" w:type="pct"/>
            <w:vMerge w:val="restar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остей категории «руководители»,</w:t>
            </w:r>
            <w:r w:rsid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27647F" w:rsidRPr="00E56D89" w:rsidRDefault="0027647F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47F" w:rsidRPr="00E56D89" w:rsidTr="00E56D89">
        <w:tc>
          <w:tcPr>
            <w:tcW w:w="255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</w:tcPr>
          <w:p w:rsidR="0027647F" w:rsidRPr="00E56D89" w:rsidRDefault="00BC517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47F" w:rsidRPr="00E56D89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60" w:type="pct"/>
          </w:tcPr>
          <w:p w:rsidR="0027647F" w:rsidRPr="00E56D89" w:rsidRDefault="001C50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902" w:type="pct"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08F" w:rsidRPr="00E5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08F" w:rsidRPr="00E56D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3" w:type="pct"/>
          </w:tcPr>
          <w:p w:rsidR="0027647F" w:rsidRPr="00E56D89" w:rsidRDefault="001C50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7348,19</w:t>
            </w:r>
          </w:p>
        </w:tc>
        <w:tc>
          <w:tcPr>
            <w:tcW w:w="1640" w:type="pct"/>
            <w:vMerge/>
          </w:tcPr>
          <w:p w:rsidR="0027647F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149"/>
        <w:gridCol w:w="2234"/>
        <w:gridCol w:w="2652"/>
        <w:gridCol w:w="2096"/>
        <w:gridCol w:w="4819"/>
      </w:tblGrid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EE" w:rsidRPr="00E56D89" w:rsidTr="00E56D89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4E24EE" w:rsidRPr="00E56D89" w:rsidRDefault="00DC1F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112,954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C1F48" w:rsidRPr="00E56D8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713" w:type="pct"/>
          </w:tcPr>
          <w:p w:rsidR="004E24EE" w:rsidRPr="00E56D89" w:rsidRDefault="00DC1F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2337,13</w:t>
            </w:r>
          </w:p>
        </w:tc>
        <w:tc>
          <w:tcPr>
            <w:tcW w:w="164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608"/>
        <w:gridCol w:w="3337"/>
        <w:gridCol w:w="2293"/>
        <w:gridCol w:w="1667"/>
        <w:gridCol w:w="3960"/>
      </w:tblGrid>
      <w:tr w:rsidR="00441C5D" w:rsidRPr="00E56D89" w:rsidTr="00063157">
        <w:tc>
          <w:tcPr>
            <w:tcW w:w="284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27647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4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E56D89" w:rsidTr="00063157">
        <w:tc>
          <w:tcPr>
            <w:tcW w:w="284" w:type="pct"/>
            <w:shd w:val="clear" w:color="auto" w:fill="auto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7" w:type="pct"/>
            <w:shd w:val="clear" w:color="auto" w:fill="auto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– тревожная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сигнализация </w:t>
            </w:r>
          </w:p>
        </w:tc>
        <w:tc>
          <w:tcPr>
            <w:tcW w:w="1135" w:type="pct"/>
            <w:shd w:val="clear" w:color="auto" w:fill="auto"/>
          </w:tcPr>
          <w:p w:rsidR="00441C5D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441C5D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67" w:type="pct"/>
            <w:shd w:val="clear" w:color="auto" w:fill="auto"/>
          </w:tcPr>
          <w:p w:rsidR="00441C5D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1347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  младшая группа должностей относящаяся к категории </w:t>
            </w:r>
            <w:r w:rsidR="00FB5766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766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6484" w:rsidRPr="000568ED" w:rsidRDefault="00CC6484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6484" w:rsidRPr="000568ED" w:rsidRDefault="00CC6484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817"/>
        <w:gridCol w:w="2652"/>
        <w:gridCol w:w="2790"/>
        <w:gridCol w:w="1676"/>
        <w:gridCol w:w="5101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626,47</w:t>
            </w:r>
          </w:p>
        </w:tc>
        <w:tc>
          <w:tcPr>
            <w:tcW w:w="570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576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EB1D6B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EB1D6B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555"/>
        <w:gridCol w:w="3072"/>
        <w:gridCol w:w="2373"/>
        <w:gridCol w:w="2376"/>
        <w:gridCol w:w="3563"/>
      </w:tblGrid>
      <w:tr w:rsidR="00441C5D" w:rsidRPr="00E56D89" w:rsidTr="00D0771E">
        <w:trPr>
          <w:trHeight w:val="1102"/>
        </w:trPr>
        <w:tc>
          <w:tcPr>
            <w:tcW w:w="25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80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45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C6484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CC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" w:type="pct"/>
          </w:tcPr>
          <w:p w:rsidR="00CC6484" w:rsidRPr="00E56D89" w:rsidRDefault="00082CC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CC6484" w:rsidRPr="00E56D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2" w:type="pct"/>
            <w:vMerge w:val="restar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CC6484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84" w:rsidRPr="00E56D89" w:rsidTr="00D0771E">
        <w:tc>
          <w:tcPr>
            <w:tcW w:w="25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45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807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808" w:type="pct"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212" w:type="pct"/>
            <w:vMerge/>
          </w:tcPr>
          <w:p w:rsidR="00CC6484" w:rsidRPr="00E56D89" w:rsidRDefault="00CC648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4120"/>
        <w:gridCol w:w="2023"/>
        <w:gridCol w:w="2082"/>
        <w:gridCol w:w="1773"/>
        <w:gridCol w:w="3913"/>
      </w:tblGrid>
      <w:tr w:rsidR="00441C5D" w:rsidRPr="00D0771E" w:rsidTr="00D0771E">
        <w:tc>
          <w:tcPr>
            <w:tcW w:w="26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3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1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F45B5" w:rsidRPr="00D0771E" w:rsidTr="00D0771E"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 w:val="restar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ведущей, старшей группе должностей категории «руководители», «специалисты» </w:t>
            </w:r>
          </w:p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Учет.Налоги.Право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398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476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70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4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«Казенное учреждение: учет, отчетность, 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F45B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DB6" w:rsidRPr="00D0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697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Госзаказ в вопросах и ответах (с приложениями  «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Административная практика  ФАС») 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B5" w:rsidRPr="00D0771E" w:rsidTr="00D0771E">
        <w:trPr>
          <w:trHeight w:val="215"/>
        </w:trPr>
        <w:tc>
          <w:tcPr>
            <w:tcW w:w="26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pct"/>
          </w:tcPr>
          <w:p w:rsidR="008F45B5" w:rsidRPr="00D0771E" w:rsidRDefault="008F45B5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8" w:type="pct"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3" w:type="pct"/>
          </w:tcPr>
          <w:p w:rsidR="008F45B5" w:rsidRPr="00D0771E" w:rsidRDefault="0082416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1" w:type="pct"/>
            <w:vMerge/>
          </w:tcPr>
          <w:p w:rsidR="008F45B5" w:rsidRPr="00D0771E" w:rsidRDefault="008F45B5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9CD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0568ED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0568ED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0568ED">
        <w:rPr>
          <w:rFonts w:ascii="Times New Roman" w:hAnsi="Times New Roman" w:cs="Times New Roman"/>
          <w:sz w:val="26"/>
          <w:szCs w:val="26"/>
        </w:rPr>
        <w:t xml:space="preserve">, не указанных в данном перечне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0568ED" w:rsidRDefault="009A49CD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67"/>
        <w:gridCol w:w="3363"/>
        <w:gridCol w:w="3148"/>
        <w:gridCol w:w="2076"/>
      </w:tblGrid>
      <w:tr w:rsidR="00782093" w:rsidRPr="00D0771E" w:rsidTr="00D0771E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2A61F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971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771E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043D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7043D" w:rsidRPr="00D0771E" w:rsidTr="00D0771E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7043D" w:rsidRPr="00D0771E" w:rsidTr="00D0771E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7043D" w:rsidRPr="00D0771E" w:rsidTr="00D0771E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D0771E" w:rsidRDefault="0037043D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9F0D66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221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оргтехники,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567B12" w:rsidRPr="00D0771E" w:rsidTr="00D0771E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9F0D66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B41888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67B12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D0771E" w:rsidRDefault="00567B12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D0771E" w:rsidRDefault="00567B12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418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771E" w:rsidRDefault="00D0771E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главной, </w:t>
            </w:r>
            <w:r w:rsidR="003A669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DBF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группе должностей категории «специалисты»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60013" w:rsidRPr="00D0771E" w:rsidTr="00D0771E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580A55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60013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D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управление, отдел не входящий в состав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необходимости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3A6698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25 000</w:t>
            </w:r>
          </w:p>
        </w:tc>
      </w:tr>
      <w:tr w:rsidR="00F60013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D0771E" w:rsidRDefault="00F60013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D0771E" w:rsidRDefault="00F6001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C0661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C0661" w:rsidRPr="00D0771E" w:rsidRDefault="000C0661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D0771E" w:rsidRDefault="000C066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661" w:rsidRPr="00D0771E" w:rsidRDefault="00AE13C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0661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E73D7" w:rsidRPr="00D0771E" w:rsidTr="00D0771E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73D7" w:rsidRPr="00D0771E" w:rsidRDefault="000E73D7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D0771E" w:rsidRDefault="000E73D7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3D7" w:rsidRPr="00D0771E" w:rsidRDefault="003A669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004"/>
        <w:gridCol w:w="1876"/>
        <w:gridCol w:w="1955"/>
        <w:gridCol w:w="2234"/>
        <w:gridCol w:w="3843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07" w:type="pct"/>
            <w:vMerge w:val="restar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ведущей, старшей группе должностей категории  «специалисты» </w:t>
            </w: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pct"/>
          </w:tcPr>
          <w:p w:rsidR="00E07B53" w:rsidRPr="00D0771E" w:rsidRDefault="001B0FF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F3939" w:rsidRPr="000568ED" w:rsidRDefault="006E6045" w:rsidP="00C26C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Нормативных затратах на обеспечение функций администрации Дальнегорского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Default="00D0771E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939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D0771E" w:rsidRDefault="00D0771E" w:rsidP="00C26CD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71E" w:rsidRDefault="00D0771E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Pr="000568ED" w:rsidRDefault="00D0771E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166"/>
        <w:gridCol w:w="2040"/>
        <w:gridCol w:w="2449"/>
        <w:gridCol w:w="1635"/>
        <w:gridCol w:w="4592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56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9F6E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556" w:type="pct"/>
          </w:tcPr>
          <w:p w:rsidR="001F62F2" w:rsidRPr="00D0771E" w:rsidRDefault="009F6E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F2" w:rsidRPr="00D0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1F62F2" w:rsidRPr="00D0771E" w:rsidTr="00D0771E">
        <w:tc>
          <w:tcPr>
            <w:tcW w:w="278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56" w:type="pct"/>
          </w:tcPr>
          <w:p w:rsidR="001F62F2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62F2" w:rsidRPr="00D0771E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562" w:type="pct"/>
          </w:tcPr>
          <w:p w:rsidR="001F62F2" w:rsidRPr="00D0771E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A1" w:rsidRDefault="000474A1" w:rsidP="00CA1B0E">
      <w:pPr>
        <w:spacing w:after="0" w:line="240" w:lineRule="auto"/>
      </w:pPr>
      <w:r>
        <w:separator/>
      </w:r>
    </w:p>
  </w:endnote>
  <w:endnote w:type="continuationSeparator" w:id="0">
    <w:p w:rsidR="000474A1" w:rsidRDefault="000474A1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Default="00C26C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Default="00C26CD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Default="00C26C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A1" w:rsidRDefault="000474A1" w:rsidP="00CA1B0E">
      <w:pPr>
        <w:spacing w:after="0" w:line="240" w:lineRule="auto"/>
      </w:pPr>
      <w:r>
        <w:separator/>
      </w:r>
    </w:p>
  </w:footnote>
  <w:footnote w:type="continuationSeparator" w:id="0">
    <w:p w:rsidR="000474A1" w:rsidRDefault="000474A1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Default="00C26C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Pr="00B770E9" w:rsidRDefault="00C26CD5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B65932">
      <w:rPr>
        <w:noProof/>
        <w:sz w:val="26"/>
        <w:szCs w:val="26"/>
      </w:rPr>
      <w:t>22</w:t>
    </w:r>
    <w:r w:rsidRPr="00B770E9">
      <w:rPr>
        <w:sz w:val="26"/>
        <w:szCs w:val="26"/>
      </w:rPr>
      <w:fldChar w:fldCharType="end"/>
    </w:r>
  </w:p>
  <w:p w:rsidR="00C26CD5" w:rsidRDefault="00C26C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5" w:rsidRDefault="00C26C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4236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474A1"/>
    <w:rsid w:val="000509C8"/>
    <w:rsid w:val="00055DA9"/>
    <w:rsid w:val="000568ED"/>
    <w:rsid w:val="00061648"/>
    <w:rsid w:val="00063157"/>
    <w:rsid w:val="00063DC5"/>
    <w:rsid w:val="00064913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2CCD"/>
    <w:rsid w:val="000878A1"/>
    <w:rsid w:val="00090146"/>
    <w:rsid w:val="000969CE"/>
    <w:rsid w:val="00097832"/>
    <w:rsid w:val="000A05D2"/>
    <w:rsid w:val="000A2DD2"/>
    <w:rsid w:val="000A57D0"/>
    <w:rsid w:val="000A5A46"/>
    <w:rsid w:val="000B1844"/>
    <w:rsid w:val="000B34F7"/>
    <w:rsid w:val="000B5E4C"/>
    <w:rsid w:val="000B78A4"/>
    <w:rsid w:val="000B7F7B"/>
    <w:rsid w:val="000C0198"/>
    <w:rsid w:val="000C0661"/>
    <w:rsid w:val="000C18F4"/>
    <w:rsid w:val="000C27D4"/>
    <w:rsid w:val="000C2857"/>
    <w:rsid w:val="000C3A89"/>
    <w:rsid w:val="000C3BA8"/>
    <w:rsid w:val="000C5EDD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0CA"/>
    <w:rsid w:val="0010067C"/>
    <w:rsid w:val="00100AD2"/>
    <w:rsid w:val="00102871"/>
    <w:rsid w:val="00105EEB"/>
    <w:rsid w:val="001101B3"/>
    <w:rsid w:val="00110C71"/>
    <w:rsid w:val="0011138A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4BB3"/>
    <w:rsid w:val="00155CB1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C89"/>
    <w:rsid w:val="00252FBF"/>
    <w:rsid w:val="00254BBE"/>
    <w:rsid w:val="00256E5A"/>
    <w:rsid w:val="00257DED"/>
    <w:rsid w:val="00260EA9"/>
    <w:rsid w:val="00264CE1"/>
    <w:rsid w:val="00264CEF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D51"/>
    <w:rsid w:val="00287A48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54F5"/>
    <w:rsid w:val="00366AAE"/>
    <w:rsid w:val="0037043D"/>
    <w:rsid w:val="00371325"/>
    <w:rsid w:val="00372349"/>
    <w:rsid w:val="0037378D"/>
    <w:rsid w:val="00376971"/>
    <w:rsid w:val="00380E8B"/>
    <w:rsid w:val="003846E6"/>
    <w:rsid w:val="00391193"/>
    <w:rsid w:val="003926BF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B7A29"/>
    <w:rsid w:val="003C0272"/>
    <w:rsid w:val="003C15D9"/>
    <w:rsid w:val="003C1916"/>
    <w:rsid w:val="003C2E65"/>
    <w:rsid w:val="003D52D8"/>
    <w:rsid w:val="003E255E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3DE6"/>
    <w:rsid w:val="004900BB"/>
    <w:rsid w:val="00490245"/>
    <w:rsid w:val="00493CE6"/>
    <w:rsid w:val="00494AED"/>
    <w:rsid w:val="00495730"/>
    <w:rsid w:val="0049701A"/>
    <w:rsid w:val="004A004C"/>
    <w:rsid w:val="004A1739"/>
    <w:rsid w:val="004A18DA"/>
    <w:rsid w:val="004A1D8A"/>
    <w:rsid w:val="004A22FA"/>
    <w:rsid w:val="004A276C"/>
    <w:rsid w:val="004A3DE0"/>
    <w:rsid w:val="004A714F"/>
    <w:rsid w:val="004B27C8"/>
    <w:rsid w:val="004B3048"/>
    <w:rsid w:val="004B3CF2"/>
    <w:rsid w:val="004B734A"/>
    <w:rsid w:val="004C0A36"/>
    <w:rsid w:val="004C236D"/>
    <w:rsid w:val="004C3DD1"/>
    <w:rsid w:val="004C506E"/>
    <w:rsid w:val="004C5B4B"/>
    <w:rsid w:val="004C77DF"/>
    <w:rsid w:val="004D0AFB"/>
    <w:rsid w:val="004D22C5"/>
    <w:rsid w:val="004D4EBD"/>
    <w:rsid w:val="004D6C76"/>
    <w:rsid w:val="004D6F4D"/>
    <w:rsid w:val="004E0143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4CD0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D28"/>
    <w:rsid w:val="00614691"/>
    <w:rsid w:val="00614FF2"/>
    <w:rsid w:val="00615B8A"/>
    <w:rsid w:val="006201E5"/>
    <w:rsid w:val="00620307"/>
    <w:rsid w:val="00621FB8"/>
    <w:rsid w:val="00623A64"/>
    <w:rsid w:val="006260C2"/>
    <w:rsid w:val="00626EE0"/>
    <w:rsid w:val="00633D6D"/>
    <w:rsid w:val="006347CC"/>
    <w:rsid w:val="0063649B"/>
    <w:rsid w:val="006400D6"/>
    <w:rsid w:val="00641DAD"/>
    <w:rsid w:val="006445E4"/>
    <w:rsid w:val="00644DDB"/>
    <w:rsid w:val="0065055E"/>
    <w:rsid w:val="0065153D"/>
    <w:rsid w:val="00651BEA"/>
    <w:rsid w:val="00654082"/>
    <w:rsid w:val="00655AF5"/>
    <w:rsid w:val="00656A36"/>
    <w:rsid w:val="00660DC9"/>
    <w:rsid w:val="0066155A"/>
    <w:rsid w:val="00661E1A"/>
    <w:rsid w:val="00662DB6"/>
    <w:rsid w:val="00662E59"/>
    <w:rsid w:val="00664479"/>
    <w:rsid w:val="00665400"/>
    <w:rsid w:val="006662DF"/>
    <w:rsid w:val="0066746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4C7D"/>
    <w:rsid w:val="006B5180"/>
    <w:rsid w:val="006B7163"/>
    <w:rsid w:val="006B76F5"/>
    <w:rsid w:val="006B7B1E"/>
    <w:rsid w:val="006B7BED"/>
    <w:rsid w:val="006C1EC7"/>
    <w:rsid w:val="006D00E2"/>
    <w:rsid w:val="006D0C7F"/>
    <w:rsid w:val="006D39BF"/>
    <w:rsid w:val="006D4F8D"/>
    <w:rsid w:val="006D519D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409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662F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724"/>
    <w:rsid w:val="00771F39"/>
    <w:rsid w:val="00773A64"/>
    <w:rsid w:val="007756AE"/>
    <w:rsid w:val="007756F0"/>
    <w:rsid w:val="00782048"/>
    <w:rsid w:val="00782093"/>
    <w:rsid w:val="0078403D"/>
    <w:rsid w:val="00785E6B"/>
    <w:rsid w:val="007914AA"/>
    <w:rsid w:val="00792276"/>
    <w:rsid w:val="00792C5A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5C18"/>
    <w:rsid w:val="007B7703"/>
    <w:rsid w:val="007C1BA8"/>
    <w:rsid w:val="007C602C"/>
    <w:rsid w:val="007C6F64"/>
    <w:rsid w:val="007C79DE"/>
    <w:rsid w:val="007D189D"/>
    <w:rsid w:val="007D1C3A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B90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4B44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7C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2AF8"/>
    <w:rsid w:val="009458AF"/>
    <w:rsid w:val="0094601B"/>
    <w:rsid w:val="00947923"/>
    <w:rsid w:val="00951887"/>
    <w:rsid w:val="00951930"/>
    <w:rsid w:val="009531F1"/>
    <w:rsid w:val="0095513F"/>
    <w:rsid w:val="009552CC"/>
    <w:rsid w:val="009606A7"/>
    <w:rsid w:val="00960E6F"/>
    <w:rsid w:val="00962A0C"/>
    <w:rsid w:val="00965F8C"/>
    <w:rsid w:val="00980E90"/>
    <w:rsid w:val="00981302"/>
    <w:rsid w:val="00987AE1"/>
    <w:rsid w:val="00987EC6"/>
    <w:rsid w:val="00995270"/>
    <w:rsid w:val="00997ADF"/>
    <w:rsid w:val="009A08F6"/>
    <w:rsid w:val="009A3C53"/>
    <w:rsid w:val="009A49CD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63AAD"/>
    <w:rsid w:val="00A6691A"/>
    <w:rsid w:val="00A73772"/>
    <w:rsid w:val="00A73CED"/>
    <w:rsid w:val="00A74A50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B7750"/>
    <w:rsid w:val="00AC21DB"/>
    <w:rsid w:val="00AC27ED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13CE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F81"/>
    <w:rsid w:val="00B42F2A"/>
    <w:rsid w:val="00B4309C"/>
    <w:rsid w:val="00B438AD"/>
    <w:rsid w:val="00B4588D"/>
    <w:rsid w:val="00B463D2"/>
    <w:rsid w:val="00B555E1"/>
    <w:rsid w:val="00B60469"/>
    <w:rsid w:val="00B60B45"/>
    <w:rsid w:val="00B63F39"/>
    <w:rsid w:val="00B64136"/>
    <w:rsid w:val="00B64893"/>
    <w:rsid w:val="00B65932"/>
    <w:rsid w:val="00B65F4E"/>
    <w:rsid w:val="00B715AA"/>
    <w:rsid w:val="00B73A16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1D9D"/>
    <w:rsid w:val="00BA1DD1"/>
    <w:rsid w:val="00BA2C9F"/>
    <w:rsid w:val="00BA35B2"/>
    <w:rsid w:val="00BA3D64"/>
    <w:rsid w:val="00BA5FFC"/>
    <w:rsid w:val="00BA6FF2"/>
    <w:rsid w:val="00BB04D8"/>
    <w:rsid w:val="00BB1768"/>
    <w:rsid w:val="00BB25C9"/>
    <w:rsid w:val="00BB3FA6"/>
    <w:rsid w:val="00BB4739"/>
    <w:rsid w:val="00BB6E96"/>
    <w:rsid w:val="00BB7C64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4396"/>
    <w:rsid w:val="00BE5327"/>
    <w:rsid w:val="00BE540E"/>
    <w:rsid w:val="00BE61BA"/>
    <w:rsid w:val="00BE7528"/>
    <w:rsid w:val="00BF1125"/>
    <w:rsid w:val="00BF18D1"/>
    <w:rsid w:val="00BF1D5E"/>
    <w:rsid w:val="00BF2453"/>
    <w:rsid w:val="00BF3D2F"/>
    <w:rsid w:val="00BF4E8C"/>
    <w:rsid w:val="00BF5EE1"/>
    <w:rsid w:val="00C0106A"/>
    <w:rsid w:val="00C06987"/>
    <w:rsid w:val="00C06DE0"/>
    <w:rsid w:val="00C07500"/>
    <w:rsid w:val="00C10016"/>
    <w:rsid w:val="00C11DBF"/>
    <w:rsid w:val="00C12F2C"/>
    <w:rsid w:val="00C1349E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6294D"/>
    <w:rsid w:val="00C65FCF"/>
    <w:rsid w:val="00C671D7"/>
    <w:rsid w:val="00C67227"/>
    <w:rsid w:val="00C67767"/>
    <w:rsid w:val="00C71C30"/>
    <w:rsid w:val="00C7267A"/>
    <w:rsid w:val="00C82C06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C56"/>
    <w:rsid w:val="00CB763B"/>
    <w:rsid w:val="00CB7F91"/>
    <w:rsid w:val="00CC0D4B"/>
    <w:rsid w:val="00CC147C"/>
    <w:rsid w:val="00CC1C12"/>
    <w:rsid w:val="00CC224C"/>
    <w:rsid w:val="00CC258B"/>
    <w:rsid w:val="00CC373E"/>
    <w:rsid w:val="00CC486D"/>
    <w:rsid w:val="00CC6484"/>
    <w:rsid w:val="00CD1D5C"/>
    <w:rsid w:val="00CD45F3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2C28"/>
    <w:rsid w:val="00D038EB"/>
    <w:rsid w:val="00D05345"/>
    <w:rsid w:val="00D0580A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32D47"/>
    <w:rsid w:val="00D3629D"/>
    <w:rsid w:val="00D37210"/>
    <w:rsid w:val="00D408F1"/>
    <w:rsid w:val="00D41A80"/>
    <w:rsid w:val="00D41D44"/>
    <w:rsid w:val="00D4433A"/>
    <w:rsid w:val="00D44C1B"/>
    <w:rsid w:val="00D45370"/>
    <w:rsid w:val="00D52206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48CE"/>
    <w:rsid w:val="00D95DE6"/>
    <w:rsid w:val="00D95E83"/>
    <w:rsid w:val="00D97691"/>
    <w:rsid w:val="00DA082D"/>
    <w:rsid w:val="00DA1A32"/>
    <w:rsid w:val="00DA3ECF"/>
    <w:rsid w:val="00DA512A"/>
    <w:rsid w:val="00DA5D67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3DFA"/>
    <w:rsid w:val="00DC5BD9"/>
    <w:rsid w:val="00DC5EA7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0FDB"/>
    <w:rsid w:val="00E3133C"/>
    <w:rsid w:val="00E333ED"/>
    <w:rsid w:val="00E33967"/>
    <w:rsid w:val="00E36A0E"/>
    <w:rsid w:val="00E40689"/>
    <w:rsid w:val="00E42790"/>
    <w:rsid w:val="00E472E8"/>
    <w:rsid w:val="00E541C2"/>
    <w:rsid w:val="00E54EFE"/>
    <w:rsid w:val="00E565A9"/>
    <w:rsid w:val="00E56D89"/>
    <w:rsid w:val="00E575D5"/>
    <w:rsid w:val="00E60190"/>
    <w:rsid w:val="00E6190F"/>
    <w:rsid w:val="00E63F1D"/>
    <w:rsid w:val="00E63F34"/>
    <w:rsid w:val="00E64344"/>
    <w:rsid w:val="00E675B6"/>
    <w:rsid w:val="00E67A2E"/>
    <w:rsid w:val="00E71220"/>
    <w:rsid w:val="00E739AC"/>
    <w:rsid w:val="00E744DB"/>
    <w:rsid w:val="00E762D9"/>
    <w:rsid w:val="00E85FE7"/>
    <w:rsid w:val="00E86A11"/>
    <w:rsid w:val="00E8718C"/>
    <w:rsid w:val="00E91409"/>
    <w:rsid w:val="00E91DCA"/>
    <w:rsid w:val="00E91E95"/>
    <w:rsid w:val="00E93285"/>
    <w:rsid w:val="00E94392"/>
    <w:rsid w:val="00E966DC"/>
    <w:rsid w:val="00EA0C39"/>
    <w:rsid w:val="00EA2FA1"/>
    <w:rsid w:val="00EA507C"/>
    <w:rsid w:val="00EA560F"/>
    <w:rsid w:val="00EA6C46"/>
    <w:rsid w:val="00EB1713"/>
    <w:rsid w:val="00EB18CC"/>
    <w:rsid w:val="00EB1D6B"/>
    <w:rsid w:val="00EB2637"/>
    <w:rsid w:val="00EB301B"/>
    <w:rsid w:val="00EB32C2"/>
    <w:rsid w:val="00EB3C8D"/>
    <w:rsid w:val="00EB4DD0"/>
    <w:rsid w:val="00EB54AB"/>
    <w:rsid w:val="00EB74AA"/>
    <w:rsid w:val="00EC2A6D"/>
    <w:rsid w:val="00EC2AB4"/>
    <w:rsid w:val="00EC2F1B"/>
    <w:rsid w:val="00EC3A77"/>
    <w:rsid w:val="00EC3ED1"/>
    <w:rsid w:val="00EC58AF"/>
    <w:rsid w:val="00EC5CBC"/>
    <w:rsid w:val="00EC6120"/>
    <w:rsid w:val="00EC7240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CAC"/>
    <w:rsid w:val="00F231D6"/>
    <w:rsid w:val="00F25CE1"/>
    <w:rsid w:val="00F2658B"/>
    <w:rsid w:val="00F31904"/>
    <w:rsid w:val="00F32654"/>
    <w:rsid w:val="00F41BCC"/>
    <w:rsid w:val="00F434FB"/>
    <w:rsid w:val="00F43515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9060C"/>
    <w:rsid w:val="00F92D7C"/>
    <w:rsid w:val="00F9336C"/>
    <w:rsid w:val="00F94394"/>
    <w:rsid w:val="00F96126"/>
    <w:rsid w:val="00F96F0C"/>
    <w:rsid w:val="00F97870"/>
    <w:rsid w:val="00FA0FBB"/>
    <w:rsid w:val="00FA1B07"/>
    <w:rsid w:val="00FA3686"/>
    <w:rsid w:val="00FA5E4E"/>
    <w:rsid w:val="00FA748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175E"/>
    <w:rsid w:val="00FE2044"/>
    <w:rsid w:val="00FE25AF"/>
    <w:rsid w:val="00FE3784"/>
    <w:rsid w:val="00FE3AC7"/>
    <w:rsid w:val="00FE60BF"/>
    <w:rsid w:val="00FE793F"/>
    <w:rsid w:val="00FF1EC2"/>
    <w:rsid w:val="00FF3C0E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6F87B-1DC8-48DA-9637-02550B6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4337-0650-49A6-9547-7FA2835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</cp:revision>
  <cp:lastPrinted>2017-09-07T08:50:00Z</cp:lastPrinted>
  <dcterms:created xsi:type="dcterms:W3CDTF">2017-10-18T05:28:00Z</dcterms:created>
  <dcterms:modified xsi:type="dcterms:W3CDTF">2017-10-18T05:33:00Z</dcterms:modified>
</cp:coreProperties>
</file>