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EB" w:rsidRDefault="006822EB" w:rsidP="00682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EB" w:rsidRPr="005B2871" w:rsidRDefault="006822EB" w:rsidP="006822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Дума Дальнегорского городского округа</w:t>
      </w:r>
    </w:p>
    <w:p w:rsidR="006822EB" w:rsidRPr="005B2871" w:rsidRDefault="006822EB" w:rsidP="006822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Комитет по местному самоуправлению и законности</w:t>
      </w:r>
    </w:p>
    <w:p w:rsidR="006822EB" w:rsidRPr="005B2871" w:rsidRDefault="006822EB" w:rsidP="006822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22EB" w:rsidRPr="005B2871" w:rsidRDefault="006822EB" w:rsidP="006822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hAnsi="Times New Roman" w:cs="Times New Roman"/>
          <w:sz w:val="28"/>
          <w:szCs w:val="28"/>
        </w:rPr>
        <w:t>РЕШЕНИЕ</w:t>
      </w:r>
    </w:p>
    <w:p w:rsidR="006822EB" w:rsidRDefault="006822EB" w:rsidP="006822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B2871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8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B2871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871">
        <w:rPr>
          <w:rFonts w:ascii="Times New Roman" w:hAnsi="Times New Roman" w:cs="Times New Roman"/>
          <w:sz w:val="28"/>
          <w:szCs w:val="28"/>
        </w:rPr>
        <w:t>/2016</w:t>
      </w:r>
    </w:p>
    <w:p w:rsidR="006822EB" w:rsidRPr="005B2871" w:rsidRDefault="006822EB" w:rsidP="006822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22EB" w:rsidRP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22EB"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</w:t>
      </w:r>
    </w:p>
    <w:p w:rsidR="006822EB" w:rsidRP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22EB">
        <w:rPr>
          <w:rFonts w:ascii="Times New Roman" w:hAnsi="Times New Roman" w:cs="Times New Roman"/>
          <w:sz w:val="28"/>
          <w:szCs w:val="28"/>
        </w:rPr>
        <w:t xml:space="preserve">городского округа  о внесении изменений в решение </w:t>
      </w:r>
    </w:p>
    <w:p w:rsidR="006822EB" w:rsidRP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22EB">
        <w:rPr>
          <w:rFonts w:ascii="Times New Roman" w:hAnsi="Times New Roman" w:cs="Times New Roman"/>
          <w:sz w:val="28"/>
          <w:szCs w:val="28"/>
        </w:rPr>
        <w:t xml:space="preserve">Думы Дальнегорского городского округа от 15.12.2015г. </w:t>
      </w:r>
    </w:p>
    <w:p w:rsidR="006822EB" w:rsidRP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22EB">
        <w:rPr>
          <w:rFonts w:ascii="Times New Roman" w:hAnsi="Times New Roman" w:cs="Times New Roman"/>
          <w:sz w:val="28"/>
          <w:szCs w:val="28"/>
        </w:rPr>
        <w:t xml:space="preserve">№ 315 «О бюджете Дальнегорского городского округа </w:t>
      </w: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22EB">
        <w:rPr>
          <w:rFonts w:ascii="Times New Roman" w:hAnsi="Times New Roman" w:cs="Times New Roman"/>
          <w:sz w:val="28"/>
          <w:szCs w:val="28"/>
        </w:rPr>
        <w:t>на 2016 год и плановый период 2017 и 2018 годов»</w:t>
      </w: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городского округа проект решения Думы Дальнегорского городского округа «О</w:t>
      </w:r>
      <w:r w:rsidRPr="005B287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Дальнегорского городского округа от 15.12.2015г. № 315 «О бюджете Дальнегорского городского округа на 2016 год и плановый период 2017 и 2018 годов»</w:t>
      </w:r>
      <w:r>
        <w:rPr>
          <w:rFonts w:ascii="Times New Roman" w:hAnsi="Times New Roman" w:cs="Times New Roman"/>
          <w:sz w:val="28"/>
          <w:szCs w:val="28"/>
        </w:rPr>
        <w:t>, комитет</w:t>
      </w: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Думе Дальнегорского городского округа принять проект решения Думы Дальнегорского городского округа «О</w:t>
      </w:r>
      <w:r w:rsidRPr="005B287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Думы Дальнегорского городского округа от 15.12.2015г. № 315 «О бюджете Дальнегорского городского округа на 2016 год и плановый период 2017 и 2018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2EB" w:rsidRDefault="006822EB" w:rsidP="006822E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2EB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Д.В. Козлов</w:t>
      </w: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22EB" w:rsidRDefault="006822EB" w:rsidP="006822E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822EB" w:rsidSect="00E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A47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E9F"/>
    <w:multiLevelType w:val="hybridMultilevel"/>
    <w:tmpl w:val="F3CEAB34"/>
    <w:lvl w:ilvl="0" w:tplc="502051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629B8"/>
    <w:multiLevelType w:val="hybridMultilevel"/>
    <w:tmpl w:val="BB2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582A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5F6A"/>
    <w:multiLevelType w:val="hybridMultilevel"/>
    <w:tmpl w:val="FB1ADA1E"/>
    <w:lvl w:ilvl="0" w:tplc="A50A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6DF6"/>
    <w:multiLevelType w:val="hybridMultilevel"/>
    <w:tmpl w:val="2790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595"/>
    <w:multiLevelType w:val="hybridMultilevel"/>
    <w:tmpl w:val="E5C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0A3F"/>
    <w:multiLevelType w:val="hybridMultilevel"/>
    <w:tmpl w:val="038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75A28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D0"/>
    <w:rsid w:val="00026D1A"/>
    <w:rsid w:val="000A6997"/>
    <w:rsid w:val="00151731"/>
    <w:rsid w:val="00194F86"/>
    <w:rsid w:val="00270229"/>
    <w:rsid w:val="00281DD0"/>
    <w:rsid w:val="0031341A"/>
    <w:rsid w:val="00357178"/>
    <w:rsid w:val="003863E1"/>
    <w:rsid w:val="00387A01"/>
    <w:rsid w:val="003E4227"/>
    <w:rsid w:val="003E5518"/>
    <w:rsid w:val="004101E1"/>
    <w:rsid w:val="00433CB1"/>
    <w:rsid w:val="00482385"/>
    <w:rsid w:val="004D179E"/>
    <w:rsid w:val="004D246B"/>
    <w:rsid w:val="005625BB"/>
    <w:rsid w:val="00591443"/>
    <w:rsid w:val="005B2871"/>
    <w:rsid w:val="00665806"/>
    <w:rsid w:val="006822EB"/>
    <w:rsid w:val="006D0809"/>
    <w:rsid w:val="00750176"/>
    <w:rsid w:val="00825969"/>
    <w:rsid w:val="00891EA5"/>
    <w:rsid w:val="00944743"/>
    <w:rsid w:val="009D0CA7"/>
    <w:rsid w:val="00A85B23"/>
    <w:rsid w:val="00AA2A07"/>
    <w:rsid w:val="00AC0B42"/>
    <w:rsid w:val="00B51198"/>
    <w:rsid w:val="00C97DF9"/>
    <w:rsid w:val="00CE180A"/>
    <w:rsid w:val="00CE6C63"/>
    <w:rsid w:val="00E37347"/>
    <w:rsid w:val="00EA7A96"/>
    <w:rsid w:val="00EC4493"/>
    <w:rsid w:val="00EC5D2B"/>
    <w:rsid w:val="00EE3FD6"/>
    <w:rsid w:val="00E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0"/>
    <w:pPr>
      <w:ind w:left="720"/>
      <w:contextualSpacing/>
    </w:pPr>
  </w:style>
  <w:style w:type="paragraph" w:styleId="a4">
    <w:name w:val="No Spacing"/>
    <w:uiPriority w:val="1"/>
    <w:qFormat/>
    <w:rsid w:val="005B28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2016-12-20T00:24:00Z</cp:lastPrinted>
  <dcterms:created xsi:type="dcterms:W3CDTF">2016-12-23T01:46:00Z</dcterms:created>
  <dcterms:modified xsi:type="dcterms:W3CDTF">2016-12-23T01:46:00Z</dcterms:modified>
</cp:coreProperties>
</file>