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9114B8" w:rsidP="008E1D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="008E1D49" w:rsidRPr="0097421F">
        <w:rPr>
          <w:b/>
          <w:sz w:val="26"/>
          <w:szCs w:val="26"/>
        </w:rPr>
        <w:t>ого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D32D8F" w:rsidP="008E1D4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4368F5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«___»</w:t>
      </w:r>
      <w:r w:rsidR="008E1D4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="008E1D49">
        <w:rPr>
          <w:sz w:val="26"/>
          <w:szCs w:val="26"/>
        </w:rPr>
        <w:t xml:space="preserve"> 201</w:t>
      </w:r>
      <w:r w:rsidR="00CE0738">
        <w:rPr>
          <w:sz w:val="26"/>
          <w:szCs w:val="26"/>
        </w:rPr>
        <w:t>8</w:t>
      </w:r>
      <w:r w:rsidR="006F138C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 xml:space="preserve">г.   </w:t>
      </w:r>
      <w:r>
        <w:rPr>
          <w:sz w:val="26"/>
          <w:szCs w:val="26"/>
        </w:rPr>
        <w:t xml:space="preserve">  </w:t>
      </w:r>
      <w:r w:rsidR="00C97019">
        <w:rPr>
          <w:sz w:val="26"/>
          <w:szCs w:val="26"/>
        </w:rPr>
        <w:t xml:space="preserve">  </w:t>
      </w:r>
      <w:r w:rsidR="008E1D49">
        <w:rPr>
          <w:sz w:val="26"/>
          <w:szCs w:val="26"/>
        </w:rPr>
        <w:t xml:space="preserve">      г. Дальнегорск                                            № _</w:t>
      </w:r>
      <w:r w:rsidR="006F138C">
        <w:rPr>
          <w:sz w:val="26"/>
          <w:szCs w:val="26"/>
        </w:rPr>
        <w:t>_</w:t>
      </w:r>
      <w:r w:rsidR="008E1D49">
        <w:rPr>
          <w:sz w:val="26"/>
          <w:szCs w:val="26"/>
        </w:rPr>
        <w:t>___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3F4DFC" w:rsidRDefault="008E1D49" w:rsidP="001F1CB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F1CBE">
        <w:rPr>
          <w:sz w:val="26"/>
          <w:szCs w:val="26"/>
        </w:rPr>
        <w:t xml:space="preserve">признании </w:t>
      </w:r>
      <w:proofErr w:type="gramStart"/>
      <w:r w:rsidR="002822A4">
        <w:rPr>
          <w:sz w:val="26"/>
          <w:szCs w:val="26"/>
        </w:rPr>
        <w:t>утратившим</w:t>
      </w:r>
      <w:r w:rsidR="00CE0738">
        <w:rPr>
          <w:sz w:val="26"/>
          <w:szCs w:val="26"/>
        </w:rPr>
        <w:t>и</w:t>
      </w:r>
      <w:proofErr w:type="gramEnd"/>
      <w:r w:rsidR="002822A4">
        <w:rPr>
          <w:sz w:val="26"/>
          <w:szCs w:val="26"/>
        </w:rPr>
        <w:t xml:space="preserve"> силу</w:t>
      </w:r>
    </w:p>
    <w:p w:rsidR="00CE0738" w:rsidRDefault="00CE0738" w:rsidP="00F162E2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отдельных </w:t>
      </w:r>
      <w:r w:rsidR="00F162E2">
        <w:rPr>
          <w:sz w:val="26"/>
          <w:szCs w:val="26"/>
        </w:rPr>
        <w:t>решений Думы</w:t>
      </w:r>
    </w:p>
    <w:p w:rsidR="00F162E2" w:rsidRDefault="00F162E2" w:rsidP="00F162E2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D32D8F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A41692">
        <w:rPr>
          <w:sz w:val="26"/>
          <w:szCs w:val="26"/>
        </w:rPr>
        <w:t xml:space="preserve">Земельным кодексом, Жилищным кодексом, </w:t>
      </w:r>
      <w:r w:rsidR="00D32D8F">
        <w:rPr>
          <w:sz w:val="26"/>
          <w:szCs w:val="26"/>
        </w:rPr>
        <w:t>Ф</w:t>
      </w:r>
      <w:r w:rsidRPr="00830E8A">
        <w:rPr>
          <w:sz w:val="26"/>
          <w:szCs w:val="26"/>
        </w:rPr>
        <w:t>едеральным закон</w:t>
      </w:r>
      <w:r w:rsidR="00D32D8F">
        <w:rPr>
          <w:sz w:val="26"/>
          <w:szCs w:val="26"/>
        </w:rPr>
        <w:t>ом</w:t>
      </w:r>
      <w:r w:rsidRPr="00830E8A">
        <w:rPr>
          <w:sz w:val="26"/>
          <w:szCs w:val="26"/>
        </w:rPr>
        <w:t xml:space="preserve"> </w:t>
      </w:r>
      <w:r w:rsidR="00644283">
        <w:rPr>
          <w:sz w:val="26"/>
          <w:szCs w:val="26"/>
        </w:rPr>
        <w:t>о</w:t>
      </w:r>
      <w:r w:rsidRPr="00830E8A">
        <w:rPr>
          <w:sz w:val="26"/>
          <w:szCs w:val="26"/>
        </w:rPr>
        <w:t xml:space="preserve">т 06.10.2003 года №131-ФЗ «Об общих принципах организации местного самоуправления в Российской Федерации», </w:t>
      </w:r>
      <w:r w:rsidR="00E74782">
        <w:rPr>
          <w:sz w:val="26"/>
          <w:szCs w:val="26"/>
        </w:rPr>
        <w:t xml:space="preserve"> </w:t>
      </w:r>
      <w:r w:rsidRPr="00830E8A">
        <w:rPr>
          <w:sz w:val="26"/>
          <w:szCs w:val="26"/>
        </w:rPr>
        <w:t>Уставом Дальнегорского городского округа,</w:t>
      </w:r>
      <w:r w:rsidR="004368F5">
        <w:rPr>
          <w:sz w:val="26"/>
          <w:szCs w:val="26"/>
        </w:rPr>
        <w:t xml:space="preserve"> 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9114B8" w:rsidRDefault="009379C6" w:rsidP="009379C6">
      <w:pPr>
        <w:tabs>
          <w:tab w:val="left" w:pos="5865"/>
        </w:tabs>
        <w:ind w:right="17" w:firstLine="709"/>
        <w:jc w:val="both"/>
        <w:rPr>
          <w:sz w:val="26"/>
          <w:szCs w:val="26"/>
        </w:rPr>
      </w:pPr>
      <w:r w:rsidRPr="009379C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F4DFC" w:rsidRPr="009379C6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="003F4DFC" w:rsidRPr="009379C6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9379C6" w:rsidRPr="009379C6" w:rsidRDefault="009379C6" w:rsidP="009379C6">
      <w:pPr>
        <w:tabs>
          <w:tab w:val="left" w:pos="5865"/>
        </w:tabs>
        <w:ind w:right="17" w:firstLine="709"/>
        <w:jc w:val="both"/>
        <w:rPr>
          <w:sz w:val="26"/>
          <w:szCs w:val="26"/>
        </w:rPr>
      </w:pPr>
    </w:p>
    <w:p w:rsidR="009379C6" w:rsidRDefault="001F29BC" w:rsidP="009379C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</w:t>
      </w:r>
      <w:r w:rsidR="009379C6">
        <w:rPr>
          <w:sz w:val="26"/>
          <w:szCs w:val="26"/>
          <w:lang w:eastAsia="ru-RU"/>
        </w:rPr>
        <w:t xml:space="preserve">) решение Думы Дальнегорского городского округа от </w:t>
      </w:r>
      <w:r w:rsidR="00DA5119">
        <w:rPr>
          <w:sz w:val="26"/>
          <w:szCs w:val="26"/>
          <w:lang w:eastAsia="ru-RU"/>
        </w:rPr>
        <w:t>24</w:t>
      </w:r>
      <w:r w:rsidR="009379C6">
        <w:rPr>
          <w:sz w:val="26"/>
          <w:szCs w:val="26"/>
          <w:lang w:eastAsia="ru-RU"/>
        </w:rPr>
        <w:t>.06.2005 года №</w:t>
      </w:r>
      <w:r w:rsidR="00DA5119">
        <w:rPr>
          <w:sz w:val="26"/>
          <w:szCs w:val="26"/>
          <w:lang w:eastAsia="ru-RU"/>
        </w:rPr>
        <w:t>1</w:t>
      </w:r>
      <w:r w:rsidR="000542CA">
        <w:rPr>
          <w:sz w:val="26"/>
          <w:szCs w:val="26"/>
          <w:lang w:eastAsia="ru-RU"/>
        </w:rPr>
        <w:t>4</w:t>
      </w:r>
      <w:r w:rsidR="00DA5119">
        <w:rPr>
          <w:sz w:val="26"/>
          <w:szCs w:val="26"/>
          <w:lang w:eastAsia="ru-RU"/>
        </w:rPr>
        <w:t>2</w:t>
      </w:r>
      <w:r w:rsidR="009379C6">
        <w:rPr>
          <w:sz w:val="26"/>
          <w:szCs w:val="26"/>
          <w:lang w:eastAsia="ru-RU"/>
        </w:rPr>
        <w:t xml:space="preserve"> «О Положении «О </w:t>
      </w:r>
      <w:r w:rsidR="000542CA">
        <w:rPr>
          <w:sz w:val="26"/>
          <w:szCs w:val="26"/>
          <w:lang w:eastAsia="ru-RU"/>
        </w:rPr>
        <w:t>порядке и условиях обеспечения малоимущих граждан жилыми помещениями по договору социального найма на территории Дальнегорского городского округа</w:t>
      </w:r>
      <w:r w:rsidR="009379C6">
        <w:rPr>
          <w:sz w:val="26"/>
          <w:szCs w:val="26"/>
          <w:lang w:eastAsia="ru-RU"/>
        </w:rPr>
        <w:t>» (опубликовано в газете «Трудовое слово» от 1</w:t>
      </w:r>
      <w:r w:rsidR="004C4817">
        <w:rPr>
          <w:sz w:val="26"/>
          <w:szCs w:val="26"/>
          <w:lang w:eastAsia="ru-RU"/>
        </w:rPr>
        <w:t>7</w:t>
      </w:r>
      <w:r w:rsidR="009379C6">
        <w:rPr>
          <w:sz w:val="26"/>
          <w:szCs w:val="26"/>
          <w:lang w:eastAsia="ru-RU"/>
        </w:rPr>
        <w:t>.</w:t>
      </w:r>
      <w:r w:rsidR="00DA5119">
        <w:rPr>
          <w:sz w:val="26"/>
          <w:szCs w:val="26"/>
          <w:lang w:eastAsia="ru-RU"/>
        </w:rPr>
        <w:t>0</w:t>
      </w:r>
      <w:r w:rsidR="004C4817">
        <w:rPr>
          <w:sz w:val="26"/>
          <w:szCs w:val="26"/>
          <w:lang w:eastAsia="ru-RU"/>
        </w:rPr>
        <w:t>6</w:t>
      </w:r>
      <w:r w:rsidR="009379C6">
        <w:rPr>
          <w:sz w:val="26"/>
          <w:szCs w:val="26"/>
          <w:lang w:eastAsia="ru-RU"/>
        </w:rPr>
        <w:t>.200</w:t>
      </w:r>
      <w:r w:rsidR="00DA5119">
        <w:rPr>
          <w:sz w:val="26"/>
          <w:szCs w:val="26"/>
          <w:lang w:eastAsia="ru-RU"/>
        </w:rPr>
        <w:t>6</w:t>
      </w:r>
      <w:r w:rsidR="009379C6">
        <w:rPr>
          <w:sz w:val="26"/>
          <w:szCs w:val="26"/>
          <w:lang w:eastAsia="ru-RU"/>
        </w:rPr>
        <w:t xml:space="preserve"> года №</w:t>
      </w:r>
      <w:r w:rsidR="004C4817">
        <w:rPr>
          <w:sz w:val="26"/>
          <w:szCs w:val="26"/>
          <w:lang w:eastAsia="ru-RU"/>
        </w:rPr>
        <w:t>133-135</w:t>
      </w:r>
      <w:r w:rsidR="009379C6">
        <w:rPr>
          <w:sz w:val="26"/>
          <w:szCs w:val="26"/>
          <w:lang w:eastAsia="ru-RU"/>
        </w:rPr>
        <w:t>);</w:t>
      </w:r>
    </w:p>
    <w:p w:rsidR="00B66D30" w:rsidRDefault="00B66D30" w:rsidP="009379C6">
      <w:pPr>
        <w:ind w:firstLine="709"/>
        <w:jc w:val="both"/>
        <w:rPr>
          <w:sz w:val="26"/>
          <w:szCs w:val="26"/>
          <w:lang w:eastAsia="ru-RU"/>
        </w:rPr>
      </w:pPr>
    </w:p>
    <w:p w:rsidR="009379C6" w:rsidRDefault="001F29BC" w:rsidP="009379C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790048">
        <w:rPr>
          <w:sz w:val="26"/>
          <w:szCs w:val="26"/>
          <w:lang w:eastAsia="ru-RU"/>
        </w:rPr>
        <w:t>2</w:t>
      </w:r>
      <w:r w:rsidR="009379C6">
        <w:rPr>
          <w:sz w:val="26"/>
          <w:szCs w:val="26"/>
          <w:lang w:eastAsia="ru-RU"/>
        </w:rPr>
        <w:t>) решение Думы Дальнегорского городского округа от 2</w:t>
      </w:r>
      <w:r w:rsidR="00790048">
        <w:rPr>
          <w:sz w:val="26"/>
          <w:szCs w:val="26"/>
          <w:lang w:eastAsia="ru-RU"/>
        </w:rPr>
        <w:t>8</w:t>
      </w:r>
      <w:r w:rsidR="009379C6">
        <w:rPr>
          <w:sz w:val="26"/>
          <w:szCs w:val="26"/>
          <w:lang w:eastAsia="ru-RU"/>
        </w:rPr>
        <w:t>.0</w:t>
      </w:r>
      <w:r w:rsidR="00790048">
        <w:rPr>
          <w:sz w:val="26"/>
          <w:szCs w:val="26"/>
          <w:lang w:eastAsia="ru-RU"/>
        </w:rPr>
        <w:t>6</w:t>
      </w:r>
      <w:r w:rsidR="009379C6">
        <w:rPr>
          <w:sz w:val="26"/>
          <w:szCs w:val="26"/>
          <w:lang w:eastAsia="ru-RU"/>
        </w:rPr>
        <w:t>.20</w:t>
      </w:r>
      <w:r w:rsidR="00B66D30">
        <w:rPr>
          <w:sz w:val="26"/>
          <w:szCs w:val="26"/>
          <w:lang w:eastAsia="ru-RU"/>
        </w:rPr>
        <w:t>1</w:t>
      </w:r>
      <w:r w:rsidR="00790048">
        <w:rPr>
          <w:sz w:val="26"/>
          <w:szCs w:val="26"/>
          <w:lang w:eastAsia="ru-RU"/>
        </w:rPr>
        <w:t>2</w:t>
      </w:r>
      <w:r w:rsidR="009379C6">
        <w:rPr>
          <w:sz w:val="26"/>
          <w:szCs w:val="26"/>
          <w:lang w:eastAsia="ru-RU"/>
        </w:rPr>
        <w:t xml:space="preserve"> года №</w:t>
      </w:r>
      <w:r w:rsidR="00790048">
        <w:rPr>
          <w:sz w:val="26"/>
          <w:szCs w:val="26"/>
          <w:lang w:eastAsia="ru-RU"/>
        </w:rPr>
        <w:t>299</w:t>
      </w:r>
      <w:r w:rsidR="009379C6">
        <w:rPr>
          <w:sz w:val="26"/>
          <w:szCs w:val="26"/>
          <w:lang w:eastAsia="ru-RU"/>
        </w:rPr>
        <w:t xml:space="preserve"> «О</w:t>
      </w:r>
      <w:r w:rsidR="00B66D30">
        <w:rPr>
          <w:sz w:val="26"/>
          <w:szCs w:val="26"/>
          <w:lang w:eastAsia="ru-RU"/>
        </w:rPr>
        <w:t>б утверждении</w:t>
      </w:r>
      <w:r w:rsidR="009379C6">
        <w:rPr>
          <w:sz w:val="26"/>
          <w:szCs w:val="26"/>
          <w:lang w:eastAsia="ru-RU"/>
        </w:rPr>
        <w:t xml:space="preserve"> Положени</w:t>
      </w:r>
      <w:r w:rsidR="00B66D30">
        <w:rPr>
          <w:sz w:val="26"/>
          <w:szCs w:val="26"/>
          <w:lang w:eastAsia="ru-RU"/>
        </w:rPr>
        <w:t>я</w:t>
      </w:r>
      <w:r w:rsidR="009379C6">
        <w:rPr>
          <w:sz w:val="26"/>
          <w:szCs w:val="26"/>
          <w:lang w:eastAsia="ru-RU"/>
        </w:rPr>
        <w:t xml:space="preserve"> «О </w:t>
      </w:r>
      <w:r w:rsidR="00790048">
        <w:rPr>
          <w:sz w:val="26"/>
          <w:szCs w:val="26"/>
          <w:lang w:eastAsia="ru-RU"/>
        </w:rPr>
        <w:t>размещении объектов временного назначения</w:t>
      </w:r>
      <w:r w:rsidR="00B66D30">
        <w:rPr>
          <w:sz w:val="26"/>
          <w:szCs w:val="26"/>
          <w:lang w:eastAsia="ru-RU"/>
        </w:rPr>
        <w:t xml:space="preserve"> на территории Дальнегорского городского округа»</w:t>
      </w:r>
      <w:r w:rsidR="009379C6">
        <w:rPr>
          <w:sz w:val="26"/>
          <w:szCs w:val="26"/>
          <w:lang w:eastAsia="ru-RU"/>
        </w:rPr>
        <w:t xml:space="preserve"> (</w:t>
      </w:r>
      <w:r w:rsidR="00790048">
        <w:rPr>
          <w:sz w:val="26"/>
          <w:szCs w:val="26"/>
          <w:lang w:eastAsia="ru-RU"/>
        </w:rPr>
        <w:t>обнародовано 29.06.2012 года</w:t>
      </w:r>
      <w:r w:rsidR="00B66D30">
        <w:rPr>
          <w:sz w:val="26"/>
          <w:szCs w:val="26"/>
          <w:lang w:eastAsia="ru-RU"/>
        </w:rPr>
        <w:t>);</w:t>
      </w:r>
    </w:p>
    <w:p w:rsidR="00B66D30" w:rsidRDefault="00B66D30" w:rsidP="009379C6">
      <w:pPr>
        <w:ind w:firstLine="709"/>
        <w:jc w:val="both"/>
        <w:rPr>
          <w:sz w:val="26"/>
          <w:szCs w:val="26"/>
          <w:lang w:eastAsia="ru-RU"/>
        </w:rPr>
      </w:pPr>
    </w:p>
    <w:p w:rsidR="003C7942" w:rsidRDefault="00D147B2" w:rsidP="003C7942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1.3</w:t>
      </w:r>
      <w:r w:rsidR="00B66D30">
        <w:rPr>
          <w:sz w:val="26"/>
          <w:szCs w:val="26"/>
          <w:lang w:eastAsia="ru-RU"/>
        </w:rPr>
        <w:t xml:space="preserve">) </w:t>
      </w:r>
      <w:r w:rsidR="003C1EEA">
        <w:rPr>
          <w:sz w:val="26"/>
          <w:szCs w:val="26"/>
          <w:lang w:eastAsia="ru-RU"/>
        </w:rPr>
        <w:t>решение Думы Дальнегорского городского округа от 2</w:t>
      </w:r>
      <w:r>
        <w:rPr>
          <w:sz w:val="26"/>
          <w:szCs w:val="26"/>
          <w:lang w:eastAsia="ru-RU"/>
        </w:rPr>
        <w:t>5</w:t>
      </w:r>
      <w:r w:rsidR="003C1EEA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04</w:t>
      </w:r>
      <w:r w:rsidR="003C1EEA">
        <w:rPr>
          <w:sz w:val="26"/>
          <w:szCs w:val="26"/>
          <w:lang w:eastAsia="ru-RU"/>
        </w:rPr>
        <w:t>.2013 года №</w:t>
      </w:r>
      <w:r>
        <w:rPr>
          <w:sz w:val="26"/>
          <w:szCs w:val="26"/>
          <w:lang w:eastAsia="ru-RU"/>
        </w:rPr>
        <w:t>56</w:t>
      </w:r>
      <w:r w:rsidR="003C1EEA">
        <w:rPr>
          <w:sz w:val="26"/>
          <w:szCs w:val="26"/>
          <w:lang w:eastAsia="ru-RU"/>
        </w:rPr>
        <w:t xml:space="preserve"> «</w:t>
      </w:r>
      <w:r w:rsidR="003C7942" w:rsidRPr="003C7942">
        <w:rPr>
          <w:sz w:val="26"/>
          <w:szCs w:val="26"/>
          <w:lang w:eastAsia="ru-RU"/>
        </w:rPr>
        <w:t xml:space="preserve">О внесении изменений в </w:t>
      </w:r>
      <w:r>
        <w:rPr>
          <w:sz w:val="26"/>
          <w:szCs w:val="26"/>
          <w:lang w:eastAsia="ru-RU"/>
        </w:rPr>
        <w:t>Положение «О размещении объектов временного назначения на территории Дальнегорского городского округа», утвержденное решением Думы Дальнегорского городского округа от 28.06.2012 года №299 (обнародовано 29.04.2013 года).</w:t>
      </w:r>
    </w:p>
    <w:p w:rsidR="00D147B2" w:rsidRDefault="00D147B2" w:rsidP="003C7942">
      <w:pPr>
        <w:ind w:firstLine="709"/>
        <w:jc w:val="both"/>
        <w:rPr>
          <w:sz w:val="26"/>
          <w:szCs w:val="26"/>
          <w:lang w:eastAsia="ru-RU"/>
        </w:rPr>
      </w:pPr>
    </w:p>
    <w:p w:rsidR="00041906" w:rsidRDefault="007C59B7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E5B59">
        <w:rPr>
          <w:sz w:val="26"/>
          <w:szCs w:val="26"/>
        </w:rPr>
        <w:t xml:space="preserve">Предложить администрации Дальнегорского городского округа </w:t>
      </w:r>
      <w:r w:rsidR="00D147B2">
        <w:rPr>
          <w:sz w:val="26"/>
          <w:szCs w:val="26"/>
        </w:rPr>
        <w:t>установить порядок размещения объектов временного назначения на территории Дальнегорского городского округа</w:t>
      </w:r>
      <w:r w:rsidR="009D6CAE">
        <w:rPr>
          <w:sz w:val="26"/>
          <w:szCs w:val="26"/>
        </w:rPr>
        <w:t>.</w:t>
      </w:r>
    </w:p>
    <w:p w:rsidR="00B31D38" w:rsidRDefault="00B31D38" w:rsidP="00581B11">
      <w:pPr>
        <w:ind w:firstLine="709"/>
        <w:jc w:val="both"/>
        <w:rPr>
          <w:sz w:val="26"/>
          <w:szCs w:val="26"/>
        </w:rPr>
      </w:pPr>
    </w:p>
    <w:p w:rsidR="007C59B7" w:rsidRDefault="00041906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7C59B7">
        <w:rPr>
          <w:sz w:val="26"/>
          <w:szCs w:val="26"/>
        </w:rPr>
        <w:t xml:space="preserve">Настоящее решение </w:t>
      </w:r>
      <w:r w:rsidR="009D6CAE">
        <w:rPr>
          <w:sz w:val="26"/>
          <w:szCs w:val="26"/>
        </w:rPr>
        <w:t xml:space="preserve">подлежит </w:t>
      </w:r>
      <w:r w:rsidR="007C59B7">
        <w:rPr>
          <w:sz w:val="26"/>
          <w:szCs w:val="26"/>
        </w:rPr>
        <w:t>официально</w:t>
      </w:r>
      <w:r w:rsidR="009D6CAE">
        <w:rPr>
          <w:sz w:val="26"/>
          <w:szCs w:val="26"/>
        </w:rPr>
        <w:t>му</w:t>
      </w:r>
      <w:r w:rsidR="007C59B7">
        <w:rPr>
          <w:sz w:val="26"/>
          <w:szCs w:val="26"/>
        </w:rPr>
        <w:t xml:space="preserve"> опубликовани</w:t>
      </w:r>
      <w:r w:rsidR="009D6CAE">
        <w:rPr>
          <w:sz w:val="26"/>
          <w:szCs w:val="26"/>
        </w:rPr>
        <w:t>ю</w:t>
      </w:r>
      <w:r w:rsidR="007C59B7">
        <w:rPr>
          <w:sz w:val="26"/>
          <w:szCs w:val="26"/>
        </w:rPr>
        <w:t xml:space="preserve"> в газете «Трудовое слово» и размещению на официальном сайте Дальнегорского городского округа в сети «Интернет».</w:t>
      </w:r>
    </w:p>
    <w:p w:rsidR="009D6CAE" w:rsidRDefault="009D6CAE" w:rsidP="00581B11">
      <w:pPr>
        <w:ind w:firstLine="709"/>
        <w:jc w:val="both"/>
        <w:rPr>
          <w:sz w:val="26"/>
          <w:szCs w:val="26"/>
        </w:rPr>
      </w:pPr>
    </w:p>
    <w:p w:rsidR="009D6CAE" w:rsidRDefault="009D6CAE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официального опубликования.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1F29BC" w:rsidRDefault="001F29BC" w:rsidP="008E1D49">
      <w:pPr>
        <w:ind w:right="-5"/>
        <w:jc w:val="both"/>
        <w:rPr>
          <w:sz w:val="26"/>
          <w:szCs w:val="26"/>
        </w:rPr>
      </w:pPr>
    </w:p>
    <w:p w:rsidR="009D6CAE" w:rsidRDefault="009D6CAE" w:rsidP="008E1D49">
      <w:pPr>
        <w:ind w:right="-5"/>
        <w:jc w:val="both"/>
        <w:rPr>
          <w:sz w:val="26"/>
          <w:szCs w:val="26"/>
        </w:rPr>
      </w:pPr>
    </w:p>
    <w:p w:rsidR="008E1D49" w:rsidRDefault="00302D85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</w:t>
      </w:r>
      <w:r w:rsidR="002E59E1">
        <w:rPr>
          <w:sz w:val="26"/>
          <w:szCs w:val="26"/>
        </w:rPr>
        <w:t xml:space="preserve">В.И. </w:t>
      </w:r>
      <w:proofErr w:type="spellStart"/>
      <w:r w:rsidR="002E59E1">
        <w:rPr>
          <w:sz w:val="26"/>
          <w:szCs w:val="26"/>
        </w:rPr>
        <w:t>Язвенко</w:t>
      </w:r>
      <w:proofErr w:type="spellEnd"/>
    </w:p>
    <w:p w:rsidR="00BD35E6" w:rsidRDefault="00BD35E6"/>
    <w:p w:rsidR="00C8275E" w:rsidRPr="007C59B7" w:rsidRDefault="002E59E1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9114B8">
        <w:rPr>
          <w:sz w:val="26"/>
          <w:szCs w:val="26"/>
        </w:rPr>
        <w:t>лавы</w:t>
      </w:r>
    </w:p>
    <w:p w:rsidR="007C59B7" w:rsidRPr="007C59B7" w:rsidRDefault="007C59B7">
      <w:pPr>
        <w:rPr>
          <w:sz w:val="26"/>
          <w:szCs w:val="26"/>
        </w:rPr>
      </w:pPr>
      <w:r w:rsidRPr="007C59B7">
        <w:rPr>
          <w:sz w:val="26"/>
          <w:szCs w:val="26"/>
        </w:rPr>
        <w:t xml:space="preserve">Дальнегорского городского округа                                       </w:t>
      </w:r>
      <w:r>
        <w:rPr>
          <w:sz w:val="26"/>
          <w:szCs w:val="26"/>
        </w:rPr>
        <w:t xml:space="preserve"> </w:t>
      </w:r>
      <w:r w:rsidRPr="007C59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В.Н. Колосков</w:t>
      </w: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B70DA2" w:rsidRDefault="00B70DA2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196057" w:rsidRDefault="00196057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196057" w:rsidRDefault="00196057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196057" w:rsidRDefault="00196057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196057" w:rsidRDefault="00196057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196057" w:rsidRDefault="00196057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D6CAE" w:rsidRDefault="009D6CA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C8275E" w:rsidRPr="00897540" w:rsidRDefault="00C8275E" w:rsidP="009114B8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  <w:r w:rsidRPr="00897540">
        <w:rPr>
          <w:sz w:val="22"/>
          <w:szCs w:val="22"/>
        </w:rPr>
        <w:lastRenderedPageBreak/>
        <w:t>Приложение к проекту решения Думы Дальнегорского городского округа «</w:t>
      </w:r>
      <w:r w:rsidR="00897540" w:rsidRPr="00897540">
        <w:rPr>
          <w:sz w:val="22"/>
          <w:szCs w:val="22"/>
        </w:rPr>
        <w:t xml:space="preserve">О признании </w:t>
      </w:r>
      <w:proofErr w:type="gramStart"/>
      <w:r w:rsidR="009114B8">
        <w:rPr>
          <w:sz w:val="22"/>
          <w:szCs w:val="22"/>
        </w:rPr>
        <w:t>утратившим</w:t>
      </w:r>
      <w:r w:rsidR="002A5895">
        <w:rPr>
          <w:sz w:val="22"/>
          <w:szCs w:val="22"/>
        </w:rPr>
        <w:t>и</w:t>
      </w:r>
      <w:proofErr w:type="gramEnd"/>
      <w:r w:rsidR="009114B8">
        <w:rPr>
          <w:sz w:val="22"/>
          <w:szCs w:val="22"/>
        </w:rPr>
        <w:t xml:space="preserve"> силу</w:t>
      </w:r>
      <w:r w:rsidR="002A5895">
        <w:rPr>
          <w:sz w:val="22"/>
          <w:szCs w:val="22"/>
        </w:rPr>
        <w:t xml:space="preserve"> отдельных решений Думы Дальнегорского городского округа</w:t>
      </w:r>
      <w:r w:rsidRPr="00897540">
        <w:rPr>
          <w:sz w:val="22"/>
          <w:szCs w:val="22"/>
        </w:rPr>
        <w:t>»</w:t>
      </w:r>
    </w:p>
    <w:p w:rsidR="00C8275E" w:rsidRDefault="00C8275E" w:rsidP="00C8275E"/>
    <w:p w:rsidR="00C8275E" w:rsidRDefault="00C8275E" w:rsidP="00C8275E"/>
    <w:p w:rsidR="00C8275E" w:rsidRDefault="00C8275E" w:rsidP="00C8275E">
      <w:pPr>
        <w:jc w:val="center"/>
        <w:rPr>
          <w:sz w:val="26"/>
          <w:szCs w:val="26"/>
        </w:rPr>
      </w:pPr>
    </w:p>
    <w:p w:rsidR="00C8275E" w:rsidRDefault="00C8275E" w:rsidP="00C8275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C8275E" w:rsidRDefault="00C8275E" w:rsidP="00C8275E">
      <w:pPr>
        <w:jc w:val="center"/>
        <w:rPr>
          <w:sz w:val="26"/>
          <w:szCs w:val="26"/>
        </w:rPr>
      </w:pPr>
    </w:p>
    <w:p w:rsidR="009D6CAE" w:rsidRDefault="009D6CAE" w:rsidP="00BB71C3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219DF" w:rsidRDefault="00F219DF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219DF">
        <w:rPr>
          <w:sz w:val="26"/>
          <w:szCs w:val="26"/>
        </w:rPr>
        <w:t>Решением Думы Дальнегорского городского округа от 24.06.2005 года №1</w:t>
      </w:r>
      <w:r w:rsidR="009D6CAE">
        <w:rPr>
          <w:sz w:val="26"/>
          <w:szCs w:val="26"/>
        </w:rPr>
        <w:t>4</w:t>
      </w:r>
      <w:r w:rsidRPr="00F219DF">
        <w:rPr>
          <w:sz w:val="26"/>
          <w:szCs w:val="26"/>
        </w:rPr>
        <w:t xml:space="preserve">2 было утверждено Положение «О </w:t>
      </w:r>
      <w:r w:rsidR="009D6CAE">
        <w:rPr>
          <w:sz w:val="26"/>
          <w:szCs w:val="26"/>
        </w:rPr>
        <w:t xml:space="preserve">порядке и условиях обеспечения малоимущих граждан жилыми помещениями по договору социального найма на территории Дальнегорского городского округа». В соответствии с пунктом 1.1 данного Положения, последнее </w:t>
      </w:r>
      <w:r w:rsidR="00F97531">
        <w:rPr>
          <w:sz w:val="26"/>
          <w:szCs w:val="26"/>
        </w:rPr>
        <w:t>определяет порядок и условия предоставления жилого помещения по договору социального найма малоимущим гражданам.</w:t>
      </w:r>
    </w:p>
    <w:p w:rsidR="00F219DF" w:rsidRDefault="00F219DF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74C21" w:rsidRDefault="00274C21" w:rsidP="00274C2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В соответствии с пунктами 3 и 4 статьи 12 Жилищного кодекса определение </w:t>
      </w:r>
      <w:r>
        <w:rPr>
          <w:rFonts w:eastAsiaTheme="minorHAnsi"/>
          <w:sz w:val="26"/>
          <w:szCs w:val="26"/>
          <w:lang w:eastAsia="en-US"/>
        </w:rPr>
        <w:t xml:space="preserve"> оснований признания малоимущих граждан нуждающимися в жилых помещениях, предоставляемых по договорам социального найма, и  определение </w:t>
      </w:r>
      <w:hyperlink r:id="rId6" w:history="1">
        <w:r w:rsidRPr="00274C21">
          <w:rPr>
            <w:rFonts w:eastAsiaTheme="minorHAnsi"/>
            <w:sz w:val="26"/>
            <w:szCs w:val="26"/>
            <w:lang w:eastAsia="en-US"/>
          </w:rPr>
          <w:t>порядка</w:t>
        </w:r>
      </w:hyperlink>
      <w:r w:rsidRPr="00274C2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предоставления малоимущим гражданам по договорам социального найма жилых помещений муниципального жилищного фонда, относится к компетенции органов государственной власти Российской Федерации в области жилищных отношений.</w:t>
      </w:r>
      <w:proofErr w:type="gramEnd"/>
    </w:p>
    <w:p w:rsidR="00274C21" w:rsidRDefault="00274C21" w:rsidP="00274C21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98409C" w:rsidRDefault="0098409C" w:rsidP="0098409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Согласно пункту 5 части 1 статьи 14 Жилищного кодекса к полномочиям органов местного самоуправления в области жилищных отношений относится непосредственно «</w:t>
      </w:r>
      <w:r>
        <w:rPr>
          <w:rFonts w:eastAsiaTheme="minorHAnsi"/>
          <w:sz w:val="26"/>
          <w:szCs w:val="26"/>
          <w:lang w:eastAsia="en-US"/>
        </w:rPr>
        <w:t xml:space="preserve">предоставление в установленном </w:t>
      </w:r>
      <w:hyperlink r:id="rId7" w:history="1">
        <w:r w:rsidRPr="0098409C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>
        <w:rPr>
          <w:rFonts w:eastAsiaTheme="minorHAnsi"/>
          <w:sz w:val="26"/>
          <w:szCs w:val="26"/>
          <w:lang w:eastAsia="en-US"/>
        </w:rPr>
        <w:t xml:space="preserve"> малоимущим гражданам по договорам социального найма жилых помещений муниципального жилищного фонда».</w:t>
      </w:r>
    </w:p>
    <w:p w:rsidR="0098409C" w:rsidRDefault="0098409C" w:rsidP="0098409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98409C" w:rsidRDefault="008C5AF0" w:rsidP="0098409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Статьёй 30 Устава Дальнегорского городского округа осуществление полномочий, предусмотренных частью 1 статьи 14 Жилищного кодекса, отнесено к компетенции администрации городского округа.</w:t>
      </w:r>
    </w:p>
    <w:p w:rsidR="008C5AF0" w:rsidRDefault="008C5AF0" w:rsidP="0098409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291288" w:rsidRDefault="00123D99" w:rsidP="0098409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Решением Думы городского округа от 25 мая 2017 года №579 принято Положение «О муниципальном жилищном фонде Дальнегорского городского округа», согласно которому определены </w:t>
      </w:r>
      <w:r w:rsidRPr="00C27E8E">
        <w:rPr>
          <w:sz w:val="26"/>
          <w:szCs w:val="26"/>
        </w:rPr>
        <w:t xml:space="preserve">порядок формирования муниципального жилищного фонда Дальнегорского городского округа (далее – муниципальный жилищный фонд), порядок управления и распоряжения жилищным фондом, а также полномочия органов местного самоуправления по решению вопросов в области </w:t>
      </w:r>
      <w:r w:rsidRPr="00C27E8E">
        <w:rPr>
          <w:color w:val="000000"/>
          <w:sz w:val="26"/>
          <w:szCs w:val="26"/>
        </w:rPr>
        <w:t xml:space="preserve">жилищных отношений, отнесенные к компетенции органов местного самоуправления </w:t>
      </w:r>
      <w:hyperlink r:id="rId8" w:history="1">
        <w:r w:rsidRPr="00C27E8E">
          <w:rPr>
            <w:color w:val="000000"/>
            <w:sz w:val="26"/>
            <w:szCs w:val="26"/>
          </w:rPr>
          <w:t>Конституцией</w:t>
        </w:r>
        <w:proofErr w:type="gramEnd"/>
      </w:hyperlink>
      <w:r w:rsidRPr="00C27E8E">
        <w:rPr>
          <w:color w:val="000000"/>
          <w:sz w:val="26"/>
          <w:szCs w:val="26"/>
        </w:rPr>
        <w:t xml:space="preserve"> Российской Федерации, федеральными законами, законами Приморского края и Уставом Дальнегорского городского округа.</w:t>
      </w:r>
      <w:r>
        <w:rPr>
          <w:color w:val="000000"/>
          <w:sz w:val="26"/>
          <w:szCs w:val="26"/>
        </w:rPr>
        <w:t xml:space="preserve"> </w:t>
      </w:r>
    </w:p>
    <w:p w:rsidR="00123D99" w:rsidRDefault="00123D99" w:rsidP="0098409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291288" w:rsidRDefault="00291288" w:rsidP="0098409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пунктом 3.2 Положения о муниципальном жилищном фонде к полномочиям Думы городского округа относится:</w:t>
      </w:r>
    </w:p>
    <w:p w:rsidR="00291288" w:rsidRDefault="00291288" w:rsidP="0029128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288" w:rsidRPr="00C27E8E" w:rsidRDefault="00291288" w:rsidP="0039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E8E">
        <w:rPr>
          <w:rFonts w:ascii="Times New Roman" w:hAnsi="Times New Roman" w:cs="Times New Roman"/>
          <w:color w:val="000000"/>
          <w:sz w:val="26"/>
          <w:szCs w:val="26"/>
        </w:rPr>
        <w:lastRenderedPageBreak/>
        <w:t>а) определение порядка управления и распоряжения муниципальным жилищным фондом;</w:t>
      </w:r>
    </w:p>
    <w:p w:rsidR="00291288" w:rsidRPr="00C27E8E" w:rsidRDefault="00291288" w:rsidP="0039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288" w:rsidRPr="00C27E8E" w:rsidRDefault="002F6501" w:rsidP="0039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proofErr w:type="gramStart"/>
        <w:r w:rsidR="00291288" w:rsidRPr="00C27E8E">
          <w:rPr>
            <w:rFonts w:ascii="Times New Roman" w:hAnsi="Times New Roman" w:cs="Times New Roman"/>
            <w:color w:val="000000"/>
            <w:sz w:val="26"/>
            <w:szCs w:val="26"/>
          </w:rPr>
          <w:t>б</w:t>
        </w:r>
        <w:proofErr w:type="gramEnd"/>
      </w:hyperlink>
      <w:r w:rsidR="00291288" w:rsidRPr="00C27E8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91288" w:rsidRPr="00C27E8E">
        <w:rPr>
          <w:rFonts w:ascii="Times New Roman" w:hAnsi="Times New Roman" w:cs="Times New Roman"/>
          <w:sz w:val="26"/>
          <w:szCs w:val="26"/>
        </w:rPr>
        <w:t xml:space="preserve"> установление нормы предоставления площади жилого помещения по договору социального найма;</w:t>
      </w:r>
    </w:p>
    <w:p w:rsidR="00291288" w:rsidRPr="00C27E8E" w:rsidRDefault="00291288" w:rsidP="0039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288" w:rsidRPr="00C27E8E" w:rsidRDefault="002F6501" w:rsidP="0039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291288" w:rsidRPr="00C27E8E">
          <w:rPr>
            <w:rFonts w:ascii="Times New Roman" w:hAnsi="Times New Roman" w:cs="Times New Roman"/>
            <w:color w:val="000000"/>
            <w:sz w:val="26"/>
            <w:szCs w:val="26"/>
          </w:rPr>
          <w:t>в)</w:t>
        </w:r>
      </w:hyperlink>
      <w:r w:rsidR="00291288" w:rsidRPr="00C27E8E"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="00291288" w:rsidRPr="00C27E8E">
        <w:rPr>
          <w:rFonts w:ascii="Times New Roman" w:hAnsi="Times New Roman" w:cs="Times New Roman"/>
          <w:sz w:val="26"/>
          <w:szCs w:val="26"/>
        </w:rPr>
        <w:t>становление учетной нормы площади жилого помещения;</w:t>
      </w:r>
    </w:p>
    <w:p w:rsidR="00291288" w:rsidRPr="00C27E8E" w:rsidRDefault="00291288" w:rsidP="0039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1288" w:rsidRPr="00C27E8E" w:rsidRDefault="00291288" w:rsidP="0039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7E8E">
        <w:rPr>
          <w:rFonts w:ascii="Times New Roman" w:hAnsi="Times New Roman" w:cs="Times New Roman"/>
          <w:sz w:val="26"/>
          <w:szCs w:val="26"/>
        </w:rPr>
        <w:t>г) утверждение расходной части бюджета Дальнегорского городского округа в сфере управления, распоряжения и содержания муниципального жи</w:t>
      </w:r>
      <w:r>
        <w:rPr>
          <w:rFonts w:ascii="Times New Roman" w:hAnsi="Times New Roman" w:cs="Times New Roman"/>
          <w:sz w:val="26"/>
          <w:szCs w:val="26"/>
        </w:rPr>
        <w:t>лищного фонда.</w:t>
      </w:r>
    </w:p>
    <w:p w:rsidR="00F97531" w:rsidRDefault="00F97531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23D99" w:rsidRDefault="00123D99" w:rsidP="00123D99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Таким образом, установление порядка и условий предоставления жилых помещений малоимущим гражданам не относится к полномочиям Думы Дальнегорского городского округа.</w:t>
      </w:r>
    </w:p>
    <w:p w:rsidR="00123D99" w:rsidRDefault="00123D99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2027A" w:rsidRDefault="00E6530B" w:rsidP="00123D99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B11F4">
        <w:rPr>
          <w:sz w:val="26"/>
          <w:szCs w:val="26"/>
        </w:rPr>
        <w:t>Решением Думы Дальнегорского городского округа от 28 июня 2012 года №299 принято Положение «О размещении объектов временного назначения на территории Дальнегорского городского округа»</w:t>
      </w:r>
      <w:r w:rsidR="00651288">
        <w:rPr>
          <w:sz w:val="26"/>
          <w:szCs w:val="26"/>
        </w:rPr>
        <w:t xml:space="preserve"> (далее – Положение)</w:t>
      </w:r>
      <w:r w:rsidR="0039555D">
        <w:rPr>
          <w:sz w:val="26"/>
          <w:szCs w:val="26"/>
        </w:rPr>
        <w:t>. Данным Положением установлена процедура предоставления земельных участков, расположенных на территории Дальнегорского городского округа, а с момента разграничения государственной собственности на землю – находящихся в муниципальной собственности Дальнегорского городского округа – для размещения временных объектов.</w:t>
      </w:r>
    </w:p>
    <w:p w:rsidR="0039555D" w:rsidRDefault="0039555D" w:rsidP="00123D99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555D" w:rsidRDefault="00D06A84" w:rsidP="00123D99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декабря 2017 года Управление Федеральной антимонопольной службы по Приморскому краю был составлен акт проверки №35, согласно которому Положение не отвечает требованиям Земельного кодекса Российской Федерации и содержит признаки нарушения части 1 статьи 15 </w:t>
      </w:r>
      <w:r w:rsidR="004B5658">
        <w:rPr>
          <w:sz w:val="26"/>
          <w:szCs w:val="26"/>
        </w:rPr>
        <w:t>Федерального закона от 26.07.2006 года №135-ФЗ «О защите конкуренции».</w:t>
      </w:r>
    </w:p>
    <w:p w:rsidR="004B5658" w:rsidRDefault="004B5658" w:rsidP="00123D99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B5658" w:rsidRPr="00651288" w:rsidRDefault="00651288" w:rsidP="00123D99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процедура предоставления земельных участков, находящихся в государственной и муниципальной собственности, в достаточной степени урегулирована главой </w:t>
      </w:r>
      <w:r>
        <w:rPr>
          <w:sz w:val="26"/>
          <w:szCs w:val="26"/>
          <w:lang w:val="en-US"/>
        </w:rPr>
        <w:t>V</w:t>
      </w:r>
      <w:r w:rsidRPr="00651288">
        <w:rPr>
          <w:sz w:val="26"/>
          <w:szCs w:val="26"/>
        </w:rPr>
        <w:t>.1</w:t>
      </w:r>
      <w:r>
        <w:rPr>
          <w:sz w:val="26"/>
          <w:szCs w:val="26"/>
        </w:rPr>
        <w:t xml:space="preserve"> Земельного кодекса РФ.</w:t>
      </w:r>
    </w:p>
    <w:p w:rsidR="00146874" w:rsidRDefault="00146874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51288" w:rsidRDefault="008330B2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2.2 Положения предусмотрено, что земельные участки для размещения объектов временного назначения предоставляются в аренду сроком до 5 лет включительно. Согласно пункту 1 статьи 39.6 Земельного кодекса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аукциона. Порядок проведения торгов также определен главой </w:t>
      </w:r>
      <w:r>
        <w:rPr>
          <w:sz w:val="26"/>
          <w:szCs w:val="26"/>
          <w:lang w:val="en-US"/>
        </w:rPr>
        <w:t>V</w:t>
      </w:r>
      <w:r w:rsidRPr="00651288">
        <w:rPr>
          <w:sz w:val="26"/>
          <w:szCs w:val="26"/>
        </w:rPr>
        <w:t>.1</w:t>
      </w:r>
      <w:r>
        <w:rPr>
          <w:sz w:val="26"/>
          <w:szCs w:val="26"/>
        </w:rPr>
        <w:t xml:space="preserve"> Земельного кодекса РФ.</w:t>
      </w:r>
    </w:p>
    <w:p w:rsidR="008330B2" w:rsidRDefault="008330B2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330B2" w:rsidRDefault="008330B2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того, предоставление земельных участков, в том числе и в аренду, осуществляется в соответствии с Правилами землепользования и застройки на территории Дальнегорского городского округа, утвержденными решением Думы Дальнегорского городского округа от 26.09.2013 года №137 (далее – Правила). В соответствии со статьёй 22 </w:t>
      </w:r>
      <w:proofErr w:type="gramStart"/>
      <w:r>
        <w:rPr>
          <w:sz w:val="26"/>
          <w:szCs w:val="26"/>
        </w:rPr>
        <w:t>Правил</w:t>
      </w:r>
      <w:proofErr w:type="gramEnd"/>
      <w:r>
        <w:rPr>
          <w:sz w:val="26"/>
          <w:szCs w:val="26"/>
        </w:rPr>
        <w:t xml:space="preserve"> земельные участки в границах территории общего пользования предоставляются физическим и юридическим лицам, индивидуальным предпринимателям для возведения объектов некапитального </w:t>
      </w:r>
      <w:r>
        <w:rPr>
          <w:sz w:val="26"/>
          <w:szCs w:val="26"/>
        </w:rPr>
        <w:lastRenderedPageBreak/>
        <w:t xml:space="preserve">строительства (временных построек) в целях обслуживания населения, на торгах в аренду, продолжительность которой не может превышать пять лет. Порядок предоставления </w:t>
      </w:r>
      <w:r w:rsidR="00A27005">
        <w:rPr>
          <w:sz w:val="26"/>
          <w:szCs w:val="26"/>
        </w:rPr>
        <w:t>указанных земельных участков устанавливается нормативным правовым актом органа местного самоуправления городского округа.</w:t>
      </w:r>
    </w:p>
    <w:p w:rsidR="00A27005" w:rsidRDefault="00A27005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27005" w:rsidRDefault="00A27005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свою очередь, органы местного самоуправления издают акты, содержащие нормы земельного права на основании и во исполнение Земельного кодекса, федеральных законов, иных нормативных правовых актов Российской Федерации, законов  и иных нормативных правовых актов субъектов Российской Федерации (часть 4 статьи 2 Земельного кодекса).</w:t>
      </w:r>
    </w:p>
    <w:p w:rsidR="00A27005" w:rsidRDefault="00A27005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27005" w:rsidRDefault="008F04A5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силу пункта 1.4 Положения «О порядке управления и распоряжения муниципальной собственностью Дальнегорского городского округа», утвержденного решением Думы городского округа от 26.02.2009 года №966, полномочия собственника муниципального имущества осуществляет администрация городского округа или уполномоченный ею орган в порядке, установленном Положением.</w:t>
      </w:r>
    </w:p>
    <w:p w:rsidR="008E40F4" w:rsidRDefault="008E40F4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E40F4" w:rsidRDefault="008E40F4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Пунктом 10 части 1 статьи 30 Устава Дальнегорского городского округа определено</w:t>
      </w:r>
      <w:r w:rsidR="00835B80">
        <w:rPr>
          <w:sz w:val="26"/>
          <w:szCs w:val="26"/>
        </w:rPr>
        <w:t xml:space="preserve">, что </w:t>
      </w:r>
      <w:r>
        <w:rPr>
          <w:sz w:val="26"/>
          <w:szCs w:val="26"/>
        </w:rPr>
        <w:t>принятие правовых актов по вопросам регулирования земельных отношений в соответствии с действующим земельным законодательством относится к компетенции администрации Дальнегорского городского округа.</w:t>
      </w:r>
    </w:p>
    <w:p w:rsidR="00651288" w:rsidRDefault="00651288" w:rsidP="00F219D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11FFE" w:rsidRDefault="00B11FFE" w:rsidP="00BB71C3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изложенного </w:t>
      </w:r>
      <w:r w:rsidR="008E40F4">
        <w:rPr>
          <w:sz w:val="26"/>
          <w:szCs w:val="26"/>
        </w:rPr>
        <w:t>к</w:t>
      </w:r>
      <w:r>
        <w:rPr>
          <w:sz w:val="26"/>
          <w:szCs w:val="26"/>
        </w:rPr>
        <w:t>омитет</w:t>
      </w:r>
      <w:r w:rsidR="008E40F4">
        <w:rPr>
          <w:sz w:val="26"/>
          <w:szCs w:val="26"/>
        </w:rPr>
        <w:t>ом</w:t>
      </w:r>
      <w:r>
        <w:rPr>
          <w:sz w:val="26"/>
          <w:szCs w:val="26"/>
        </w:rPr>
        <w:t xml:space="preserve"> подготовлен настоящий проект решения.</w:t>
      </w:r>
    </w:p>
    <w:p w:rsidR="00B11FFE" w:rsidRDefault="00B11FFE" w:rsidP="00BB71C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477D6" w:rsidRDefault="00A477D6" w:rsidP="00EA4F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E79B5" w:rsidRDefault="001E79B5" w:rsidP="00EA4F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A4F8A" w:rsidRDefault="0059319F" w:rsidP="00EA4F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Председатель комитета</w:t>
      </w:r>
      <w:r w:rsidR="00EA4F8A">
        <w:rPr>
          <w:rFonts w:eastAsiaTheme="minorHAnsi"/>
          <w:sz w:val="26"/>
          <w:szCs w:val="26"/>
          <w:lang w:eastAsia="en-US"/>
        </w:rPr>
        <w:t xml:space="preserve"> Думы</w:t>
      </w:r>
    </w:p>
    <w:p w:rsidR="00EA4F8A" w:rsidRDefault="00EA4F8A" w:rsidP="00EA4F8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Дальнегорского городского округа</w:t>
      </w:r>
    </w:p>
    <w:p w:rsidR="00B94B7A" w:rsidRPr="00296D7B" w:rsidRDefault="0059319F" w:rsidP="00296D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местному самоуправлению и законности              </w:t>
      </w:r>
      <w:r w:rsidR="00B11FFE">
        <w:rPr>
          <w:rFonts w:eastAsiaTheme="minorHAnsi"/>
          <w:sz w:val="26"/>
          <w:szCs w:val="26"/>
          <w:lang w:eastAsia="en-US"/>
        </w:rPr>
        <w:t xml:space="preserve">                         В.Н. </w:t>
      </w:r>
      <w:proofErr w:type="spellStart"/>
      <w:r w:rsidR="00B11FFE">
        <w:rPr>
          <w:rFonts w:eastAsiaTheme="minorHAnsi"/>
          <w:sz w:val="26"/>
          <w:szCs w:val="26"/>
          <w:lang w:eastAsia="en-US"/>
        </w:rPr>
        <w:t>Анташкевич</w:t>
      </w:r>
      <w:proofErr w:type="spellEnd"/>
    </w:p>
    <w:sectPr w:rsidR="00B94B7A" w:rsidRPr="00296D7B" w:rsidSect="009D6CA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CF6890"/>
    <w:multiLevelType w:val="hybridMultilevel"/>
    <w:tmpl w:val="0A6C1278"/>
    <w:lvl w:ilvl="0" w:tplc="EE4A3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9E5F4A"/>
    <w:multiLevelType w:val="hybridMultilevel"/>
    <w:tmpl w:val="52D8B8CC"/>
    <w:lvl w:ilvl="0" w:tplc="4774A7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0635E"/>
    <w:rsid w:val="00026F0A"/>
    <w:rsid w:val="00041906"/>
    <w:rsid w:val="0004591D"/>
    <w:rsid w:val="00053D33"/>
    <w:rsid w:val="000542CA"/>
    <w:rsid w:val="00084360"/>
    <w:rsid w:val="0008472B"/>
    <w:rsid w:val="000B64A8"/>
    <w:rsid w:val="000C502F"/>
    <w:rsid w:val="000D163D"/>
    <w:rsid w:val="000E5B59"/>
    <w:rsid w:val="00123D99"/>
    <w:rsid w:val="00146874"/>
    <w:rsid w:val="001838DB"/>
    <w:rsid w:val="0018403C"/>
    <w:rsid w:val="00196057"/>
    <w:rsid w:val="001A69F3"/>
    <w:rsid w:val="001B796D"/>
    <w:rsid w:val="001D02D2"/>
    <w:rsid w:val="001E1E22"/>
    <w:rsid w:val="001E79B5"/>
    <w:rsid w:val="001F047F"/>
    <w:rsid w:val="001F1CBE"/>
    <w:rsid w:val="001F29BC"/>
    <w:rsid w:val="001F38B9"/>
    <w:rsid w:val="00203980"/>
    <w:rsid w:val="00214B1F"/>
    <w:rsid w:val="00241CDD"/>
    <w:rsid w:val="00246487"/>
    <w:rsid w:val="002577E1"/>
    <w:rsid w:val="00261726"/>
    <w:rsid w:val="00274C21"/>
    <w:rsid w:val="002816F1"/>
    <w:rsid w:val="002822A4"/>
    <w:rsid w:val="002903A4"/>
    <w:rsid w:val="00291288"/>
    <w:rsid w:val="00296D7B"/>
    <w:rsid w:val="002A5895"/>
    <w:rsid w:val="002E59E1"/>
    <w:rsid w:val="002F6501"/>
    <w:rsid w:val="00302D85"/>
    <w:rsid w:val="00324879"/>
    <w:rsid w:val="00325400"/>
    <w:rsid w:val="00331455"/>
    <w:rsid w:val="00340C0C"/>
    <w:rsid w:val="003456C1"/>
    <w:rsid w:val="00385148"/>
    <w:rsid w:val="003926D2"/>
    <w:rsid w:val="0039555D"/>
    <w:rsid w:val="003A526C"/>
    <w:rsid w:val="003C0D56"/>
    <w:rsid w:val="003C1EEA"/>
    <w:rsid w:val="003C7942"/>
    <w:rsid w:val="003C7ECA"/>
    <w:rsid w:val="003D298A"/>
    <w:rsid w:val="003D77BF"/>
    <w:rsid w:val="003E3574"/>
    <w:rsid w:val="003F4DFC"/>
    <w:rsid w:val="00401E18"/>
    <w:rsid w:val="00406309"/>
    <w:rsid w:val="0043424C"/>
    <w:rsid w:val="004368F5"/>
    <w:rsid w:val="00457839"/>
    <w:rsid w:val="00461CB6"/>
    <w:rsid w:val="004872E1"/>
    <w:rsid w:val="00495949"/>
    <w:rsid w:val="004A5338"/>
    <w:rsid w:val="004B3D30"/>
    <w:rsid w:val="004B5658"/>
    <w:rsid w:val="004C4817"/>
    <w:rsid w:val="004D035C"/>
    <w:rsid w:val="004D0F57"/>
    <w:rsid w:val="004E761A"/>
    <w:rsid w:val="005230A4"/>
    <w:rsid w:val="005332A3"/>
    <w:rsid w:val="005508CC"/>
    <w:rsid w:val="00552E83"/>
    <w:rsid w:val="00566A72"/>
    <w:rsid w:val="00581B11"/>
    <w:rsid w:val="00586662"/>
    <w:rsid w:val="0059319F"/>
    <w:rsid w:val="005936C2"/>
    <w:rsid w:val="00594C51"/>
    <w:rsid w:val="005A5283"/>
    <w:rsid w:val="005B1EE6"/>
    <w:rsid w:val="005C0C97"/>
    <w:rsid w:val="005C7717"/>
    <w:rsid w:val="005D1799"/>
    <w:rsid w:val="005F2D9F"/>
    <w:rsid w:val="00613BBB"/>
    <w:rsid w:val="00620295"/>
    <w:rsid w:val="00620CB0"/>
    <w:rsid w:val="00626066"/>
    <w:rsid w:val="006366E2"/>
    <w:rsid w:val="00644283"/>
    <w:rsid w:val="006505A6"/>
    <w:rsid w:val="00651288"/>
    <w:rsid w:val="006B3E1C"/>
    <w:rsid w:val="006C2D15"/>
    <w:rsid w:val="006C4312"/>
    <w:rsid w:val="006D172E"/>
    <w:rsid w:val="006E0787"/>
    <w:rsid w:val="006F135C"/>
    <w:rsid w:val="006F138C"/>
    <w:rsid w:val="006F6C4C"/>
    <w:rsid w:val="00700002"/>
    <w:rsid w:val="0070365E"/>
    <w:rsid w:val="00704985"/>
    <w:rsid w:val="007079B0"/>
    <w:rsid w:val="00723D6D"/>
    <w:rsid w:val="007245F8"/>
    <w:rsid w:val="007351C3"/>
    <w:rsid w:val="00742F28"/>
    <w:rsid w:val="00790048"/>
    <w:rsid w:val="007C59B7"/>
    <w:rsid w:val="007E438A"/>
    <w:rsid w:val="00807521"/>
    <w:rsid w:val="0082027A"/>
    <w:rsid w:val="0082478C"/>
    <w:rsid w:val="008330B2"/>
    <w:rsid w:val="00835B80"/>
    <w:rsid w:val="008679E8"/>
    <w:rsid w:val="008722DE"/>
    <w:rsid w:val="00897540"/>
    <w:rsid w:val="008A183A"/>
    <w:rsid w:val="008B11F4"/>
    <w:rsid w:val="008C1919"/>
    <w:rsid w:val="008C5AF0"/>
    <w:rsid w:val="008E1D49"/>
    <w:rsid w:val="008E40F4"/>
    <w:rsid w:val="008E7238"/>
    <w:rsid w:val="008F04A5"/>
    <w:rsid w:val="0091083A"/>
    <w:rsid w:val="009114B8"/>
    <w:rsid w:val="00922CA9"/>
    <w:rsid w:val="00924919"/>
    <w:rsid w:val="0092734B"/>
    <w:rsid w:val="009379C6"/>
    <w:rsid w:val="00961EEB"/>
    <w:rsid w:val="00983180"/>
    <w:rsid w:val="0098409C"/>
    <w:rsid w:val="009A5179"/>
    <w:rsid w:val="009A7651"/>
    <w:rsid w:val="009C3464"/>
    <w:rsid w:val="009D6CAE"/>
    <w:rsid w:val="009E2952"/>
    <w:rsid w:val="009E5B68"/>
    <w:rsid w:val="00A04508"/>
    <w:rsid w:val="00A062F2"/>
    <w:rsid w:val="00A27005"/>
    <w:rsid w:val="00A41692"/>
    <w:rsid w:val="00A477CB"/>
    <w:rsid w:val="00A477D6"/>
    <w:rsid w:val="00A632B3"/>
    <w:rsid w:val="00A74188"/>
    <w:rsid w:val="00A934E5"/>
    <w:rsid w:val="00AB2E77"/>
    <w:rsid w:val="00AB47A3"/>
    <w:rsid w:val="00AC1DE6"/>
    <w:rsid w:val="00AD7E58"/>
    <w:rsid w:val="00AD7EBA"/>
    <w:rsid w:val="00AE0183"/>
    <w:rsid w:val="00AE1904"/>
    <w:rsid w:val="00AE2FE1"/>
    <w:rsid w:val="00AE4867"/>
    <w:rsid w:val="00B1179D"/>
    <w:rsid w:val="00B11FFE"/>
    <w:rsid w:val="00B231F4"/>
    <w:rsid w:val="00B31D38"/>
    <w:rsid w:val="00B40C44"/>
    <w:rsid w:val="00B441F2"/>
    <w:rsid w:val="00B667F6"/>
    <w:rsid w:val="00B66D30"/>
    <w:rsid w:val="00B70DA2"/>
    <w:rsid w:val="00B71A4A"/>
    <w:rsid w:val="00B94B7A"/>
    <w:rsid w:val="00BB71C3"/>
    <w:rsid w:val="00BD35E6"/>
    <w:rsid w:val="00BE06CE"/>
    <w:rsid w:val="00BE111D"/>
    <w:rsid w:val="00BF1101"/>
    <w:rsid w:val="00BF6859"/>
    <w:rsid w:val="00C1771B"/>
    <w:rsid w:val="00C24F32"/>
    <w:rsid w:val="00C34EE6"/>
    <w:rsid w:val="00C5009A"/>
    <w:rsid w:val="00C76EE9"/>
    <w:rsid w:val="00C8275E"/>
    <w:rsid w:val="00C952A9"/>
    <w:rsid w:val="00C97019"/>
    <w:rsid w:val="00CA54AC"/>
    <w:rsid w:val="00CB456C"/>
    <w:rsid w:val="00CC449C"/>
    <w:rsid w:val="00CE0738"/>
    <w:rsid w:val="00CE6D7A"/>
    <w:rsid w:val="00CE7467"/>
    <w:rsid w:val="00D06A84"/>
    <w:rsid w:val="00D147B2"/>
    <w:rsid w:val="00D32D8F"/>
    <w:rsid w:val="00D902B2"/>
    <w:rsid w:val="00D90829"/>
    <w:rsid w:val="00DA5119"/>
    <w:rsid w:val="00DD23C9"/>
    <w:rsid w:val="00DE457C"/>
    <w:rsid w:val="00E6530B"/>
    <w:rsid w:val="00E67500"/>
    <w:rsid w:val="00E74782"/>
    <w:rsid w:val="00E83B7B"/>
    <w:rsid w:val="00EA3DE8"/>
    <w:rsid w:val="00EA4F8A"/>
    <w:rsid w:val="00EC2BE4"/>
    <w:rsid w:val="00EC4BBB"/>
    <w:rsid w:val="00EF1117"/>
    <w:rsid w:val="00F07CF3"/>
    <w:rsid w:val="00F162E2"/>
    <w:rsid w:val="00F219DF"/>
    <w:rsid w:val="00F26342"/>
    <w:rsid w:val="00F3488D"/>
    <w:rsid w:val="00F44E1F"/>
    <w:rsid w:val="00F5312C"/>
    <w:rsid w:val="00F55146"/>
    <w:rsid w:val="00F6304D"/>
    <w:rsid w:val="00F65395"/>
    <w:rsid w:val="00F80770"/>
    <w:rsid w:val="00F95072"/>
    <w:rsid w:val="00F97531"/>
    <w:rsid w:val="00FA61EB"/>
    <w:rsid w:val="00FD6D5A"/>
    <w:rsid w:val="00FE6EC2"/>
    <w:rsid w:val="00FE7746"/>
    <w:rsid w:val="00FE7E24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28B7027398838BA8262F77F166A3F4956B9E125B7A958DC8D7BA4B2F677C0949ABFE2AE37D43M3Z4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A3FF3EA4D0BB601A9C12D46B3B9287ADAB4982BD7451DE44C16C45EB324E7D85DA281D57F5834Cw1OE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926;n=60338;fld=134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0338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3</cp:revision>
  <cp:lastPrinted>2017-03-28T01:25:00Z</cp:lastPrinted>
  <dcterms:created xsi:type="dcterms:W3CDTF">2018-07-30T05:14:00Z</dcterms:created>
  <dcterms:modified xsi:type="dcterms:W3CDTF">2018-07-30T05:14:00Z</dcterms:modified>
</cp:coreProperties>
</file>