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DCB" w:rsidRDefault="00A47DCB" w:rsidP="001424A9">
      <w:pPr>
        <w:snapToGri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</w:p>
    <w:p w:rsidR="00A47DCB" w:rsidRDefault="00A47DCB" w:rsidP="001424A9">
      <w:pPr>
        <w:snapToGri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24A9" w:rsidRPr="00DE6959" w:rsidRDefault="001424A9" w:rsidP="001424A9">
      <w:pPr>
        <w:snapToGri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59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</w:t>
      </w:r>
      <w:r w:rsidRPr="00DE6959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Дено</w:t>
      </w:r>
    </w:p>
    <w:p w:rsidR="001424A9" w:rsidRPr="00DE6959" w:rsidRDefault="0093340A" w:rsidP="00C96F74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распоряжением </w:t>
      </w:r>
      <w:r w:rsidR="001424A9" w:rsidRPr="00DE695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</w:p>
    <w:p w:rsidR="001424A9" w:rsidRPr="00DE6959" w:rsidRDefault="001424A9" w:rsidP="00C96F74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Дальнегорского</w:t>
      </w:r>
      <w:r w:rsidRPr="00DE69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</w:t>
      </w:r>
    </w:p>
    <w:p w:rsidR="001424A9" w:rsidRPr="00DE6959" w:rsidRDefault="001424A9" w:rsidP="00C96F74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8057B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  <w:r w:rsidR="009334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E69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C96F74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</w:p>
    <w:p w:rsidR="00B60949" w:rsidRDefault="00B60949" w:rsidP="001424A9">
      <w:pPr>
        <w:ind w:firstLine="709"/>
        <w:jc w:val="center"/>
      </w:pPr>
    </w:p>
    <w:p w:rsidR="002F0D85" w:rsidRDefault="002F0D85" w:rsidP="00C96F74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1424A9" w:rsidRPr="00DE6959" w:rsidRDefault="001424A9" w:rsidP="00C96F74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59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ПОЛОЖЕНИЕ</w:t>
      </w:r>
    </w:p>
    <w:p w:rsidR="00B37953" w:rsidRDefault="001424A9" w:rsidP="00C96F74">
      <w:pPr>
        <w:shd w:val="clear" w:color="auto" w:fill="FFFFFF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  <w:r w:rsidRPr="00DE6959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об </w:t>
      </w:r>
      <w:r w:rsidR="00400248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управлени</w:t>
      </w:r>
      <w:r w:rsidR="00657406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и</w:t>
      </w:r>
      <w:r w:rsidRPr="00DE6959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 экономики </w:t>
      </w:r>
    </w:p>
    <w:p w:rsidR="00B37953" w:rsidRDefault="001424A9" w:rsidP="00C96F74">
      <w:pPr>
        <w:shd w:val="clear" w:color="auto" w:fill="FFFFFF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  <w:r w:rsidRPr="00DE6959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администрации </w:t>
      </w:r>
      <w:r w:rsidR="00B37953" w:rsidRPr="00B379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Дальнегорского</w:t>
      </w:r>
      <w:r w:rsidR="00B37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6959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городского округа</w:t>
      </w:r>
    </w:p>
    <w:p w:rsidR="006931D6" w:rsidRDefault="006931D6" w:rsidP="006931D6">
      <w:pPr>
        <w:shd w:val="clear" w:color="auto" w:fill="FFFFFF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</w:p>
    <w:p w:rsidR="00713735" w:rsidRPr="006931D6" w:rsidRDefault="00713735" w:rsidP="006931D6">
      <w:pPr>
        <w:shd w:val="clear" w:color="auto" w:fill="FFFFFF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</w:p>
    <w:p w:rsidR="006931D6" w:rsidRDefault="00B37953" w:rsidP="00CA0816">
      <w:pPr>
        <w:shd w:val="clear" w:color="auto" w:fill="FFFFFF"/>
        <w:spacing w:before="120" w:after="0" w:line="240" w:lineRule="auto"/>
        <w:ind w:right="53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  <w:r w:rsidRPr="00DE6959">
        <w:rPr>
          <w:rFonts w:ascii="Times New Roman" w:eastAsia="Times New Roman" w:hAnsi="Times New Roman" w:cs="Times New Roman"/>
          <w:b/>
          <w:bCs/>
          <w:color w:val="000000"/>
          <w:sz w:val="26"/>
          <w:lang w:val="en-US" w:eastAsia="ru-RU"/>
        </w:rPr>
        <w:t>I</w:t>
      </w:r>
      <w:r w:rsidRPr="00DE6959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. Общие положения</w:t>
      </w:r>
    </w:p>
    <w:p w:rsidR="002E14E5" w:rsidRDefault="002B1CD7" w:rsidP="00305E51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53263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838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A081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="002E14E5" w:rsidRPr="002E1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Положение об </w:t>
      </w:r>
      <w:r w:rsidR="00400248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управлении</w:t>
      </w:r>
      <w:r w:rsidR="002E14E5" w:rsidRPr="002E1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экономики</w:t>
      </w:r>
      <w:r w:rsidR="002E1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E14E5" w:rsidRPr="002E1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2E1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Дальнегорского </w:t>
      </w:r>
      <w:r w:rsidR="002E14E5" w:rsidRPr="002E1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</w:t>
      </w:r>
      <w:r w:rsidR="002E1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округа </w:t>
      </w:r>
      <w:r w:rsidR="002E14E5" w:rsidRPr="002E1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- Положение) разработано в соответствии с Федеральным законом от 06.10.2003 № 131-ФЗ </w:t>
      </w:r>
      <w:r w:rsidR="002E14E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2E14E5" w:rsidRPr="002E1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общих принципах организации местного самоуправления в </w:t>
      </w:r>
      <w:r w:rsidR="002E14E5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Федерации», Уставом Дальнегорского городского округа</w:t>
      </w:r>
      <w:r w:rsidR="002E14E5" w:rsidRPr="002E1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определяет основные задачи, функции, права, организацию работы и ответственность </w:t>
      </w:r>
      <w:r w:rsidR="00400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управления </w:t>
      </w:r>
      <w:r w:rsidR="002E14E5" w:rsidRPr="002E14E5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экономики администрации Дальнегорского го</w:t>
      </w:r>
      <w:r w:rsidR="002E1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родского округа (далее – </w:t>
      </w:r>
      <w:r w:rsidR="00400248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</w:t>
      </w:r>
      <w:r w:rsidR="002E14E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2E14E5" w:rsidRPr="002E14E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37953" w:rsidRPr="002E14E5" w:rsidRDefault="009E7E3F" w:rsidP="00305E51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53263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838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70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0248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</w:t>
      </w:r>
      <w:r w:rsidR="002E1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7953" w:rsidRPr="002E1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является </w:t>
      </w:r>
      <w:r w:rsidR="00B37953" w:rsidRPr="009F52E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структурным подразделением</w:t>
      </w:r>
      <w:r w:rsidR="00B37953" w:rsidRPr="002E1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8026C" w:rsidRPr="002E1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Дальнегорского городского округа </w:t>
      </w:r>
      <w:r w:rsidR="00B37953" w:rsidRPr="002E14E5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</w:t>
      </w:r>
      <w:r w:rsidR="002E14E5" w:rsidRPr="002E1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Администрации)</w:t>
      </w:r>
      <w:r w:rsidR="0097212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E14E5" w:rsidRPr="002E1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наделенным прав</w:t>
      </w:r>
      <w:r w:rsidR="00057EBF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="002E14E5" w:rsidRPr="002E1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юридического лица</w:t>
      </w:r>
      <w:r w:rsidR="0097212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E1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действует на основании настоящего Положения</w:t>
      </w:r>
      <w:r w:rsidR="00B37953" w:rsidRPr="002E14E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37953" w:rsidRDefault="009E7E3F" w:rsidP="00305E51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53263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F838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70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17B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Правовую основу </w:t>
      </w:r>
      <w:r w:rsidR="002E14E5" w:rsidRPr="002E14E5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</w:t>
      </w:r>
      <w:r w:rsidR="002E14E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="00400248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</w:t>
      </w:r>
      <w:r w:rsidR="002E1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составляют: </w:t>
      </w:r>
      <w:r w:rsidR="00B37953" w:rsidRPr="002E14E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Конституци</w:t>
      </w:r>
      <w:r w:rsidR="002E14E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B37953" w:rsidRPr="002E1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Федерации, </w:t>
      </w:r>
      <w:r w:rsidR="006168F7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B37953" w:rsidRPr="002E14E5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едеральны</w:t>
      </w:r>
      <w:r w:rsidR="006168F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B37953" w:rsidRPr="002E1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</w:t>
      </w:r>
      <w:r w:rsidR="00117B6E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6168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другие нормативные акты Российской Федерации</w:t>
      </w:r>
      <w:r w:rsidR="00117B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Указы президента Российской Федерации, постановления </w:t>
      </w:r>
      <w:r w:rsidR="00B37953" w:rsidRPr="002E1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Правительства Российской Федерации, </w:t>
      </w:r>
      <w:r w:rsidR="00117B6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законы и другие нормативные акты</w:t>
      </w:r>
      <w:r w:rsidR="00B37953" w:rsidRPr="002E1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Приморского края, правовы</w:t>
      </w:r>
      <w:r w:rsidR="00182CE6">
        <w:rPr>
          <w:rFonts w:ascii="Times New Roman" w:eastAsia="Times New Roman" w:hAnsi="Times New Roman" w:cs="Times New Roman"/>
          <w:sz w:val="26"/>
          <w:szCs w:val="26"/>
          <w:lang w:eastAsia="ru-RU"/>
        </w:rPr>
        <w:t>е акты</w:t>
      </w:r>
      <w:r w:rsidR="00B37953" w:rsidRPr="002E1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Приморского края и органов государственной власти Приморского края</w:t>
      </w:r>
      <w:r w:rsidR="00B37953" w:rsidRPr="002E14E5">
        <w:rPr>
          <w:rFonts w:ascii="Times New Roman" w:eastAsia="Times New Roman" w:hAnsi="Times New Roman" w:cs="Times New Roman"/>
          <w:sz w:val="26"/>
          <w:szCs w:val="26"/>
          <w:lang w:eastAsia="ru-RU"/>
        </w:rPr>
        <w:t>, Губер</w:t>
      </w:r>
      <w:r w:rsidR="00117B6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натора Приморского края, Устав Дальнегорского городского округа и другие нормативн</w:t>
      </w:r>
      <w:r w:rsidR="006168F7">
        <w:rPr>
          <w:rFonts w:ascii="Times New Roman" w:eastAsia="Times New Roman" w:hAnsi="Times New Roman" w:cs="Times New Roman"/>
          <w:sz w:val="26"/>
          <w:szCs w:val="26"/>
          <w:lang w:eastAsia="ru-RU"/>
        </w:rPr>
        <w:t>ые</w:t>
      </w:r>
      <w:r w:rsidR="00182C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17B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правовые акты органов местного самоуправления </w:t>
      </w:r>
      <w:r w:rsidR="00182CE6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Дальнегорского городского округа</w:t>
      </w:r>
      <w:r w:rsidR="00AB226F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настоящее Положение</w:t>
      </w:r>
      <w:r w:rsidR="00B37953" w:rsidRPr="002E14E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17B6E" w:rsidRPr="00117B6E" w:rsidRDefault="009E7E3F" w:rsidP="00305E51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53263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F838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70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17B6E" w:rsidRPr="00117B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Выходными документами </w:t>
      </w:r>
      <w:r w:rsidR="00C64A28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</w:t>
      </w:r>
      <w:r w:rsidR="00117B6E" w:rsidRPr="00117B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являются:</w:t>
      </w:r>
    </w:p>
    <w:p w:rsidR="00117B6E" w:rsidRPr="00117B6E" w:rsidRDefault="002B1CD7" w:rsidP="00305E51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</w:t>
      </w:r>
      <w:r w:rsidR="00117B6E" w:rsidRPr="00117B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аналитические материалы в виде </w:t>
      </w:r>
      <w:r w:rsidR="00182C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отчетов, </w:t>
      </w:r>
      <w:r w:rsidR="00117B6E" w:rsidRPr="00117B6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</w:t>
      </w:r>
      <w:r w:rsidR="00182CE6">
        <w:rPr>
          <w:rFonts w:ascii="Times New Roman" w:eastAsia="Times New Roman" w:hAnsi="Times New Roman" w:cs="Times New Roman"/>
          <w:sz w:val="26"/>
          <w:szCs w:val="26"/>
          <w:lang w:eastAsia="ru-RU"/>
        </w:rPr>
        <w:t>льных записок, докладов</w:t>
      </w:r>
      <w:r w:rsidR="00117B6E" w:rsidRPr="00117B6E">
        <w:rPr>
          <w:rFonts w:ascii="Times New Roman" w:eastAsia="Times New Roman" w:hAnsi="Times New Roman" w:cs="Times New Roman"/>
          <w:sz w:val="26"/>
          <w:szCs w:val="26"/>
          <w:lang w:eastAsia="ru-RU"/>
        </w:rPr>
        <w:t>, справок, презентаций, протоколов профильных комиссий</w:t>
      </w:r>
      <w:r w:rsidR="00117B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(рабочих групп);</w:t>
      </w:r>
      <w:r w:rsidR="00117B6E" w:rsidRPr="00117B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117B6E" w:rsidRDefault="002B1CD7" w:rsidP="00305E51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б)</w:t>
      </w:r>
      <w:r w:rsidR="00117B6E" w:rsidRPr="00117B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проекты постановлений и рас</w:t>
      </w:r>
      <w:r w:rsidR="003425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поряжений </w:t>
      </w:r>
      <w:r w:rsidR="00182CE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17B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дминистрации, </w:t>
      </w:r>
      <w:r w:rsidR="00117B6E" w:rsidRPr="00117B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вопросам, входящим в </w:t>
      </w:r>
      <w:r w:rsidR="00AB226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компетенци</w:t>
      </w:r>
      <w:r w:rsidR="00F838A5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117B6E" w:rsidRPr="00117B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64A28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</w:t>
      </w:r>
      <w:r w:rsidR="00117B6E" w:rsidRPr="00117B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117B6E" w:rsidRDefault="005814EE" w:rsidP="00305E51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CF54A3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117B6E" w:rsidRPr="00117B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письма по вопросам, входящим в функции</w:t>
      </w:r>
      <w:r w:rsidR="00C64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Управления</w:t>
      </w:r>
      <w:r w:rsidR="00117B6E" w:rsidRPr="00117B6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17B6E" w:rsidRDefault="009E7E3F" w:rsidP="00305E51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117B6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F838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70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17B6E" w:rsidRPr="00117B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муниципальных служащих </w:t>
      </w:r>
      <w:r w:rsidR="00C64A28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</w:t>
      </w:r>
      <w:r w:rsidR="00117B6E" w:rsidRPr="00117B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распространяются гарантии, ограничения, права и обязанности, связанные с прохождением муниципальной службы, предусмотренные действующим законодательством.</w:t>
      </w:r>
    </w:p>
    <w:p w:rsidR="00AB226F" w:rsidRDefault="0053263D" w:rsidP="00305E51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1.6</w:t>
      </w:r>
      <w:r w:rsidR="00F838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B226F" w:rsidRPr="00AB226F">
        <w:t xml:space="preserve"> </w:t>
      </w:r>
      <w:r w:rsidR="00B50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AB226F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составе Управления работают начальник</w:t>
      </w:r>
      <w:r w:rsidR="00AB226F" w:rsidRPr="00AB2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226F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</w:t>
      </w:r>
      <w:r w:rsidR="00AB226F" w:rsidRPr="00AB2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заместитель начальника </w:t>
      </w:r>
      <w:r w:rsidR="00AB226F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с правами начальника отдела</w:t>
      </w:r>
      <w:r w:rsidR="00AB226F" w:rsidRPr="00AB226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B2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начальник отдела,</w:t>
      </w:r>
      <w:r w:rsidR="00AB226F" w:rsidRPr="00AB2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главные </w:t>
      </w:r>
      <w:r w:rsidR="00B846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ведущий </w:t>
      </w:r>
      <w:r w:rsidR="00AB226F" w:rsidRPr="00AB2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специалисты по направлениям, соответствующим функциям Управления, </w:t>
      </w:r>
      <w:r w:rsidR="00AB226F" w:rsidRPr="00AB226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количестве, определенном штатным расписанием, с учетом конкретных условий и задач социально-эконом</w:t>
      </w:r>
      <w:r w:rsidR="00AB2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ического развития Дальнегорского </w:t>
      </w:r>
      <w:r w:rsidR="00AB226F" w:rsidRPr="00AB226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</w:t>
      </w:r>
      <w:r w:rsidR="0047045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70459" w:rsidRPr="00470459" w:rsidRDefault="0053263D" w:rsidP="00305E51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1.7</w:t>
      </w:r>
      <w:r w:rsidR="00F838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70459" w:rsidRPr="004704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Структура Управления:</w:t>
      </w:r>
    </w:p>
    <w:p w:rsidR="00470459" w:rsidRDefault="00470459" w:rsidP="00305E51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Управления - 1 ед.</w:t>
      </w:r>
      <w:r w:rsidR="004D05A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D05AF" w:rsidRPr="00470459" w:rsidRDefault="004D05AF" w:rsidP="00305E51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4D05AF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аместитель начальника управления экономики - начальник отдела экономики и проектной деятельнос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ти управления экономики – 1 ед.</w:t>
      </w:r>
    </w:p>
    <w:p w:rsidR="00470459" w:rsidRPr="00470459" w:rsidRDefault="00B8461B" w:rsidP="00305E51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 экономики и проектной деятельности</w:t>
      </w:r>
      <w:r w:rsidR="00470459" w:rsidRPr="004704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470459" w:rsidRDefault="00470459" w:rsidP="00305E51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59">
        <w:rPr>
          <w:rFonts w:ascii="Times New Roman" w:eastAsia="Times New Roman" w:hAnsi="Times New Roman" w:cs="Times New Roman"/>
          <w:sz w:val="26"/>
          <w:szCs w:val="26"/>
          <w:lang w:eastAsia="ru-RU"/>
        </w:rPr>
        <w:t>- главный специалист</w:t>
      </w:r>
      <w:r w:rsidR="00B846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разряда</w:t>
      </w:r>
      <w:r w:rsidR="00B8461B" w:rsidRPr="00B8461B">
        <w:t xml:space="preserve"> </w:t>
      </w:r>
      <w:r w:rsidR="00B8461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B8461B" w:rsidRPr="00B8461B"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</w:t>
      </w:r>
      <w:r w:rsidR="00B8461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B8461B" w:rsidRPr="00B846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</w:t>
      </w:r>
      <w:r w:rsidR="00B8461B">
        <w:rPr>
          <w:rFonts w:ascii="Times New Roman" w:eastAsia="Times New Roman" w:hAnsi="Times New Roman" w:cs="Times New Roman"/>
          <w:sz w:val="26"/>
          <w:szCs w:val="26"/>
          <w:lang w:eastAsia="ru-RU"/>
        </w:rPr>
        <w:t>ономики и проектной деятельности управления экономики</w:t>
      </w:r>
      <w:r w:rsidRPr="004704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B8461B">
        <w:rPr>
          <w:rFonts w:ascii="Times New Roman" w:eastAsia="Times New Roman" w:hAnsi="Times New Roman" w:cs="Times New Roman"/>
          <w:sz w:val="26"/>
          <w:szCs w:val="26"/>
          <w:lang w:eastAsia="ru-RU"/>
        </w:rPr>
        <w:t>2 ед.;</w:t>
      </w:r>
    </w:p>
    <w:p w:rsidR="00B8461B" w:rsidRPr="00D94CBB" w:rsidRDefault="00B8461B" w:rsidP="00305E51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846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главный </w:t>
      </w: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специалист 2 разряда</w:t>
      </w:r>
      <w:r w:rsidRPr="00D94CBB">
        <w:rPr>
          <w:color w:val="000000" w:themeColor="text1"/>
        </w:rPr>
        <w:t xml:space="preserve"> </w:t>
      </w: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отдела экономики и проектной дея</w:t>
      </w:r>
      <w:r w:rsidR="00BC57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тельности управления экономики</w:t>
      </w: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– 1 ед.</w:t>
      </w:r>
    </w:p>
    <w:p w:rsidR="00470459" w:rsidRPr="00D94CBB" w:rsidRDefault="00B8461B" w:rsidP="00305E51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Отдел</w:t>
      </w:r>
      <w:r w:rsidR="00470459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предпринимательства</w:t>
      </w: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</w:t>
      </w:r>
      <w:r w:rsidR="00470459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потребительского рынка:</w:t>
      </w:r>
    </w:p>
    <w:p w:rsidR="00470459" w:rsidRPr="00D94CBB" w:rsidRDefault="00470459" w:rsidP="00305E51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начальник отдела</w:t>
      </w:r>
      <w:r w:rsidR="00B8461B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предпринимательства и потребительского рынка управления экономики </w:t>
      </w: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 1 ед.;</w:t>
      </w:r>
    </w:p>
    <w:p w:rsidR="00470459" w:rsidRPr="00D94CBB" w:rsidRDefault="00470459" w:rsidP="00305E51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главный специалист</w:t>
      </w:r>
      <w:r w:rsidR="00B8461B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1 разряда</w:t>
      </w:r>
      <w:r w:rsidR="00B8461B" w:rsidRPr="00D94CBB">
        <w:rPr>
          <w:color w:val="000000" w:themeColor="text1"/>
        </w:rPr>
        <w:t xml:space="preserve"> </w:t>
      </w:r>
      <w:r w:rsidR="00B8461B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отдела предпринимательства и потребительского рынка управления экономики –</w:t>
      </w: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B8461B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ед.</w:t>
      </w:r>
      <w:r w:rsidR="00B8461B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B8461B" w:rsidRDefault="00B8461B" w:rsidP="00305E51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ведущий специалист 1 разряда отдела предпринимательства и потребительского рынка управления экономики – 1 ед.</w:t>
      </w:r>
    </w:p>
    <w:p w:rsidR="00BC576D" w:rsidRDefault="00BC576D" w:rsidP="0092654C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1.8.</w:t>
      </w:r>
      <w:r w:rsidRPr="00BC576D">
        <w:t xml:space="preserve"> </w:t>
      </w:r>
      <w:r w:rsidRPr="00BC57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Отдел экономики и проектной деятельности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9265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действует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о</w:t>
      </w:r>
      <w:r w:rsidRPr="00BC57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сновании </w:t>
      </w:r>
      <w:r w:rsidR="009265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настоящего Положения и </w:t>
      </w:r>
      <w:r w:rsidRPr="00BC57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Поло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жения </w:t>
      </w:r>
      <w:r w:rsidR="0092654C" w:rsidRPr="009265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</w:t>
      </w:r>
      <w:r w:rsidR="009265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б отделе экономики и проектной </w:t>
      </w:r>
      <w:r w:rsidR="0092654C" w:rsidRPr="009265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дея</w:t>
      </w:r>
      <w:r w:rsidR="009265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тельности управления экономики </w:t>
      </w:r>
      <w:r w:rsidR="0092654C" w:rsidRPr="009265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 Дальнегорского городского округа</w:t>
      </w:r>
      <w:r w:rsidR="009265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(приложение1).</w:t>
      </w:r>
    </w:p>
    <w:p w:rsidR="0092654C" w:rsidRPr="0092654C" w:rsidRDefault="0092654C" w:rsidP="0092654C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1.9</w:t>
      </w:r>
      <w:r w:rsidR="00F838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BC576D" w:rsidRPr="00BC576D">
        <w:t xml:space="preserve"> </w:t>
      </w:r>
      <w:r w:rsidR="00BC576D" w:rsidRPr="00BC57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Отдел предпринимательства и потребительского рынка</w:t>
      </w:r>
      <w:r w:rsidR="00BC57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действу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ет</w:t>
      </w:r>
      <w:r w:rsidR="00BC57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основании </w:t>
      </w:r>
      <w:r w:rsidRPr="009265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настоящего Положения и Положения об отделе предпринимательства и потребительского рынка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управления экономики </w:t>
      </w:r>
      <w:r w:rsidRPr="009265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 Дальнегорского городского округа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(приложение 2).</w:t>
      </w:r>
    </w:p>
    <w:p w:rsidR="00117B6E" w:rsidRPr="00D94CBB" w:rsidRDefault="009E7E3F" w:rsidP="00305E51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</w:t>
      </w:r>
      <w:r w:rsidR="009265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10</w:t>
      </w:r>
      <w:r w:rsidR="00F838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37009C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C64A28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Управление</w:t>
      </w:r>
      <w:r w:rsidR="00117B6E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CF54A3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находится в непосредственном подчинении первого заместителя главы </w:t>
      </w:r>
      <w:r w:rsidR="00117B6E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Администрации.</w:t>
      </w:r>
    </w:p>
    <w:p w:rsidR="005F5D14" w:rsidRPr="00D94CBB" w:rsidRDefault="009E7E3F" w:rsidP="00305E51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</w:t>
      </w:r>
      <w:r w:rsidR="00BC57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="009265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="00F838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37009C" w:rsidRPr="00D94CBB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 xml:space="preserve"> </w:t>
      </w:r>
      <w:r w:rsidR="005F5D14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Положение об </w:t>
      </w:r>
      <w:r w:rsidR="00C64A28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Управлени</w:t>
      </w:r>
      <w:r w:rsidR="00F838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</w:t>
      </w:r>
      <w:r w:rsidR="005F5D14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утверждается распоряжением </w:t>
      </w:r>
      <w:r w:rsidR="002E14E5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</w:t>
      </w:r>
      <w:r w:rsidR="002363B7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="002363B7" w:rsidRPr="00D94CBB">
        <w:rPr>
          <w:color w:val="000000" w:themeColor="text1"/>
        </w:rPr>
        <w:t xml:space="preserve"> </w:t>
      </w:r>
      <w:r w:rsidR="009F52E8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штатная численность у</w:t>
      </w:r>
      <w:r w:rsidR="002363B7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станавливается </w:t>
      </w:r>
      <w:r w:rsidR="008057B6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</w:t>
      </w:r>
      <w:r w:rsidR="002363B7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лавой </w:t>
      </w:r>
      <w:r w:rsidR="005814EE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Дальнегорского городского округа</w:t>
      </w:r>
      <w:r w:rsidR="005F5D14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306B62" w:rsidRDefault="00306B62" w:rsidP="006931D6">
      <w:pPr>
        <w:shd w:val="clear" w:color="auto" w:fill="FFFFFF"/>
        <w:tabs>
          <w:tab w:val="left" w:pos="0"/>
        </w:tabs>
        <w:spacing w:after="0" w:line="240" w:lineRule="auto"/>
        <w:ind w:right="29"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</w:pPr>
    </w:p>
    <w:p w:rsidR="00713735" w:rsidRPr="00D94CBB" w:rsidRDefault="00713735" w:rsidP="006931D6">
      <w:pPr>
        <w:shd w:val="clear" w:color="auto" w:fill="FFFFFF"/>
        <w:tabs>
          <w:tab w:val="left" w:pos="0"/>
        </w:tabs>
        <w:spacing w:after="0" w:line="240" w:lineRule="auto"/>
        <w:ind w:right="29"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</w:pPr>
    </w:p>
    <w:p w:rsidR="00763F7B" w:rsidRPr="00D94CBB" w:rsidRDefault="006166E6" w:rsidP="00C96F74">
      <w:pPr>
        <w:shd w:val="clear" w:color="auto" w:fill="FFFFFF"/>
        <w:tabs>
          <w:tab w:val="left" w:pos="0"/>
        </w:tabs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4CB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 xml:space="preserve">П. Основные задачи </w:t>
      </w:r>
      <w:r w:rsidR="00C64A28" w:rsidRPr="00D94CB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>Управление</w:t>
      </w: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763F7B" w:rsidRPr="00D94CBB" w:rsidRDefault="006166E6" w:rsidP="00305E51">
      <w:pPr>
        <w:shd w:val="clear" w:color="auto" w:fill="FFFFFF"/>
        <w:tabs>
          <w:tab w:val="left" w:pos="0"/>
        </w:tabs>
        <w:spacing w:after="0"/>
        <w:ind w:right="29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Основными задачами </w:t>
      </w:r>
      <w:r w:rsidR="00C64A28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Управления</w:t>
      </w:r>
      <w:r w:rsidR="00972121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соответствии с полномочиями </w:t>
      </w:r>
      <w:r w:rsidR="009F52E8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Администрации </w:t>
      </w: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 решению вопросов местного значения</w:t>
      </w:r>
      <w:r w:rsidR="00972121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являются:</w:t>
      </w:r>
    </w:p>
    <w:p w:rsidR="00AB226F" w:rsidRPr="00D94CBB" w:rsidRDefault="0053263D" w:rsidP="00305E51">
      <w:pPr>
        <w:shd w:val="clear" w:color="auto" w:fill="FFFFFF"/>
        <w:tabs>
          <w:tab w:val="left" w:pos="0"/>
        </w:tabs>
        <w:spacing w:after="0"/>
        <w:ind w:right="29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2.1</w:t>
      </w:r>
      <w:r w:rsidR="00F838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AB226F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сфере экон</w:t>
      </w:r>
      <w:r w:rsidR="00B8461B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омики и проектной деятельности</w:t>
      </w:r>
      <w:r w:rsidR="00AB226F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6B6D24" w:rsidRPr="00D94CBB" w:rsidRDefault="00183C0C" w:rsidP="00305E51">
      <w:pPr>
        <w:shd w:val="clear" w:color="auto" w:fill="FFFFFF"/>
        <w:tabs>
          <w:tab w:val="left" w:pos="0"/>
        </w:tabs>
        <w:spacing w:after="0"/>
        <w:ind w:right="29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2.1.1</w:t>
      </w:r>
      <w:r w:rsidR="00F838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934382" w:rsidRPr="00D94CBB">
        <w:rPr>
          <w:color w:val="000000" w:themeColor="text1"/>
          <w:sz w:val="26"/>
          <w:szCs w:val="26"/>
        </w:rPr>
        <w:t xml:space="preserve"> </w:t>
      </w:r>
      <w:r w:rsidR="00934382" w:rsidRPr="00D94CBB">
        <w:rPr>
          <w:rFonts w:ascii="Times New Roman" w:hAnsi="Times New Roman" w:cs="Times New Roman"/>
          <w:color w:val="000000" w:themeColor="text1"/>
          <w:sz w:val="26"/>
          <w:szCs w:val="26"/>
        </w:rPr>
        <w:t>реализация</w:t>
      </w:r>
      <w:r w:rsidR="00934382" w:rsidRPr="00D94CBB">
        <w:rPr>
          <w:color w:val="000000" w:themeColor="text1"/>
          <w:sz w:val="26"/>
          <w:szCs w:val="26"/>
        </w:rPr>
        <w:t xml:space="preserve"> </w:t>
      </w:r>
      <w:r w:rsidR="00934382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полномочий в сфере стратегического планирования, предусмотренны</w:t>
      </w:r>
      <w:r w:rsidR="00B276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</w:t>
      </w:r>
      <w:r w:rsidR="00934382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Федеральным законом от 28</w:t>
      </w:r>
      <w:r w:rsidR="00F838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.06.2014</w:t>
      </w:r>
      <w:r w:rsidR="00934382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A91FAA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№</w:t>
      </w:r>
      <w:r w:rsidR="00934382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172-ФЗ </w:t>
      </w:r>
      <w:r w:rsidR="00A91FAA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="00934382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 стратегическом планировании в Российской Федерации</w:t>
      </w:r>
      <w:r w:rsidR="00A91FAA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="006B6D24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AB226F" w:rsidRPr="00D94CBB" w:rsidRDefault="00183C0C" w:rsidP="00305E51">
      <w:pPr>
        <w:shd w:val="clear" w:color="auto" w:fill="FFFFFF"/>
        <w:tabs>
          <w:tab w:val="left" w:pos="0"/>
        </w:tabs>
        <w:spacing w:after="0"/>
        <w:ind w:right="29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2.1.2</w:t>
      </w:r>
      <w:r w:rsidR="00F838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D62627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AB226F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регулирование тарифов на услуги муниципальных предприятий</w:t>
      </w:r>
      <w:r w:rsidR="00B8461B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учреждений</w:t>
      </w:r>
      <w:r w:rsidR="00AB226F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AB226F" w:rsidRPr="00D94CBB" w:rsidRDefault="00AB226F" w:rsidP="00305E5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ab/>
      </w:r>
      <w:r w:rsidR="00183C0C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2.1.3</w:t>
      </w:r>
      <w:r w:rsidR="00F838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D62627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реализация отдельных государственных полномочий в рамках заключенных соглашений между Администрацией Приморского края и администрацией Д</w:t>
      </w:r>
      <w:r w:rsidR="00D62627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альнегорского городского округа;</w:t>
      </w:r>
    </w:p>
    <w:p w:rsidR="00D62627" w:rsidRPr="00D94CBB" w:rsidRDefault="00D62627" w:rsidP="00305E5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="00183C0C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2.1.4</w:t>
      </w:r>
      <w:r w:rsidR="00F838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Pr="00D94CBB">
        <w:rPr>
          <w:color w:val="000000" w:themeColor="text1"/>
        </w:rPr>
        <w:t xml:space="preserve"> </w:t>
      </w: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комплексный анализ и прогнозирование социально-экономического развития Дальнегорского городского округа разработка стратегий и программ развития на перспективу</w:t>
      </w:r>
      <w:r w:rsidR="00183C0C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D62627" w:rsidRPr="00D94CBB" w:rsidRDefault="00183C0C" w:rsidP="00305E5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2.1.5</w:t>
      </w:r>
      <w:r w:rsidR="00F838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D62627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</w:t>
      </w:r>
      <w:r w:rsidR="00D62627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существление мониторинга за реализацией муниципальных программ Дальнегорского городского округа</w:t>
      </w: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D62627" w:rsidRPr="00D94CBB" w:rsidRDefault="00183C0C" w:rsidP="00305E5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2.1.6</w:t>
      </w:r>
      <w:r w:rsidR="00F838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D62627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</w:t>
      </w:r>
      <w:r w:rsidR="00D62627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одействие развитию добросовестной конкуренции на рынках товаров и услуг на территории Дальнегорского городского округа, разработка и обеспечение реализации системы мер по поддержке эффективного развития предпринимательской деятельности и добросовестной конкуренции</w:t>
      </w: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сфере потребительского рынка;</w:t>
      </w:r>
    </w:p>
    <w:p w:rsidR="00C87BF2" w:rsidRPr="00D94CBB" w:rsidRDefault="00C87BF2" w:rsidP="00305E5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="00621544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2.1.7</w:t>
      </w:r>
      <w:r w:rsidR="00F838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организация обеспечения оценки регулирующего воздействия;</w:t>
      </w:r>
    </w:p>
    <w:p w:rsidR="00C87BF2" w:rsidRPr="00D94CBB" w:rsidRDefault="00C87BF2" w:rsidP="00305E5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2.1.8</w:t>
      </w:r>
      <w:r w:rsidR="00F838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972121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реализация полномочий в сфере опла</w:t>
      </w:r>
      <w:r w:rsidR="00557958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ты труда в </w:t>
      </w:r>
      <w:r w:rsidR="00B276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части</w:t>
      </w:r>
      <w:r w:rsidR="00557958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оплаты труда </w:t>
      </w:r>
      <w:r w:rsidR="00972121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муниципальных учреждений, предприятий</w:t>
      </w:r>
      <w:r w:rsidR="00621544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183C0C" w:rsidRPr="00D94CBB" w:rsidRDefault="00183C0C" w:rsidP="00305E5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2.1.</w:t>
      </w:r>
      <w:r w:rsidR="00621544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</w:t>
      </w:r>
      <w:r w:rsidR="00F838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621544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координация деятельности управлений, отделов администрации Дальнегорского городского округа в рамках </w:t>
      </w: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проектно</w:t>
      </w:r>
      <w:r w:rsidR="00621544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</w:t>
      </w: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управлени</w:t>
      </w:r>
      <w:r w:rsidR="00621544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я;</w:t>
      </w:r>
    </w:p>
    <w:p w:rsidR="00AB226F" w:rsidRPr="00D94CBB" w:rsidRDefault="00183C0C" w:rsidP="00305E5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2.1.</w:t>
      </w:r>
      <w:r w:rsidR="00621544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10</w:t>
      </w:r>
      <w:r w:rsidR="00F838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621544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координация деятельности управлений, отделов администрации Дальнегорского городского округа в рамках</w:t>
      </w:r>
      <w:r w:rsidR="00B276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реализации</w:t>
      </w: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621544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национальных проектов</w:t>
      </w:r>
      <w:r w:rsidR="00B8461B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05278A" w:rsidRPr="00D94CBB" w:rsidRDefault="0005278A" w:rsidP="00305E5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2.1.11</w:t>
      </w:r>
      <w:r w:rsidR="00F838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Pr="00D94CBB">
        <w:rPr>
          <w:color w:val="000000" w:themeColor="text1"/>
        </w:rPr>
        <w:t xml:space="preserve"> </w:t>
      </w: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координация деятельности управлений, отделов администрации Дальнегорского городского округа в сфере инвестиционной политики;</w:t>
      </w:r>
    </w:p>
    <w:p w:rsidR="00AB226F" w:rsidRPr="00D94CBB" w:rsidRDefault="0053263D" w:rsidP="00305E51">
      <w:pPr>
        <w:shd w:val="clear" w:color="auto" w:fill="FFFFFF"/>
        <w:tabs>
          <w:tab w:val="left" w:pos="0"/>
        </w:tabs>
        <w:spacing w:after="0"/>
        <w:ind w:right="29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2.2</w:t>
      </w:r>
      <w:r w:rsidR="00F838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D62627" w:rsidRPr="00D94CBB">
        <w:rPr>
          <w:color w:val="000000" w:themeColor="text1"/>
        </w:rPr>
        <w:t xml:space="preserve"> </w:t>
      </w:r>
      <w:r w:rsidR="0005278A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сфере</w:t>
      </w:r>
      <w:r w:rsidR="00D62627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предпринимательства</w:t>
      </w:r>
      <w:r w:rsidR="0005278A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</w:t>
      </w:r>
      <w:r w:rsidR="00D62627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потребительского рынка:</w:t>
      </w:r>
    </w:p>
    <w:p w:rsidR="0005278A" w:rsidRPr="00D94CBB" w:rsidRDefault="00183C0C" w:rsidP="0005278A">
      <w:pPr>
        <w:shd w:val="clear" w:color="auto" w:fill="FFFFFF"/>
        <w:tabs>
          <w:tab w:val="left" w:pos="0"/>
        </w:tabs>
        <w:spacing w:after="0"/>
        <w:ind w:right="29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2.2.1</w:t>
      </w:r>
      <w:r w:rsidR="00F838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D62627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05278A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содействие развитию малого и среднего предпринимательства;</w:t>
      </w:r>
    </w:p>
    <w:p w:rsidR="0005278A" w:rsidRPr="00D94CBB" w:rsidRDefault="0005278A" w:rsidP="0005278A">
      <w:pPr>
        <w:shd w:val="clear" w:color="auto" w:fill="FFFFFF"/>
        <w:tabs>
          <w:tab w:val="left" w:pos="0"/>
        </w:tabs>
        <w:spacing w:after="0"/>
        <w:ind w:right="29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2.2.2</w:t>
      </w:r>
      <w:r w:rsidR="00F838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создание условий для расширения рынка сельскохозяйственной продукции, сырья и продовольствия, торговли и общественного питания;</w:t>
      </w:r>
    </w:p>
    <w:p w:rsidR="0005278A" w:rsidRPr="00D94CBB" w:rsidRDefault="0005278A" w:rsidP="0005278A">
      <w:pPr>
        <w:shd w:val="clear" w:color="auto" w:fill="FFFFFF"/>
        <w:tabs>
          <w:tab w:val="left" w:pos="0"/>
        </w:tabs>
        <w:spacing w:after="0"/>
        <w:ind w:right="29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2.2.3</w:t>
      </w:r>
      <w:r w:rsidR="00F838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участие в реализации налоговой политики Дальнегорского городского округа;</w:t>
      </w:r>
    </w:p>
    <w:p w:rsidR="00D62627" w:rsidRPr="00D94CBB" w:rsidRDefault="0005278A" w:rsidP="0005278A">
      <w:pPr>
        <w:shd w:val="clear" w:color="auto" w:fill="FFFFFF"/>
        <w:tabs>
          <w:tab w:val="left" w:pos="0"/>
        </w:tabs>
        <w:spacing w:after="0"/>
        <w:ind w:right="29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2.2.</w:t>
      </w:r>
      <w:r w:rsidR="00CC28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="00F838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разработка и корректировка мобилизационных планов Дальнегорского городского округа.</w:t>
      </w:r>
    </w:p>
    <w:p w:rsidR="00305E51" w:rsidRDefault="00305E51" w:rsidP="00305E51">
      <w:pPr>
        <w:shd w:val="clear" w:color="auto" w:fill="FFFFFF"/>
        <w:tabs>
          <w:tab w:val="left" w:pos="0"/>
        </w:tabs>
        <w:spacing w:after="0"/>
        <w:ind w:right="29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13735" w:rsidRPr="00D94CBB" w:rsidRDefault="00713735" w:rsidP="00305E51">
      <w:pPr>
        <w:shd w:val="clear" w:color="auto" w:fill="FFFFFF"/>
        <w:tabs>
          <w:tab w:val="left" w:pos="0"/>
        </w:tabs>
        <w:spacing w:after="0"/>
        <w:ind w:right="29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F7D6B" w:rsidRPr="00D94CBB" w:rsidRDefault="008F3937" w:rsidP="00CA0816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</w:pPr>
      <w:r w:rsidRPr="00D94CB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val="en-US" w:eastAsia="ru-RU"/>
        </w:rPr>
        <w:t>III</w:t>
      </w:r>
      <w:r w:rsidRPr="00D94CB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 xml:space="preserve">. Функции </w:t>
      </w:r>
      <w:r w:rsidR="00C64A28" w:rsidRPr="00D94CB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lang w:eastAsia="ru-RU"/>
        </w:rPr>
        <w:t>Управления</w:t>
      </w:r>
    </w:p>
    <w:p w:rsidR="006F7D6B" w:rsidRPr="00D94CBB" w:rsidRDefault="006F7D6B" w:rsidP="00305E51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соответствии с возложенными на него задачами </w:t>
      </w:r>
      <w:r w:rsidR="00C64A28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Управлени</w:t>
      </w:r>
      <w:r w:rsidR="00F838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="00C64A28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выполняет следующие функции:  </w:t>
      </w:r>
    </w:p>
    <w:p w:rsidR="00402EC6" w:rsidRPr="00D94CBB" w:rsidRDefault="00357B95" w:rsidP="00305E51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3.1</w:t>
      </w:r>
      <w:r w:rsidR="00F838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402EC6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проведение ежеквартального, годового мониторинга и анализа социально-экономического положения Дальнегорского городского округа;</w:t>
      </w:r>
    </w:p>
    <w:p w:rsidR="0037072F" w:rsidRPr="00D94CBB" w:rsidRDefault="00357B95" w:rsidP="00305E51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3.2</w:t>
      </w:r>
      <w:r w:rsidR="00F838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F838A5" w:rsidRPr="00F838A5">
        <w:t xml:space="preserve"> </w:t>
      </w:r>
      <w:r w:rsidR="00F838A5" w:rsidRPr="00F838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формирование экономической характеристики (паспорта) Дальнегорского городского округа</w:t>
      </w:r>
      <w:r w:rsidR="00E7439A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313EB9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основании данных </w:t>
      </w:r>
      <w:r w:rsidR="003458C5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территориального органа федеральной службы государственной </w:t>
      </w:r>
      <w:r w:rsidR="00313EB9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статистики</w:t>
      </w:r>
      <w:r w:rsidR="0037072F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090BC3" w:rsidRPr="00D94CBB" w:rsidRDefault="00357B95" w:rsidP="00305E51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3.3</w:t>
      </w:r>
      <w:r w:rsidR="00F838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E7439A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090BC3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обеспечение подготовки пакета документов о прогнозе социально-экономического развития Дальнегорского городского округа на среднесрочную перспективу к проекту бюджета города на очередной финансовый год и плановый </w:t>
      </w:r>
      <w:r w:rsidR="00090BC3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период в соответствии с требованиями Бюджетного </w:t>
      </w:r>
      <w:r w:rsidR="002D53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</w:t>
      </w:r>
      <w:r w:rsidR="00090BC3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одекса Российской Федерации;</w:t>
      </w:r>
    </w:p>
    <w:p w:rsidR="005F09B0" w:rsidRPr="00D94CBB" w:rsidRDefault="00357B95" w:rsidP="00305E51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3.4</w:t>
      </w:r>
      <w:r w:rsidR="00F838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E7439A" w:rsidRPr="00D94CBB">
        <w:rPr>
          <w:color w:val="000000" w:themeColor="text1"/>
        </w:rPr>
        <w:t xml:space="preserve"> </w:t>
      </w:r>
      <w:r w:rsidR="00E7439A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мониторинг и анализ</w:t>
      </w:r>
      <w:r w:rsidR="003873A0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показателей и формирование сводного доклада по оценке </w:t>
      </w:r>
      <w:r w:rsidR="00E7439A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эффективности деятельности органов местного самоуправления Дальнегорского городского округа;</w:t>
      </w:r>
    </w:p>
    <w:p w:rsidR="00E7439A" w:rsidRPr="00D94CBB" w:rsidRDefault="00357B95" w:rsidP="00305E51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</w:t>
      </w:r>
      <w:r w:rsidR="0005278A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="00F838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E7439A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мониторинг, анализ показателей</w:t>
      </w:r>
      <w:r w:rsidR="00D26228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п</w:t>
      </w:r>
      <w:r w:rsidR="002D7943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одготовка </w:t>
      </w:r>
      <w:r w:rsidR="00D26228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отчетов, информации</w:t>
      </w:r>
      <w:r w:rsidR="00E7439A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рамках </w:t>
      </w:r>
      <w:r w:rsidR="00D26228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утвержденного проекта «Комплексное развитие моногорода г. Дальнегорск Приморского края»</w:t>
      </w:r>
      <w:r w:rsidR="000138CE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5F09B0" w:rsidRPr="00D94CBB" w:rsidRDefault="00357B95" w:rsidP="00305E51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</w:t>
      </w:r>
      <w:r w:rsidR="0005278A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</w:t>
      </w:r>
      <w:r w:rsidR="00F838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557958" w:rsidRPr="00D94CBB">
        <w:rPr>
          <w:color w:val="000000" w:themeColor="text1"/>
        </w:rPr>
        <w:t xml:space="preserve"> </w:t>
      </w:r>
      <w:r w:rsidR="00557958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координация деятельности управлений, отделов Администрации по формированию годового отчета </w:t>
      </w:r>
      <w:r w:rsidR="00F838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</w:t>
      </w:r>
      <w:r w:rsidR="00557958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лавы Дальнегорского городского округа и администрации Дальнегорского городского округа</w:t>
      </w:r>
      <w:r w:rsidR="002D53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и направлению его</w:t>
      </w:r>
      <w:r w:rsidR="00557958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Думу</w:t>
      </w:r>
      <w:r w:rsidR="00F838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F838A5" w:rsidRPr="00F838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Дальнегорского городского округа</w:t>
      </w:r>
      <w:r w:rsidR="005F09B0" w:rsidRPr="00F838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090BC3" w:rsidRPr="00D94CBB" w:rsidRDefault="00090BC3" w:rsidP="00305E51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</w:t>
      </w:r>
      <w:r w:rsidR="0005278A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</w:t>
      </w:r>
      <w:r w:rsidR="00F838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обеспечение организации сводного мониторинга эффективности деятельности органов местного самоуправления муниципального образования и подготовки сводного доклада об оценке эффективности деятельности органов местного самоуправления муниципального образования за отчетный год и планируемых значений показателей на </w:t>
      </w:r>
      <w:r w:rsidR="008779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трех</w:t>
      </w: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летний период;</w:t>
      </w:r>
    </w:p>
    <w:p w:rsidR="00090BC3" w:rsidRPr="00D94CBB" w:rsidRDefault="00090BC3" w:rsidP="00305E51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</w:t>
      </w:r>
      <w:r w:rsidR="0005278A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</w:t>
      </w:r>
      <w:r w:rsidR="00F838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осуществление </w:t>
      </w:r>
      <w:r w:rsidR="00A834A4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наполнения данными информационного ресурса в автоматизированной системе управления исполнительных органов государственной власти Приморского края, входящими в компетенцию Управления</w:t>
      </w: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313EB9" w:rsidRPr="00D94CBB" w:rsidRDefault="00357B95" w:rsidP="00305E51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</w:t>
      </w:r>
      <w:r w:rsidR="0005278A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</w:t>
      </w:r>
      <w:r w:rsidR="00F838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313EB9" w:rsidRPr="00D94CBB">
        <w:rPr>
          <w:color w:val="000000" w:themeColor="text1"/>
        </w:rPr>
        <w:t xml:space="preserve"> </w:t>
      </w:r>
      <w:r w:rsidR="00313EB9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согласование проектов</w:t>
      </w:r>
      <w:r w:rsidR="00402EC6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муниципальных программ</w:t>
      </w:r>
      <w:r w:rsidR="00313EB9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ведение</w:t>
      </w:r>
      <w:r w:rsidR="00402EC6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переч</w:t>
      </w:r>
      <w:r w:rsidR="00313EB9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ня муниципальных программ, осуществл</w:t>
      </w:r>
      <w:r w:rsidR="00402EC6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ение</w:t>
      </w:r>
      <w:r w:rsidR="00313EB9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ежеквартальн</w:t>
      </w:r>
      <w:r w:rsidR="00402EC6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ого</w:t>
      </w:r>
      <w:r w:rsidR="00313EB9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мониторинг</w:t>
      </w:r>
      <w:r w:rsidR="00402EC6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="00BD3186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реализации муниципальных программ</w:t>
      </w:r>
      <w:r w:rsidR="00313EB9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формир</w:t>
      </w:r>
      <w:r w:rsidR="00402EC6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ование</w:t>
      </w:r>
      <w:r w:rsidR="00313EB9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сводн</w:t>
      </w:r>
      <w:r w:rsidR="00402EC6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ого</w:t>
      </w:r>
      <w:r w:rsidR="00313EB9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годово</w:t>
      </w:r>
      <w:r w:rsidR="00402EC6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</w:t>
      </w:r>
      <w:r w:rsidR="00313EB9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доклад</w:t>
      </w:r>
      <w:r w:rsidR="00402EC6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 о ходе реализации и </w:t>
      </w:r>
      <w:r w:rsidR="00313EB9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оценке эффективности ре</w:t>
      </w:r>
      <w:r w:rsidR="00402EC6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ализации муниципальных программ;</w:t>
      </w:r>
    </w:p>
    <w:p w:rsidR="00402EC6" w:rsidRPr="00D94CBB" w:rsidRDefault="00090BC3" w:rsidP="00305E51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3.1</w:t>
      </w:r>
      <w:r w:rsidR="0005278A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</w:t>
      </w:r>
      <w:r w:rsidR="00F838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402EC6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0138CE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согласование стоимости единиц платных услуг</w:t>
      </w:r>
      <w:r w:rsidR="00557958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972121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(выполнение работ)</w:t>
      </w:r>
      <w:r w:rsidR="000138CE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муниципальных </w:t>
      </w:r>
      <w:r w:rsidR="00540467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учреждений</w:t>
      </w:r>
      <w:r w:rsidR="000138CE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относящихся</w:t>
      </w:r>
      <w:r w:rsidR="00540467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 основным</w:t>
      </w:r>
      <w:r w:rsidR="000138CE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0109A3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видам </w:t>
      </w:r>
      <w:r w:rsidR="000138CE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деятельности муниципальных, бюджетных, казенных, автономных учреждений Дальнегорского городского округа</w:t>
      </w:r>
      <w:r w:rsidR="00540467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  <w:r w:rsidR="00D760E3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</w:t>
      </w:r>
    </w:p>
    <w:p w:rsidR="004755DE" w:rsidRPr="00D94CBB" w:rsidRDefault="00090BC3" w:rsidP="00305E51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3.1</w:t>
      </w:r>
      <w:r w:rsidR="0005278A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="00F838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DF6DD4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D760E3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мониторинг исполнения плана мероприятий по реализации «Стратегии социально - экономического развития Дальнегорского </w:t>
      </w:r>
      <w:r w:rsidR="004755DE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городского округа до 2030 года»;</w:t>
      </w:r>
    </w:p>
    <w:p w:rsidR="004755DE" w:rsidRPr="00D94CBB" w:rsidRDefault="00090BC3" w:rsidP="00305E51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3.1</w:t>
      </w:r>
      <w:r w:rsidR="0005278A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F838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4755DE" w:rsidRPr="00D94CBB">
        <w:rPr>
          <w:color w:val="000000" w:themeColor="text1"/>
        </w:rPr>
        <w:t xml:space="preserve"> </w:t>
      </w:r>
      <w:r w:rsidR="00183C0C" w:rsidRPr="00D94C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осуществление </w:t>
      </w:r>
      <w:r w:rsidR="004755DE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функци</w:t>
      </w:r>
      <w:r w:rsidR="00183C0C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й муниципального</w:t>
      </w:r>
      <w:r w:rsidR="004755DE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проектного офиса;</w:t>
      </w:r>
    </w:p>
    <w:p w:rsidR="004755DE" w:rsidRPr="00D94CBB" w:rsidRDefault="00090BC3" w:rsidP="00305E51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3.1</w:t>
      </w:r>
      <w:r w:rsidR="0005278A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="00F838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4755DE" w:rsidRPr="00D94CBB">
        <w:rPr>
          <w:color w:val="000000" w:themeColor="text1"/>
        </w:rPr>
        <w:t xml:space="preserve"> </w:t>
      </w:r>
      <w:r w:rsidR="004755DE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мониторинг исполнения указов Президента Российской Федерации и мероприятий по достижению целевых показателей и «дорожных карт», представление сводной информации по запросам Правительства Приморского края, в пределах своих полномочий;</w:t>
      </w:r>
    </w:p>
    <w:p w:rsidR="00133162" w:rsidRPr="00D94CBB" w:rsidRDefault="00090BC3" w:rsidP="00305E51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3.1</w:t>
      </w:r>
      <w:r w:rsidR="0005278A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="00F838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4755DE" w:rsidRPr="00D94CBB">
        <w:rPr>
          <w:color w:val="000000" w:themeColor="text1"/>
        </w:rPr>
        <w:t xml:space="preserve"> </w:t>
      </w:r>
      <w:r w:rsidR="004755DE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разработк</w:t>
      </w:r>
      <w:r w:rsidR="00CD43B9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="004755DE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утверждение и корректировк</w:t>
      </w:r>
      <w:r w:rsidR="00972121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="004755DE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«дорожной карты» </w:t>
      </w:r>
      <w:r w:rsidR="00133162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 плана мероприятий </w:t>
      </w:r>
      <w:r w:rsidR="004755DE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 содействию развитию конкуренции в Дальнегорском городском округе;</w:t>
      </w:r>
    </w:p>
    <w:p w:rsidR="00CD43B9" w:rsidRPr="00D94CBB" w:rsidRDefault="00090BC3" w:rsidP="00305E51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color w:val="000000" w:themeColor="text1"/>
        </w:rPr>
      </w:pP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3.1</w:t>
      </w:r>
      <w:r w:rsidR="0005278A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="00F838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4755DE" w:rsidRPr="00D94CBB">
        <w:rPr>
          <w:color w:val="000000" w:themeColor="text1"/>
        </w:rPr>
        <w:t xml:space="preserve"> </w:t>
      </w:r>
      <w:r w:rsidR="00CD43B9" w:rsidRPr="00D94CBB">
        <w:rPr>
          <w:rFonts w:ascii="Times New Roman" w:hAnsi="Times New Roman" w:cs="Times New Roman"/>
          <w:color w:val="000000" w:themeColor="text1"/>
          <w:sz w:val="26"/>
          <w:szCs w:val="26"/>
        </w:rPr>
        <w:t>координация деятельности органов местного самоуправления Дальнегорского городского округа по вопросам проведения процедур оценки регулирующего воздействия</w:t>
      </w:r>
      <w:r w:rsidR="00133162" w:rsidRPr="00D94CBB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r w:rsidR="00CD43B9" w:rsidRPr="00D94CBB">
        <w:rPr>
          <w:color w:val="000000" w:themeColor="text1"/>
        </w:rPr>
        <w:t xml:space="preserve"> </w:t>
      </w:r>
    </w:p>
    <w:p w:rsidR="004755DE" w:rsidRPr="00D94CBB" w:rsidRDefault="00090BC3" w:rsidP="00305E51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4CBB">
        <w:rPr>
          <w:rFonts w:ascii="Times New Roman" w:hAnsi="Times New Roman" w:cs="Times New Roman"/>
          <w:color w:val="000000" w:themeColor="text1"/>
          <w:sz w:val="26"/>
          <w:szCs w:val="26"/>
        </w:rPr>
        <w:t>3.1</w:t>
      </w:r>
      <w:r w:rsidR="0005278A" w:rsidRPr="00D94CBB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F838A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CD43B9" w:rsidRPr="00D94CBB">
        <w:rPr>
          <w:color w:val="000000" w:themeColor="text1"/>
        </w:rPr>
        <w:t xml:space="preserve"> </w:t>
      </w:r>
      <w:r w:rsidR="004755DE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подготовк</w:t>
      </w:r>
      <w:r w:rsidR="00CD43B9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="004755DE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заключений об оценке регулирующего воздействия по проектам нормативных правовых актов органов </w:t>
      </w:r>
      <w:r w:rsidR="00CD43B9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местного самоуправления </w:t>
      </w:r>
      <w:r w:rsidR="004755DE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Дальнегорского городского округа, затрагивающих вопросы осуществления предпринимательской и инвестиционной деятельности</w:t>
      </w:r>
      <w:r w:rsidR="00972121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CD43B9" w:rsidRPr="00D94CBB" w:rsidRDefault="00090BC3" w:rsidP="00305E51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3.1</w:t>
      </w:r>
      <w:r w:rsidR="0005278A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</w:t>
      </w:r>
      <w:r w:rsidR="00F838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CD43B9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мониторинг достижения целей, показателей и результатов муниципальных, региональных проектов Приморского края в пределах своих полномочий;</w:t>
      </w:r>
    </w:p>
    <w:p w:rsidR="00090BC3" w:rsidRPr="00D94CBB" w:rsidRDefault="00090BC3" w:rsidP="00305E51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</w:t>
      </w:r>
      <w:r w:rsidR="00307493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="00D94CBB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</w:t>
      </w:r>
      <w:r w:rsidR="00F838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183C0C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обеспечение общей координации реализации муниципальных, региональных проектов на муниципальном уровне</w:t>
      </w: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557958" w:rsidRPr="00D94CBB" w:rsidRDefault="00557958" w:rsidP="00305E51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</w:t>
      </w:r>
      <w:r w:rsidR="00D94CBB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19</w:t>
      </w:r>
      <w:r w:rsidR="00F838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Pr="00D94CBB">
        <w:rPr>
          <w:color w:val="000000" w:themeColor="text1"/>
        </w:rPr>
        <w:t xml:space="preserve"> </w:t>
      </w: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расчет нормативных затрат на обеспечение функций муниципальных органов (включая подведомственные казенные учреждения), на основании проведенного анализа и предложений </w:t>
      </w:r>
      <w:r w:rsidR="004D372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</w:t>
      </w: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аказчиков;</w:t>
      </w:r>
    </w:p>
    <w:p w:rsidR="00557958" w:rsidRPr="00D94CBB" w:rsidRDefault="00557958" w:rsidP="00305E51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3.2</w:t>
      </w:r>
      <w:r w:rsidR="00D94CBB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</w:t>
      </w:r>
      <w:r w:rsidR="00F838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анализ финансово-хозяйственной деятельности муниципальных унитарных предприятий в рамках своей компетенции;</w:t>
      </w:r>
    </w:p>
    <w:p w:rsidR="00286C90" w:rsidRPr="00D94CBB" w:rsidRDefault="00090BC3" w:rsidP="00305E51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3.2</w:t>
      </w:r>
      <w:r w:rsidR="00D94CBB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="00F838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286C90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формирование </w:t>
      </w:r>
      <w:r w:rsidR="002761CB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 реализация</w:t>
      </w:r>
      <w:r w:rsidR="00286C90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муниципальной программы по развитию</w:t>
      </w:r>
      <w:r w:rsidR="00BD538B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D40FF1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предпринимательства</w:t>
      </w:r>
      <w:r w:rsidR="00286C90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территории Д</w:t>
      </w:r>
      <w:r w:rsidR="00BD538B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альнегорского городского округа</w:t>
      </w:r>
      <w:r w:rsidR="00286C90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; </w:t>
      </w:r>
    </w:p>
    <w:p w:rsidR="00307493" w:rsidRPr="00D94CBB" w:rsidRDefault="00307493" w:rsidP="00305E51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3.2</w:t>
      </w:r>
      <w:r w:rsidR="00D94CBB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F838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Pr="00D94CBB">
        <w:rPr>
          <w:color w:val="000000" w:themeColor="text1"/>
        </w:rPr>
        <w:t xml:space="preserve"> </w:t>
      </w: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формирование и реализация муниципальной программы, направленной на развитие сельского хозяйства в рамках государственной программы Российской Федерации «Комплексное развитие сельских территорий»;</w:t>
      </w:r>
    </w:p>
    <w:p w:rsidR="00A610FE" w:rsidRPr="00D94CBB" w:rsidRDefault="00090BC3" w:rsidP="00305E51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3.2</w:t>
      </w:r>
      <w:r w:rsidR="00D94CBB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="00F838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286C90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мониторинг, анализ</w:t>
      </w:r>
      <w:r w:rsidR="00A610FE" w:rsidRPr="00D94CBB">
        <w:rPr>
          <w:color w:val="000000" w:themeColor="text1"/>
        </w:rPr>
        <w:t xml:space="preserve"> </w:t>
      </w:r>
      <w:r w:rsidR="00A610FE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финансовых, экономических, социальных и иных показателей развития малого</w:t>
      </w:r>
      <w:r w:rsidR="00D40FF1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среднего</w:t>
      </w:r>
      <w:r w:rsidR="00A610FE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предпринимательства</w:t>
      </w:r>
      <w:r w:rsidR="00D40FF1" w:rsidRPr="00D94CBB">
        <w:rPr>
          <w:color w:val="000000" w:themeColor="text1"/>
        </w:rPr>
        <w:t xml:space="preserve"> </w:t>
      </w:r>
      <w:r w:rsidR="00D40FF1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 эффективности применения мер по его развитию, прогноз развития малого и среднего предпринимательства</w:t>
      </w:r>
      <w:r w:rsidR="00A610FE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7E3E4E" w:rsidRPr="00D94CBB" w:rsidRDefault="00090BC3" w:rsidP="00305E51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3.2</w:t>
      </w:r>
      <w:r w:rsidR="00D94CBB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="00F838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7E3E4E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307493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организация и проведение заседаний «Совета по развитию малого и среднего предпринимательства», рабочей группы по выявлению неформальной занятости</w:t>
      </w:r>
      <w:r w:rsidR="00F838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307493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 собираемости налогов и отчислений во внебюджет</w:t>
      </w:r>
      <w:r w:rsidR="00F838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ные фонды Российской Федерации </w:t>
      </w:r>
      <w:r w:rsidR="00307493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территории Дальнегорского городского округа</w:t>
      </w:r>
      <w:r w:rsidR="007E3E4E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7E3E4E" w:rsidRPr="00D94CBB" w:rsidRDefault="00090BC3" w:rsidP="00305E51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3.2</w:t>
      </w:r>
      <w:r w:rsidR="00D94CBB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="00F838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7E3E4E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путем размещения информации на официальном сайте </w:t>
      </w:r>
      <w:r w:rsidR="00645F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Дальнегорского городского округа</w:t>
      </w:r>
      <w:r w:rsidR="007E3E4E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; </w:t>
      </w:r>
    </w:p>
    <w:p w:rsidR="007E3E4E" w:rsidRPr="00D94CBB" w:rsidRDefault="00090BC3" w:rsidP="00305E51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3.2</w:t>
      </w:r>
      <w:r w:rsidR="006421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</w:t>
      </w:r>
      <w:r w:rsidR="00F838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7E3E4E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обеспечение консультационной помощи субъектам малого предпринимательства по вопросам касающи</w:t>
      </w:r>
      <w:r w:rsidR="00C921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</w:t>
      </w:r>
      <w:r w:rsidR="007E3E4E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ся предпринимательской деятельности;</w:t>
      </w:r>
    </w:p>
    <w:p w:rsidR="00307493" w:rsidRPr="00D94CBB" w:rsidRDefault="00090BC3" w:rsidP="00305E51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3.2</w:t>
      </w:r>
      <w:r w:rsidR="006421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</w:t>
      </w:r>
      <w:r w:rsidR="00F838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7E3E4E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307493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рамках заключенных Соглашений между профильными министерствами Приморского края и администрацией Дальнегорского городского округа выполнение работ в рамках:</w:t>
      </w:r>
    </w:p>
    <w:p w:rsidR="00307493" w:rsidRPr="00D94CBB" w:rsidRDefault="00307493" w:rsidP="00305E51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а) мониторинга неформальной занятости;</w:t>
      </w:r>
    </w:p>
    <w:p w:rsidR="00307493" w:rsidRPr="00D94CBB" w:rsidRDefault="00307493" w:rsidP="00305E51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б) содействия добровольному переселению в РФ соотечественников, проживающих за рубежом,</w:t>
      </w:r>
    </w:p>
    <w:p w:rsidR="00307493" w:rsidRPr="00D94CBB" w:rsidRDefault="00307493" w:rsidP="00305E51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в) достижения планируемых значений показателей эффективности деятельности органов местного самоуправления муниципального образования;</w:t>
      </w:r>
    </w:p>
    <w:p w:rsidR="00307493" w:rsidRPr="00D94CBB" w:rsidRDefault="00307493" w:rsidP="00305E51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г) по развитию конкуренции;</w:t>
      </w:r>
    </w:p>
    <w:p w:rsidR="00307493" w:rsidRPr="00D94CBB" w:rsidRDefault="00307493" w:rsidP="00305E51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д) межведомственного взаимодействия по выдач</w:t>
      </w:r>
      <w:r w:rsidR="00F838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лицензии на реализацию алкогольной продукции;</w:t>
      </w:r>
    </w:p>
    <w:p w:rsidR="00307493" w:rsidRPr="00D94CBB" w:rsidRDefault="00884C09" w:rsidP="00305E51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</w:t>
      </w:r>
      <w:r w:rsidR="00D94CBB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6421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</w:t>
      </w:r>
      <w:r w:rsidR="00F838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307493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обеспечение обработки и предоставление информации, отчетных данных, связанн</w:t>
      </w:r>
      <w:r w:rsidR="00A8634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ых</w:t>
      </w:r>
      <w:r w:rsidR="00307493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 деятельностью Управления, своевременно и в утвержденном формате в соответствии с законодательством Российской Федерации в профильные министерства Приморского края</w:t>
      </w:r>
      <w:r w:rsidR="00305E51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0C7414" w:rsidRPr="00D94CBB" w:rsidRDefault="00090BC3" w:rsidP="00305E51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</w:t>
      </w:r>
      <w:r w:rsidR="006421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29</w:t>
      </w:r>
      <w:r w:rsidR="00F838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7E3E4E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ведение</w:t>
      </w: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электронного</w:t>
      </w:r>
      <w:r w:rsidR="007E3E4E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реестр</w:t>
      </w:r>
      <w:r w:rsidR="00133162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="007E3E4E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субъектов малого и среднего предпринимательства в городском округе, пол</w:t>
      </w:r>
      <w:r w:rsidR="00305E51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учающих муниципальную поддержку;</w:t>
      </w:r>
    </w:p>
    <w:p w:rsidR="00D34EF8" w:rsidRPr="00D94CBB" w:rsidRDefault="0053263D" w:rsidP="00305E51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</w:t>
      </w:r>
      <w:r w:rsidR="00557958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="006421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</w:t>
      </w:r>
      <w:r w:rsidR="00F838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D34EF8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645F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подготовка документации с целью </w:t>
      </w:r>
      <w:r w:rsidR="00D34EF8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осуществл</w:t>
      </w:r>
      <w:r w:rsidR="00090BC3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ение</w:t>
      </w:r>
      <w:r w:rsidR="00D34EF8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закупк</w:t>
      </w:r>
      <w:r w:rsidR="00090BC3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</w:t>
      </w:r>
      <w:r w:rsidR="00D34EF8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товаров, работ, услуг, связанных с обеспечением деятельности Управления, а также в целях реализации полномочий в установленной сфере деятельности в порядке, установленном действующим законодательством;</w:t>
      </w:r>
    </w:p>
    <w:p w:rsidR="00FF4669" w:rsidRPr="00D94CBB" w:rsidRDefault="00090BC3" w:rsidP="00305E51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</w:t>
      </w:r>
      <w:r w:rsidR="00B55395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="006421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="00F838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400FCF" w:rsidRPr="00D94CBB">
        <w:rPr>
          <w:rFonts w:ascii="Times New Roman" w:hAnsi="Times New Roman" w:cs="Times New Roman"/>
          <w:color w:val="000000" w:themeColor="text1"/>
          <w:sz w:val="26"/>
          <w:szCs w:val="26"/>
        </w:rPr>
        <w:t>оказание информационной, методической и консультационной помощи юридическим и физическим лицам, осуществляющим деятельность в сфере торговли, общественного питания и сельского хозяйства;</w:t>
      </w:r>
    </w:p>
    <w:p w:rsidR="00ED5AA0" w:rsidRPr="00D94CBB" w:rsidRDefault="00B55395" w:rsidP="00305E51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94CBB">
        <w:rPr>
          <w:rFonts w:ascii="Times New Roman" w:hAnsi="Times New Roman" w:cs="Times New Roman"/>
          <w:color w:val="000000" w:themeColor="text1"/>
          <w:sz w:val="26"/>
          <w:szCs w:val="26"/>
        </w:rPr>
        <w:t>3.3</w:t>
      </w:r>
      <w:r w:rsidR="006421BA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F838A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FF4669" w:rsidRPr="00D94CBB">
        <w:rPr>
          <w:color w:val="000000" w:themeColor="text1"/>
        </w:rPr>
        <w:t xml:space="preserve"> </w:t>
      </w:r>
      <w:r w:rsidR="00FF4669" w:rsidRPr="00D94CBB">
        <w:rPr>
          <w:rFonts w:ascii="Times New Roman" w:hAnsi="Times New Roman" w:cs="Times New Roman"/>
          <w:color w:val="000000" w:themeColor="text1"/>
          <w:sz w:val="26"/>
          <w:szCs w:val="26"/>
        </w:rPr>
        <w:t>обеспечение организации торгового обслуживания общегородских мероприятий</w:t>
      </w:r>
      <w:r w:rsidR="002D1ECF" w:rsidRPr="00D94CBB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ED5AA0" w:rsidRPr="00D94CBB" w:rsidRDefault="00B55395" w:rsidP="00305E51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3.3</w:t>
      </w:r>
      <w:r w:rsidR="006421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="00F838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2D1ECF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ED5AA0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предоставление в установленном порядке разрешений на право организации розничных рынков на территории Дальнегорского городского округа;</w:t>
      </w:r>
    </w:p>
    <w:p w:rsidR="00DF6DD4" w:rsidRPr="00D94CBB" w:rsidRDefault="00B55395" w:rsidP="00305E51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3.3</w:t>
      </w:r>
      <w:r w:rsidR="006421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="00F838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2D1ECF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формирование, и корректировка Схемы размещения нестационарных торговых объектов на территории Дальнегорского городского округа;</w:t>
      </w:r>
    </w:p>
    <w:p w:rsidR="00785949" w:rsidRPr="00D94CBB" w:rsidRDefault="00B55395" w:rsidP="00305E51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3.3</w:t>
      </w:r>
      <w:r w:rsidR="006421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="00F838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785949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7B46C6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проведение открытого по составу участников и закрыт</w:t>
      </w:r>
      <w:r w:rsidR="00972121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ого</w:t>
      </w:r>
      <w:r w:rsidR="007B46C6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 форме подачи предложений аукциона на право включения торгового объекта в Схему размещения нестационарных торговых объектов</w:t>
      </w:r>
      <w:r w:rsidR="00DF6DD4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 последующим заключение</w:t>
      </w:r>
      <w:r w:rsidR="00F838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</w:t>
      </w:r>
      <w:r w:rsidR="00DF6DD4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договоров на размещение нестационарных торговых объектов;</w:t>
      </w:r>
    </w:p>
    <w:p w:rsidR="0007162C" w:rsidRPr="00D94CBB" w:rsidRDefault="00B55395" w:rsidP="00305E51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3.3</w:t>
      </w:r>
      <w:r w:rsidR="006421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</w:t>
      </w:r>
      <w:r w:rsidR="00F838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DF6DD4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выявление фактов неправомерной установки и эксплуатации нестационарных торговых объектов;</w:t>
      </w:r>
    </w:p>
    <w:p w:rsidR="00B55395" w:rsidRPr="00D94CBB" w:rsidRDefault="00B55395" w:rsidP="00305E51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3.3</w:t>
      </w:r>
      <w:r w:rsidR="006421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</w:t>
      </w:r>
      <w:r w:rsidR="00F838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Pr="00D94CBB">
        <w:rPr>
          <w:color w:val="000000" w:themeColor="text1"/>
        </w:rPr>
        <w:t xml:space="preserve"> </w:t>
      </w: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проведение информационно-аналитических наблюдений за состоянием потребительского рынка и услуг;</w:t>
      </w:r>
    </w:p>
    <w:p w:rsidR="00B55395" w:rsidRPr="00D94CBB" w:rsidRDefault="00B55395" w:rsidP="00305E51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</w:t>
      </w:r>
      <w:r w:rsidR="00D94CBB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="006421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</w:t>
      </w:r>
      <w:r w:rsidR="00F838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участие в создании информационной системы государственного информационного обеспечения в области торговой деятельности в Российской Федерации</w:t>
      </w:r>
      <w:r w:rsidR="00306EA6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A66775" w:rsidRPr="00D94CBB" w:rsidRDefault="00B55395" w:rsidP="00305E51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</w:t>
      </w:r>
      <w:r w:rsidR="006421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39</w:t>
      </w:r>
      <w:r w:rsidR="00F838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654B41" w:rsidRPr="00D94CBB">
        <w:rPr>
          <w:color w:val="000000" w:themeColor="text1"/>
        </w:rPr>
        <w:t xml:space="preserve"> </w:t>
      </w:r>
      <w:r w:rsidR="0026430E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ведение похозяйственной книги г. Дальнегорска с предоставлением выписок гражданам и осуществление контроля за специалистами административно-хозяйственной деятельности МКУ «ОУ» по ведению похозяйственных книг;</w:t>
      </w:r>
    </w:p>
    <w:p w:rsidR="00F443BD" w:rsidRPr="00D94CBB" w:rsidRDefault="00B55395" w:rsidP="00305E51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3.</w:t>
      </w:r>
      <w:r w:rsidR="00306EA6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="006421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</w:t>
      </w:r>
      <w:r w:rsidR="00F838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F443BD" w:rsidRPr="00D94CBB">
        <w:rPr>
          <w:color w:val="000000" w:themeColor="text1"/>
        </w:rPr>
        <w:t xml:space="preserve"> </w:t>
      </w:r>
      <w:r w:rsidR="00F443BD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обобщение показателей и анализ результатов сельскохозяйственной деятельности, разработка рекомендаций и мероприяти</w:t>
      </w:r>
      <w:r w:rsidR="0007162C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й по повышению ее эффективности;</w:t>
      </w:r>
    </w:p>
    <w:p w:rsidR="0007162C" w:rsidRPr="00D94CBB" w:rsidRDefault="00B55395" w:rsidP="00305E51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3.4</w:t>
      </w:r>
      <w:r w:rsidR="006421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="00F838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07162C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3B01BC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формирование и размещение на официальном сайте Дальнегорского городского округа </w:t>
      </w:r>
      <w:r w:rsidR="007C03CF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реестра </w:t>
      </w:r>
      <w:r w:rsidR="00305E51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ярмарочных площадок;</w:t>
      </w:r>
    </w:p>
    <w:p w:rsidR="005D3450" w:rsidRPr="00D94CBB" w:rsidRDefault="00B55395" w:rsidP="00305E51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3.4</w:t>
      </w:r>
      <w:r w:rsidR="006421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F838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ф</w:t>
      </w:r>
      <w:r w:rsidR="005D3450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ормир</w:t>
      </w: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ование</w:t>
      </w:r>
      <w:r w:rsidR="005D3450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сводн</w:t>
      </w: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ой</w:t>
      </w:r>
      <w:r w:rsidR="005D3450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отчетност</w:t>
      </w: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</w:t>
      </w:r>
      <w:r w:rsidR="005D3450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 формам в соответствии с приказами Министерства сельского хозяйства Российской Федерации;</w:t>
      </w:r>
    </w:p>
    <w:p w:rsidR="00D34EF8" w:rsidRPr="00D94CBB" w:rsidRDefault="00B55395" w:rsidP="00305E51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3.4</w:t>
      </w:r>
      <w:r w:rsidR="006421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="00F838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ф</w:t>
      </w:r>
      <w:r w:rsidR="00D34EF8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ормир</w:t>
      </w: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ование</w:t>
      </w:r>
      <w:r w:rsidR="00972121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Перечня</w:t>
      </w:r>
      <w:r w:rsidR="00D34EF8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торговых центров (комплексов) и помещений в них, а также нежилых помещений, назначение которых в соответствии с кадастровыми паспортами объектов недвижимости или документами технического учета (инвентаризации) объектов недвижимости предусматривает размещение торговых объектов, в отношении которых налоговая база определяется как кадастровая стоимость, и направление да</w:t>
      </w: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нного перечня в министерство промышленности и торговли</w:t>
      </w:r>
      <w:r w:rsidR="00D34EF8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Приморского края;</w:t>
      </w:r>
    </w:p>
    <w:p w:rsidR="00C87BF2" w:rsidRPr="00D94CBB" w:rsidRDefault="00B55395" w:rsidP="00305E51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3.4</w:t>
      </w:r>
      <w:r w:rsidR="006421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="00F838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ф</w:t>
      </w:r>
      <w:r w:rsidR="005D3450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ормир</w:t>
      </w: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ование переч</w:t>
      </w:r>
      <w:r w:rsidR="005D3450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</w:t>
      </w: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 торговых объектов</w:t>
      </w:r>
      <w:r w:rsidR="005D3450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расположенных в пределах территории </w:t>
      </w: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Дальнегорского городского округа</w:t>
      </w:r>
      <w:r w:rsidR="005D3450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подлежащих категорированию в интересах их антитеррористической защиты;</w:t>
      </w: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E751E2" w:rsidRPr="00D94CBB" w:rsidRDefault="00306EA6" w:rsidP="00305E51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</w:t>
      </w:r>
      <w:r w:rsidR="00884C09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="006421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="00F838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E751E2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рассм</w:t>
      </w: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отрение</w:t>
      </w:r>
      <w:r w:rsidR="00E751E2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обращени</w:t>
      </w: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й</w:t>
      </w:r>
      <w:r w:rsidR="00E751E2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запрос</w:t>
      </w: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ов</w:t>
      </w:r>
      <w:r w:rsidR="00E751E2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государственных органов, организаций всех организационно-правовых форм, индивидуальных предпринимателей и потребителей, осущес</w:t>
      </w: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твление</w:t>
      </w:r>
      <w:r w:rsidR="00E751E2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их консультирован</w:t>
      </w: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ия</w:t>
      </w:r>
      <w:r w:rsidR="00E751E2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устной и письменной формах по вопросам, относящимся к компетенции Управления, в соответствии с действующим законодательством Российской Федерации;</w:t>
      </w:r>
    </w:p>
    <w:p w:rsidR="001C1934" w:rsidRPr="00D94CBB" w:rsidRDefault="00306EA6" w:rsidP="00305E51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</w:t>
      </w:r>
      <w:r w:rsidR="00884C09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="006421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</w:t>
      </w:r>
      <w:r w:rsidR="00F838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1C1934" w:rsidRPr="00D94CBB">
        <w:rPr>
          <w:color w:val="000000" w:themeColor="text1"/>
        </w:rPr>
        <w:t xml:space="preserve"> </w:t>
      </w: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</w:t>
      </w:r>
      <w:r w:rsidR="001C1934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егулирование тарифов на у</w:t>
      </w:r>
      <w:r w:rsidR="005C1019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слуги муниципальных предприятий</w:t>
      </w:r>
      <w:r w:rsidR="00A47DCB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07162C" w:rsidRPr="00D94CBB" w:rsidRDefault="0007162C" w:rsidP="00305E51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а) осуществление проверки пакета документов на основании письменного обращения руководителя предприятия;</w:t>
      </w:r>
    </w:p>
    <w:p w:rsidR="00166575" w:rsidRPr="00D94CBB" w:rsidRDefault="0007162C" w:rsidP="00305E51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б) подготовка заключений об установлении тариф</w:t>
      </w:r>
      <w:r w:rsidR="009E7E3F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ов</w:t>
      </w: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или отказа в их установлении;</w:t>
      </w:r>
    </w:p>
    <w:p w:rsidR="001C1934" w:rsidRPr="00D94CBB" w:rsidRDefault="0007162C" w:rsidP="00305E51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в) подготовка проект</w:t>
      </w:r>
      <w:r w:rsidR="009E7E3F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 </w:t>
      </w:r>
      <w:r w:rsidR="005010C2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правового акта о</w:t>
      </w: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 установлении тарифов.</w:t>
      </w:r>
    </w:p>
    <w:p w:rsidR="001C1934" w:rsidRPr="00D94CBB" w:rsidRDefault="00306EA6" w:rsidP="00305E51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</w:t>
      </w:r>
      <w:r w:rsidR="00D94CBB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="006421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</w:t>
      </w:r>
      <w:r w:rsidR="00F838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1C1934" w:rsidRPr="00D94CBB">
        <w:rPr>
          <w:color w:val="000000" w:themeColor="text1"/>
        </w:rPr>
        <w:t xml:space="preserve"> </w:t>
      </w:r>
      <w:r w:rsidR="00884C09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</w:t>
      </w:r>
      <w:r w:rsidR="001C1934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ыполнение полномочий учредителя в отношении муниципальных автономных учреждений</w:t>
      </w:r>
      <w:r w:rsidR="00884C09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166575" w:rsidRPr="00D94CBB" w:rsidRDefault="00166575" w:rsidP="00305E51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а) формирование муниципального задания на оказание муниципальных услуг физическим и юридическим лицам для муниципальных автономных учреждений;</w:t>
      </w:r>
    </w:p>
    <w:p w:rsidR="00540467" w:rsidRPr="00D94CBB" w:rsidRDefault="00166575" w:rsidP="00305E51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б) осуществление контроля за исполнением муниципального задания муниципа</w:t>
      </w:r>
      <w:r w:rsidR="00305E51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льными автономными учреждениями;</w:t>
      </w:r>
    </w:p>
    <w:p w:rsidR="00166575" w:rsidRPr="00D94CBB" w:rsidRDefault="009E7E3F" w:rsidP="00305E51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</w:t>
      </w:r>
      <w:r w:rsidR="00D94CBB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="006421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</w:t>
      </w:r>
      <w:r w:rsidR="00F838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166575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реализация требований «Стандарта деятельности органов муниципальной власти Приморского края по обеспечению благоприятного инвестиционного климата в регионе»;</w:t>
      </w:r>
    </w:p>
    <w:p w:rsidR="00166575" w:rsidRPr="00D94CBB" w:rsidRDefault="006421BA" w:rsidP="00305E51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3.49</w:t>
      </w:r>
      <w:r w:rsidR="00F838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166575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взаимодействие с территориальными органами федеральных органов исполнительной власти, органами государственной власти Приморского края, органами местного самоуправления по вопросам, связанным с реализацией инвестиционной политики и привлечением инвестиций;</w:t>
      </w:r>
    </w:p>
    <w:p w:rsidR="00166575" w:rsidRPr="00D94CBB" w:rsidRDefault="0053263D" w:rsidP="00305E51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3.</w:t>
      </w:r>
      <w:r w:rsidR="006421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50.</w:t>
      </w:r>
      <w:r w:rsidR="00166575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взаимодействие со специализированными организациями по формированию благоприятного инвестиционного и делового климата, привлечению инвестиций и работе с субъектами инвестиционной и предпринимательской деятельности, действующими на территории Приморского края;</w:t>
      </w:r>
    </w:p>
    <w:p w:rsidR="00166575" w:rsidRPr="00D94CBB" w:rsidRDefault="00306EA6" w:rsidP="00305E51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</w:t>
      </w:r>
      <w:r w:rsidR="0053263D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="006421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="00F838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166575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взаимодействие с предпринимателями и инвесторами по вопросам реализации инвестиционных проектов на территории муниципального образования, получение информационной и консультационной поддержки по принципу «одного окна»;</w:t>
      </w:r>
    </w:p>
    <w:p w:rsidR="00166575" w:rsidRPr="00D94CBB" w:rsidRDefault="00306EA6" w:rsidP="00305E51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</w:t>
      </w:r>
      <w:r w:rsidR="0053263D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="006421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F838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166575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формирование и ведение реестра реализуемых и планируемых к реализации инвестиционных проектов;</w:t>
      </w:r>
    </w:p>
    <w:p w:rsidR="00166575" w:rsidRPr="00D94CBB" w:rsidRDefault="00306EA6" w:rsidP="00305E51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</w:t>
      </w:r>
      <w:r w:rsidR="0053263D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="006421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="00F838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166575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осуществление полномочий в сфере му</w:t>
      </w:r>
      <w:r w:rsidR="003024E1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ниципально-частного партнерства;</w:t>
      </w:r>
    </w:p>
    <w:p w:rsidR="00A66775" w:rsidRPr="00D94CBB" w:rsidRDefault="009E7E3F" w:rsidP="00305E51">
      <w:pPr>
        <w:shd w:val="clear" w:color="auto" w:fill="FFFFFF"/>
        <w:tabs>
          <w:tab w:val="left" w:pos="0"/>
          <w:tab w:val="left" w:pos="739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</w:t>
      </w:r>
      <w:r w:rsidR="0053263D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="006421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="00F838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A66775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884C09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</w:t>
      </w:r>
      <w:r w:rsidR="00A66775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азработка и корректировка мобилизационных планов Дальнегорского городского округа:</w:t>
      </w:r>
    </w:p>
    <w:p w:rsidR="00646A4F" w:rsidRPr="00D94CBB" w:rsidRDefault="00A66775" w:rsidP="00305E51">
      <w:pPr>
        <w:shd w:val="clear" w:color="auto" w:fill="FFFFFF"/>
        <w:tabs>
          <w:tab w:val="left" w:pos="0"/>
          <w:tab w:val="left" w:pos="739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а) оказание содействия в разработке плана по нормированному снабжению населения продовольственными и непродовольственными товарами</w:t>
      </w:r>
      <w:r w:rsidR="00A44EF9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3126D7" w:rsidRPr="00D94CBB" w:rsidRDefault="00A44EF9" w:rsidP="00305E51">
      <w:pPr>
        <w:shd w:val="clear" w:color="auto" w:fill="FFFFFF"/>
        <w:tabs>
          <w:tab w:val="left" w:pos="0"/>
          <w:tab w:val="left" w:pos="739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б) </w:t>
      </w:r>
      <w:r w:rsidR="00A66775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участие в кома</w:t>
      </w:r>
      <w:r w:rsidR="002E0EC7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ндно-штабных тренировках по ГО </w:t>
      </w:r>
      <w:r w:rsidR="00A66775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 ЧС с отработкой необходимого пакета документов.</w:t>
      </w:r>
      <w:r w:rsidR="00884C09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884C09" w:rsidRPr="00D94CBB" w:rsidRDefault="00884C09" w:rsidP="00305E51">
      <w:pPr>
        <w:shd w:val="clear" w:color="auto" w:fill="FFFFFF"/>
        <w:tabs>
          <w:tab w:val="left" w:pos="0"/>
          <w:tab w:val="left" w:pos="739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3.5</w:t>
      </w:r>
      <w:r w:rsidR="006421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="00F838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осуществление мер по противодействию терроризму и участие в противодействии экстремистской деятельности в пределах своих полномочий;</w:t>
      </w:r>
    </w:p>
    <w:p w:rsidR="0026430E" w:rsidRPr="00D94CBB" w:rsidRDefault="00306EA6" w:rsidP="0026430E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</w:t>
      </w:r>
      <w:r w:rsidR="00D94CBB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="006421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</w:t>
      </w:r>
      <w:r w:rsidR="00F838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884C09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26430E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осуществление полномочий в рамках деятельности межведомственной комиссии по налоговой и социальной политике в целях реализации совместной деятельности администрации Дальнегорского городского округа, территориальных органов, федеральных органов исполнитель</w:t>
      </w:r>
      <w:r w:rsidR="00F838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ной власти </w:t>
      </w:r>
      <w:r w:rsidR="0026430E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 пополнению доходной части местного бюджета, обеспечению своевременного взимания налогов и других обязательных платежей, легализации и повышению заработной платы на территории Дальнегорского городского округа;</w:t>
      </w:r>
    </w:p>
    <w:p w:rsidR="0026430E" w:rsidRPr="00D94CBB" w:rsidRDefault="0026430E" w:rsidP="0026430E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</w:t>
      </w:r>
      <w:r w:rsidR="00D94CBB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="006421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</w:t>
      </w:r>
      <w:r w:rsidR="00F838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организация и проведение заседаний межведомственной комиссии по налоговой и социальной политики при Главе Дальнегорского городского округа;</w:t>
      </w:r>
    </w:p>
    <w:p w:rsidR="00B37953" w:rsidRPr="00D94CBB" w:rsidRDefault="0053263D" w:rsidP="00305E51">
      <w:pPr>
        <w:shd w:val="clear" w:color="auto" w:fill="FFFFFF"/>
        <w:spacing w:after="0"/>
        <w:ind w:right="28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</w:t>
      </w:r>
      <w:r w:rsidR="006421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60</w:t>
      </w:r>
      <w:r w:rsidR="00F838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26430E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306EA6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</w:t>
      </w:r>
      <w:r w:rsidR="00D34EF8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рганизация комплектования</w:t>
      </w:r>
      <w:r w:rsidR="00306EA6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учет</w:t>
      </w:r>
      <w:r w:rsidR="00D34EF8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архивных документов, образовавшихся в процессе деятельности Управления;</w:t>
      </w:r>
    </w:p>
    <w:p w:rsidR="003024E1" w:rsidRPr="00D94CBB" w:rsidRDefault="003024E1" w:rsidP="00305E51">
      <w:pPr>
        <w:shd w:val="clear" w:color="auto" w:fill="FFFFFF"/>
        <w:spacing w:after="0"/>
        <w:ind w:right="28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3.6</w:t>
      </w:r>
      <w:r w:rsidR="006421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="00F838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разработка нормативн</w:t>
      </w:r>
      <w:r w:rsidR="00F838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ых</w:t>
      </w: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правовых актов, регулирующих отраслевые системы оплаты труда муниципальных учреждений, предприятий;</w:t>
      </w:r>
    </w:p>
    <w:p w:rsidR="00D94CBB" w:rsidRPr="00D94CBB" w:rsidRDefault="00D94CBB" w:rsidP="00D94CBB">
      <w:pPr>
        <w:shd w:val="clear" w:color="auto" w:fill="FFFFFF"/>
        <w:spacing w:after="0"/>
        <w:ind w:right="28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3.6</w:t>
      </w:r>
      <w:r w:rsidR="006421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F838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разработка методических материалов и рекомендаций по вопросам экономического развития территории Дальнегорского городского округа;</w:t>
      </w:r>
    </w:p>
    <w:p w:rsidR="00D94CBB" w:rsidRPr="00D94CBB" w:rsidRDefault="00D94CBB" w:rsidP="00D94CBB">
      <w:pPr>
        <w:shd w:val="clear" w:color="auto" w:fill="FFFFFF"/>
        <w:spacing w:after="0"/>
        <w:ind w:right="28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3.6</w:t>
      </w:r>
      <w:r w:rsidR="006421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="00F838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расчет размера стимулирующих выплат руководителям: муниципального автономного учреждения, муниципальных унитарных предприятий, муниципального казенного учреждения;</w:t>
      </w:r>
    </w:p>
    <w:p w:rsidR="00D94CBB" w:rsidRPr="00D94CBB" w:rsidRDefault="00D94CBB" w:rsidP="00D94CBB">
      <w:pPr>
        <w:shd w:val="clear" w:color="auto" w:fill="FFFFFF"/>
        <w:spacing w:after="0"/>
        <w:ind w:right="28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3.6</w:t>
      </w:r>
      <w:r w:rsidR="006421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="00F838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мониторинг ситуации на рынке труда и социального положения в Дальнегорском городском округе;</w:t>
      </w:r>
    </w:p>
    <w:p w:rsidR="000C7414" w:rsidRPr="00D94CBB" w:rsidRDefault="00306EA6" w:rsidP="00305E51">
      <w:pPr>
        <w:shd w:val="clear" w:color="auto" w:fill="FFFFFF"/>
        <w:spacing w:after="0"/>
        <w:ind w:right="28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3.</w:t>
      </w:r>
      <w:r w:rsidR="00D94CBB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</w:t>
      </w:r>
      <w:r w:rsidR="006421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="00F838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53263D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</w:t>
      </w:r>
      <w:r w:rsidR="00D34EF8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существление иных полномочий в установленной сфере деятельности, предусмотренны</w:t>
      </w:r>
      <w:r w:rsidR="0007008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</w:t>
      </w:r>
      <w:r w:rsidR="00D34EF8" w:rsidRPr="00D94C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действующим законодательством.</w:t>
      </w:r>
    </w:p>
    <w:p w:rsidR="00470459" w:rsidRPr="0053263D" w:rsidRDefault="00470459" w:rsidP="00305E51">
      <w:pPr>
        <w:pStyle w:val="a3"/>
        <w:spacing w:before="0" w:beforeAutospacing="0" w:after="0" w:afterAutospacing="0" w:line="276" w:lineRule="auto"/>
        <w:ind w:firstLine="709"/>
        <w:jc w:val="center"/>
        <w:rPr>
          <w:rStyle w:val="a4"/>
          <w:sz w:val="26"/>
          <w:szCs w:val="26"/>
        </w:rPr>
      </w:pPr>
      <w:bookmarkStart w:id="0" w:name="_GoBack"/>
      <w:bookmarkEnd w:id="0"/>
    </w:p>
    <w:p w:rsidR="003024E1" w:rsidRPr="00557958" w:rsidRDefault="003024E1" w:rsidP="00D711CB">
      <w:pPr>
        <w:pStyle w:val="a3"/>
        <w:spacing w:before="0" w:beforeAutospacing="0" w:after="0" w:afterAutospacing="0"/>
        <w:jc w:val="center"/>
        <w:rPr>
          <w:rStyle w:val="a4"/>
          <w:sz w:val="26"/>
          <w:szCs w:val="26"/>
        </w:rPr>
      </w:pPr>
    </w:p>
    <w:p w:rsidR="00CA0816" w:rsidRDefault="00A66775" w:rsidP="00D711CB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652B47">
        <w:rPr>
          <w:rStyle w:val="a4"/>
          <w:sz w:val="26"/>
          <w:szCs w:val="26"/>
          <w:lang w:val="en-US"/>
        </w:rPr>
        <w:t>IV</w:t>
      </w:r>
      <w:r w:rsidRPr="00652B47">
        <w:rPr>
          <w:rStyle w:val="a4"/>
          <w:sz w:val="26"/>
          <w:szCs w:val="26"/>
        </w:rPr>
        <w:t xml:space="preserve">. </w:t>
      </w:r>
      <w:r w:rsidR="00652B47">
        <w:rPr>
          <w:rStyle w:val="a4"/>
          <w:sz w:val="26"/>
          <w:szCs w:val="26"/>
        </w:rPr>
        <w:t xml:space="preserve">Права </w:t>
      </w:r>
      <w:r w:rsidR="00C64A28">
        <w:rPr>
          <w:rStyle w:val="a4"/>
          <w:sz w:val="26"/>
          <w:szCs w:val="26"/>
        </w:rPr>
        <w:t>Управления</w:t>
      </w:r>
    </w:p>
    <w:p w:rsidR="00CA0816" w:rsidRPr="00652B47" w:rsidRDefault="009E7E3F" w:rsidP="0090647B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="00C64A28">
        <w:rPr>
          <w:sz w:val="26"/>
          <w:szCs w:val="26"/>
        </w:rPr>
        <w:t>Управление</w:t>
      </w:r>
      <w:r w:rsidR="006F7D6B" w:rsidRPr="00652B47">
        <w:rPr>
          <w:sz w:val="26"/>
          <w:szCs w:val="26"/>
        </w:rPr>
        <w:t xml:space="preserve"> для осуществления возложенных на него функций имеет право: </w:t>
      </w:r>
    </w:p>
    <w:p w:rsidR="00A95B65" w:rsidRPr="00652B47" w:rsidRDefault="009E7E3F" w:rsidP="0090647B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>
        <w:rPr>
          <w:rStyle w:val="a4"/>
          <w:b w:val="0"/>
          <w:sz w:val="26"/>
          <w:szCs w:val="26"/>
        </w:rPr>
        <w:t>1)</w:t>
      </w:r>
      <w:r w:rsidR="00A95B65" w:rsidRPr="00652B47">
        <w:rPr>
          <w:rStyle w:val="a4"/>
          <w:sz w:val="26"/>
          <w:szCs w:val="26"/>
        </w:rPr>
        <w:t xml:space="preserve"> </w:t>
      </w:r>
      <w:r w:rsidR="002F0D85">
        <w:rPr>
          <w:sz w:val="26"/>
          <w:szCs w:val="26"/>
        </w:rPr>
        <w:t>з</w:t>
      </w:r>
      <w:r w:rsidR="006F7D6B" w:rsidRPr="00652B47">
        <w:rPr>
          <w:sz w:val="26"/>
          <w:szCs w:val="26"/>
        </w:rPr>
        <w:t>апрашивать и получать в установленном порядке от предприятий, учреждений и организаций</w:t>
      </w:r>
      <w:r w:rsidR="00084F96">
        <w:rPr>
          <w:sz w:val="26"/>
          <w:szCs w:val="26"/>
        </w:rPr>
        <w:t>,</w:t>
      </w:r>
      <w:r w:rsidR="006F7D6B" w:rsidRPr="00652B47">
        <w:rPr>
          <w:sz w:val="26"/>
          <w:szCs w:val="26"/>
        </w:rPr>
        <w:t xml:space="preserve"> независимо от организационно</w:t>
      </w:r>
      <w:r w:rsidR="00652B47">
        <w:rPr>
          <w:sz w:val="26"/>
          <w:szCs w:val="26"/>
        </w:rPr>
        <w:t xml:space="preserve"> </w:t>
      </w:r>
      <w:r w:rsidR="006F7D6B" w:rsidRPr="00652B47">
        <w:rPr>
          <w:sz w:val="26"/>
          <w:szCs w:val="26"/>
        </w:rPr>
        <w:t>-</w:t>
      </w:r>
      <w:r w:rsidR="00652B47">
        <w:rPr>
          <w:sz w:val="26"/>
          <w:szCs w:val="26"/>
        </w:rPr>
        <w:t xml:space="preserve"> </w:t>
      </w:r>
      <w:r w:rsidR="006F7D6B" w:rsidRPr="00652B47">
        <w:rPr>
          <w:sz w:val="26"/>
          <w:szCs w:val="26"/>
        </w:rPr>
        <w:t>правовых форм и форм собственности</w:t>
      </w:r>
      <w:r w:rsidR="00A95B65" w:rsidRPr="00652B47">
        <w:rPr>
          <w:sz w:val="26"/>
          <w:szCs w:val="26"/>
        </w:rPr>
        <w:t xml:space="preserve">, </w:t>
      </w:r>
      <w:r w:rsidR="00F838A5">
        <w:rPr>
          <w:sz w:val="26"/>
          <w:szCs w:val="26"/>
        </w:rPr>
        <w:t>органов местного самоуправления</w:t>
      </w:r>
      <w:r w:rsidR="006F7D6B" w:rsidRPr="00652B47">
        <w:rPr>
          <w:sz w:val="26"/>
          <w:szCs w:val="26"/>
        </w:rPr>
        <w:t xml:space="preserve"> материалы, необходимые для решения вопросов, входящих в его компетенцию</w:t>
      </w:r>
      <w:r w:rsidR="002F0D85">
        <w:rPr>
          <w:sz w:val="26"/>
          <w:szCs w:val="26"/>
        </w:rPr>
        <w:t>;</w:t>
      </w:r>
      <w:r w:rsidR="006F7D6B" w:rsidRPr="00652B47">
        <w:rPr>
          <w:sz w:val="26"/>
          <w:szCs w:val="26"/>
        </w:rPr>
        <w:t xml:space="preserve"> </w:t>
      </w:r>
    </w:p>
    <w:p w:rsidR="00A95B65" w:rsidRPr="00652B47" w:rsidRDefault="009E7E3F" w:rsidP="0090647B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>
        <w:rPr>
          <w:rStyle w:val="a4"/>
          <w:b w:val="0"/>
          <w:sz w:val="26"/>
          <w:szCs w:val="26"/>
        </w:rPr>
        <w:t>2)</w:t>
      </w:r>
      <w:r w:rsidR="006F7D6B" w:rsidRPr="00652B47">
        <w:rPr>
          <w:sz w:val="26"/>
          <w:szCs w:val="26"/>
        </w:rPr>
        <w:t xml:space="preserve"> </w:t>
      </w:r>
      <w:r w:rsidR="002F0D85">
        <w:rPr>
          <w:sz w:val="26"/>
          <w:szCs w:val="26"/>
        </w:rPr>
        <w:t>п</w:t>
      </w:r>
      <w:r w:rsidR="006F7D6B" w:rsidRPr="00652B47">
        <w:rPr>
          <w:sz w:val="26"/>
          <w:szCs w:val="26"/>
        </w:rPr>
        <w:t xml:space="preserve">роводить в установленном порядке совещания по вопросам, входящим в компетенцию </w:t>
      </w:r>
      <w:r w:rsidR="00C64A28">
        <w:rPr>
          <w:sz w:val="26"/>
          <w:szCs w:val="26"/>
        </w:rPr>
        <w:t>Управления</w:t>
      </w:r>
      <w:r w:rsidR="006F7D6B" w:rsidRPr="00652B47">
        <w:rPr>
          <w:sz w:val="26"/>
          <w:szCs w:val="26"/>
        </w:rPr>
        <w:t>, с привлечением руководителей и специалистов других отделов</w:t>
      </w:r>
      <w:r w:rsidR="00614CCB" w:rsidRPr="00652B47">
        <w:rPr>
          <w:sz w:val="26"/>
          <w:szCs w:val="26"/>
        </w:rPr>
        <w:t>, управлений</w:t>
      </w:r>
      <w:r w:rsidR="006F7D6B" w:rsidRPr="00652B47">
        <w:rPr>
          <w:sz w:val="26"/>
          <w:szCs w:val="26"/>
        </w:rPr>
        <w:t xml:space="preserve"> </w:t>
      </w:r>
      <w:r w:rsidR="00614CCB" w:rsidRPr="00652B47">
        <w:rPr>
          <w:sz w:val="26"/>
          <w:szCs w:val="26"/>
        </w:rPr>
        <w:t>Администрации</w:t>
      </w:r>
      <w:r w:rsidR="006F7D6B" w:rsidRPr="00652B47">
        <w:rPr>
          <w:sz w:val="26"/>
          <w:szCs w:val="26"/>
        </w:rPr>
        <w:t xml:space="preserve">, </w:t>
      </w:r>
      <w:r w:rsidR="00614CCB" w:rsidRPr="00652B47">
        <w:rPr>
          <w:sz w:val="26"/>
          <w:szCs w:val="26"/>
        </w:rPr>
        <w:t xml:space="preserve">индивидуальных предпринимателей, </w:t>
      </w:r>
      <w:r w:rsidR="006F7D6B" w:rsidRPr="00652B47">
        <w:rPr>
          <w:sz w:val="26"/>
          <w:szCs w:val="26"/>
        </w:rPr>
        <w:t>предприятий, учреждений и организаций независимо от организационно</w:t>
      </w:r>
      <w:r w:rsidR="00085FE7">
        <w:rPr>
          <w:sz w:val="26"/>
          <w:szCs w:val="26"/>
        </w:rPr>
        <w:t xml:space="preserve"> </w:t>
      </w:r>
      <w:r w:rsidR="006F7D6B" w:rsidRPr="00652B47">
        <w:rPr>
          <w:sz w:val="26"/>
          <w:szCs w:val="26"/>
        </w:rPr>
        <w:t>-</w:t>
      </w:r>
      <w:r w:rsidR="00085FE7">
        <w:rPr>
          <w:sz w:val="26"/>
          <w:szCs w:val="26"/>
        </w:rPr>
        <w:t xml:space="preserve"> </w:t>
      </w:r>
      <w:r w:rsidR="006F7D6B" w:rsidRPr="00652B47">
        <w:rPr>
          <w:sz w:val="26"/>
          <w:szCs w:val="26"/>
        </w:rPr>
        <w:t>правовых форм и форм собственности</w:t>
      </w:r>
      <w:r w:rsidR="002F0D85">
        <w:rPr>
          <w:sz w:val="26"/>
          <w:szCs w:val="26"/>
        </w:rPr>
        <w:t>;</w:t>
      </w:r>
      <w:r w:rsidR="006F7D6B" w:rsidRPr="00652B47">
        <w:rPr>
          <w:sz w:val="26"/>
          <w:szCs w:val="26"/>
        </w:rPr>
        <w:t xml:space="preserve"> </w:t>
      </w:r>
    </w:p>
    <w:p w:rsidR="006F7D6B" w:rsidRPr="00652B47" w:rsidRDefault="009E7E3F" w:rsidP="0090647B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4755DE">
        <w:rPr>
          <w:sz w:val="26"/>
          <w:szCs w:val="26"/>
        </w:rPr>
        <w:t>р</w:t>
      </w:r>
      <w:r w:rsidR="006F7D6B" w:rsidRPr="00652B47">
        <w:rPr>
          <w:sz w:val="26"/>
          <w:szCs w:val="26"/>
        </w:rPr>
        <w:t>азраб</w:t>
      </w:r>
      <w:r w:rsidR="004755DE">
        <w:rPr>
          <w:sz w:val="26"/>
          <w:szCs w:val="26"/>
        </w:rPr>
        <w:t>атывать</w:t>
      </w:r>
      <w:r w:rsidR="006F7D6B" w:rsidRPr="00652B47">
        <w:rPr>
          <w:sz w:val="26"/>
          <w:szCs w:val="26"/>
        </w:rPr>
        <w:t xml:space="preserve"> проект</w:t>
      </w:r>
      <w:r w:rsidR="004755DE">
        <w:rPr>
          <w:sz w:val="26"/>
          <w:szCs w:val="26"/>
        </w:rPr>
        <w:t>ы</w:t>
      </w:r>
      <w:r w:rsidR="006F7D6B" w:rsidRPr="00652B47">
        <w:rPr>
          <w:sz w:val="26"/>
          <w:szCs w:val="26"/>
        </w:rPr>
        <w:t xml:space="preserve"> постановлений и распоря</w:t>
      </w:r>
      <w:r w:rsidR="00614CCB" w:rsidRPr="00652B47">
        <w:rPr>
          <w:sz w:val="26"/>
          <w:szCs w:val="26"/>
        </w:rPr>
        <w:t xml:space="preserve">жений </w:t>
      </w:r>
      <w:r w:rsidR="000C7414">
        <w:rPr>
          <w:sz w:val="26"/>
          <w:szCs w:val="26"/>
        </w:rPr>
        <w:t>Г</w:t>
      </w:r>
      <w:r w:rsidR="00614CCB" w:rsidRPr="00652B47">
        <w:rPr>
          <w:sz w:val="26"/>
          <w:szCs w:val="26"/>
        </w:rPr>
        <w:t xml:space="preserve">лавы </w:t>
      </w:r>
      <w:r w:rsidR="005814EE">
        <w:rPr>
          <w:sz w:val="26"/>
          <w:szCs w:val="26"/>
        </w:rPr>
        <w:t>Дальнегорского городского округа</w:t>
      </w:r>
      <w:r w:rsidR="006F7D6B" w:rsidRPr="00652B47">
        <w:rPr>
          <w:sz w:val="26"/>
          <w:szCs w:val="26"/>
        </w:rPr>
        <w:t>,</w:t>
      </w:r>
      <w:r w:rsidR="00BB3138">
        <w:rPr>
          <w:sz w:val="26"/>
          <w:szCs w:val="26"/>
        </w:rPr>
        <w:t xml:space="preserve"> администрации Дальнегорского городского округа,</w:t>
      </w:r>
      <w:r w:rsidR="006F7D6B" w:rsidRPr="00652B47">
        <w:rPr>
          <w:sz w:val="26"/>
          <w:szCs w:val="26"/>
        </w:rPr>
        <w:t xml:space="preserve"> решений Думы</w:t>
      </w:r>
      <w:r w:rsidR="00614CCB" w:rsidRPr="00652B47">
        <w:rPr>
          <w:sz w:val="26"/>
          <w:szCs w:val="26"/>
        </w:rPr>
        <w:t xml:space="preserve"> Дальнегорского городского округа в пределах своей компетенции</w:t>
      </w:r>
      <w:r w:rsidR="002F0D85">
        <w:rPr>
          <w:sz w:val="26"/>
          <w:szCs w:val="26"/>
        </w:rPr>
        <w:t>;</w:t>
      </w:r>
      <w:r w:rsidR="006F7D6B" w:rsidRPr="00652B47">
        <w:rPr>
          <w:sz w:val="26"/>
          <w:szCs w:val="26"/>
        </w:rPr>
        <w:t xml:space="preserve"> </w:t>
      </w:r>
    </w:p>
    <w:p w:rsidR="00D578D1" w:rsidRPr="00652B47" w:rsidRDefault="009E7E3F" w:rsidP="0090647B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 w:rsidR="00D578D1" w:rsidRPr="00652B47">
        <w:rPr>
          <w:sz w:val="26"/>
          <w:szCs w:val="26"/>
        </w:rPr>
        <w:t xml:space="preserve"> </w:t>
      </w:r>
      <w:r w:rsidR="002F0D85">
        <w:rPr>
          <w:sz w:val="26"/>
          <w:szCs w:val="26"/>
        </w:rPr>
        <w:t>з</w:t>
      </w:r>
      <w:r w:rsidR="00D578D1" w:rsidRPr="00652B47">
        <w:rPr>
          <w:sz w:val="26"/>
          <w:szCs w:val="26"/>
        </w:rPr>
        <w:t xml:space="preserve">накомиться с решениями, принимаемыми </w:t>
      </w:r>
      <w:r w:rsidR="000C7414">
        <w:rPr>
          <w:sz w:val="26"/>
          <w:szCs w:val="26"/>
        </w:rPr>
        <w:t>Г</w:t>
      </w:r>
      <w:r w:rsidR="00D578D1" w:rsidRPr="00652B47">
        <w:rPr>
          <w:sz w:val="26"/>
          <w:szCs w:val="26"/>
        </w:rPr>
        <w:t xml:space="preserve">лавой </w:t>
      </w:r>
      <w:r w:rsidR="005814EE">
        <w:rPr>
          <w:sz w:val="26"/>
          <w:szCs w:val="26"/>
        </w:rPr>
        <w:t>Дальнегорского городского округа</w:t>
      </w:r>
      <w:r w:rsidR="00D578D1" w:rsidRPr="00652B47">
        <w:rPr>
          <w:sz w:val="26"/>
          <w:szCs w:val="26"/>
        </w:rPr>
        <w:t>, касающи</w:t>
      </w:r>
      <w:r w:rsidR="005428FC">
        <w:rPr>
          <w:sz w:val="26"/>
          <w:szCs w:val="26"/>
        </w:rPr>
        <w:t>мися</w:t>
      </w:r>
      <w:r w:rsidR="00D578D1" w:rsidRPr="00652B47">
        <w:rPr>
          <w:sz w:val="26"/>
          <w:szCs w:val="26"/>
        </w:rPr>
        <w:t xml:space="preserve"> полномочий </w:t>
      </w:r>
      <w:r w:rsidR="00C64A28">
        <w:rPr>
          <w:sz w:val="26"/>
          <w:szCs w:val="26"/>
        </w:rPr>
        <w:t>Управления</w:t>
      </w:r>
      <w:r w:rsidR="00D578D1" w:rsidRPr="00652B47">
        <w:rPr>
          <w:sz w:val="26"/>
          <w:szCs w:val="26"/>
        </w:rPr>
        <w:t>;</w:t>
      </w:r>
    </w:p>
    <w:p w:rsidR="00D578D1" w:rsidRDefault="009E7E3F" w:rsidP="0090647B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 w:rsidR="00D578D1" w:rsidRPr="00652B47">
        <w:rPr>
          <w:sz w:val="26"/>
          <w:szCs w:val="26"/>
        </w:rPr>
        <w:t xml:space="preserve"> </w:t>
      </w:r>
      <w:r w:rsidR="002F0D85">
        <w:rPr>
          <w:sz w:val="26"/>
          <w:szCs w:val="26"/>
        </w:rPr>
        <w:t>п</w:t>
      </w:r>
      <w:r w:rsidR="00D578D1" w:rsidRPr="00652B47">
        <w:rPr>
          <w:sz w:val="26"/>
          <w:szCs w:val="26"/>
        </w:rPr>
        <w:t xml:space="preserve">олучать в установленном порядке информацию и материалы, необходимые для исполнения должностных обязанностей </w:t>
      </w:r>
      <w:r w:rsidR="005428FC">
        <w:rPr>
          <w:sz w:val="26"/>
          <w:szCs w:val="26"/>
        </w:rPr>
        <w:t>муниципальных служащих</w:t>
      </w:r>
      <w:r w:rsidR="00D578D1" w:rsidRPr="00652B47">
        <w:rPr>
          <w:sz w:val="26"/>
          <w:szCs w:val="26"/>
        </w:rPr>
        <w:t xml:space="preserve"> </w:t>
      </w:r>
      <w:r w:rsidR="00C64A28">
        <w:rPr>
          <w:sz w:val="26"/>
          <w:szCs w:val="26"/>
        </w:rPr>
        <w:t>Управления</w:t>
      </w:r>
      <w:r w:rsidR="00D578D1" w:rsidRPr="00652B47">
        <w:rPr>
          <w:sz w:val="26"/>
          <w:szCs w:val="26"/>
        </w:rPr>
        <w:t>, а также вносить предложения по совершенствованию деятельности в рамках своей компетенции;</w:t>
      </w:r>
    </w:p>
    <w:p w:rsidR="00306EA6" w:rsidRDefault="00D62627" w:rsidP="0090647B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6)</w:t>
      </w:r>
      <w:r w:rsidRPr="00D62627">
        <w:rPr>
          <w:sz w:val="26"/>
          <w:szCs w:val="26"/>
        </w:rPr>
        <w:t xml:space="preserve"> </w:t>
      </w:r>
      <w:r w:rsidR="004755DE">
        <w:rPr>
          <w:sz w:val="26"/>
          <w:szCs w:val="26"/>
        </w:rPr>
        <w:t>р</w:t>
      </w:r>
      <w:r w:rsidRPr="00D62627">
        <w:rPr>
          <w:sz w:val="26"/>
          <w:szCs w:val="26"/>
        </w:rPr>
        <w:t>азрабатывать методологические и методические материалы и рекомендации по вопросам, вх</w:t>
      </w:r>
      <w:r w:rsidR="00306EA6">
        <w:rPr>
          <w:sz w:val="26"/>
          <w:szCs w:val="26"/>
        </w:rPr>
        <w:t>одящим в компетенцию Управления;</w:t>
      </w:r>
    </w:p>
    <w:p w:rsidR="00A00A1E" w:rsidRDefault="00306EA6" w:rsidP="0090647B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9E7E3F">
        <w:rPr>
          <w:sz w:val="26"/>
          <w:szCs w:val="26"/>
        </w:rPr>
        <w:t>)</w:t>
      </w:r>
      <w:r w:rsidR="00D578D1" w:rsidRPr="00652B47">
        <w:rPr>
          <w:sz w:val="26"/>
          <w:szCs w:val="26"/>
        </w:rPr>
        <w:t xml:space="preserve"> </w:t>
      </w:r>
      <w:r w:rsidR="002F0D85">
        <w:rPr>
          <w:sz w:val="26"/>
          <w:szCs w:val="26"/>
        </w:rPr>
        <w:t>в</w:t>
      </w:r>
      <w:r w:rsidR="00D578D1" w:rsidRPr="00652B47">
        <w:rPr>
          <w:sz w:val="26"/>
          <w:szCs w:val="26"/>
        </w:rPr>
        <w:t xml:space="preserve">носить на рассмотрение </w:t>
      </w:r>
      <w:r w:rsidR="000C7414">
        <w:rPr>
          <w:sz w:val="26"/>
          <w:szCs w:val="26"/>
        </w:rPr>
        <w:t>Г</w:t>
      </w:r>
      <w:r w:rsidR="00D578D1" w:rsidRPr="00652B47">
        <w:rPr>
          <w:sz w:val="26"/>
          <w:szCs w:val="26"/>
        </w:rPr>
        <w:t>лав</w:t>
      </w:r>
      <w:r w:rsidR="009E7E3F">
        <w:rPr>
          <w:sz w:val="26"/>
          <w:szCs w:val="26"/>
        </w:rPr>
        <w:t>ы</w:t>
      </w:r>
      <w:r w:rsidR="00D578D1" w:rsidRPr="00652B47">
        <w:rPr>
          <w:sz w:val="26"/>
          <w:szCs w:val="26"/>
        </w:rPr>
        <w:t xml:space="preserve"> </w:t>
      </w:r>
      <w:r w:rsidR="005814EE">
        <w:rPr>
          <w:sz w:val="26"/>
          <w:szCs w:val="26"/>
        </w:rPr>
        <w:t xml:space="preserve">Дальнегорского городского округа </w:t>
      </w:r>
      <w:r w:rsidR="00D578D1" w:rsidRPr="00652B47">
        <w:rPr>
          <w:sz w:val="26"/>
          <w:szCs w:val="26"/>
        </w:rPr>
        <w:t>предложения по совершенствованию работы</w:t>
      </w:r>
      <w:r w:rsidR="006A4652" w:rsidRPr="00652B47">
        <w:rPr>
          <w:sz w:val="26"/>
          <w:szCs w:val="26"/>
        </w:rPr>
        <w:t xml:space="preserve"> Администрации</w:t>
      </w:r>
      <w:r w:rsidR="00D578D1" w:rsidRPr="00652B47">
        <w:rPr>
          <w:sz w:val="26"/>
          <w:szCs w:val="26"/>
        </w:rPr>
        <w:t>, связанной с предусмотренными настоящим Положение</w:t>
      </w:r>
      <w:r w:rsidR="005428FC">
        <w:rPr>
          <w:sz w:val="26"/>
          <w:szCs w:val="26"/>
        </w:rPr>
        <w:t>м функциями;</w:t>
      </w:r>
    </w:p>
    <w:p w:rsidR="00306EA6" w:rsidRDefault="00306EA6" w:rsidP="0090647B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306EA6">
        <w:rPr>
          <w:sz w:val="26"/>
          <w:szCs w:val="26"/>
        </w:rPr>
        <w:t xml:space="preserve">) </w:t>
      </w:r>
      <w:r w:rsidR="00645FC3">
        <w:rPr>
          <w:sz w:val="26"/>
          <w:szCs w:val="26"/>
        </w:rPr>
        <w:t xml:space="preserve">инициировать </w:t>
      </w:r>
      <w:r w:rsidRPr="00306EA6">
        <w:rPr>
          <w:sz w:val="26"/>
          <w:szCs w:val="26"/>
        </w:rPr>
        <w:t>созда</w:t>
      </w:r>
      <w:r w:rsidR="00645FC3">
        <w:rPr>
          <w:sz w:val="26"/>
          <w:szCs w:val="26"/>
        </w:rPr>
        <w:t>ние</w:t>
      </w:r>
      <w:r w:rsidRPr="00306EA6">
        <w:rPr>
          <w:sz w:val="26"/>
          <w:szCs w:val="26"/>
        </w:rPr>
        <w:t xml:space="preserve"> координационны</w:t>
      </w:r>
      <w:r w:rsidR="00645FC3">
        <w:rPr>
          <w:sz w:val="26"/>
          <w:szCs w:val="26"/>
        </w:rPr>
        <w:t>х</w:t>
      </w:r>
      <w:r w:rsidRPr="00306EA6">
        <w:rPr>
          <w:sz w:val="26"/>
          <w:szCs w:val="26"/>
        </w:rPr>
        <w:t xml:space="preserve"> и совещательны</w:t>
      </w:r>
      <w:r w:rsidR="00645FC3">
        <w:rPr>
          <w:sz w:val="26"/>
          <w:szCs w:val="26"/>
        </w:rPr>
        <w:t>х</w:t>
      </w:r>
      <w:r w:rsidRPr="00306EA6">
        <w:rPr>
          <w:sz w:val="26"/>
          <w:szCs w:val="26"/>
        </w:rPr>
        <w:t xml:space="preserve"> орган</w:t>
      </w:r>
      <w:r w:rsidR="00645FC3">
        <w:rPr>
          <w:sz w:val="26"/>
          <w:szCs w:val="26"/>
        </w:rPr>
        <w:t>ов</w:t>
      </w:r>
      <w:r w:rsidRPr="00306EA6">
        <w:rPr>
          <w:sz w:val="26"/>
          <w:szCs w:val="26"/>
        </w:rPr>
        <w:t xml:space="preserve"> по вопросам, отнесенным к компетенции Управления;</w:t>
      </w:r>
    </w:p>
    <w:p w:rsidR="004755DE" w:rsidRDefault="00306EA6" w:rsidP="0090647B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4755DE">
        <w:rPr>
          <w:sz w:val="26"/>
          <w:szCs w:val="26"/>
        </w:rPr>
        <w:t xml:space="preserve">) </w:t>
      </w:r>
      <w:r w:rsidR="00792DFA">
        <w:rPr>
          <w:sz w:val="26"/>
          <w:szCs w:val="26"/>
        </w:rPr>
        <w:t>о</w:t>
      </w:r>
      <w:r w:rsidR="004755DE" w:rsidRPr="004755DE">
        <w:rPr>
          <w:sz w:val="26"/>
          <w:szCs w:val="26"/>
        </w:rPr>
        <w:t>существлять иные права в соответствии с действующим законодательством и настоящим Положением.</w:t>
      </w:r>
    </w:p>
    <w:p w:rsidR="00A00A1E" w:rsidRDefault="00A00A1E" w:rsidP="0090647B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</w:p>
    <w:p w:rsidR="00B50FAE" w:rsidRDefault="00B50FAE" w:rsidP="0090647B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</w:p>
    <w:p w:rsidR="00A00A1E" w:rsidRDefault="00A66775" w:rsidP="00C96F74">
      <w:pPr>
        <w:pStyle w:val="a3"/>
        <w:spacing w:before="0" w:beforeAutospacing="0" w:after="0" w:afterAutospacing="0"/>
        <w:jc w:val="center"/>
        <w:rPr>
          <w:rStyle w:val="a4"/>
          <w:sz w:val="26"/>
          <w:szCs w:val="26"/>
        </w:rPr>
      </w:pPr>
      <w:r w:rsidRPr="00652B47">
        <w:rPr>
          <w:rStyle w:val="a4"/>
          <w:sz w:val="26"/>
          <w:szCs w:val="26"/>
          <w:lang w:val="en-US"/>
        </w:rPr>
        <w:t>V</w:t>
      </w:r>
      <w:r w:rsidR="00CA0816" w:rsidRPr="00652B47">
        <w:rPr>
          <w:rStyle w:val="a4"/>
          <w:sz w:val="26"/>
          <w:szCs w:val="26"/>
        </w:rPr>
        <w:t>. Ответственность</w:t>
      </w:r>
    </w:p>
    <w:p w:rsidR="00780C3F" w:rsidRDefault="009E7E3F" w:rsidP="00AA0363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rStyle w:val="a4"/>
          <w:b w:val="0"/>
          <w:sz w:val="26"/>
          <w:szCs w:val="26"/>
        </w:rPr>
        <w:t>5.1.</w:t>
      </w:r>
      <w:r w:rsidR="006F7D6B" w:rsidRPr="00652B47">
        <w:rPr>
          <w:sz w:val="26"/>
          <w:szCs w:val="26"/>
        </w:rPr>
        <w:t xml:space="preserve"> </w:t>
      </w:r>
      <w:r w:rsidR="00D578D1" w:rsidRPr="00652B47">
        <w:rPr>
          <w:sz w:val="26"/>
          <w:szCs w:val="26"/>
        </w:rPr>
        <w:t xml:space="preserve">Согласно статье 27 Федерального закона от 02.03.2007 № 25-ФЗ «О муниципальной службе Российской Федерации» </w:t>
      </w:r>
      <w:r>
        <w:rPr>
          <w:sz w:val="26"/>
          <w:szCs w:val="26"/>
        </w:rPr>
        <w:t>муниципальные служащие</w:t>
      </w:r>
      <w:r w:rsidR="00D578D1" w:rsidRPr="00652B47">
        <w:rPr>
          <w:sz w:val="26"/>
          <w:szCs w:val="26"/>
        </w:rPr>
        <w:t xml:space="preserve"> </w:t>
      </w:r>
      <w:r w:rsidR="0053263D">
        <w:rPr>
          <w:sz w:val="26"/>
          <w:szCs w:val="26"/>
        </w:rPr>
        <w:t xml:space="preserve">Управления </w:t>
      </w:r>
      <w:r w:rsidR="00D578D1" w:rsidRPr="00652B47">
        <w:rPr>
          <w:sz w:val="26"/>
          <w:szCs w:val="26"/>
        </w:rPr>
        <w:t>несут дисциплинарную ответственность за неисполнение или нен</w:t>
      </w:r>
      <w:r w:rsidR="00F83DDA">
        <w:rPr>
          <w:sz w:val="26"/>
          <w:szCs w:val="26"/>
        </w:rPr>
        <w:t xml:space="preserve">адлежащее исполнение </w:t>
      </w:r>
      <w:r w:rsidR="00D578D1" w:rsidRPr="00652B47">
        <w:rPr>
          <w:sz w:val="26"/>
          <w:szCs w:val="26"/>
        </w:rPr>
        <w:t>возложенных на них служебных обязанностей.</w:t>
      </w:r>
    </w:p>
    <w:p w:rsidR="00780C3F" w:rsidRDefault="00780C3F" w:rsidP="00780C3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713735" w:rsidRDefault="00713735" w:rsidP="00780C3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6F7D6B" w:rsidRDefault="00A66775" w:rsidP="002F0D85">
      <w:pPr>
        <w:pStyle w:val="a3"/>
        <w:spacing w:before="0" w:beforeAutospacing="0" w:after="0" w:afterAutospacing="0"/>
        <w:jc w:val="center"/>
        <w:rPr>
          <w:rStyle w:val="a4"/>
          <w:sz w:val="26"/>
          <w:szCs w:val="26"/>
        </w:rPr>
      </w:pPr>
      <w:r w:rsidRPr="00652B47">
        <w:rPr>
          <w:rStyle w:val="a4"/>
          <w:sz w:val="26"/>
          <w:szCs w:val="26"/>
          <w:lang w:val="en-US"/>
        </w:rPr>
        <w:t>VI</w:t>
      </w:r>
      <w:r w:rsidR="006F7D6B" w:rsidRPr="00652B47">
        <w:rPr>
          <w:rStyle w:val="a4"/>
          <w:sz w:val="26"/>
          <w:szCs w:val="26"/>
        </w:rPr>
        <w:t xml:space="preserve">. </w:t>
      </w:r>
      <w:r w:rsidR="00CA0816" w:rsidRPr="00652B47">
        <w:rPr>
          <w:rStyle w:val="a4"/>
          <w:sz w:val="26"/>
          <w:szCs w:val="26"/>
        </w:rPr>
        <w:t>Заключительные положения</w:t>
      </w:r>
    </w:p>
    <w:p w:rsidR="000C7414" w:rsidRPr="000C7414" w:rsidRDefault="009E7E3F" w:rsidP="00AA036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</w:t>
      </w:r>
      <w:r w:rsidR="00CA0816" w:rsidRPr="00652B47">
        <w:rPr>
          <w:rFonts w:ascii="Times New Roman" w:hAnsi="Times New Roman" w:cs="Times New Roman"/>
          <w:sz w:val="26"/>
          <w:szCs w:val="26"/>
        </w:rPr>
        <w:t xml:space="preserve"> Все вопросы, не урегулированные настоящим Положением, регулируются действующим законодательством Российской Федерации, и муниципальными правовыми актами Дальнегорского городского округа.</w:t>
      </w:r>
    </w:p>
    <w:sectPr w:rsidR="000C7414" w:rsidRPr="000C7414" w:rsidSect="00C96F74">
      <w:headerReference w:type="default" r:id="rId7"/>
      <w:pgSz w:w="11906" w:h="16838"/>
      <w:pgMar w:top="673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574" w:rsidRDefault="004C6574" w:rsidP="007C03CF">
      <w:pPr>
        <w:spacing w:after="0" w:line="240" w:lineRule="auto"/>
      </w:pPr>
      <w:r>
        <w:separator/>
      </w:r>
    </w:p>
  </w:endnote>
  <w:endnote w:type="continuationSeparator" w:id="0">
    <w:p w:rsidR="004C6574" w:rsidRDefault="004C6574" w:rsidP="007C0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574" w:rsidRDefault="004C6574" w:rsidP="007C03CF">
      <w:pPr>
        <w:spacing w:after="0" w:line="240" w:lineRule="auto"/>
      </w:pPr>
      <w:r>
        <w:separator/>
      </w:r>
    </w:p>
  </w:footnote>
  <w:footnote w:type="continuationSeparator" w:id="0">
    <w:p w:rsidR="004C6574" w:rsidRDefault="004C6574" w:rsidP="007C0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29724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7C03CF" w:rsidRPr="00C96F74" w:rsidRDefault="007C03CF">
        <w:pPr>
          <w:pStyle w:val="ac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C96F74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C96F74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C96F74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6421BA">
          <w:rPr>
            <w:rFonts w:ascii="Times New Roman" w:hAnsi="Times New Roman" w:cs="Times New Roman"/>
            <w:noProof/>
            <w:sz w:val="26"/>
            <w:szCs w:val="26"/>
          </w:rPr>
          <w:t>8</w:t>
        </w:r>
        <w:r w:rsidRPr="00C96F74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7C03CF" w:rsidRDefault="007C03CF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24A9"/>
    <w:rsid w:val="00007441"/>
    <w:rsid w:val="000109A3"/>
    <w:rsid w:val="000138CE"/>
    <w:rsid w:val="00014D48"/>
    <w:rsid w:val="00023DB3"/>
    <w:rsid w:val="000455EA"/>
    <w:rsid w:val="00047A25"/>
    <w:rsid w:val="000509E2"/>
    <w:rsid w:val="0005278A"/>
    <w:rsid w:val="00052DCD"/>
    <w:rsid w:val="00057EBF"/>
    <w:rsid w:val="00061205"/>
    <w:rsid w:val="00062CB7"/>
    <w:rsid w:val="00070085"/>
    <w:rsid w:val="0007162C"/>
    <w:rsid w:val="00084F96"/>
    <w:rsid w:val="00085B9C"/>
    <w:rsid w:val="00085FE7"/>
    <w:rsid w:val="00090BC3"/>
    <w:rsid w:val="000948DA"/>
    <w:rsid w:val="000B0F9A"/>
    <w:rsid w:val="000B5304"/>
    <w:rsid w:val="000C7414"/>
    <w:rsid w:val="000E287C"/>
    <w:rsid w:val="00101B7D"/>
    <w:rsid w:val="00107A9B"/>
    <w:rsid w:val="00117B6E"/>
    <w:rsid w:val="00120C5E"/>
    <w:rsid w:val="0012281C"/>
    <w:rsid w:val="00133162"/>
    <w:rsid w:val="001332D1"/>
    <w:rsid w:val="00137C52"/>
    <w:rsid w:val="001424A9"/>
    <w:rsid w:val="001429A5"/>
    <w:rsid w:val="001547FD"/>
    <w:rsid w:val="00154B21"/>
    <w:rsid w:val="001565A4"/>
    <w:rsid w:val="00166575"/>
    <w:rsid w:val="00182CE6"/>
    <w:rsid w:val="00183C0C"/>
    <w:rsid w:val="001B0DC2"/>
    <w:rsid w:val="001C1934"/>
    <w:rsid w:val="001E5014"/>
    <w:rsid w:val="001F58F8"/>
    <w:rsid w:val="002108C5"/>
    <w:rsid w:val="002128F8"/>
    <w:rsid w:val="00220CFC"/>
    <w:rsid w:val="002225EF"/>
    <w:rsid w:val="0023206A"/>
    <w:rsid w:val="002363B7"/>
    <w:rsid w:val="0024312E"/>
    <w:rsid w:val="0026430E"/>
    <w:rsid w:val="002761CB"/>
    <w:rsid w:val="00286C90"/>
    <w:rsid w:val="002A3081"/>
    <w:rsid w:val="002A3D13"/>
    <w:rsid w:val="002B1CD7"/>
    <w:rsid w:val="002C2985"/>
    <w:rsid w:val="002C796D"/>
    <w:rsid w:val="002D1ECF"/>
    <w:rsid w:val="002D537C"/>
    <w:rsid w:val="002D65DC"/>
    <w:rsid w:val="002D7943"/>
    <w:rsid w:val="002E0EC7"/>
    <w:rsid w:val="002E14E5"/>
    <w:rsid w:val="002F0D85"/>
    <w:rsid w:val="003024E1"/>
    <w:rsid w:val="00305E51"/>
    <w:rsid w:val="00306B62"/>
    <w:rsid w:val="00306EA6"/>
    <w:rsid w:val="00307493"/>
    <w:rsid w:val="003126D7"/>
    <w:rsid w:val="00313EB9"/>
    <w:rsid w:val="00340C15"/>
    <w:rsid w:val="00342597"/>
    <w:rsid w:val="003458C5"/>
    <w:rsid w:val="00357B95"/>
    <w:rsid w:val="003670EB"/>
    <w:rsid w:val="0037009C"/>
    <w:rsid w:val="0037072F"/>
    <w:rsid w:val="00386045"/>
    <w:rsid w:val="003873A0"/>
    <w:rsid w:val="003873CD"/>
    <w:rsid w:val="00387CC7"/>
    <w:rsid w:val="003A51D4"/>
    <w:rsid w:val="003B01BC"/>
    <w:rsid w:val="003B0411"/>
    <w:rsid w:val="003B5639"/>
    <w:rsid w:val="00400248"/>
    <w:rsid w:val="00400FCF"/>
    <w:rsid w:val="00402EC6"/>
    <w:rsid w:val="00470459"/>
    <w:rsid w:val="00471FEF"/>
    <w:rsid w:val="004755DE"/>
    <w:rsid w:val="004846F4"/>
    <w:rsid w:val="004A3A7E"/>
    <w:rsid w:val="004C1E2D"/>
    <w:rsid w:val="004C6574"/>
    <w:rsid w:val="004D05AF"/>
    <w:rsid w:val="004D27E0"/>
    <w:rsid w:val="004D3721"/>
    <w:rsid w:val="005010C2"/>
    <w:rsid w:val="00504081"/>
    <w:rsid w:val="005247AC"/>
    <w:rsid w:val="0053263D"/>
    <w:rsid w:val="00540467"/>
    <w:rsid w:val="005428FC"/>
    <w:rsid w:val="00543EF3"/>
    <w:rsid w:val="00557958"/>
    <w:rsid w:val="005723C3"/>
    <w:rsid w:val="005812AC"/>
    <w:rsid w:val="005814EE"/>
    <w:rsid w:val="00581C9C"/>
    <w:rsid w:val="005938F7"/>
    <w:rsid w:val="005976C3"/>
    <w:rsid w:val="005B15EB"/>
    <w:rsid w:val="005C1019"/>
    <w:rsid w:val="005D1BAF"/>
    <w:rsid w:val="005D3450"/>
    <w:rsid w:val="005D3D02"/>
    <w:rsid w:val="005D6EDD"/>
    <w:rsid w:val="005E0ABB"/>
    <w:rsid w:val="005E43A9"/>
    <w:rsid w:val="005F09B0"/>
    <w:rsid w:val="005F5D14"/>
    <w:rsid w:val="006071FB"/>
    <w:rsid w:val="00610538"/>
    <w:rsid w:val="00614CCB"/>
    <w:rsid w:val="006166E6"/>
    <w:rsid w:val="006168F7"/>
    <w:rsid w:val="00621544"/>
    <w:rsid w:val="006238C2"/>
    <w:rsid w:val="00634651"/>
    <w:rsid w:val="006421BA"/>
    <w:rsid w:val="0064278E"/>
    <w:rsid w:val="00645FC3"/>
    <w:rsid w:val="0064678D"/>
    <w:rsid w:val="00646A4F"/>
    <w:rsid w:val="00652B47"/>
    <w:rsid w:val="00654B41"/>
    <w:rsid w:val="006566AF"/>
    <w:rsid w:val="00657406"/>
    <w:rsid w:val="00677A62"/>
    <w:rsid w:val="0068178C"/>
    <w:rsid w:val="006870B6"/>
    <w:rsid w:val="006931D6"/>
    <w:rsid w:val="006965CA"/>
    <w:rsid w:val="006A4652"/>
    <w:rsid w:val="006B6D24"/>
    <w:rsid w:val="006C5929"/>
    <w:rsid w:val="006E2813"/>
    <w:rsid w:val="006F2D20"/>
    <w:rsid w:val="006F7D6B"/>
    <w:rsid w:val="00705610"/>
    <w:rsid w:val="00713735"/>
    <w:rsid w:val="0072607D"/>
    <w:rsid w:val="00746A3E"/>
    <w:rsid w:val="00747DC1"/>
    <w:rsid w:val="00763F7B"/>
    <w:rsid w:val="00770956"/>
    <w:rsid w:val="00776992"/>
    <w:rsid w:val="00780C3F"/>
    <w:rsid w:val="00785949"/>
    <w:rsid w:val="00792DFA"/>
    <w:rsid w:val="007A7824"/>
    <w:rsid w:val="007B0A88"/>
    <w:rsid w:val="007B46C6"/>
    <w:rsid w:val="007B7719"/>
    <w:rsid w:val="007C03CF"/>
    <w:rsid w:val="007C4EEC"/>
    <w:rsid w:val="007D0C82"/>
    <w:rsid w:val="007D627F"/>
    <w:rsid w:val="007E3E4E"/>
    <w:rsid w:val="00800156"/>
    <w:rsid w:val="008035B9"/>
    <w:rsid w:val="008057B6"/>
    <w:rsid w:val="0082156F"/>
    <w:rsid w:val="00822F4B"/>
    <w:rsid w:val="00826DD0"/>
    <w:rsid w:val="008751A8"/>
    <w:rsid w:val="00877999"/>
    <w:rsid w:val="00877F8C"/>
    <w:rsid w:val="00884C09"/>
    <w:rsid w:val="008D6195"/>
    <w:rsid w:val="008E2AB7"/>
    <w:rsid w:val="008E755B"/>
    <w:rsid w:val="008F178C"/>
    <w:rsid w:val="008F3937"/>
    <w:rsid w:val="009016BB"/>
    <w:rsid w:val="00904C0C"/>
    <w:rsid w:val="0090647B"/>
    <w:rsid w:val="0092654C"/>
    <w:rsid w:val="0093340A"/>
    <w:rsid w:val="00934382"/>
    <w:rsid w:val="00934D42"/>
    <w:rsid w:val="009462DB"/>
    <w:rsid w:val="00953192"/>
    <w:rsid w:val="00972121"/>
    <w:rsid w:val="0099711C"/>
    <w:rsid w:val="009C142C"/>
    <w:rsid w:val="009E7E3F"/>
    <w:rsid w:val="009F2851"/>
    <w:rsid w:val="009F439A"/>
    <w:rsid w:val="009F52E8"/>
    <w:rsid w:val="009F5657"/>
    <w:rsid w:val="00A002E8"/>
    <w:rsid w:val="00A00A1E"/>
    <w:rsid w:val="00A341AF"/>
    <w:rsid w:val="00A42D55"/>
    <w:rsid w:val="00A44EF9"/>
    <w:rsid w:val="00A47DCB"/>
    <w:rsid w:val="00A610FE"/>
    <w:rsid w:val="00A66775"/>
    <w:rsid w:val="00A834A4"/>
    <w:rsid w:val="00A86340"/>
    <w:rsid w:val="00A86466"/>
    <w:rsid w:val="00A91FAA"/>
    <w:rsid w:val="00A950FA"/>
    <w:rsid w:val="00A95B65"/>
    <w:rsid w:val="00AA0363"/>
    <w:rsid w:val="00AB226F"/>
    <w:rsid w:val="00AD2784"/>
    <w:rsid w:val="00AE69AF"/>
    <w:rsid w:val="00B13763"/>
    <w:rsid w:val="00B27656"/>
    <w:rsid w:val="00B37953"/>
    <w:rsid w:val="00B4230A"/>
    <w:rsid w:val="00B505FF"/>
    <w:rsid w:val="00B50FAE"/>
    <w:rsid w:val="00B55395"/>
    <w:rsid w:val="00B57BA3"/>
    <w:rsid w:val="00B60949"/>
    <w:rsid w:val="00B621AE"/>
    <w:rsid w:val="00B629BA"/>
    <w:rsid w:val="00B665F0"/>
    <w:rsid w:val="00B72BAF"/>
    <w:rsid w:val="00B8461B"/>
    <w:rsid w:val="00BB3138"/>
    <w:rsid w:val="00BC4950"/>
    <w:rsid w:val="00BC576D"/>
    <w:rsid w:val="00BD03FB"/>
    <w:rsid w:val="00BD158A"/>
    <w:rsid w:val="00BD3186"/>
    <w:rsid w:val="00BD538B"/>
    <w:rsid w:val="00BE6992"/>
    <w:rsid w:val="00C337E3"/>
    <w:rsid w:val="00C36B29"/>
    <w:rsid w:val="00C40389"/>
    <w:rsid w:val="00C44E62"/>
    <w:rsid w:val="00C64A28"/>
    <w:rsid w:val="00C73E17"/>
    <w:rsid w:val="00C75FF7"/>
    <w:rsid w:val="00C84763"/>
    <w:rsid w:val="00C87BF2"/>
    <w:rsid w:val="00C92170"/>
    <w:rsid w:val="00C96F74"/>
    <w:rsid w:val="00CA0816"/>
    <w:rsid w:val="00CB5C3D"/>
    <w:rsid w:val="00CC286A"/>
    <w:rsid w:val="00CD35BC"/>
    <w:rsid w:val="00CD43B9"/>
    <w:rsid w:val="00CE2EE9"/>
    <w:rsid w:val="00CF54A3"/>
    <w:rsid w:val="00CF5845"/>
    <w:rsid w:val="00D26228"/>
    <w:rsid w:val="00D34EF8"/>
    <w:rsid w:val="00D40FF1"/>
    <w:rsid w:val="00D41D19"/>
    <w:rsid w:val="00D4532E"/>
    <w:rsid w:val="00D578D1"/>
    <w:rsid w:val="00D62627"/>
    <w:rsid w:val="00D711CB"/>
    <w:rsid w:val="00D75F40"/>
    <w:rsid w:val="00D760E3"/>
    <w:rsid w:val="00D858AA"/>
    <w:rsid w:val="00D9449F"/>
    <w:rsid w:val="00D94CBB"/>
    <w:rsid w:val="00DB77F8"/>
    <w:rsid w:val="00DD0808"/>
    <w:rsid w:val="00DE7536"/>
    <w:rsid w:val="00DF2BE1"/>
    <w:rsid w:val="00DF525C"/>
    <w:rsid w:val="00DF6DD4"/>
    <w:rsid w:val="00E0083B"/>
    <w:rsid w:val="00E35098"/>
    <w:rsid w:val="00E370B2"/>
    <w:rsid w:val="00E5531A"/>
    <w:rsid w:val="00E60DDE"/>
    <w:rsid w:val="00E7439A"/>
    <w:rsid w:val="00E751E2"/>
    <w:rsid w:val="00E8026C"/>
    <w:rsid w:val="00EB0375"/>
    <w:rsid w:val="00ED4B0D"/>
    <w:rsid w:val="00ED5AA0"/>
    <w:rsid w:val="00ED6A4F"/>
    <w:rsid w:val="00EE6B80"/>
    <w:rsid w:val="00EF1B54"/>
    <w:rsid w:val="00F06FB9"/>
    <w:rsid w:val="00F15EF5"/>
    <w:rsid w:val="00F443BD"/>
    <w:rsid w:val="00F45F74"/>
    <w:rsid w:val="00F705DD"/>
    <w:rsid w:val="00F838A5"/>
    <w:rsid w:val="00F83DDA"/>
    <w:rsid w:val="00F95E41"/>
    <w:rsid w:val="00FA277A"/>
    <w:rsid w:val="00FB7589"/>
    <w:rsid w:val="00FC39E0"/>
    <w:rsid w:val="00FC5FE6"/>
    <w:rsid w:val="00FE4679"/>
    <w:rsid w:val="00FE6E01"/>
    <w:rsid w:val="00FF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02A3A9"/>
  <w15:docId w15:val="{3C215EB6-7C67-4937-9054-4D1D59754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7D6B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8057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057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057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057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057B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05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057B6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7C0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C03CF"/>
  </w:style>
  <w:style w:type="paragraph" w:styleId="ae">
    <w:name w:val="footer"/>
    <w:basedOn w:val="a"/>
    <w:link w:val="af"/>
    <w:uiPriority w:val="99"/>
    <w:unhideWhenUsed/>
    <w:rsid w:val="007C0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C0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8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EEEC5-7C8D-4452-91F2-7C0458B38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10</Pages>
  <Words>3170</Words>
  <Characters>18074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Башкирева С.Н.</cp:lastModifiedBy>
  <cp:revision>46</cp:revision>
  <cp:lastPrinted>2021-09-13T06:04:00Z</cp:lastPrinted>
  <dcterms:created xsi:type="dcterms:W3CDTF">2019-02-22T02:39:00Z</dcterms:created>
  <dcterms:modified xsi:type="dcterms:W3CDTF">2021-11-10T03:01:00Z</dcterms:modified>
</cp:coreProperties>
</file>