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0D" w:rsidRPr="00AC3F76" w:rsidRDefault="003F1E0D" w:rsidP="003F1E0D">
      <w:pPr>
        <w:ind w:right="-5"/>
        <w:jc w:val="center"/>
        <w:rPr>
          <w:sz w:val="24"/>
          <w:szCs w:val="24"/>
        </w:rPr>
      </w:pPr>
      <w:r w:rsidRPr="00AC3F76">
        <w:rPr>
          <w:noProof/>
          <w:sz w:val="24"/>
          <w:szCs w:val="24"/>
        </w:rPr>
        <w:drawing>
          <wp:inline distT="0" distB="0" distL="0" distR="0">
            <wp:extent cx="716280" cy="921385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0D" w:rsidRPr="00AC3F76" w:rsidRDefault="003F1E0D" w:rsidP="003F1E0D">
      <w:pPr>
        <w:ind w:right="-5"/>
        <w:jc w:val="center"/>
        <w:rPr>
          <w:sz w:val="16"/>
          <w:szCs w:val="16"/>
        </w:rPr>
      </w:pPr>
    </w:p>
    <w:p w:rsidR="003F1E0D" w:rsidRPr="00AC3F76" w:rsidRDefault="003F395E" w:rsidP="003F1E0D">
      <w:pPr>
        <w:jc w:val="center"/>
        <w:rPr>
          <w:b/>
          <w:sz w:val="28"/>
          <w:szCs w:val="28"/>
        </w:rPr>
      </w:pPr>
      <w:r w:rsidRPr="00AC3F76">
        <w:rPr>
          <w:b/>
          <w:sz w:val="28"/>
          <w:szCs w:val="28"/>
        </w:rPr>
        <w:t>АДМИНИСТРАЦИЯ</w:t>
      </w:r>
      <w:r w:rsidR="003F1E0D" w:rsidRPr="00AC3F76">
        <w:rPr>
          <w:b/>
          <w:sz w:val="28"/>
          <w:szCs w:val="28"/>
        </w:rPr>
        <w:t xml:space="preserve"> ДАЛЬНЕГОРСКОГО ГОРОДСКОГО ОКРУГА ПРИМОРСКОГО КРАЯ</w:t>
      </w:r>
    </w:p>
    <w:p w:rsidR="003F1E0D" w:rsidRPr="00AC3F76" w:rsidRDefault="003F1E0D" w:rsidP="003F1E0D">
      <w:pPr>
        <w:jc w:val="center"/>
        <w:rPr>
          <w:sz w:val="16"/>
          <w:szCs w:val="16"/>
        </w:rPr>
      </w:pPr>
    </w:p>
    <w:p w:rsidR="003F1E0D" w:rsidRPr="00AC3F76" w:rsidRDefault="003F1E0D" w:rsidP="003F1E0D">
      <w:pPr>
        <w:jc w:val="center"/>
        <w:rPr>
          <w:sz w:val="24"/>
          <w:szCs w:val="24"/>
        </w:rPr>
      </w:pPr>
    </w:p>
    <w:p w:rsidR="003F1E0D" w:rsidRPr="00AC3F76" w:rsidRDefault="003F1E0D" w:rsidP="003F1E0D">
      <w:pPr>
        <w:jc w:val="center"/>
        <w:rPr>
          <w:sz w:val="28"/>
          <w:szCs w:val="28"/>
        </w:rPr>
      </w:pPr>
      <w:r w:rsidRPr="00AC3F76">
        <w:rPr>
          <w:sz w:val="28"/>
          <w:szCs w:val="28"/>
        </w:rPr>
        <w:t>ПОСТАНОВЛЕНИЕ</w:t>
      </w:r>
    </w:p>
    <w:p w:rsidR="00A5413C" w:rsidRPr="00AC3F76" w:rsidRDefault="00A5413C" w:rsidP="003F1E0D">
      <w:pPr>
        <w:jc w:val="center"/>
        <w:rPr>
          <w:sz w:val="16"/>
          <w:szCs w:val="16"/>
        </w:rPr>
      </w:pPr>
    </w:p>
    <w:p w:rsidR="003F1E0D" w:rsidRPr="00AC3F76" w:rsidRDefault="00AE312A" w:rsidP="003F1E0D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rect id="Rectangle 17" o:spid="_x0000_s1026" style="position:absolute;left:0;text-align:left;margin-left:442.65pt;margin-top:1.7pt;width:50.5pt;height:28.9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" strokecolor="white">
            <v:textbox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F1E0D" w:rsidRPr="00AC3F76" w:rsidRDefault="00AE312A" w:rsidP="003F1E0D">
      <w:pPr>
        <w:rPr>
          <w:sz w:val="24"/>
          <w:szCs w:val="24"/>
        </w:rPr>
      </w:pPr>
      <w:r w:rsidRPr="00AE312A">
        <w:rPr>
          <w:noProof/>
        </w:rPr>
        <w:pict>
          <v:rect id="Rectangle 15" o:spid="_x0000_s1027" style="position:absolute;margin-left:-68.6pt;margin-top:6.6pt;width:58.55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" strokecolor="white">
            <v:textbox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16364E">
        <w:rPr>
          <w:sz w:val="24"/>
          <w:szCs w:val="24"/>
        </w:rPr>
        <w:t xml:space="preserve">28 июня 2016 г.   </w:t>
      </w:r>
      <w:r w:rsidR="00947CDD" w:rsidRPr="00AC3F76">
        <w:rPr>
          <w:sz w:val="24"/>
          <w:szCs w:val="24"/>
        </w:rPr>
        <w:t xml:space="preserve">                             </w:t>
      </w:r>
      <w:r w:rsidR="003F1E0D" w:rsidRPr="00AC3F76">
        <w:rPr>
          <w:szCs w:val="24"/>
        </w:rPr>
        <w:t>г</w:t>
      </w:r>
      <w:proofErr w:type="gramStart"/>
      <w:r w:rsidR="003F1E0D" w:rsidRPr="00AC3F76">
        <w:rPr>
          <w:szCs w:val="24"/>
        </w:rPr>
        <w:t>.Д</w:t>
      </w:r>
      <w:proofErr w:type="gramEnd"/>
      <w:r w:rsidR="003F1E0D" w:rsidRPr="00AC3F76">
        <w:rPr>
          <w:szCs w:val="24"/>
        </w:rPr>
        <w:t xml:space="preserve">альнегорск </w:t>
      </w:r>
      <w:r w:rsidR="00947CDD" w:rsidRPr="00AC3F76">
        <w:rPr>
          <w:szCs w:val="24"/>
        </w:rPr>
        <w:t xml:space="preserve">                                  </w:t>
      </w:r>
      <w:r w:rsidR="003F1E0D" w:rsidRPr="00AC3F76">
        <w:rPr>
          <w:szCs w:val="24"/>
        </w:rPr>
        <w:t>№</w:t>
      </w:r>
      <w:r w:rsidR="0016364E">
        <w:rPr>
          <w:szCs w:val="24"/>
        </w:rPr>
        <w:t xml:space="preserve">  354-па</w:t>
      </w:r>
    </w:p>
    <w:p w:rsidR="003F1E0D" w:rsidRPr="00AC3F76" w:rsidRDefault="003F1E0D" w:rsidP="003F1E0D">
      <w:pPr>
        <w:jc w:val="center"/>
        <w:rPr>
          <w:sz w:val="16"/>
          <w:szCs w:val="16"/>
        </w:rPr>
      </w:pPr>
    </w:p>
    <w:p w:rsidR="003F1E0D" w:rsidRPr="00AC3F76" w:rsidRDefault="003F1E0D" w:rsidP="003F1E0D">
      <w:pPr>
        <w:jc w:val="center"/>
        <w:rPr>
          <w:sz w:val="20"/>
          <w:szCs w:val="20"/>
        </w:rPr>
      </w:pPr>
    </w:p>
    <w:p w:rsidR="00DE2C89" w:rsidRPr="00AC3F76" w:rsidRDefault="00AF7B90" w:rsidP="00B9526C">
      <w:pPr>
        <w:jc w:val="center"/>
        <w:rPr>
          <w:b/>
        </w:rPr>
      </w:pPr>
      <w:r w:rsidRPr="00AC3F76">
        <w:rPr>
          <w:b/>
        </w:rPr>
        <w:t xml:space="preserve">О признании утратившими силу </w:t>
      </w:r>
    </w:p>
    <w:p w:rsidR="00AF7B90" w:rsidRPr="00AC3F76" w:rsidRDefault="00AF7B90" w:rsidP="00B9526C">
      <w:pPr>
        <w:jc w:val="center"/>
        <w:rPr>
          <w:b/>
        </w:rPr>
      </w:pPr>
      <w:r w:rsidRPr="00AC3F76">
        <w:rPr>
          <w:b/>
        </w:rPr>
        <w:t xml:space="preserve">нормативных правовых актов администрации </w:t>
      </w:r>
    </w:p>
    <w:p w:rsidR="00AF7B90" w:rsidRPr="00AC3F76" w:rsidRDefault="00AF7B90" w:rsidP="00B9526C">
      <w:pPr>
        <w:jc w:val="center"/>
        <w:rPr>
          <w:b/>
        </w:rPr>
      </w:pPr>
      <w:r w:rsidRPr="00AC3F76">
        <w:rPr>
          <w:b/>
        </w:rPr>
        <w:t>Дальнегорского городского округа</w:t>
      </w:r>
    </w:p>
    <w:p w:rsidR="004C7762" w:rsidRPr="00AC3F76" w:rsidRDefault="004C7762" w:rsidP="00B9526C">
      <w:pPr>
        <w:jc w:val="center"/>
        <w:rPr>
          <w:b/>
        </w:rPr>
      </w:pPr>
      <w:r w:rsidRPr="00AC3F76">
        <w:rPr>
          <w:b/>
        </w:rPr>
        <w:t>в сфере предоставления муниципальных услуг</w:t>
      </w:r>
    </w:p>
    <w:p w:rsidR="003F1E0D" w:rsidRPr="00AC3F76" w:rsidRDefault="003F1E0D" w:rsidP="003F1E0D">
      <w:pPr>
        <w:jc w:val="center"/>
        <w:rPr>
          <w:b/>
          <w:sz w:val="16"/>
          <w:szCs w:val="16"/>
        </w:rPr>
      </w:pPr>
    </w:p>
    <w:p w:rsidR="003F1E0D" w:rsidRPr="00AC3F76" w:rsidRDefault="003F1E0D" w:rsidP="006D745A">
      <w:pPr>
        <w:rPr>
          <w:sz w:val="16"/>
          <w:szCs w:val="16"/>
        </w:rPr>
      </w:pPr>
    </w:p>
    <w:p w:rsidR="00B52717" w:rsidRPr="00AC3F76" w:rsidRDefault="00AE312A" w:rsidP="003F395E">
      <w:pPr>
        <w:spacing w:line="360" w:lineRule="auto"/>
        <w:ind w:firstLine="708"/>
        <w:jc w:val="both"/>
      </w:pPr>
      <w:r>
        <w:rPr>
          <w:noProof/>
        </w:rPr>
        <w:pict>
          <v:rect id="Rectangle 11" o:spid="_x0000_s1028" style="position:absolute;left:0;text-align:left;margin-left:-68.5pt;margin-top:12.95pt;width:58.55pt;height:28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" strokecolor="white">
            <v:textbox>
              <w:txbxContent>
                <w:p w:rsidR="003F1E0D" w:rsidRDefault="003F1E0D" w:rsidP="003F1E0D"/>
              </w:txbxContent>
            </v:textbox>
          </v:rect>
        </w:pict>
      </w:r>
      <w:r w:rsidR="00AF7B90" w:rsidRPr="00AC3F76">
        <w:t>В соответствии с Федеральн</w:t>
      </w:r>
      <w:bookmarkStart w:id="0" w:name="_GoBack"/>
      <w:bookmarkEnd w:id="0"/>
      <w:r w:rsidR="00AF7B90" w:rsidRPr="00AC3F76">
        <w:t>ым</w:t>
      </w:r>
      <w:r w:rsidR="004C7762" w:rsidRPr="00AC3F76">
        <w:t xml:space="preserve"> законом</w:t>
      </w:r>
      <w:r w:rsidR="00AF7B90" w:rsidRPr="00AC3F76">
        <w:t xml:space="preserve"> от 27.07.2010 № 210-ФЗ «Об организации предоставления государственных и муниципальных услуг», </w:t>
      </w:r>
      <w:r w:rsidR="004C7762" w:rsidRPr="00AC3F76">
        <w:t xml:space="preserve">Федеральным законом </w:t>
      </w:r>
      <w:r w:rsidR="00AF7B90" w:rsidRPr="00AC3F76">
        <w:t>от 06.10.2003 № 131-ФЗ «Об общих принципах организации местного самоуправления в Российской Федерации», постановлени</w:t>
      </w:r>
      <w:r w:rsidR="004C7762" w:rsidRPr="00AC3F76">
        <w:t>ем</w:t>
      </w:r>
      <w:r w:rsidR="00AF7B90" w:rsidRPr="00AC3F76">
        <w:t xml:space="preserve"> администрации Дальнегорского городского округа от 12.08.2015 № 473-па «О порядке разработки и утверждения административных регламентов исполнения муниципальных функций, предоставления муниципальных услуг и проведения экспертизы проектов административных регламентов», руководствуясь Уставом Дальнегорского городского округа, администрация Дальнегорского городского округа</w:t>
      </w:r>
    </w:p>
    <w:p w:rsidR="00B52717" w:rsidRPr="00AC3F76" w:rsidRDefault="00B52717" w:rsidP="00B52717">
      <w:pPr>
        <w:ind w:firstLine="708"/>
        <w:jc w:val="both"/>
        <w:rPr>
          <w:sz w:val="16"/>
          <w:szCs w:val="16"/>
        </w:rPr>
      </w:pPr>
    </w:p>
    <w:p w:rsidR="00B52717" w:rsidRPr="00AC3F76" w:rsidRDefault="00B52717" w:rsidP="00B52717">
      <w:pPr>
        <w:ind w:firstLine="708"/>
        <w:jc w:val="both"/>
        <w:rPr>
          <w:sz w:val="16"/>
          <w:szCs w:val="16"/>
        </w:rPr>
      </w:pPr>
    </w:p>
    <w:p w:rsidR="00B52717" w:rsidRPr="00AC3F76" w:rsidRDefault="003F1E0D" w:rsidP="00AF7B90">
      <w:pPr>
        <w:spacing w:line="360" w:lineRule="auto"/>
        <w:jc w:val="both"/>
      </w:pPr>
      <w:r w:rsidRPr="00AC3F76">
        <w:t>ПОСТАНОВЛЯ</w:t>
      </w:r>
      <w:r w:rsidR="003F395E" w:rsidRPr="00AC3F76">
        <w:t>ЕТ</w:t>
      </w:r>
      <w:r w:rsidRPr="00AC3F76">
        <w:t xml:space="preserve">: </w:t>
      </w:r>
    </w:p>
    <w:p w:rsidR="00B52717" w:rsidRPr="00AC3F76" w:rsidRDefault="00B52717" w:rsidP="00B52717">
      <w:pPr>
        <w:ind w:firstLine="708"/>
        <w:jc w:val="both"/>
        <w:rPr>
          <w:sz w:val="20"/>
          <w:szCs w:val="20"/>
        </w:rPr>
      </w:pPr>
    </w:p>
    <w:p w:rsidR="00AF7B90" w:rsidRPr="00AC3F76" w:rsidRDefault="00AE312A" w:rsidP="00AF7B90">
      <w:pPr>
        <w:pStyle w:val="a9"/>
        <w:numPr>
          <w:ilvl w:val="0"/>
          <w:numId w:val="3"/>
        </w:numPr>
        <w:tabs>
          <w:tab w:val="left" w:pos="993"/>
        </w:tabs>
        <w:spacing w:line="360" w:lineRule="auto"/>
        <w:ind w:left="0" w:firstLine="705"/>
        <w:jc w:val="both"/>
      </w:pPr>
      <w:r>
        <w:rPr>
          <w:noProof/>
        </w:rPr>
        <w:pict>
          <v:rect id="Rectangle 13" o:spid="_x0000_s1029" style="position:absolute;left:0;text-align:left;margin-left:-68.6pt;margin-top:1.45pt;width:58.55pt;height:28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" strokecolor="white">
            <v:textbox>
              <w:txbxContent>
                <w:p w:rsidR="003F1E0D" w:rsidRDefault="003F1E0D" w:rsidP="003F1E0D"/>
              </w:txbxContent>
            </v:textbox>
          </v:rect>
        </w:pict>
      </w:r>
      <w:r w:rsidR="00AF7B90" w:rsidRPr="00AC3F76">
        <w:t xml:space="preserve"> Признать утратившими силу следующие постановления администрации Дальнегорского городского округа:</w:t>
      </w:r>
    </w:p>
    <w:p w:rsidR="00FC3770" w:rsidRPr="00AC3F76" w:rsidRDefault="00AF7B90" w:rsidP="004C7762">
      <w:pPr>
        <w:pStyle w:val="a9"/>
        <w:spacing w:line="360" w:lineRule="auto"/>
        <w:ind w:left="0" w:firstLine="709"/>
        <w:jc w:val="both"/>
      </w:pPr>
      <w:r w:rsidRPr="00AC3F76">
        <w:t>- от 20.08.2010 №</w:t>
      </w:r>
      <w:r w:rsidR="00CF0C54" w:rsidRPr="00AC3F76">
        <w:t xml:space="preserve"> </w:t>
      </w:r>
      <w:r w:rsidRPr="00AC3F76">
        <w:t>69</w:t>
      </w:r>
      <w:r w:rsidR="004C7762" w:rsidRPr="00AC3F76">
        <w:t>0</w:t>
      </w:r>
      <w:r w:rsidRPr="00AC3F76">
        <w:t xml:space="preserve">-па </w:t>
      </w:r>
      <w:r w:rsidR="004C7762" w:rsidRPr="00AC3F76">
        <w:t>«</w:t>
      </w:r>
      <w:r w:rsidR="004C7762" w:rsidRPr="00AC3F76">
        <w:rPr>
          <w:bCs/>
        </w:rPr>
        <w:t>Об утверждении «Административного</w:t>
      </w:r>
      <w:r w:rsidR="00CF0C54" w:rsidRPr="00AC3F76">
        <w:rPr>
          <w:bCs/>
        </w:rPr>
        <w:t xml:space="preserve"> </w:t>
      </w:r>
      <w:r w:rsidR="004C7762" w:rsidRPr="00AC3F76">
        <w:rPr>
          <w:bCs/>
        </w:rPr>
        <w:t>регламента предоставления муниципальной услуги по предоставлению преимущественного</w:t>
      </w:r>
      <w:r w:rsidR="00CF0C54" w:rsidRPr="00AC3F76">
        <w:rPr>
          <w:bCs/>
        </w:rPr>
        <w:t xml:space="preserve"> </w:t>
      </w:r>
      <w:r w:rsidR="004C7762" w:rsidRPr="00AC3F76">
        <w:rPr>
          <w:bCs/>
        </w:rPr>
        <w:t>права арендаторам по приватизации муниципального имущества в Управлении муниципального имущества администрации Дальнегорского городского округа»</w:t>
      </w:r>
      <w:r w:rsidRPr="00AC3F76">
        <w:t>;</w:t>
      </w:r>
    </w:p>
    <w:p w:rsidR="00947CDD" w:rsidRPr="00AC3F76" w:rsidRDefault="00947CDD" w:rsidP="004C7762">
      <w:pPr>
        <w:pStyle w:val="a9"/>
        <w:spacing w:line="360" w:lineRule="auto"/>
        <w:ind w:left="0" w:firstLine="709"/>
        <w:jc w:val="both"/>
      </w:pPr>
      <w:r w:rsidRPr="00AC3F76">
        <w:t xml:space="preserve">- от 20.08.2010 № 713-па «Об утверждении административного регламента Управления муниципального имущества администрации Дальнегорского городского округа по исполнению муниципальной функции «Перевод земель или земельных участков в составе таких земель из одной категории в другую, (кроме </w:t>
      </w:r>
      <w:r w:rsidRPr="00AC3F76">
        <w:lastRenderedPageBreak/>
        <w:t>земель сельскохозяйственного назначения) на территории Дальнегорского городского округа»;</w:t>
      </w:r>
    </w:p>
    <w:p w:rsidR="00947CDD" w:rsidRPr="00AC3F76" w:rsidRDefault="00947CDD" w:rsidP="004C7762">
      <w:pPr>
        <w:pStyle w:val="a9"/>
        <w:spacing w:line="360" w:lineRule="auto"/>
        <w:ind w:left="0" w:firstLine="709"/>
        <w:jc w:val="both"/>
      </w:pPr>
      <w:r w:rsidRPr="00AC3F76">
        <w:t>- от 26.08.2010 № 714-па «Об утверждении административного регламента Управления муниципального имущества администрации Дальнегорского городского округа по предоставлению муниципальной услуги «Расторжение договоров аренды земельных участков»;</w:t>
      </w:r>
    </w:p>
    <w:p w:rsidR="00947CDD" w:rsidRPr="00AC3F76" w:rsidRDefault="00947CDD" w:rsidP="004C7762">
      <w:pPr>
        <w:pStyle w:val="a9"/>
        <w:spacing w:line="360" w:lineRule="auto"/>
        <w:ind w:left="0" w:firstLine="709"/>
        <w:jc w:val="both"/>
      </w:pPr>
      <w:r w:rsidRPr="00AC3F76">
        <w:t>- от 26.11.2010 № 1013-па «Об утверждении административного регламента по предоставлению муниципальной услуги «Прекращение прав на земельные участки на территории Дальнегорского городского округа»;</w:t>
      </w:r>
    </w:p>
    <w:p w:rsidR="005636A2" w:rsidRPr="00AC3F76" w:rsidRDefault="005636A2" w:rsidP="005636A2">
      <w:pPr>
        <w:spacing w:line="360" w:lineRule="auto"/>
        <w:ind w:firstLine="709"/>
        <w:jc w:val="both"/>
      </w:pPr>
      <w:r w:rsidRPr="00AC3F76">
        <w:t>- от 13.05.2011 № 291-па «Об утверждении административного регламента по предоставлению муниципальной услуги «Информирование населения об ограничениях использования водных объектов общего пользования, расположенных на территории Дальнегорского городского округа, для личных и бытовых нужд»;</w:t>
      </w:r>
    </w:p>
    <w:p w:rsidR="005636A2" w:rsidRPr="00AC3F76" w:rsidRDefault="005636A2" w:rsidP="005636A2">
      <w:pPr>
        <w:spacing w:line="360" w:lineRule="auto"/>
        <w:ind w:firstLine="709"/>
        <w:jc w:val="both"/>
      </w:pPr>
      <w:r w:rsidRPr="00AC3F76">
        <w:t>- от 13.05.2011 № 294-па «Об утверждении административного регламента по предоставлению муниципальной услуги «Предоставление водных объектов в пользование на основании решения о предоставлении водного объекта в пользование»;</w:t>
      </w:r>
    </w:p>
    <w:p w:rsidR="00EF61AC" w:rsidRPr="00AC3F76" w:rsidRDefault="00EF61AC" w:rsidP="00EF61AC">
      <w:pPr>
        <w:spacing w:line="360" w:lineRule="auto"/>
        <w:ind w:firstLine="709"/>
        <w:jc w:val="both"/>
      </w:pPr>
      <w:r w:rsidRPr="00AC3F76">
        <w:t>- от 13.05.2011 № 295-па «Об утверждении административного регламента по предоставлению муниципальной услуги «Выдача разрешений на разработку месторождений общераспространенных полезных ископаемых, а также на строительство подземных сооружений местного значения»;</w:t>
      </w:r>
    </w:p>
    <w:p w:rsidR="00EF61AC" w:rsidRPr="00AC3F76" w:rsidRDefault="00EF61AC" w:rsidP="00EF61AC">
      <w:pPr>
        <w:spacing w:line="360" w:lineRule="auto"/>
        <w:ind w:firstLine="709"/>
        <w:jc w:val="both"/>
      </w:pPr>
      <w:r w:rsidRPr="00AC3F76">
        <w:t>- от 30.05.2011 № 357-па «Об утверждении административного регламента по предоставлению муниципальной услуги «Организация мероприятий по охране окружающей среды в границах Дальнегорского городского округа»;</w:t>
      </w:r>
    </w:p>
    <w:p w:rsidR="005636A2" w:rsidRPr="00AC3F76" w:rsidRDefault="005636A2" w:rsidP="005636A2">
      <w:pPr>
        <w:spacing w:line="360" w:lineRule="auto"/>
        <w:ind w:firstLine="709"/>
        <w:jc w:val="both"/>
      </w:pPr>
      <w:r w:rsidRPr="00AC3F76">
        <w:t>- от 30.05.2011 № 358-па «Об утверждении административного регламента по предоставлению муниципальной услуги «Осуществление организации сбора, вывоза, утилизации и переработки бытовых и промышленных отходов в границах Дальнегорского городского округа»;</w:t>
      </w:r>
    </w:p>
    <w:p w:rsidR="00AC3F76" w:rsidRPr="00AC3F76" w:rsidRDefault="00AC3F76" w:rsidP="00AC3F76">
      <w:pPr>
        <w:spacing w:line="360" w:lineRule="auto"/>
        <w:ind w:firstLine="709"/>
        <w:jc w:val="both"/>
      </w:pPr>
      <w:r w:rsidRPr="00AC3F76">
        <w:t>- от 16.06.2011 № 415-па «О внесении изменений в постановление администрации Дальнегорского городского округа от 26 августа 2010г № 713-па «Об утверждении административного регламента Управления муниципального имущества администрации Дальнегорского городского округа по исполнению муниципальной функции «Перевод земель или земельных участков в составе таких земель из одной категории в другую, (кроме земель сельскохозяйственного назначения) на территории Дальнегорского городского округа»;</w:t>
      </w:r>
    </w:p>
    <w:p w:rsidR="00061906" w:rsidRPr="00AC3F76" w:rsidRDefault="00061906" w:rsidP="00061906">
      <w:pPr>
        <w:spacing w:line="360" w:lineRule="auto"/>
        <w:ind w:firstLine="709"/>
        <w:jc w:val="both"/>
      </w:pPr>
      <w:r w:rsidRPr="00AC3F76">
        <w:lastRenderedPageBreak/>
        <w:t>- от 22.06.2011 № 431-па «Об утверждении административного регламента по предоставлению муниципальной услуги «Оформление разрешения на вселение членов семьи нанимателя и иных граждан в муниципальные жилые помещения специализированного жилищного фонда Дальнегорского городского округа»;</w:t>
      </w:r>
    </w:p>
    <w:p w:rsidR="00061906" w:rsidRPr="00AC3F76" w:rsidRDefault="00061906" w:rsidP="00EF61AC">
      <w:pPr>
        <w:spacing w:line="360" w:lineRule="auto"/>
        <w:ind w:firstLine="709"/>
        <w:jc w:val="both"/>
      </w:pPr>
      <w:r w:rsidRPr="00AC3F76">
        <w:t xml:space="preserve">- </w:t>
      </w:r>
      <w:r w:rsidR="00EF61AC" w:rsidRPr="00AC3F76">
        <w:t>от 04.02.2013 № 62-па «Об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найма»;</w:t>
      </w:r>
    </w:p>
    <w:p w:rsidR="00EF61AC" w:rsidRPr="00AC3F76" w:rsidRDefault="00EF61AC" w:rsidP="00EF61AC">
      <w:pPr>
        <w:spacing w:line="360" w:lineRule="auto"/>
        <w:ind w:firstLine="709"/>
        <w:jc w:val="both"/>
      </w:pPr>
      <w:r w:rsidRPr="00AC3F76">
        <w:t>- от 13.08.2013 № 713-па «О внесении изменений в административный регламент по предоставлению муниципальной услуги «Предоставление информации об очередности предоставления жилых помещений на условиях социального найма»;</w:t>
      </w:r>
    </w:p>
    <w:p w:rsidR="00947CDD" w:rsidRPr="00AC3F76" w:rsidRDefault="00947CDD" w:rsidP="004C7762">
      <w:pPr>
        <w:pStyle w:val="a9"/>
        <w:spacing w:line="360" w:lineRule="auto"/>
        <w:ind w:left="0" w:firstLine="709"/>
        <w:jc w:val="both"/>
      </w:pPr>
      <w:r w:rsidRPr="00AC3F76">
        <w:t>- от 20.08.2013 № 728-па «О внесении изменений в административный регламент муниципальной услуги «Прекращение прав на земельные участки на территории Дальнегорского городского округа»;</w:t>
      </w:r>
    </w:p>
    <w:p w:rsidR="00947CDD" w:rsidRPr="00AC3F76" w:rsidRDefault="00947CDD" w:rsidP="004C7762">
      <w:pPr>
        <w:pStyle w:val="a9"/>
        <w:spacing w:line="360" w:lineRule="auto"/>
        <w:ind w:left="0" w:firstLine="709"/>
        <w:jc w:val="both"/>
      </w:pPr>
      <w:r w:rsidRPr="00AC3F76">
        <w:t>- 20.08.2013 № 732-па «О внесении изменений в административный регламент муниципальной услуги «Расторжение договоров аренды земельных участков»;</w:t>
      </w:r>
    </w:p>
    <w:p w:rsidR="004C7762" w:rsidRPr="00AC3F76" w:rsidRDefault="004C7762" w:rsidP="004C7762">
      <w:pPr>
        <w:pStyle w:val="a9"/>
        <w:spacing w:line="360" w:lineRule="auto"/>
        <w:ind w:left="0" w:firstLine="709"/>
        <w:jc w:val="both"/>
      </w:pPr>
      <w:r w:rsidRPr="00AC3F76">
        <w:t>- от 24.04.2014 № 374-па «Об утверждении административного регламента</w:t>
      </w:r>
      <w:r w:rsidR="00251338" w:rsidRPr="00AC3F76">
        <w:t xml:space="preserve"> </w:t>
      </w:r>
      <w:r w:rsidRPr="00AC3F76">
        <w:t>предоставления администрацией Дальнегорского</w:t>
      </w:r>
      <w:r w:rsidR="00251338" w:rsidRPr="00AC3F76">
        <w:t xml:space="preserve"> </w:t>
      </w:r>
      <w:r w:rsidRPr="00AC3F76">
        <w:t>городского округа муниципальной услуги</w:t>
      </w:r>
      <w:r w:rsidR="00CF0C54" w:rsidRPr="00AC3F76">
        <w:t xml:space="preserve"> </w:t>
      </w:r>
      <w:r w:rsidRPr="00AC3F76">
        <w:t xml:space="preserve">«Предоставление </w:t>
      </w:r>
      <w:r w:rsidR="00251338" w:rsidRPr="00AC3F76">
        <w:t>информации об</w:t>
      </w:r>
      <w:r w:rsidRPr="00AC3F76">
        <w:t xml:space="preserve"> объектах недвижимого</w:t>
      </w:r>
      <w:r w:rsidR="00CF0C54" w:rsidRPr="00AC3F76">
        <w:t xml:space="preserve"> </w:t>
      </w:r>
      <w:r w:rsidRPr="00AC3F76">
        <w:t>имущества, находящихся в муниципальной</w:t>
      </w:r>
      <w:r w:rsidR="00CF0C54" w:rsidRPr="00AC3F76">
        <w:t xml:space="preserve"> </w:t>
      </w:r>
      <w:r w:rsidRPr="00AC3F76">
        <w:t>собственности и предназначенных для сдачи в аренду»;</w:t>
      </w:r>
    </w:p>
    <w:p w:rsidR="004C7762" w:rsidRPr="00AC3F76" w:rsidRDefault="004C7762" w:rsidP="004C7762">
      <w:pPr>
        <w:pStyle w:val="a9"/>
        <w:spacing w:line="360" w:lineRule="auto"/>
        <w:ind w:left="0" w:firstLine="709"/>
        <w:jc w:val="both"/>
      </w:pPr>
      <w:r w:rsidRPr="00AC3F76">
        <w:t>- от 24.04.2014 № 375-па «Об утверждении административного регламента</w:t>
      </w:r>
      <w:r w:rsidR="00CF0C54" w:rsidRPr="00AC3F76">
        <w:t xml:space="preserve"> </w:t>
      </w:r>
      <w:r w:rsidRPr="00AC3F76">
        <w:t>предоставления Управлением муниципального имущества администрации Дальнегорского городского округа муниципальной</w:t>
      </w:r>
      <w:r w:rsidR="00CF0C54" w:rsidRPr="00AC3F76">
        <w:t xml:space="preserve"> </w:t>
      </w:r>
      <w:r w:rsidRPr="00AC3F76">
        <w:t>услуги «Организация приема граждан, обеспечение своевременного</w:t>
      </w:r>
      <w:r w:rsidR="00CF0C54" w:rsidRPr="00AC3F76">
        <w:t xml:space="preserve"> </w:t>
      </w:r>
      <w:r w:rsidRPr="00AC3F76">
        <w:t>и полного рассмотрения устных и письменных обращений граждан, принятие по ним решений и направление ответов в установленный законодательством   Российской Федерации срок»;</w:t>
      </w:r>
    </w:p>
    <w:p w:rsidR="004C7762" w:rsidRPr="00AC3F76" w:rsidRDefault="004C7762" w:rsidP="004C7762">
      <w:pPr>
        <w:pStyle w:val="a9"/>
        <w:spacing w:line="360" w:lineRule="auto"/>
        <w:ind w:left="0" w:firstLine="709"/>
        <w:jc w:val="both"/>
      </w:pPr>
      <w:r w:rsidRPr="00AC3F76">
        <w:t>- от 24.04.2014 № 376-па «Об утверждении административного регламента предоставления администрацией Дальнегорского городского округа муниципальной услуги «Приватизация муниципального имущества (заключение договора купли-продажи)»</w:t>
      </w:r>
      <w:r w:rsidR="00947CDD" w:rsidRPr="00AC3F76">
        <w:t>.</w:t>
      </w:r>
    </w:p>
    <w:p w:rsidR="00A30431" w:rsidRDefault="00A30431" w:rsidP="003F1E0D">
      <w:pPr>
        <w:jc w:val="both"/>
      </w:pPr>
    </w:p>
    <w:p w:rsidR="00AC3F76" w:rsidRDefault="00056508" w:rsidP="003F1E0D">
      <w:pPr>
        <w:jc w:val="both"/>
      </w:pPr>
      <w:r w:rsidRPr="00AC3F76">
        <w:t>Глава</w:t>
      </w:r>
      <w:r w:rsidR="003F1E0D" w:rsidRPr="00AC3F76">
        <w:t xml:space="preserve"> Дальнегорского </w:t>
      </w:r>
    </w:p>
    <w:p w:rsidR="00FE167C" w:rsidRPr="00EB35A5" w:rsidRDefault="003F1E0D" w:rsidP="000E7BC5">
      <w:pPr>
        <w:jc w:val="both"/>
      </w:pPr>
      <w:r w:rsidRPr="00AC3F76">
        <w:t xml:space="preserve">городского округа </w:t>
      </w:r>
      <w:r w:rsidRPr="00AC3F76">
        <w:tab/>
      </w:r>
      <w:r w:rsidRPr="00AC3F76">
        <w:tab/>
      </w:r>
      <w:r w:rsidR="00913ADD" w:rsidRPr="00AC3F76">
        <w:tab/>
      </w:r>
      <w:r w:rsidR="00913ADD" w:rsidRPr="00AC3F76">
        <w:tab/>
      </w:r>
      <w:r w:rsidR="00913ADD" w:rsidRPr="00AC3F76">
        <w:tab/>
      </w:r>
      <w:r w:rsidR="00913ADD" w:rsidRPr="00AC3F76">
        <w:tab/>
      </w:r>
      <w:r w:rsidR="00913ADD" w:rsidRPr="00AC3F76">
        <w:tab/>
      </w:r>
      <w:r w:rsidR="00913ADD" w:rsidRPr="00AC3F76">
        <w:tab/>
      </w:r>
      <w:r w:rsidR="00913ADD" w:rsidRPr="00AC3F76">
        <w:tab/>
        <w:t xml:space="preserve">   И.В. Сахута</w:t>
      </w:r>
      <w:r w:rsidRPr="00AC3F76">
        <w:tab/>
      </w:r>
      <w:r w:rsidRPr="00AC3F76">
        <w:tab/>
      </w:r>
      <w:r w:rsidR="00AE312A">
        <w:rPr>
          <w:noProof/>
        </w:rPr>
        <w:pict>
          <v:rect id="Rectangle 19" o:spid="_x0000_s1030" style="position:absolute;left:0;text-align:left;margin-left:159.3pt;margin-top:18.85pt;width:48.35pt;height:26.3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" strokecolor="white">
            <v:textbox>
              <w:txbxContent>
                <w:p w:rsidR="003F1E0D" w:rsidRDefault="003F1E0D" w:rsidP="003F1E0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sectPr w:rsidR="00FE167C" w:rsidRPr="00EB35A5" w:rsidSect="00A3043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D7A35"/>
    <w:multiLevelType w:val="multilevel"/>
    <w:tmpl w:val="3D3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26B71"/>
    <w:multiLevelType w:val="hybridMultilevel"/>
    <w:tmpl w:val="F9AA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84E5F"/>
    <w:multiLevelType w:val="multilevel"/>
    <w:tmpl w:val="A290E9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48856A03"/>
    <w:multiLevelType w:val="multilevel"/>
    <w:tmpl w:val="8828E7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74BF0E46"/>
    <w:multiLevelType w:val="multilevel"/>
    <w:tmpl w:val="778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0DE"/>
    <w:rsid w:val="00023235"/>
    <w:rsid w:val="00034461"/>
    <w:rsid w:val="0003667E"/>
    <w:rsid w:val="00056508"/>
    <w:rsid w:val="00061906"/>
    <w:rsid w:val="00093B22"/>
    <w:rsid w:val="00094514"/>
    <w:rsid w:val="000B34C1"/>
    <w:rsid w:val="000C1011"/>
    <w:rsid w:val="000C5524"/>
    <w:rsid w:val="000E7BC5"/>
    <w:rsid w:val="00127794"/>
    <w:rsid w:val="00145652"/>
    <w:rsid w:val="00152971"/>
    <w:rsid w:val="0015479C"/>
    <w:rsid w:val="0016364E"/>
    <w:rsid w:val="001653E5"/>
    <w:rsid w:val="00167010"/>
    <w:rsid w:val="0018771A"/>
    <w:rsid w:val="00190835"/>
    <w:rsid w:val="001E2DC9"/>
    <w:rsid w:val="001F1DF3"/>
    <w:rsid w:val="00251338"/>
    <w:rsid w:val="00290AD3"/>
    <w:rsid w:val="002B1343"/>
    <w:rsid w:val="002B3B32"/>
    <w:rsid w:val="002E4ED3"/>
    <w:rsid w:val="00314D1F"/>
    <w:rsid w:val="003320DE"/>
    <w:rsid w:val="00354854"/>
    <w:rsid w:val="003B6280"/>
    <w:rsid w:val="003C12C0"/>
    <w:rsid w:val="003D0BA4"/>
    <w:rsid w:val="003D3D31"/>
    <w:rsid w:val="003F1E0D"/>
    <w:rsid w:val="003F395E"/>
    <w:rsid w:val="003F5A95"/>
    <w:rsid w:val="00456390"/>
    <w:rsid w:val="004832E8"/>
    <w:rsid w:val="004C3848"/>
    <w:rsid w:val="004C3E06"/>
    <w:rsid w:val="004C6CBA"/>
    <w:rsid w:val="004C7762"/>
    <w:rsid w:val="004D73B0"/>
    <w:rsid w:val="00511D51"/>
    <w:rsid w:val="0053411D"/>
    <w:rsid w:val="005369DE"/>
    <w:rsid w:val="00541C4B"/>
    <w:rsid w:val="005448A4"/>
    <w:rsid w:val="0055691F"/>
    <w:rsid w:val="005636A2"/>
    <w:rsid w:val="005D6F2B"/>
    <w:rsid w:val="00624EE8"/>
    <w:rsid w:val="00647BB1"/>
    <w:rsid w:val="006C7D99"/>
    <w:rsid w:val="006D745A"/>
    <w:rsid w:val="007005D9"/>
    <w:rsid w:val="00707AC8"/>
    <w:rsid w:val="00715F48"/>
    <w:rsid w:val="007447DA"/>
    <w:rsid w:val="00781A68"/>
    <w:rsid w:val="00794286"/>
    <w:rsid w:val="007E1CE3"/>
    <w:rsid w:val="007F2DEC"/>
    <w:rsid w:val="00802217"/>
    <w:rsid w:val="00807346"/>
    <w:rsid w:val="008073DE"/>
    <w:rsid w:val="008125BC"/>
    <w:rsid w:val="00850386"/>
    <w:rsid w:val="008600F3"/>
    <w:rsid w:val="0086012B"/>
    <w:rsid w:val="0086781C"/>
    <w:rsid w:val="008C2030"/>
    <w:rsid w:val="008F137C"/>
    <w:rsid w:val="00913ADD"/>
    <w:rsid w:val="00934CC2"/>
    <w:rsid w:val="00947CDD"/>
    <w:rsid w:val="00952B9B"/>
    <w:rsid w:val="00960EAE"/>
    <w:rsid w:val="00982332"/>
    <w:rsid w:val="009D312C"/>
    <w:rsid w:val="009E49D7"/>
    <w:rsid w:val="009E78FC"/>
    <w:rsid w:val="00A0030D"/>
    <w:rsid w:val="00A30431"/>
    <w:rsid w:val="00A5413C"/>
    <w:rsid w:val="00A63C8C"/>
    <w:rsid w:val="00AC3F76"/>
    <w:rsid w:val="00AD6369"/>
    <w:rsid w:val="00AE312A"/>
    <w:rsid w:val="00AF7B90"/>
    <w:rsid w:val="00B14CE5"/>
    <w:rsid w:val="00B16254"/>
    <w:rsid w:val="00B52717"/>
    <w:rsid w:val="00B9526C"/>
    <w:rsid w:val="00BD1ECC"/>
    <w:rsid w:val="00BE46CC"/>
    <w:rsid w:val="00BE65D9"/>
    <w:rsid w:val="00C07426"/>
    <w:rsid w:val="00C145DF"/>
    <w:rsid w:val="00C4339A"/>
    <w:rsid w:val="00C54DD3"/>
    <w:rsid w:val="00C5502F"/>
    <w:rsid w:val="00CA0811"/>
    <w:rsid w:val="00CF0C54"/>
    <w:rsid w:val="00D11933"/>
    <w:rsid w:val="00D72CA5"/>
    <w:rsid w:val="00D83325"/>
    <w:rsid w:val="00D842CA"/>
    <w:rsid w:val="00DE2C89"/>
    <w:rsid w:val="00E040F1"/>
    <w:rsid w:val="00E05E43"/>
    <w:rsid w:val="00E34169"/>
    <w:rsid w:val="00E405EA"/>
    <w:rsid w:val="00E40C0D"/>
    <w:rsid w:val="00E44458"/>
    <w:rsid w:val="00E64417"/>
    <w:rsid w:val="00E64478"/>
    <w:rsid w:val="00E81CAB"/>
    <w:rsid w:val="00EB35A5"/>
    <w:rsid w:val="00EF61AC"/>
    <w:rsid w:val="00F17D34"/>
    <w:rsid w:val="00F33391"/>
    <w:rsid w:val="00F82714"/>
    <w:rsid w:val="00F870A5"/>
    <w:rsid w:val="00FA57F2"/>
    <w:rsid w:val="00FC00AC"/>
    <w:rsid w:val="00FC3770"/>
    <w:rsid w:val="00FE167C"/>
    <w:rsid w:val="00FE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2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3320D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20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320DE"/>
  </w:style>
  <w:style w:type="paragraph" w:customStyle="1" w:styleId="s22">
    <w:name w:val="s_22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3320DE"/>
    <w:rPr>
      <w:color w:val="0000FF"/>
      <w:u w:val="single"/>
    </w:rPr>
  </w:style>
  <w:style w:type="paragraph" w:customStyle="1" w:styleId="s9">
    <w:name w:val="s_9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6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B16254"/>
    <w:rPr>
      <w:b/>
      <w:bCs/>
    </w:rPr>
  </w:style>
  <w:style w:type="paragraph" w:styleId="a5">
    <w:name w:val="Normal (Web)"/>
    <w:basedOn w:val="a"/>
    <w:uiPriority w:val="99"/>
    <w:unhideWhenUsed/>
    <w:rsid w:val="00B1625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86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29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9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25BC"/>
    <w:pPr>
      <w:ind w:left="720"/>
      <w:contextualSpacing/>
    </w:pPr>
  </w:style>
  <w:style w:type="paragraph" w:styleId="aa">
    <w:name w:val="No Spacing"/>
    <w:uiPriority w:val="1"/>
    <w:qFormat/>
    <w:rsid w:val="004C776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2016-06-22T22:53:00Z</cp:lastPrinted>
  <dcterms:created xsi:type="dcterms:W3CDTF">2016-06-30T04:07:00Z</dcterms:created>
  <dcterms:modified xsi:type="dcterms:W3CDTF">2016-06-30T04:07:00Z</dcterms:modified>
</cp:coreProperties>
</file>