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EA5925" w:rsidP="009F0BC7">
            <w:pPr>
              <w:overflowPunct w:val="0"/>
              <w:adjustRightInd w:val="0"/>
              <w:jc w:val="center"/>
              <w:textAlignment w:val="baseline"/>
            </w:pPr>
            <w:r>
              <w:t>09.01.2020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A1157A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A1157A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EA5925" w:rsidRDefault="00EA5925" w:rsidP="009F0BC7">
            <w:pPr>
              <w:overflowPunct w:val="0"/>
              <w:adjustRightInd w:val="0"/>
              <w:jc w:val="center"/>
              <w:textAlignment w:val="baseline"/>
            </w:pPr>
            <w:r>
              <w:t>1/ос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F90AB9" w:rsidRDefault="000D76A5" w:rsidP="000D76A5">
      <w:pPr>
        <w:suppressAutoHyphens/>
        <w:rPr>
          <w:b/>
          <w:sz w:val="16"/>
          <w:szCs w:val="16"/>
        </w:rPr>
      </w:pPr>
    </w:p>
    <w:p w:rsidR="000D76A5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8828E0">
        <w:rPr>
          <w:rFonts w:eastAsia="Calibri"/>
          <w:b/>
          <w:lang w:eastAsia="en-US"/>
        </w:rPr>
        <w:t xml:space="preserve">О внесении изменений в </w:t>
      </w:r>
      <w:r w:rsidR="009F0BC7">
        <w:rPr>
          <w:rFonts w:eastAsia="Calibri"/>
          <w:b/>
          <w:lang w:eastAsia="en-US"/>
        </w:rPr>
        <w:t xml:space="preserve">состав закрепленных за главными администраторами доходов бюджета </w:t>
      </w:r>
      <w:r w:rsidRPr="008828E0">
        <w:rPr>
          <w:rFonts w:eastAsia="Calibri"/>
          <w:b/>
          <w:lang w:eastAsia="en-US"/>
        </w:rPr>
        <w:t xml:space="preserve">Дальнегорского городского округа </w:t>
      </w:r>
      <w:r w:rsidR="009F0BC7">
        <w:rPr>
          <w:rFonts w:eastAsia="Calibri"/>
          <w:b/>
          <w:lang w:eastAsia="en-US"/>
        </w:rPr>
        <w:t>кодов классификации доходов бюджетов</w:t>
      </w:r>
    </w:p>
    <w:p w:rsidR="000D76A5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E9308F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8828E0">
        <w:rPr>
          <w:color w:val="000000"/>
        </w:rPr>
        <w:t>В соответствии со статьей 2</w:t>
      </w:r>
      <w:r w:rsidR="009F0BC7">
        <w:rPr>
          <w:color w:val="000000"/>
        </w:rPr>
        <w:t>0</w:t>
      </w:r>
      <w:r w:rsidRPr="008828E0">
        <w:rPr>
          <w:color w:val="000000"/>
        </w:rPr>
        <w:t xml:space="preserve"> Бюджетного кодекса Российской Федерации, руководствуясь </w:t>
      </w:r>
      <w:r w:rsidR="000F1E77">
        <w:rPr>
          <w:color w:val="000000"/>
        </w:rPr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8828E0">
        <w:rPr>
          <w:color w:val="000000"/>
        </w:rPr>
        <w:t>,</w:t>
      </w:r>
    </w:p>
    <w:p w:rsidR="000D76A5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8091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254226" w:rsidRDefault="000D76A5" w:rsidP="00AD7581">
      <w:pPr>
        <w:suppressAutoHyphens/>
        <w:ind w:firstLine="709"/>
        <w:jc w:val="both"/>
      </w:pPr>
      <w:r w:rsidRPr="00254226">
        <w:t>ПРИКАЗЫВАЮ:</w:t>
      </w:r>
    </w:p>
    <w:p w:rsidR="000D76A5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8091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F1E77" w:rsidRPr="000F1E77" w:rsidRDefault="000F1E77" w:rsidP="009F0BC7">
      <w:pPr>
        <w:pStyle w:val="aa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Коды бюджетной классификации Российской Федерации: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36"/>
        <w:gridCol w:w="3055"/>
        <w:gridCol w:w="5953"/>
      </w:tblGrid>
      <w:tr w:rsidR="000F1E77" w:rsidRPr="000F1E77" w:rsidTr="000F1E77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bookmarkStart w:id="1" w:name="OLE_LINK3"/>
            <w:bookmarkStart w:id="2" w:name="OLE_LINK2"/>
            <w:r w:rsidRPr="000F1E77">
              <w:t>967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1 14 03040 04 0000 410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both"/>
            </w:pPr>
            <w:r w:rsidRPr="000F1E77"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F1E77" w:rsidRPr="000F1E77" w:rsidTr="000F1E77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967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1 14 03040 04 0000 440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both"/>
            </w:pPr>
            <w:r w:rsidRPr="000F1E77"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F1E77" w:rsidRPr="000F1E77" w:rsidTr="000F1E77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000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both"/>
            </w:pPr>
            <w:r w:rsidRPr="000F1E7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F1E77" w:rsidRPr="000F1E77" w:rsidTr="000F1E77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000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center"/>
            </w:pPr>
            <w:r w:rsidRPr="000F1E77">
              <w:t>1 16 10129 01 0000 140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F1E77">
            <w:pPr>
              <w:jc w:val="both"/>
            </w:pPr>
            <w:r w:rsidRPr="000F1E77">
              <w:t>Доходы от денежных взысканий (штрафов), поступающие в счет погашения задолженности, образовавшейся до1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bookmarkEnd w:id="1"/>
      <w:bookmarkEnd w:id="2"/>
    </w:tbl>
    <w:p w:rsidR="000F1E77" w:rsidRDefault="000F1E77" w:rsidP="000F1E77">
      <w:pPr>
        <w:pStyle w:val="a9"/>
        <w:tabs>
          <w:tab w:val="left" w:pos="993"/>
        </w:tabs>
        <w:autoSpaceDE/>
        <w:autoSpaceDN/>
        <w:spacing w:line="360" w:lineRule="auto"/>
        <w:ind w:left="705"/>
        <w:jc w:val="both"/>
        <w:rPr>
          <w:rFonts w:eastAsia="Calibri"/>
          <w:lang w:eastAsia="en-US"/>
        </w:rPr>
      </w:pPr>
    </w:p>
    <w:p w:rsidR="000F1E77" w:rsidRDefault="000F1E77" w:rsidP="000F1E77">
      <w:pPr>
        <w:pStyle w:val="a9"/>
        <w:tabs>
          <w:tab w:val="left" w:pos="993"/>
        </w:tabs>
        <w:autoSpaceDE/>
        <w:autoSpaceDN/>
        <w:spacing w:line="360" w:lineRule="auto"/>
        <w:ind w:left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изложить в следующей редакции: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36"/>
        <w:gridCol w:w="3055"/>
        <w:gridCol w:w="5953"/>
      </w:tblGrid>
      <w:tr w:rsidR="000F1E77" w:rsidRPr="000F1E77" w:rsidTr="000E065C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lastRenderedPageBreak/>
              <w:t>967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1 14 03040 04 0000 410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both"/>
            </w:pPr>
            <w:r w:rsidRPr="000F1E77"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0F1E77" w:rsidRPr="000F1E77" w:rsidTr="000E065C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967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1 14 03040 04 0000 440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both"/>
            </w:pPr>
            <w:r w:rsidRPr="000F1E77"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0F1E77" w:rsidRPr="000F1E77" w:rsidTr="000E065C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000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both"/>
            </w:pPr>
            <w:r w:rsidRPr="000F1E7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F1E77" w:rsidRPr="000F1E77" w:rsidTr="000E065C">
        <w:trPr>
          <w:trHeight w:val="7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000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center"/>
            </w:pPr>
            <w:r w:rsidRPr="000F1E77">
              <w:t>1 16 10129 01 0000 140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77" w:rsidRPr="000F1E77" w:rsidRDefault="000F1E77" w:rsidP="000E065C">
            <w:pPr>
              <w:jc w:val="both"/>
            </w:pPr>
            <w:r w:rsidRPr="000F1E7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</w:tbl>
    <w:p w:rsidR="000F1E77" w:rsidRPr="000F1E77" w:rsidRDefault="000F1E77" w:rsidP="000F1E77">
      <w:pPr>
        <w:pStyle w:val="a9"/>
        <w:tabs>
          <w:tab w:val="left" w:pos="993"/>
        </w:tabs>
        <w:autoSpaceDE/>
        <w:autoSpaceDN/>
        <w:spacing w:line="360" w:lineRule="auto"/>
        <w:ind w:left="705"/>
        <w:jc w:val="both"/>
        <w:rPr>
          <w:rFonts w:eastAsia="Calibri"/>
          <w:lang w:eastAsia="en-US"/>
        </w:rPr>
      </w:pPr>
    </w:p>
    <w:p w:rsidR="008828E0" w:rsidRPr="005906DB" w:rsidRDefault="008828E0" w:rsidP="009F0BC7">
      <w:pPr>
        <w:pStyle w:val="a9"/>
        <w:numPr>
          <w:ilvl w:val="0"/>
          <w:numId w:val="6"/>
        </w:numPr>
        <w:tabs>
          <w:tab w:val="left" w:pos="993"/>
        </w:tabs>
        <w:autoSpaceDE/>
        <w:autoSpaceDN/>
        <w:spacing w:line="360" w:lineRule="auto"/>
        <w:ind w:left="0" w:firstLine="705"/>
        <w:jc w:val="both"/>
        <w:rPr>
          <w:rFonts w:eastAsia="Calibri"/>
          <w:lang w:eastAsia="en-US"/>
        </w:rPr>
      </w:pPr>
      <w:r w:rsidRPr="005906DB">
        <w:t xml:space="preserve">Бюджетному отделу </w:t>
      </w:r>
      <w:r w:rsidR="00787758" w:rsidRPr="005906DB">
        <w:t>д</w:t>
      </w:r>
      <w:r w:rsidRPr="005906DB">
        <w:t xml:space="preserve">овести настоящий приказ до </w:t>
      </w:r>
      <w:r w:rsidR="009F0BC7">
        <w:t xml:space="preserve">Управления Федерального казначейства по Приморскому краю, главных администраторов доходов бюджета Дальнегорского </w:t>
      </w:r>
      <w:r w:rsidRPr="005906DB">
        <w:t>городского округа.</w:t>
      </w:r>
    </w:p>
    <w:p w:rsidR="000D76A5" w:rsidRPr="005906DB" w:rsidRDefault="000D76A5" w:rsidP="009F0BC7">
      <w:pPr>
        <w:numPr>
          <w:ilvl w:val="0"/>
          <w:numId w:val="6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 xml:space="preserve">Разместить настоящий приказ на официальном </w:t>
      </w:r>
      <w:r w:rsidR="000F1E77">
        <w:t>Интернет-</w:t>
      </w:r>
      <w:r w:rsidRPr="005906DB">
        <w:t>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9F0BC7">
      <w:pPr>
        <w:numPr>
          <w:ilvl w:val="0"/>
          <w:numId w:val="6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9F0BC7">
      <w:pPr>
        <w:numPr>
          <w:ilvl w:val="0"/>
          <w:numId w:val="6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0F1E77" w:rsidRDefault="000F1E77" w:rsidP="000F1E77">
      <w:pPr>
        <w:suppressAutoHyphens/>
        <w:jc w:val="both"/>
      </w:pPr>
      <w:r>
        <w:t>Начальник</w:t>
      </w:r>
    </w:p>
    <w:p w:rsidR="000F1E77" w:rsidRDefault="000F1E77" w:rsidP="000F1E77">
      <w:pPr>
        <w:suppressAutoHyphens/>
        <w:jc w:val="both"/>
      </w:pPr>
      <w:r>
        <w:t>финансового управления</w:t>
      </w:r>
      <w:r>
        <w:tab/>
      </w:r>
      <w:r>
        <w:tab/>
        <w:t xml:space="preserve">      __________________</w:t>
      </w:r>
      <w:r>
        <w:tab/>
      </w:r>
      <w:r>
        <w:tab/>
        <w:t xml:space="preserve">       Ю.В. </w:t>
      </w:r>
      <w:proofErr w:type="spellStart"/>
      <w:r>
        <w:t>Столярова</w:t>
      </w:r>
      <w:proofErr w:type="spellEnd"/>
      <w:r>
        <w:t xml:space="preserve"> </w:t>
      </w:r>
    </w:p>
    <w:p w:rsidR="000F1E77" w:rsidRDefault="000F1E77" w:rsidP="000F1E77">
      <w:pPr>
        <w:suppressAutoHyphens/>
        <w:jc w:val="both"/>
      </w:pPr>
    </w:p>
    <w:p w:rsidR="000F1E77" w:rsidRDefault="000F1E77" w:rsidP="000F1E77">
      <w:pPr>
        <w:widowControl w:val="0"/>
        <w:adjustRightInd w:val="0"/>
      </w:pPr>
      <w:r>
        <w:t>Визы согласования:</w:t>
      </w:r>
    </w:p>
    <w:p w:rsidR="000F1E77" w:rsidRDefault="000F1E77" w:rsidP="000F1E77">
      <w:pPr>
        <w:widowControl w:val="0"/>
        <w:adjustRightInd w:val="0"/>
      </w:pPr>
      <w:r>
        <w:t>Начальник бюджетного отдела       __________________                         Г.П. Пинская</w:t>
      </w:r>
    </w:p>
    <w:p w:rsidR="000F1E77" w:rsidRDefault="000F1E77" w:rsidP="000F1E77">
      <w:pPr>
        <w:widowControl w:val="0"/>
        <w:adjustRightInd w:val="0"/>
      </w:pPr>
    </w:p>
    <w:p w:rsidR="000F1E77" w:rsidRDefault="000F1E77" w:rsidP="000F1E77">
      <w:pPr>
        <w:widowControl w:val="0"/>
        <w:adjustRightInd w:val="0"/>
      </w:pPr>
      <w:r>
        <w:t>Начальник отдела финансового</w:t>
      </w:r>
    </w:p>
    <w:p w:rsidR="000F1E77" w:rsidRDefault="000F1E77" w:rsidP="000F1E77">
      <w:pPr>
        <w:widowControl w:val="0"/>
        <w:adjustRightInd w:val="0"/>
      </w:pPr>
      <w:r>
        <w:t xml:space="preserve">контроля и правового </w:t>
      </w:r>
      <w:proofErr w:type="gramStart"/>
      <w:r>
        <w:t>обеспечения  _</w:t>
      </w:r>
      <w:proofErr w:type="gramEnd"/>
      <w:r>
        <w:t>_________________                     И.В. Колесова</w:t>
      </w:r>
    </w:p>
    <w:p w:rsidR="000F1E77" w:rsidRDefault="000F1E77" w:rsidP="000F1E77">
      <w:pPr>
        <w:widowControl w:val="0"/>
        <w:adjustRightInd w:val="0"/>
      </w:pPr>
    </w:p>
    <w:p w:rsidR="000F1E77" w:rsidRDefault="000F1E77" w:rsidP="000F1E77">
      <w:pPr>
        <w:widowControl w:val="0"/>
        <w:adjustRightInd w:val="0"/>
      </w:pPr>
      <w:r>
        <w:t xml:space="preserve">Начальник отдела учета и </w:t>
      </w:r>
    </w:p>
    <w:p w:rsidR="000F1E77" w:rsidRDefault="000F1E77" w:rsidP="000F1E77">
      <w:pPr>
        <w:widowControl w:val="0"/>
        <w:adjustRightInd w:val="0"/>
      </w:pPr>
      <w:r>
        <w:t>отчетности</w:t>
      </w:r>
      <w:r>
        <w:tab/>
      </w:r>
      <w:r>
        <w:tab/>
      </w:r>
      <w:r>
        <w:tab/>
      </w:r>
      <w:r>
        <w:tab/>
        <w:t xml:space="preserve">       __________________              Т.В. </w:t>
      </w:r>
      <w:proofErr w:type="spellStart"/>
      <w:r>
        <w:t>Поломошнова</w:t>
      </w:r>
      <w:proofErr w:type="spellEnd"/>
    </w:p>
    <w:p w:rsidR="00B64274" w:rsidRDefault="00B64274" w:rsidP="00B64274">
      <w:pPr>
        <w:suppressAutoHyphens/>
        <w:jc w:val="both"/>
      </w:pPr>
    </w:p>
    <w:p w:rsidR="00B64274" w:rsidRDefault="00B64274" w:rsidP="00B64274">
      <w:pPr>
        <w:suppressAutoHyphens/>
        <w:jc w:val="both"/>
      </w:pPr>
    </w:p>
    <w:sectPr w:rsidR="00B64274" w:rsidSect="0023655C">
      <w:headerReference w:type="default" r:id="rId9"/>
      <w:pgSz w:w="11906" w:h="16838"/>
      <w:pgMar w:top="284" w:right="851" w:bottom="90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ED" w:rsidRDefault="00AB65ED" w:rsidP="003D3E88">
      <w:r>
        <w:separator/>
      </w:r>
    </w:p>
  </w:endnote>
  <w:endnote w:type="continuationSeparator" w:id="0">
    <w:p w:rsidR="00AB65ED" w:rsidRDefault="00AB65ED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ED" w:rsidRDefault="00AB65ED" w:rsidP="003D3E88">
      <w:r>
        <w:separator/>
      </w:r>
    </w:p>
  </w:footnote>
  <w:footnote w:type="continuationSeparator" w:id="0">
    <w:p w:rsidR="00AB65ED" w:rsidRDefault="00AB65ED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85993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25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2D706354"/>
    <w:multiLevelType w:val="hybridMultilevel"/>
    <w:tmpl w:val="CAFCBDC2"/>
    <w:lvl w:ilvl="0" w:tplc="DEBC88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30132C"/>
    <w:multiLevelType w:val="multilevel"/>
    <w:tmpl w:val="3CAE653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5931"/>
    <w:rsid w:val="00024AA0"/>
    <w:rsid w:val="00027788"/>
    <w:rsid w:val="000313B3"/>
    <w:rsid w:val="000509DD"/>
    <w:rsid w:val="000B425A"/>
    <w:rsid w:val="000D7014"/>
    <w:rsid w:val="000D76A5"/>
    <w:rsid w:val="000F1E77"/>
    <w:rsid w:val="00147C46"/>
    <w:rsid w:val="0023655C"/>
    <w:rsid w:val="00254555"/>
    <w:rsid w:val="00273C00"/>
    <w:rsid w:val="002A401F"/>
    <w:rsid w:val="002B23D4"/>
    <w:rsid w:val="002F0246"/>
    <w:rsid w:val="003018D1"/>
    <w:rsid w:val="003750AA"/>
    <w:rsid w:val="003B5741"/>
    <w:rsid w:val="003C1B39"/>
    <w:rsid w:val="003D3E88"/>
    <w:rsid w:val="0045478D"/>
    <w:rsid w:val="00465768"/>
    <w:rsid w:val="00484114"/>
    <w:rsid w:val="00496014"/>
    <w:rsid w:val="004A78BA"/>
    <w:rsid w:val="004C7BC4"/>
    <w:rsid w:val="005906DB"/>
    <w:rsid w:val="00663D7C"/>
    <w:rsid w:val="006B7EFB"/>
    <w:rsid w:val="00707680"/>
    <w:rsid w:val="00723252"/>
    <w:rsid w:val="00787758"/>
    <w:rsid w:val="007B6FA9"/>
    <w:rsid w:val="007C5F1F"/>
    <w:rsid w:val="008272CE"/>
    <w:rsid w:val="00836C9A"/>
    <w:rsid w:val="008377DF"/>
    <w:rsid w:val="008457A7"/>
    <w:rsid w:val="008828E0"/>
    <w:rsid w:val="008A7E0A"/>
    <w:rsid w:val="00921143"/>
    <w:rsid w:val="009429D0"/>
    <w:rsid w:val="009F0BC7"/>
    <w:rsid w:val="00A1157A"/>
    <w:rsid w:val="00A41028"/>
    <w:rsid w:val="00A466E8"/>
    <w:rsid w:val="00A54551"/>
    <w:rsid w:val="00A63545"/>
    <w:rsid w:val="00AA5174"/>
    <w:rsid w:val="00AA5EDD"/>
    <w:rsid w:val="00AB5D4E"/>
    <w:rsid w:val="00AB65ED"/>
    <w:rsid w:val="00AD647A"/>
    <w:rsid w:val="00AD7581"/>
    <w:rsid w:val="00AE7FEC"/>
    <w:rsid w:val="00B01132"/>
    <w:rsid w:val="00B128BB"/>
    <w:rsid w:val="00B2304A"/>
    <w:rsid w:val="00B64274"/>
    <w:rsid w:val="00BF51A0"/>
    <w:rsid w:val="00C70643"/>
    <w:rsid w:val="00CF348E"/>
    <w:rsid w:val="00D72F77"/>
    <w:rsid w:val="00D8091D"/>
    <w:rsid w:val="00D97EF1"/>
    <w:rsid w:val="00DB2CE4"/>
    <w:rsid w:val="00E93A66"/>
    <w:rsid w:val="00EA5925"/>
    <w:rsid w:val="00EF3ED8"/>
    <w:rsid w:val="00F06C67"/>
    <w:rsid w:val="00F1248C"/>
    <w:rsid w:val="00F13850"/>
    <w:rsid w:val="00F52DA9"/>
    <w:rsid w:val="00F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8F998"/>
  <w15:chartTrackingRefBased/>
  <w15:docId w15:val="{3DC840B8-116A-4BF0-85E1-A94D567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9F0BC7"/>
    <w:pPr>
      <w:spacing w:after="120"/>
      <w:ind w:left="283"/>
    </w:pPr>
    <w:rPr>
      <w:rFonts w:ascii="CG Times" w:hAnsi="CG Times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9F0BC7"/>
    <w:rPr>
      <w:rFonts w:ascii="CG Times" w:eastAsia="Times New Roman" w:hAnsi="CG Times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B73-5F18-4E2B-94AF-9271920C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3</cp:revision>
  <cp:lastPrinted>2020-01-06T02:10:00Z</cp:lastPrinted>
  <dcterms:created xsi:type="dcterms:W3CDTF">2020-01-06T00:35:00Z</dcterms:created>
  <dcterms:modified xsi:type="dcterms:W3CDTF">2020-01-17T01:52:00Z</dcterms:modified>
</cp:coreProperties>
</file>