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602491" w:rsidRDefault="00602491" w:rsidP="00602491">
      <w:pPr>
        <w:jc w:val="center"/>
        <w:rPr>
          <w:rFonts w:ascii="Times New Roman" w:hAnsi="Times New Roman" w:cs="Times New Roman"/>
          <w:b/>
          <w:sz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602491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2020 г.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E65822">
        <w:rPr>
          <w:rFonts w:ascii="Times New Roman" w:hAnsi="Times New Roman" w:cs="Times New Roman"/>
          <w:sz w:val="28"/>
          <w:szCs w:val="28"/>
        </w:rPr>
        <w:t>702</w:t>
      </w:r>
      <w:r w:rsidR="002D038D">
        <w:rPr>
          <w:rFonts w:ascii="Times New Roman" w:hAnsi="Times New Roman" w:cs="Times New Roman"/>
          <w:sz w:val="28"/>
          <w:szCs w:val="28"/>
        </w:rPr>
        <w:t>/118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D73C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822">
        <w:rPr>
          <w:rFonts w:ascii="Times New Roman" w:hAnsi="Times New Roman" w:cs="Times New Roman"/>
          <w:b/>
          <w:sz w:val="28"/>
          <w:szCs w:val="28"/>
        </w:rPr>
        <w:t>Кузнецовой Д.Ю.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02491" w:rsidRDefault="00602491" w:rsidP="00602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>В соответствии с пунктом 17  статьи 69 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25 мая 2018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 №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77/780,  руководствуясь  решением территориальной избирательной комиссии города Дальнегорска от 3 июля 2020 года № 663/115 «О возложении полномочий окружных избирательных комиссий одномандатных избирательных округов № 3, № 17, № 20 по дополнительным выборам депутат</w:t>
      </w:r>
      <w:r w:rsidR="00D73C57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</w:t>
      </w:r>
      <w:r w:rsidR="00D73C5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  <w:proofErr w:type="gramEnd"/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602491" w:rsidRDefault="00602491" w:rsidP="0060249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02491" w:rsidRDefault="00602491" w:rsidP="00602491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SimSun" w:hAnsi="Times New Roman" w:cs="Times New Roman"/>
          <w:sz w:val="28"/>
          <w:szCs w:val="28"/>
        </w:rPr>
        <w:t xml:space="preserve"> Разрешить кандидату в депутаты Думы Дальнегорского городского округа по одномандатному избирательному округу № </w:t>
      </w:r>
      <w:r w:rsidR="00D73C57">
        <w:rPr>
          <w:rFonts w:ascii="Times New Roman" w:eastAsia="SimSun" w:hAnsi="Times New Roman" w:cs="Times New Roman"/>
          <w:sz w:val="28"/>
          <w:szCs w:val="28"/>
        </w:rPr>
        <w:t>3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65822">
        <w:rPr>
          <w:rFonts w:ascii="Times New Roman" w:eastAsia="SimSun" w:hAnsi="Times New Roman" w:cs="Times New Roman"/>
          <w:sz w:val="28"/>
          <w:szCs w:val="28"/>
        </w:rPr>
        <w:t xml:space="preserve">Кузнецовой Дарье Юрьевне </w:t>
      </w:r>
      <w:r>
        <w:rPr>
          <w:rFonts w:ascii="Times New Roman" w:eastAsia="SimSun" w:hAnsi="Times New Roman" w:cs="Times New Roman"/>
          <w:sz w:val="28"/>
          <w:szCs w:val="28"/>
        </w:rPr>
        <w:t xml:space="preserve">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Копию настоящего решения выдать кандидату в депутаты Думы Дальнегорского городского округа по одномандатному избирательному округу №  </w:t>
      </w:r>
      <w:r w:rsidR="00D73C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5822">
        <w:rPr>
          <w:rFonts w:ascii="Times New Roman" w:hAnsi="Times New Roman" w:cs="Times New Roman"/>
          <w:sz w:val="28"/>
          <w:szCs w:val="28"/>
        </w:rPr>
        <w:t>Кузнецовой Д.Ю.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С. Н. Зарецкая</w:t>
      </w: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130CC5"/>
    <w:rsid w:val="00174B7E"/>
    <w:rsid w:val="002D038D"/>
    <w:rsid w:val="005A7EC6"/>
    <w:rsid w:val="00602491"/>
    <w:rsid w:val="00D73C57"/>
    <w:rsid w:val="00E65822"/>
    <w:rsid w:val="00E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0F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25T010</cp:lastModifiedBy>
  <cp:revision>8</cp:revision>
  <dcterms:created xsi:type="dcterms:W3CDTF">2020-07-29T23:39:00Z</dcterms:created>
  <dcterms:modified xsi:type="dcterms:W3CDTF">2020-07-30T07:56:00Z</dcterms:modified>
</cp:coreProperties>
</file>