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7F" w:rsidRDefault="008A417F" w:rsidP="008A417F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8A417F" w:rsidRDefault="008A417F" w:rsidP="008A417F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8A417F" w:rsidRPr="00263B2E" w:rsidRDefault="008A417F" w:rsidP="008A417F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«О</w:t>
      </w:r>
      <w:r w:rsidR="00DF2609">
        <w:rPr>
          <w:rFonts w:ascii="Times New Roman" w:hAnsi="Times New Roman"/>
          <w:sz w:val="26"/>
          <w:szCs w:val="26"/>
          <w:lang w:eastAsia="ar-SA"/>
        </w:rPr>
        <w:t>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округа»</w:t>
      </w: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Pr="001E27C3" w:rsidRDefault="00A2197C" w:rsidP="008A41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</w:t>
      </w:r>
      <w:r w:rsidR="00FB6355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</w:t>
      </w: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правовых актов, подлежащих признанию утратившими силу, изменению, дополнению или принятию в связи с </w:t>
      </w:r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Дальнегорского городского округа </w:t>
      </w:r>
      <w:r w:rsidR="008A417F"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DF2609" w:rsidRPr="00DF2609">
        <w:rPr>
          <w:rFonts w:ascii="Times New Roman" w:hAnsi="Times New Roman"/>
          <w:b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8A417F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2197C" w:rsidRPr="00A84F9D" w:rsidRDefault="00A2197C" w:rsidP="00A219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94F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594F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355" w:rsidRPr="00FB6355" w:rsidRDefault="00F4594F" w:rsidP="00FB6355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197C" w:rsidRPr="00A2197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>«</w:t>
      </w:r>
      <w:r w:rsidR="00DF2609" w:rsidRPr="00DF2609">
        <w:rPr>
          <w:rFonts w:ascii="Times New Roman" w:hAnsi="Times New Roman"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BA116D">
        <w:rPr>
          <w:rFonts w:ascii="Times New Roman" w:hAnsi="Times New Roman"/>
          <w:sz w:val="26"/>
          <w:szCs w:val="26"/>
          <w:lang w:eastAsia="ar-SA"/>
        </w:rPr>
        <w:t>»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2197C">
        <w:rPr>
          <w:rFonts w:ascii="Times New Roman" w:hAnsi="Times New Roman" w:cs="Times New Roman"/>
          <w:sz w:val="26"/>
          <w:szCs w:val="26"/>
        </w:rPr>
        <w:t xml:space="preserve">потребует </w:t>
      </w:r>
      <w:r w:rsidR="00FB6355">
        <w:rPr>
          <w:rFonts w:ascii="Times New Roman" w:hAnsi="Times New Roman" w:cs="Times New Roman"/>
          <w:sz w:val="26"/>
          <w:szCs w:val="26"/>
        </w:rPr>
        <w:t>внесения изменений в постановление администрации Дальнегорского городского округа от 15.05.2019 № 307-па «</w:t>
      </w:r>
      <w:r w:rsidR="00FB6355" w:rsidRPr="00FB6355">
        <w:rPr>
          <w:rFonts w:ascii="Times New Roman" w:hAnsi="Times New Roman" w:cs="Times New Roman"/>
          <w:sz w:val="26"/>
          <w:szCs w:val="26"/>
        </w:rPr>
        <w:t>Об утверждении инвестиционной декларации Дальнегорского городского округа</w:t>
      </w:r>
      <w:r w:rsidR="00FB6355">
        <w:rPr>
          <w:rFonts w:ascii="Times New Roman" w:hAnsi="Times New Roman" w:cs="Times New Roman"/>
          <w:sz w:val="26"/>
          <w:szCs w:val="26"/>
        </w:rPr>
        <w:t>».</w:t>
      </w:r>
    </w:p>
    <w:p w:rsidR="00A2197C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197C" w:rsidRPr="00A84F9D" w:rsidRDefault="00A2197C" w:rsidP="00A219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F26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A2197C" w:rsidRPr="00A84F9D" w:rsidRDefault="00D0539F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F2609">
        <w:rPr>
          <w:rFonts w:ascii="Times New Roman" w:hAnsi="Times New Roman" w:cs="Times New Roman"/>
          <w:sz w:val="26"/>
          <w:szCs w:val="26"/>
        </w:rPr>
        <w:t>А.М. Теребилов</w:t>
      </w:r>
    </w:p>
    <w:p w:rsidR="00A2197C" w:rsidRDefault="00A2197C" w:rsidP="00A2197C"/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E"/>
    <w:rsid w:val="00096F86"/>
    <w:rsid w:val="001E27C3"/>
    <w:rsid w:val="004C4FD3"/>
    <w:rsid w:val="008A417F"/>
    <w:rsid w:val="008B4D1A"/>
    <w:rsid w:val="008D41DE"/>
    <w:rsid w:val="00965EDC"/>
    <w:rsid w:val="00986D2E"/>
    <w:rsid w:val="00A056D4"/>
    <w:rsid w:val="00A2197C"/>
    <w:rsid w:val="00B73791"/>
    <w:rsid w:val="00BA116D"/>
    <w:rsid w:val="00C9726C"/>
    <w:rsid w:val="00D0539F"/>
    <w:rsid w:val="00D164C9"/>
    <w:rsid w:val="00D95114"/>
    <w:rsid w:val="00DB4277"/>
    <w:rsid w:val="00DF2609"/>
    <w:rsid w:val="00E5596F"/>
    <w:rsid w:val="00F4594F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511C"/>
  <w15:docId w15:val="{649F58E6-4D4D-475B-BAE0-A725F40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cp:lastPrinted>2019-02-12T06:30:00Z</cp:lastPrinted>
  <dcterms:created xsi:type="dcterms:W3CDTF">2019-01-24T01:59:00Z</dcterms:created>
  <dcterms:modified xsi:type="dcterms:W3CDTF">2019-09-25T05:40:00Z</dcterms:modified>
</cp:coreProperties>
</file>