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604" w:rsidRDefault="001249A3" w:rsidP="000F2D3E">
      <w:pPr>
        <w:spacing w:after="0" w:line="240" w:lineRule="auto"/>
        <w:ind w:left="5387"/>
        <w:jc w:val="center"/>
        <w:rPr>
          <w:rFonts w:ascii="Times New Roman" w:hAnsi="Times New Roman"/>
          <w:sz w:val="26"/>
          <w:szCs w:val="26"/>
        </w:rPr>
      </w:pPr>
      <w:r>
        <w:rPr>
          <w:rFonts w:ascii="Times New Roman" w:hAnsi="Times New Roman"/>
          <w:sz w:val="26"/>
          <w:szCs w:val="26"/>
        </w:rPr>
        <w:t>Приложение</w:t>
      </w:r>
    </w:p>
    <w:p w:rsidR="00801FE0" w:rsidRDefault="001249A3" w:rsidP="00BD2604">
      <w:pPr>
        <w:spacing w:after="0" w:line="240" w:lineRule="auto"/>
        <w:ind w:left="5387"/>
        <w:rPr>
          <w:rFonts w:ascii="Times New Roman" w:hAnsi="Times New Roman"/>
          <w:sz w:val="26"/>
          <w:szCs w:val="26"/>
        </w:rPr>
      </w:pPr>
      <w:r>
        <w:rPr>
          <w:rFonts w:ascii="Times New Roman" w:hAnsi="Times New Roman"/>
          <w:sz w:val="26"/>
          <w:szCs w:val="26"/>
        </w:rPr>
        <w:t xml:space="preserve">к </w:t>
      </w:r>
      <w:r w:rsidR="00BD2604">
        <w:rPr>
          <w:rFonts w:ascii="Times New Roman" w:hAnsi="Times New Roman"/>
          <w:sz w:val="26"/>
          <w:szCs w:val="26"/>
        </w:rPr>
        <w:t>постановлени</w:t>
      </w:r>
      <w:r>
        <w:rPr>
          <w:rFonts w:ascii="Times New Roman" w:hAnsi="Times New Roman"/>
          <w:sz w:val="26"/>
          <w:szCs w:val="26"/>
        </w:rPr>
        <w:t>ю</w:t>
      </w:r>
      <w:r w:rsidR="00BD2604">
        <w:rPr>
          <w:rFonts w:ascii="Times New Roman" w:hAnsi="Times New Roman"/>
          <w:sz w:val="26"/>
          <w:szCs w:val="26"/>
        </w:rPr>
        <w:t xml:space="preserve"> администрации Дальнегорского городского округа </w:t>
      </w:r>
    </w:p>
    <w:p w:rsidR="00BD2604" w:rsidRPr="001249A3" w:rsidRDefault="00223C8D" w:rsidP="00BD2604">
      <w:pPr>
        <w:spacing w:after="0" w:line="240" w:lineRule="auto"/>
        <w:ind w:left="5387"/>
        <w:rPr>
          <w:rFonts w:ascii="Times New Roman" w:hAnsi="Times New Roman"/>
          <w:sz w:val="26"/>
          <w:szCs w:val="26"/>
        </w:rPr>
      </w:pPr>
      <w:r>
        <w:rPr>
          <w:rFonts w:ascii="Times New Roman" w:hAnsi="Times New Roman"/>
          <w:sz w:val="26"/>
          <w:szCs w:val="26"/>
        </w:rPr>
        <w:t xml:space="preserve">     </w:t>
      </w:r>
      <w:r w:rsidR="00BD2604">
        <w:rPr>
          <w:rFonts w:ascii="Times New Roman" w:hAnsi="Times New Roman"/>
          <w:sz w:val="26"/>
          <w:szCs w:val="26"/>
        </w:rPr>
        <w:t>от</w:t>
      </w:r>
      <w:r>
        <w:rPr>
          <w:rFonts w:ascii="Times New Roman" w:hAnsi="Times New Roman"/>
          <w:sz w:val="26"/>
          <w:szCs w:val="26"/>
        </w:rPr>
        <w:t xml:space="preserve"> 21.09.2018   </w:t>
      </w:r>
      <w:r w:rsidR="00BD2604" w:rsidRPr="001249A3">
        <w:rPr>
          <w:rFonts w:ascii="Times New Roman" w:hAnsi="Times New Roman"/>
          <w:sz w:val="26"/>
          <w:szCs w:val="26"/>
        </w:rPr>
        <w:t xml:space="preserve"> № </w:t>
      </w:r>
      <w:bookmarkStart w:id="0" w:name="Par319"/>
      <w:bookmarkEnd w:id="0"/>
      <w:r>
        <w:rPr>
          <w:rFonts w:ascii="Times New Roman" w:hAnsi="Times New Roman"/>
          <w:sz w:val="26"/>
          <w:szCs w:val="26"/>
        </w:rPr>
        <w:t xml:space="preserve">    627-па</w:t>
      </w:r>
    </w:p>
    <w:p w:rsidR="000F2D3E" w:rsidRDefault="000F2D3E" w:rsidP="000F2D3E">
      <w:pPr>
        <w:widowControl w:val="0"/>
        <w:autoSpaceDE w:val="0"/>
        <w:autoSpaceDN w:val="0"/>
        <w:adjustRightInd w:val="0"/>
        <w:spacing w:before="200" w:after="120" w:line="240" w:lineRule="auto"/>
        <w:jc w:val="center"/>
        <w:rPr>
          <w:rFonts w:ascii="Times New Roman" w:hAnsi="Times New Roman"/>
          <w:b/>
          <w:sz w:val="26"/>
          <w:szCs w:val="26"/>
        </w:rPr>
      </w:pPr>
    </w:p>
    <w:p w:rsidR="000444D1" w:rsidRPr="000F2D3E" w:rsidRDefault="000F2D3E" w:rsidP="000444D1">
      <w:pPr>
        <w:widowControl w:val="0"/>
        <w:autoSpaceDE w:val="0"/>
        <w:autoSpaceDN w:val="0"/>
        <w:adjustRightInd w:val="0"/>
        <w:spacing w:before="200" w:after="120" w:line="240" w:lineRule="auto"/>
        <w:jc w:val="center"/>
        <w:rPr>
          <w:rFonts w:ascii="Times New Roman" w:hAnsi="Times New Roman"/>
          <w:b/>
          <w:sz w:val="26"/>
          <w:szCs w:val="26"/>
        </w:rPr>
      </w:pPr>
      <w:r w:rsidRPr="000F2D3E">
        <w:rPr>
          <w:rFonts w:ascii="Times New Roman" w:hAnsi="Times New Roman"/>
          <w:b/>
          <w:sz w:val="26"/>
          <w:szCs w:val="26"/>
        </w:rPr>
        <w:t xml:space="preserve">Муниципальная программа «Развитие образования Дальнегорского городского округа» </w:t>
      </w:r>
      <w:r w:rsidR="000444D1" w:rsidRPr="000F2D3E">
        <w:rPr>
          <w:rFonts w:ascii="Times New Roman" w:hAnsi="Times New Roman"/>
          <w:b/>
          <w:sz w:val="26"/>
          <w:szCs w:val="26"/>
        </w:rPr>
        <w:t>на 2018-2022 годы</w:t>
      </w:r>
    </w:p>
    <w:p w:rsidR="000F2D3E" w:rsidRDefault="000F2D3E" w:rsidP="00BD2604">
      <w:pPr>
        <w:widowControl w:val="0"/>
        <w:autoSpaceDE w:val="0"/>
        <w:autoSpaceDN w:val="0"/>
        <w:adjustRightInd w:val="0"/>
        <w:spacing w:before="200" w:after="120" w:line="240" w:lineRule="auto"/>
        <w:jc w:val="center"/>
        <w:rPr>
          <w:rFonts w:ascii="Times New Roman" w:hAnsi="Times New Roman"/>
          <w:sz w:val="26"/>
          <w:szCs w:val="26"/>
        </w:rPr>
      </w:pPr>
    </w:p>
    <w:p w:rsidR="000444D1" w:rsidRPr="00357140" w:rsidRDefault="00BD2604" w:rsidP="000444D1">
      <w:pPr>
        <w:widowControl w:val="0"/>
        <w:autoSpaceDE w:val="0"/>
        <w:autoSpaceDN w:val="0"/>
        <w:adjustRightInd w:val="0"/>
        <w:spacing w:before="200" w:after="120" w:line="240" w:lineRule="auto"/>
        <w:jc w:val="center"/>
        <w:rPr>
          <w:rFonts w:ascii="Times New Roman" w:hAnsi="Times New Roman"/>
          <w:b/>
          <w:sz w:val="26"/>
          <w:szCs w:val="26"/>
        </w:rPr>
      </w:pPr>
      <w:r w:rsidRPr="00357140">
        <w:rPr>
          <w:rFonts w:ascii="Times New Roman" w:hAnsi="Times New Roman"/>
          <w:b/>
          <w:sz w:val="26"/>
          <w:szCs w:val="26"/>
        </w:rPr>
        <w:t xml:space="preserve">Паспорт муниципальной программы </w:t>
      </w:r>
      <w:r w:rsidR="002570F2" w:rsidRPr="00357140">
        <w:rPr>
          <w:rFonts w:ascii="Times New Roman" w:hAnsi="Times New Roman"/>
          <w:b/>
          <w:sz w:val="26"/>
          <w:szCs w:val="26"/>
        </w:rPr>
        <w:t>«</w:t>
      </w:r>
      <w:r w:rsidRPr="00357140">
        <w:rPr>
          <w:rFonts w:ascii="Times New Roman" w:hAnsi="Times New Roman"/>
          <w:b/>
          <w:sz w:val="26"/>
          <w:szCs w:val="26"/>
        </w:rPr>
        <w:t>Развитие образования Дальнегорского городского округа</w:t>
      </w:r>
      <w:r w:rsidR="002570F2" w:rsidRPr="00357140">
        <w:rPr>
          <w:rFonts w:ascii="Times New Roman" w:hAnsi="Times New Roman"/>
          <w:b/>
          <w:sz w:val="26"/>
          <w:szCs w:val="26"/>
        </w:rPr>
        <w:t>»</w:t>
      </w:r>
      <w:r w:rsidRPr="00357140">
        <w:rPr>
          <w:rFonts w:ascii="Times New Roman" w:hAnsi="Times New Roman"/>
          <w:b/>
          <w:sz w:val="26"/>
          <w:szCs w:val="26"/>
        </w:rPr>
        <w:t xml:space="preserve"> </w:t>
      </w:r>
      <w:r w:rsidR="000444D1" w:rsidRPr="00357140">
        <w:rPr>
          <w:rFonts w:ascii="Times New Roman" w:hAnsi="Times New Roman"/>
          <w:b/>
          <w:sz w:val="26"/>
          <w:szCs w:val="26"/>
        </w:rPr>
        <w:t>на 2018-2022 годы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BD2604" w:rsidRPr="000F2D3E" w:rsidTr="00DC21F9">
        <w:tc>
          <w:tcPr>
            <w:tcW w:w="3510"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t>Ответственный исполнитель муниципальной программы</w:t>
            </w:r>
          </w:p>
        </w:tc>
        <w:tc>
          <w:tcPr>
            <w:tcW w:w="6096" w:type="dxa"/>
            <w:tcBorders>
              <w:top w:val="single" w:sz="4" w:space="0" w:color="auto"/>
              <w:left w:val="single" w:sz="4" w:space="0" w:color="auto"/>
              <w:bottom w:val="single" w:sz="4" w:space="0" w:color="auto"/>
              <w:right w:val="single" w:sz="4" w:space="0" w:color="auto"/>
            </w:tcBorders>
            <w:hideMark/>
          </w:tcPr>
          <w:p w:rsidR="00BD2604" w:rsidRPr="000F2D3E" w:rsidRDefault="00BD2604" w:rsidP="00357140">
            <w:pPr>
              <w:spacing w:after="0" w:line="240" w:lineRule="auto"/>
              <w:ind w:firstLine="317"/>
              <w:rPr>
                <w:rFonts w:ascii="Times New Roman" w:hAnsi="Times New Roman"/>
                <w:sz w:val="26"/>
                <w:szCs w:val="26"/>
                <w:highlight w:val="yellow"/>
              </w:rPr>
            </w:pPr>
            <w:r w:rsidRPr="000F2D3E">
              <w:rPr>
                <w:rFonts w:ascii="Times New Roman" w:hAnsi="Times New Roman"/>
                <w:sz w:val="26"/>
                <w:szCs w:val="26"/>
              </w:rPr>
              <w:t>Управление образования администрации Дальнегорского городского округа</w:t>
            </w:r>
          </w:p>
        </w:tc>
      </w:tr>
      <w:tr w:rsidR="00BD2604" w:rsidRPr="000F2D3E" w:rsidTr="00DC21F9">
        <w:tc>
          <w:tcPr>
            <w:tcW w:w="3510"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t>Соисполнитель муниципальной программы</w:t>
            </w:r>
          </w:p>
        </w:tc>
        <w:tc>
          <w:tcPr>
            <w:tcW w:w="6096" w:type="dxa"/>
            <w:tcBorders>
              <w:top w:val="single" w:sz="4" w:space="0" w:color="auto"/>
              <w:left w:val="single" w:sz="4" w:space="0" w:color="auto"/>
              <w:bottom w:val="single" w:sz="4" w:space="0" w:color="auto"/>
              <w:right w:val="single" w:sz="4" w:space="0" w:color="auto"/>
            </w:tcBorders>
            <w:hideMark/>
          </w:tcPr>
          <w:p w:rsidR="00BD2604" w:rsidRPr="000F2D3E" w:rsidRDefault="00BD2604" w:rsidP="00357140">
            <w:pPr>
              <w:spacing w:after="0" w:line="240" w:lineRule="auto"/>
              <w:ind w:firstLine="317"/>
              <w:rPr>
                <w:rFonts w:ascii="Times New Roman" w:eastAsia="Times New Roman" w:hAnsi="Times New Roman"/>
                <w:sz w:val="26"/>
                <w:szCs w:val="26"/>
                <w:lang w:eastAsia="ru-RU"/>
              </w:rPr>
            </w:pPr>
            <w:r w:rsidRPr="000F2D3E">
              <w:rPr>
                <w:rFonts w:ascii="Times New Roman" w:eastAsia="Times New Roman" w:hAnsi="Times New Roman"/>
                <w:sz w:val="26"/>
                <w:szCs w:val="26"/>
                <w:lang w:eastAsia="ru-RU"/>
              </w:rPr>
              <w:t>-</w:t>
            </w:r>
          </w:p>
        </w:tc>
      </w:tr>
      <w:tr w:rsidR="00BD2604" w:rsidRPr="000F2D3E" w:rsidTr="00DC21F9">
        <w:trPr>
          <w:trHeight w:val="242"/>
        </w:trPr>
        <w:tc>
          <w:tcPr>
            <w:tcW w:w="3510"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t>Структура муниципальной программы:</w:t>
            </w:r>
          </w:p>
        </w:tc>
        <w:tc>
          <w:tcPr>
            <w:tcW w:w="6096" w:type="dxa"/>
            <w:tcBorders>
              <w:top w:val="single" w:sz="4" w:space="0" w:color="auto"/>
              <w:left w:val="single" w:sz="4" w:space="0" w:color="auto"/>
              <w:bottom w:val="single" w:sz="4" w:space="0" w:color="auto"/>
              <w:right w:val="single" w:sz="4" w:space="0" w:color="auto"/>
            </w:tcBorders>
          </w:tcPr>
          <w:p w:rsidR="00BD2604" w:rsidRPr="000F2D3E" w:rsidRDefault="00BD2604" w:rsidP="00357140">
            <w:pPr>
              <w:spacing w:after="0" w:line="240" w:lineRule="auto"/>
              <w:ind w:firstLine="317"/>
              <w:rPr>
                <w:rFonts w:ascii="Times New Roman" w:hAnsi="Times New Roman"/>
                <w:sz w:val="26"/>
                <w:szCs w:val="26"/>
              </w:rPr>
            </w:pPr>
          </w:p>
        </w:tc>
      </w:tr>
      <w:tr w:rsidR="00BD2604" w:rsidRPr="000F2D3E" w:rsidTr="00DC21F9">
        <w:trPr>
          <w:trHeight w:val="2284"/>
        </w:trPr>
        <w:tc>
          <w:tcPr>
            <w:tcW w:w="3510" w:type="dxa"/>
            <w:tcBorders>
              <w:top w:val="single" w:sz="4" w:space="0" w:color="auto"/>
              <w:left w:val="single" w:sz="4" w:space="0" w:color="auto"/>
              <w:bottom w:val="single" w:sz="4" w:space="0" w:color="auto"/>
              <w:right w:val="single" w:sz="4" w:space="0" w:color="auto"/>
            </w:tcBorders>
            <w:hideMark/>
          </w:tcPr>
          <w:p w:rsidR="00BD2604" w:rsidRPr="000F2D3E" w:rsidRDefault="006F1654" w:rsidP="000F2D3E">
            <w:pPr>
              <w:spacing w:after="0" w:line="240" w:lineRule="auto"/>
              <w:rPr>
                <w:rFonts w:ascii="Times New Roman" w:hAnsi="Times New Roman"/>
                <w:sz w:val="26"/>
                <w:szCs w:val="26"/>
              </w:rPr>
            </w:pPr>
            <w:r w:rsidRPr="000F2D3E">
              <w:rPr>
                <w:rFonts w:ascii="Times New Roman" w:hAnsi="Times New Roman"/>
                <w:sz w:val="26"/>
                <w:szCs w:val="26"/>
              </w:rPr>
              <w:t>П</w:t>
            </w:r>
            <w:r w:rsidR="00BD2604" w:rsidRPr="000F2D3E">
              <w:rPr>
                <w:rFonts w:ascii="Times New Roman" w:hAnsi="Times New Roman"/>
                <w:sz w:val="26"/>
                <w:szCs w:val="26"/>
              </w:rPr>
              <w:t>одпрограммы</w:t>
            </w:r>
            <w:r w:rsidRPr="000F2D3E">
              <w:rPr>
                <w:rFonts w:ascii="Times New Roman" w:hAnsi="Times New Roman"/>
                <w:sz w:val="26"/>
                <w:szCs w:val="26"/>
              </w:rPr>
              <w:t xml:space="preserve"> </w:t>
            </w:r>
            <w:r w:rsidR="002B6221" w:rsidRPr="000F2D3E">
              <w:rPr>
                <w:rFonts w:ascii="Times New Roman" w:hAnsi="Times New Roman"/>
                <w:sz w:val="26"/>
                <w:szCs w:val="26"/>
              </w:rPr>
              <w:t>муниципальной программы</w:t>
            </w:r>
          </w:p>
        </w:tc>
        <w:tc>
          <w:tcPr>
            <w:tcW w:w="6096" w:type="dxa"/>
            <w:tcBorders>
              <w:top w:val="single" w:sz="4" w:space="0" w:color="auto"/>
              <w:left w:val="single" w:sz="4" w:space="0" w:color="auto"/>
              <w:bottom w:val="single" w:sz="4" w:space="0" w:color="auto"/>
              <w:right w:val="single" w:sz="4" w:space="0" w:color="auto"/>
            </w:tcBorders>
            <w:hideMark/>
          </w:tcPr>
          <w:p w:rsidR="00BD2604" w:rsidRPr="000F2D3E" w:rsidRDefault="00BD2604" w:rsidP="00357140">
            <w:pPr>
              <w:spacing w:after="0" w:line="240" w:lineRule="auto"/>
              <w:ind w:firstLine="317"/>
              <w:rPr>
                <w:rFonts w:ascii="Times New Roman" w:hAnsi="Times New Roman"/>
                <w:sz w:val="26"/>
                <w:szCs w:val="26"/>
              </w:rPr>
            </w:pPr>
            <w:r w:rsidRPr="000F2D3E">
              <w:rPr>
                <w:rFonts w:ascii="Times New Roman" w:hAnsi="Times New Roman"/>
                <w:sz w:val="26"/>
                <w:szCs w:val="26"/>
              </w:rPr>
              <w:t>- </w:t>
            </w:r>
            <w:r w:rsidR="00B41AFF" w:rsidRPr="000F2D3E">
              <w:rPr>
                <w:rFonts w:ascii="Times New Roman" w:hAnsi="Times New Roman"/>
                <w:sz w:val="26"/>
                <w:szCs w:val="26"/>
              </w:rPr>
              <w:t>«</w:t>
            </w:r>
            <w:r w:rsidRPr="000F2D3E">
              <w:rPr>
                <w:rFonts w:ascii="Times New Roman" w:hAnsi="Times New Roman"/>
                <w:sz w:val="26"/>
                <w:szCs w:val="26"/>
              </w:rPr>
              <w:t>Развитие системы дошкольного образования</w:t>
            </w:r>
            <w:r w:rsidR="002570F2" w:rsidRPr="000F2D3E">
              <w:rPr>
                <w:rFonts w:ascii="Times New Roman" w:hAnsi="Times New Roman"/>
                <w:sz w:val="26"/>
                <w:szCs w:val="26"/>
              </w:rPr>
              <w:t>»</w:t>
            </w:r>
            <w:r w:rsidR="00113E11" w:rsidRPr="000F2D3E">
              <w:rPr>
                <w:rFonts w:ascii="Times New Roman" w:hAnsi="Times New Roman"/>
                <w:sz w:val="26"/>
                <w:szCs w:val="26"/>
              </w:rPr>
              <w:t xml:space="preserve"> на 2018-2022 годы</w:t>
            </w:r>
            <w:r w:rsidRPr="000F2D3E">
              <w:rPr>
                <w:rFonts w:ascii="Times New Roman" w:hAnsi="Times New Roman"/>
                <w:sz w:val="26"/>
                <w:szCs w:val="26"/>
              </w:rPr>
              <w:t>;</w:t>
            </w:r>
          </w:p>
          <w:p w:rsidR="00BD2604" w:rsidRPr="000F2D3E" w:rsidRDefault="00BD2604" w:rsidP="00357140">
            <w:pPr>
              <w:spacing w:after="0" w:line="240" w:lineRule="auto"/>
              <w:ind w:firstLine="317"/>
              <w:rPr>
                <w:rFonts w:ascii="Times New Roman" w:hAnsi="Times New Roman"/>
                <w:sz w:val="26"/>
                <w:szCs w:val="26"/>
              </w:rPr>
            </w:pPr>
            <w:r w:rsidRPr="000F2D3E">
              <w:rPr>
                <w:rFonts w:ascii="Times New Roman" w:hAnsi="Times New Roman"/>
                <w:sz w:val="26"/>
                <w:szCs w:val="26"/>
              </w:rPr>
              <w:t xml:space="preserve">- </w:t>
            </w:r>
            <w:r w:rsidR="002570F2" w:rsidRPr="000F2D3E">
              <w:rPr>
                <w:rFonts w:ascii="Times New Roman" w:hAnsi="Times New Roman"/>
                <w:sz w:val="26"/>
                <w:szCs w:val="26"/>
              </w:rPr>
              <w:t>«</w:t>
            </w:r>
            <w:r w:rsidRPr="000F2D3E">
              <w:rPr>
                <w:rFonts w:ascii="Times New Roman" w:hAnsi="Times New Roman"/>
                <w:sz w:val="26"/>
                <w:szCs w:val="26"/>
              </w:rPr>
              <w:t>Развитие системы общего образования</w:t>
            </w:r>
            <w:r w:rsidR="002570F2" w:rsidRPr="000F2D3E">
              <w:rPr>
                <w:rFonts w:ascii="Times New Roman" w:hAnsi="Times New Roman"/>
                <w:sz w:val="26"/>
                <w:szCs w:val="26"/>
              </w:rPr>
              <w:t>»</w:t>
            </w:r>
            <w:r w:rsidR="00113E11" w:rsidRPr="000F2D3E">
              <w:rPr>
                <w:rFonts w:ascii="Times New Roman" w:hAnsi="Times New Roman"/>
                <w:sz w:val="26"/>
                <w:szCs w:val="26"/>
              </w:rPr>
              <w:t xml:space="preserve"> на 2018-2022 годы</w:t>
            </w:r>
            <w:r w:rsidRPr="000F2D3E">
              <w:rPr>
                <w:rFonts w:ascii="Times New Roman" w:hAnsi="Times New Roman"/>
                <w:sz w:val="26"/>
                <w:szCs w:val="26"/>
              </w:rPr>
              <w:t>;</w:t>
            </w:r>
          </w:p>
          <w:p w:rsidR="00BD2604" w:rsidRPr="000F2D3E" w:rsidRDefault="00BD2604" w:rsidP="00357140">
            <w:pPr>
              <w:spacing w:after="0" w:line="240" w:lineRule="auto"/>
              <w:ind w:firstLine="317"/>
              <w:rPr>
                <w:rFonts w:ascii="Times New Roman" w:hAnsi="Times New Roman"/>
                <w:sz w:val="26"/>
                <w:szCs w:val="26"/>
              </w:rPr>
            </w:pPr>
            <w:r w:rsidRPr="000F2D3E">
              <w:rPr>
                <w:rFonts w:ascii="Times New Roman" w:hAnsi="Times New Roman"/>
                <w:sz w:val="26"/>
                <w:szCs w:val="26"/>
              </w:rPr>
              <w:t>- </w:t>
            </w:r>
            <w:r w:rsidR="00B41AFF" w:rsidRPr="000F2D3E">
              <w:rPr>
                <w:rFonts w:ascii="Times New Roman" w:hAnsi="Times New Roman"/>
                <w:sz w:val="26"/>
                <w:szCs w:val="26"/>
              </w:rPr>
              <w:t>«</w:t>
            </w:r>
            <w:r w:rsidRPr="000F2D3E">
              <w:rPr>
                <w:rFonts w:ascii="Times New Roman" w:hAnsi="Times New Roman"/>
                <w:sz w:val="26"/>
                <w:szCs w:val="26"/>
              </w:rPr>
              <w:t>Развитие системы дополнительного образования</w:t>
            </w:r>
            <w:r w:rsidR="002570F2" w:rsidRPr="000F2D3E">
              <w:rPr>
                <w:rFonts w:ascii="Times New Roman" w:hAnsi="Times New Roman"/>
                <w:sz w:val="26"/>
                <w:szCs w:val="26"/>
              </w:rPr>
              <w:t>»</w:t>
            </w:r>
            <w:r w:rsidR="00113E11" w:rsidRPr="000F2D3E">
              <w:rPr>
                <w:rFonts w:ascii="Times New Roman" w:hAnsi="Times New Roman"/>
                <w:sz w:val="26"/>
                <w:szCs w:val="26"/>
              </w:rPr>
              <w:t xml:space="preserve"> на 2018-2022 годы</w:t>
            </w:r>
            <w:r w:rsidRPr="000F2D3E">
              <w:rPr>
                <w:rFonts w:ascii="Times New Roman" w:hAnsi="Times New Roman"/>
                <w:sz w:val="26"/>
                <w:szCs w:val="26"/>
              </w:rPr>
              <w:t>;</w:t>
            </w:r>
          </w:p>
          <w:p w:rsidR="00BD2604" w:rsidRPr="000F2D3E" w:rsidRDefault="00BD2604" w:rsidP="00357140">
            <w:pPr>
              <w:spacing w:after="0" w:line="240" w:lineRule="auto"/>
              <w:ind w:firstLine="317"/>
              <w:rPr>
                <w:rFonts w:ascii="Times New Roman" w:hAnsi="Times New Roman"/>
                <w:sz w:val="26"/>
                <w:szCs w:val="26"/>
              </w:rPr>
            </w:pPr>
            <w:r w:rsidRPr="000F2D3E">
              <w:rPr>
                <w:rFonts w:ascii="Times New Roman" w:hAnsi="Times New Roman"/>
                <w:sz w:val="26"/>
                <w:szCs w:val="26"/>
              </w:rPr>
              <w:t xml:space="preserve">- </w:t>
            </w:r>
            <w:r w:rsidR="002570F2" w:rsidRPr="000F2D3E">
              <w:rPr>
                <w:rFonts w:ascii="Times New Roman" w:hAnsi="Times New Roman"/>
                <w:sz w:val="26"/>
                <w:szCs w:val="26"/>
              </w:rPr>
              <w:t>«</w:t>
            </w:r>
            <w:r w:rsidRPr="000F2D3E">
              <w:rPr>
                <w:rFonts w:ascii="Times New Roman" w:hAnsi="Times New Roman"/>
                <w:sz w:val="26"/>
                <w:szCs w:val="26"/>
              </w:rPr>
              <w:t>Развитие и поддержка педагогических кадров</w:t>
            </w:r>
            <w:r w:rsidR="002570F2" w:rsidRPr="000F2D3E">
              <w:rPr>
                <w:rFonts w:ascii="Times New Roman" w:hAnsi="Times New Roman"/>
                <w:sz w:val="26"/>
                <w:szCs w:val="26"/>
              </w:rPr>
              <w:t>»</w:t>
            </w:r>
            <w:r w:rsidR="00113E11" w:rsidRPr="000F2D3E">
              <w:rPr>
                <w:rFonts w:ascii="Times New Roman" w:hAnsi="Times New Roman"/>
                <w:sz w:val="26"/>
                <w:szCs w:val="26"/>
              </w:rPr>
              <w:t xml:space="preserve"> на 2018-2022 годы</w:t>
            </w:r>
          </w:p>
        </w:tc>
      </w:tr>
      <w:tr w:rsidR="00BD2604" w:rsidRPr="000F2D3E" w:rsidTr="00DC21F9">
        <w:trPr>
          <w:trHeight w:val="487"/>
        </w:trPr>
        <w:tc>
          <w:tcPr>
            <w:tcW w:w="3510"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t>отдельные мероприятия</w:t>
            </w:r>
            <w:r w:rsidR="006F1654" w:rsidRPr="000F2D3E">
              <w:rPr>
                <w:rFonts w:ascii="Times New Roman" w:hAnsi="Times New Roman"/>
                <w:sz w:val="26"/>
                <w:szCs w:val="26"/>
              </w:rPr>
              <w:t xml:space="preserve"> муниципальной программы</w:t>
            </w:r>
          </w:p>
        </w:tc>
        <w:tc>
          <w:tcPr>
            <w:tcW w:w="6096" w:type="dxa"/>
            <w:tcBorders>
              <w:top w:val="single" w:sz="4" w:space="0" w:color="auto"/>
              <w:left w:val="single" w:sz="4" w:space="0" w:color="auto"/>
              <w:bottom w:val="single" w:sz="4" w:space="0" w:color="auto"/>
              <w:right w:val="single" w:sz="4" w:space="0" w:color="auto"/>
            </w:tcBorders>
            <w:vAlign w:val="center"/>
            <w:hideMark/>
          </w:tcPr>
          <w:p w:rsidR="00BD2604" w:rsidRPr="000F2D3E" w:rsidRDefault="00BD2604" w:rsidP="00357140">
            <w:pPr>
              <w:spacing w:after="0" w:line="240" w:lineRule="auto"/>
              <w:ind w:firstLine="317"/>
              <w:rPr>
                <w:rFonts w:ascii="Times New Roman" w:hAnsi="Times New Roman"/>
                <w:sz w:val="26"/>
                <w:szCs w:val="26"/>
              </w:rPr>
            </w:pPr>
            <w:r w:rsidRPr="000F2D3E">
              <w:rPr>
                <w:rFonts w:ascii="Times New Roman" w:hAnsi="Times New Roman"/>
                <w:sz w:val="26"/>
                <w:szCs w:val="26"/>
              </w:rPr>
              <w:t>- 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p w:rsidR="00BD2604" w:rsidRPr="000F2D3E" w:rsidRDefault="00BD2604" w:rsidP="00357140">
            <w:pPr>
              <w:autoSpaceDE w:val="0"/>
              <w:autoSpaceDN w:val="0"/>
              <w:adjustRightInd w:val="0"/>
              <w:spacing w:after="0" w:line="240" w:lineRule="auto"/>
              <w:ind w:firstLine="317"/>
              <w:rPr>
                <w:rFonts w:ascii="Times New Roman" w:hAnsi="Times New Roman"/>
                <w:sz w:val="26"/>
                <w:szCs w:val="26"/>
              </w:rPr>
            </w:pPr>
            <w:r w:rsidRPr="000F2D3E">
              <w:rPr>
                <w:rFonts w:ascii="Times New Roman" w:hAnsi="Times New Roman"/>
                <w:sz w:val="26"/>
                <w:szCs w:val="26"/>
              </w:rPr>
              <w:t>- 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p w:rsidR="00B63438" w:rsidRPr="000F2D3E" w:rsidRDefault="00B63438" w:rsidP="00357140">
            <w:pPr>
              <w:spacing w:after="0" w:line="240" w:lineRule="auto"/>
              <w:ind w:firstLine="317"/>
              <w:rPr>
                <w:rFonts w:ascii="Times New Roman" w:hAnsi="Times New Roman"/>
                <w:sz w:val="26"/>
                <w:szCs w:val="26"/>
              </w:rPr>
            </w:pPr>
            <w:r w:rsidRPr="000F2D3E">
              <w:rPr>
                <w:rFonts w:ascii="Times New Roman" w:hAnsi="Times New Roman"/>
                <w:sz w:val="26"/>
                <w:szCs w:val="26"/>
              </w:rPr>
              <w:t>- организация и проведение единого выпускного для выпускников общеобразовательных учреждений Дальнегорского городского округа;</w:t>
            </w:r>
          </w:p>
          <w:p w:rsidR="00B63438" w:rsidRPr="000F2D3E" w:rsidRDefault="00B63438" w:rsidP="00357140">
            <w:pPr>
              <w:autoSpaceDE w:val="0"/>
              <w:autoSpaceDN w:val="0"/>
              <w:adjustRightInd w:val="0"/>
              <w:spacing w:after="0" w:line="240" w:lineRule="auto"/>
              <w:ind w:firstLine="317"/>
              <w:rPr>
                <w:rFonts w:ascii="Times New Roman" w:hAnsi="Times New Roman"/>
                <w:sz w:val="26"/>
                <w:szCs w:val="26"/>
              </w:rPr>
            </w:pPr>
            <w:r w:rsidRPr="000F2D3E">
              <w:rPr>
                <w:rFonts w:ascii="Times New Roman" w:hAnsi="Times New Roman"/>
                <w:sz w:val="26"/>
                <w:szCs w:val="26"/>
              </w:rPr>
              <w:t xml:space="preserve">- </w:t>
            </w:r>
            <w:r w:rsidR="001249A3">
              <w:rPr>
                <w:rFonts w:ascii="Times New Roman" w:hAnsi="Times New Roman"/>
                <w:sz w:val="26"/>
                <w:szCs w:val="26"/>
              </w:rPr>
              <w:t xml:space="preserve">премия </w:t>
            </w:r>
            <w:r w:rsidR="00E97728">
              <w:rPr>
                <w:rFonts w:ascii="Times New Roman" w:hAnsi="Times New Roman"/>
                <w:sz w:val="26"/>
                <w:szCs w:val="26"/>
              </w:rPr>
              <w:t>Главы</w:t>
            </w:r>
            <w:r w:rsidRPr="000F2D3E">
              <w:rPr>
                <w:rFonts w:ascii="Times New Roman" w:hAnsi="Times New Roman"/>
                <w:sz w:val="26"/>
                <w:szCs w:val="26"/>
              </w:rPr>
              <w:t xml:space="preserve"> округа для выпускников общеобразовательных школ Дальнегорского городского округа, получивших медали </w:t>
            </w:r>
            <w:r w:rsidR="002570F2" w:rsidRPr="000F2D3E">
              <w:rPr>
                <w:rFonts w:ascii="Times New Roman" w:hAnsi="Times New Roman"/>
                <w:sz w:val="26"/>
                <w:szCs w:val="26"/>
              </w:rPr>
              <w:t>«</w:t>
            </w:r>
            <w:r w:rsidRPr="000F2D3E">
              <w:rPr>
                <w:rFonts w:ascii="Times New Roman" w:hAnsi="Times New Roman"/>
                <w:sz w:val="26"/>
                <w:szCs w:val="26"/>
              </w:rPr>
              <w:t>За особые успехи в учении</w:t>
            </w:r>
            <w:r w:rsidR="002570F2" w:rsidRPr="000F2D3E">
              <w:rPr>
                <w:rFonts w:ascii="Times New Roman" w:hAnsi="Times New Roman"/>
                <w:sz w:val="26"/>
                <w:szCs w:val="26"/>
              </w:rPr>
              <w:t>»</w:t>
            </w:r>
            <w:r w:rsidRPr="000F2D3E">
              <w:rPr>
                <w:rFonts w:ascii="Times New Roman" w:hAnsi="Times New Roman"/>
                <w:sz w:val="26"/>
                <w:szCs w:val="26"/>
              </w:rPr>
              <w:t>;</w:t>
            </w:r>
          </w:p>
          <w:p w:rsidR="00B63438" w:rsidRPr="000F2D3E" w:rsidRDefault="00BD2604" w:rsidP="00357140">
            <w:pPr>
              <w:spacing w:after="0" w:line="240" w:lineRule="auto"/>
              <w:ind w:firstLine="317"/>
              <w:rPr>
                <w:rFonts w:ascii="Times New Roman" w:hAnsi="Times New Roman"/>
                <w:sz w:val="26"/>
                <w:szCs w:val="26"/>
              </w:rPr>
            </w:pPr>
            <w:r w:rsidRPr="000F2D3E">
              <w:rPr>
                <w:rFonts w:ascii="Times New Roman" w:hAnsi="Times New Roman"/>
                <w:sz w:val="26"/>
                <w:szCs w:val="26"/>
              </w:rPr>
              <w:t>- расходы на обеспечение выполнения функций Управления образования администрации Дальнегорского городского округа по работе с муниципал</w:t>
            </w:r>
            <w:r w:rsidR="00B63438" w:rsidRPr="000F2D3E">
              <w:rPr>
                <w:rFonts w:ascii="Times New Roman" w:hAnsi="Times New Roman"/>
                <w:sz w:val="26"/>
                <w:szCs w:val="26"/>
              </w:rPr>
              <w:t>ьными учреждениями образования</w:t>
            </w:r>
          </w:p>
        </w:tc>
      </w:tr>
      <w:tr w:rsidR="00BD2604" w:rsidRPr="000F2D3E" w:rsidTr="00DC21F9">
        <w:tc>
          <w:tcPr>
            <w:tcW w:w="3510"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t xml:space="preserve">Реквизиты нормативных правовых актов, которыми утверждены </w:t>
            </w:r>
            <w:r w:rsidRPr="000F2D3E">
              <w:rPr>
                <w:rFonts w:ascii="Times New Roman" w:hAnsi="Times New Roman"/>
                <w:sz w:val="26"/>
                <w:szCs w:val="26"/>
              </w:rPr>
              <w:lastRenderedPageBreak/>
              <w:t>государственные программы Российской Федерации, Приморского края</w:t>
            </w:r>
          </w:p>
        </w:tc>
        <w:tc>
          <w:tcPr>
            <w:tcW w:w="6096" w:type="dxa"/>
            <w:tcBorders>
              <w:top w:val="single" w:sz="4" w:space="0" w:color="auto"/>
              <w:left w:val="single" w:sz="4" w:space="0" w:color="auto"/>
              <w:bottom w:val="single" w:sz="4" w:space="0" w:color="auto"/>
              <w:right w:val="single" w:sz="4" w:space="0" w:color="auto"/>
            </w:tcBorders>
            <w:hideMark/>
          </w:tcPr>
          <w:tbl>
            <w:tblPr>
              <w:tblW w:w="0" w:type="auto"/>
              <w:tblCellSpacing w:w="15" w:type="dxa"/>
              <w:tblLook w:val="04A0" w:firstRow="1" w:lastRow="0" w:firstColumn="1" w:lastColumn="0" w:noHBand="0" w:noVBand="1"/>
            </w:tblPr>
            <w:tblGrid>
              <w:gridCol w:w="5880"/>
            </w:tblGrid>
            <w:tr w:rsidR="00BD2604" w:rsidRPr="000F2D3E">
              <w:trPr>
                <w:tblCellSpacing w:w="15" w:type="dxa"/>
              </w:trPr>
              <w:tc>
                <w:tcPr>
                  <w:tcW w:w="0" w:type="auto"/>
                  <w:tcMar>
                    <w:top w:w="15" w:type="dxa"/>
                    <w:left w:w="15" w:type="dxa"/>
                    <w:bottom w:w="15" w:type="dxa"/>
                    <w:right w:w="15" w:type="dxa"/>
                  </w:tcMar>
                  <w:vAlign w:val="center"/>
                  <w:hideMark/>
                </w:tcPr>
                <w:p w:rsidR="00BD2604" w:rsidRPr="000F2D3E" w:rsidRDefault="00BD2604" w:rsidP="00357140">
                  <w:pPr>
                    <w:spacing w:after="0" w:line="240" w:lineRule="auto"/>
                    <w:ind w:firstLine="317"/>
                    <w:rPr>
                      <w:rFonts w:ascii="Times New Roman" w:eastAsia="Times New Roman" w:hAnsi="Times New Roman"/>
                      <w:sz w:val="26"/>
                      <w:szCs w:val="26"/>
                      <w:lang w:eastAsia="ru-RU"/>
                    </w:rPr>
                  </w:pPr>
                </w:p>
              </w:tc>
            </w:tr>
            <w:tr w:rsidR="002200D5" w:rsidRPr="002200D5" w:rsidTr="002200D5">
              <w:trPr>
                <w:tblCellSpacing w:w="15" w:type="dxa"/>
              </w:trPr>
              <w:tc>
                <w:tcPr>
                  <w:tcW w:w="0" w:type="auto"/>
                  <w:tcMar>
                    <w:top w:w="15" w:type="dxa"/>
                    <w:left w:w="15" w:type="dxa"/>
                    <w:bottom w:w="15" w:type="dxa"/>
                    <w:right w:w="15" w:type="dxa"/>
                  </w:tcMar>
                  <w:vAlign w:val="center"/>
                  <w:hideMark/>
                </w:tcPr>
                <w:p w:rsidR="002200D5" w:rsidRPr="002200D5" w:rsidRDefault="002200D5" w:rsidP="00357140">
                  <w:pPr>
                    <w:spacing w:after="0" w:line="240" w:lineRule="auto"/>
                    <w:ind w:firstLine="317"/>
                    <w:rPr>
                      <w:rFonts w:ascii="Times New Roman" w:eastAsia="Times New Roman" w:hAnsi="Times New Roman"/>
                      <w:sz w:val="26"/>
                      <w:szCs w:val="26"/>
                      <w:lang w:eastAsia="ru-RU"/>
                    </w:rPr>
                  </w:pPr>
                  <w:r w:rsidRPr="002200D5">
                    <w:rPr>
                      <w:rFonts w:ascii="Times New Roman" w:eastAsia="Times New Roman" w:hAnsi="Times New Roman"/>
                      <w:sz w:val="26"/>
                      <w:szCs w:val="26"/>
                      <w:lang w:eastAsia="ru-RU"/>
                    </w:rPr>
                    <w:t xml:space="preserve">Концепция долгосрочного социально-экономического развития на период до 2020 года, </w:t>
                  </w:r>
                  <w:r w:rsidRPr="002200D5">
                    <w:rPr>
                      <w:rFonts w:ascii="Times New Roman" w:eastAsia="Times New Roman" w:hAnsi="Times New Roman"/>
                      <w:sz w:val="26"/>
                      <w:szCs w:val="26"/>
                      <w:lang w:eastAsia="ru-RU"/>
                    </w:rPr>
                    <w:lastRenderedPageBreak/>
                    <w:t>утвержденная распоряжением Правительства РФ от 17.11.2008 № 1662-р;</w:t>
                  </w:r>
                </w:p>
                <w:p w:rsidR="002200D5" w:rsidRPr="002200D5" w:rsidRDefault="002200D5" w:rsidP="00357140">
                  <w:pPr>
                    <w:spacing w:after="0" w:line="240" w:lineRule="auto"/>
                    <w:ind w:firstLine="317"/>
                    <w:rPr>
                      <w:rFonts w:ascii="Times New Roman" w:eastAsia="Times New Roman" w:hAnsi="Times New Roman"/>
                      <w:sz w:val="26"/>
                      <w:szCs w:val="26"/>
                      <w:lang w:eastAsia="ru-RU"/>
                    </w:rPr>
                  </w:pPr>
                  <w:r w:rsidRPr="002200D5">
                    <w:rPr>
                      <w:rFonts w:ascii="Times New Roman" w:eastAsia="Times New Roman" w:hAnsi="Times New Roman"/>
                      <w:sz w:val="26"/>
                      <w:szCs w:val="26"/>
                      <w:lang w:eastAsia="ru-RU"/>
                    </w:rPr>
                    <w:t>Государственная программа Российской Федерации «Развитие образования», утвержденная Постановлением Правительства Российской Федерации от 26.12.2017 № 1642;</w:t>
                  </w:r>
                </w:p>
              </w:tc>
            </w:tr>
          </w:tbl>
          <w:p w:rsidR="00BD2604" w:rsidRPr="000F2D3E" w:rsidRDefault="002200D5" w:rsidP="00357140">
            <w:pPr>
              <w:spacing w:after="0" w:line="240" w:lineRule="auto"/>
              <w:ind w:firstLine="317"/>
              <w:rPr>
                <w:rFonts w:ascii="Times New Roman" w:eastAsia="Times New Roman" w:hAnsi="Times New Roman"/>
                <w:sz w:val="26"/>
                <w:szCs w:val="26"/>
                <w:lang w:eastAsia="ru-RU"/>
              </w:rPr>
            </w:pPr>
            <w:r w:rsidRPr="002200D5">
              <w:rPr>
                <w:rFonts w:ascii="Times New Roman" w:eastAsia="Times New Roman" w:hAnsi="Times New Roman"/>
                <w:sz w:val="26"/>
                <w:szCs w:val="26"/>
                <w:lang w:eastAsia="ru-RU"/>
              </w:rPr>
              <w:lastRenderedPageBreak/>
              <w:t>Государственная программа Приморского края «Развитие образования Приморского края» на 2013-2020 годы, утвержденная постановлением Администрации Приморского края от 07.12.2012 № 395-па</w:t>
            </w:r>
          </w:p>
        </w:tc>
      </w:tr>
      <w:tr w:rsidR="00BD2604" w:rsidRPr="000F2D3E" w:rsidTr="00DC21F9">
        <w:tc>
          <w:tcPr>
            <w:tcW w:w="3510"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lastRenderedPageBreak/>
              <w:t>Цели муниципальной программы</w:t>
            </w:r>
          </w:p>
        </w:tc>
        <w:tc>
          <w:tcPr>
            <w:tcW w:w="6096" w:type="dxa"/>
            <w:tcBorders>
              <w:top w:val="single" w:sz="4" w:space="0" w:color="auto"/>
              <w:left w:val="single" w:sz="4" w:space="0" w:color="auto"/>
              <w:bottom w:val="single" w:sz="4" w:space="0" w:color="auto"/>
              <w:right w:val="single" w:sz="4" w:space="0" w:color="auto"/>
            </w:tcBorders>
            <w:hideMark/>
          </w:tcPr>
          <w:p w:rsidR="00BD2604" w:rsidRPr="000F2D3E" w:rsidRDefault="00BD2604" w:rsidP="00357140">
            <w:pPr>
              <w:spacing w:after="0" w:line="240" w:lineRule="auto"/>
              <w:ind w:firstLine="317"/>
              <w:rPr>
                <w:rFonts w:ascii="Times New Roman" w:hAnsi="Times New Roman"/>
                <w:sz w:val="26"/>
                <w:szCs w:val="26"/>
              </w:rPr>
            </w:pPr>
            <w:r w:rsidRPr="000F2D3E">
              <w:rPr>
                <w:rFonts w:ascii="Times New Roman" w:hAnsi="Times New Roman"/>
                <w:sz w:val="26"/>
                <w:szCs w:val="26"/>
              </w:rPr>
              <w:t>Развитие доступной, вариативной, качественной и эффективной системы образования Дальнегорского городского округа с целью удовлетворения потребностей населения Дальнегорского городского округа</w:t>
            </w:r>
            <w:r w:rsidR="00967F66" w:rsidRPr="000F2D3E">
              <w:rPr>
                <w:rFonts w:ascii="Times New Roman" w:hAnsi="Times New Roman"/>
                <w:sz w:val="26"/>
                <w:szCs w:val="26"/>
              </w:rPr>
              <w:t xml:space="preserve"> в качественном образовании</w:t>
            </w:r>
            <w:r w:rsidRPr="000F2D3E">
              <w:rPr>
                <w:rFonts w:ascii="Times New Roman" w:hAnsi="Times New Roman"/>
                <w:sz w:val="26"/>
                <w:szCs w:val="26"/>
              </w:rPr>
              <w:t xml:space="preserve">  </w:t>
            </w:r>
          </w:p>
        </w:tc>
      </w:tr>
      <w:tr w:rsidR="00BD2604" w:rsidRPr="000F2D3E" w:rsidTr="00DC21F9">
        <w:tc>
          <w:tcPr>
            <w:tcW w:w="3510"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t>Задачи муниципальной программы</w:t>
            </w:r>
          </w:p>
        </w:tc>
        <w:tc>
          <w:tcPr>
            <w:tcW w:w="6096" w:type="dxa"/>
            <w:tcBorders>
              <w:top w:val="single" w:sz="4" w:space="0" w:color="auto"/>
              <w:left w:val="single" w:sz="4" w:space="0" w:color="auto"/>
              <w:bottom w:val="single" w:sz="4" w:space="0" w:color="auto"/>
              <w:right w:val="single" w:sz="4" w:space="0" w:color="auto"/>
            </w:tcBorders>
            <w:hideMark/>
          </w:tcPr>
          <w:p w:rsidR="00BD2604" w:rsidRPr="00960372" w:rsidRDefault="00BD2604" w:rsidP="00357140">
            <w:pPr>
              <w:spacing w:after="0" w:line="240" w:lineRule="auto"/>
              <w:ind w:firstLine="317"/>
              <w:rPr>
                <w:rFonts w:ascii="Times New Roman" w:hAnsi="Times New Roman"/>
                <w:sz w:val="26"/>
                <w:szCs w:val="26"/>
              </w:rPr>
            </w:pPr>
            <w:r w:rsidRPr="00960372">
              <w:rPr>
                <w:rFonts w:ascii="Times New Roman" w:hAnsi="Times New Roman"/>
                <w:sz w:val="26"/>
                <w:szCs w:val="26"/>
              </w:rPr>
              <w:t xml:space="preserve">- </w:t>
            </w:r>
            <w:r w:rsidR="00B41AFF" w:rsidRPr="00960372">
              <w:rPr>
                <w:rFonts w:ascii="Times New Roman" w:hAnsi="Times New Roman"/>
                <w:sz w:val="26"/>
                <w:szCs w:val="26"/>
              </w:rPr>
              <w:t>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r w:rsidRPr="00960372">
              <w:rPr>
                <w:rFonts w:ascii="Times New Roman" w:hAnsi="Times New Roman"/>
                <w:sz w:val="26"/>
                <w:szCs w:val="26"/>
              </w:rPr>
              <w:t>;</w:t>
            </w:r>
          </w:p>
          <w:p w:rsidR="00BD2604" w:rsidRPr="00960372" w:rsidRDefault="00BD2604" w:rsidP="00357140">
            <w:pPr>
              <w:spacing w:after="0" w:line="240" w:lineRule="auto"/>
              <w:ind w:firstLine="317"/>
              <w:rPr>
                <w:rFonts w:ascii="Times New Roman" w:hAnsi="Times New Roman"/>
                <w:sz w:val="26"/>
                <w:szCs w:val="26"/>
              </w:rPr>
            </w:pPr>
            <w:r w:rsidRPr="00960372">
              <w:rPr>
                <w:rFonts w:ascii="Times New Roman" w:hAnsi="Times New Roman"/>
                <w:sz w:val="26"/>
                <w:szCs w:val="26"/>
              </w:rPr>
              <w:t xml:space="preserve">- </w:t>
            </w:r>
            <w:r w:rsidR="00B41AFF" w:rsidRPr="00960372">
              <w:rPr>
                <w:rFonts w:ascii="Times New Roman" w:hAnsi="Times New Roman"/>
                <w:sz w:val="26"/>
                <w:szCs w:val="26"/>
              </w:rPr>
              <w:t>удовлетворение потребностей детей и молодёжи Дальнегорского городского округа в получении доступного и качественного образования, соответствующего требованиям инновационного развития</w:t>
            </w:r>
            <w:r w:rsidR="00B41AFF" w:rsidRPr="00960372">
              <w:rPr>
                <w:rFonts w:ascii="Times New Roman" w:eastAsia="Times New Roman" w:hAnsi="Times New Roman"/>
                <w:sz w:val="26"/>
                <w:szCs w:val="26"/>
                <w:lang w:eastAsia="ru-RU"/>
              </w:rPr>
              <w:t xml:space="preserve"> экономики, современным потребностям общества и каждого гражданина</w:t>
            </w:r>
            <w:r w:rsidRPr="00960372">
              <w:rPr>
                <w:rFonts w:ascii="Times New Roman" w:hAnsi="Times New Roman"/>
                <w:sz w:val="26"/>
                <w:szCs w:val="26"/>
              </w:rPr>
              <w:t>;</w:t>
            </w:r>
          </w:p>
          <w:p w:rsidR="00B41AFF" w:rsidRPr="00960372" w:rsidRDefault="00BD2604" w:rsidP="00357140">
            <w:pPr>
              <w:spacing w:after="0" w:line="240" w:lineRule="auto"/>
              <w:ind w:firstLine="317"/>
              <w:rPr>
                <w:rFonts w:ascii="Times New Roman" w:eastAsia="Times New Roman" w:hAnsi="Times New Roman"/>
                <w:sz w:val="26"/>
                <w:szCs w:val="26"/>
                <w:lang w:eastAsia="ru-RU"/>
              </w:rPr>
            </w:pPr>
            <w:r w:rsidRPr="00960372">
              <w:rPr>
                <w:rFonts w:ascii="Times New Roman" w:hAnsi="Times New Roman"/>
                <w:sz w:val="26"/>
                <w:szCs w:val="26"/>
              </w:rPr>
              <w:t>-</w:t>
            </w:r>
            <w:r w:rsidRPr="00960372">
              <w:rPr>
                <w:rFonts w:ascii="Times New Roman" w:eastAsia="Times New Roman" w:hAnsi="Times New Roman"/>
                <w:sz w:val="26"/>
                <w:szCs w:val="26"/>
                <w:lang w:eastAsia="ru-RU"/>
              </w:rPr>
              <w:t xml:space="preserve"> </w:t>
            </w:r>
            <w:r w:rsidR="00B41AFF" w:rsidRPr="00960372">
              <w:rPr>
                <w:rFonts w:ascii="Times New Roman" w:hAnsi="Times New Roman"/>
                <w:sz w:val="26"/>
                <w:szCs w:val="26"/>
                <w:lang w:eastAsia="ko-KR"/>
              </w:rPr>
              <w:t>обеспечение современного качества, доступности и эффективности дополнительного образования детей</w:t>
            </w:r>
            <w:r w:rsidR="00967F66" w:rsidRPr="00960372">
              <w:rPr>
                <w:rFonts w:ascii="Times New Roman" w:eastAsia="Times New Roman" w:hAnsi="Times New Roman"/>
                <w:sz w:val="26"/>
                <w:szCs w:val="26"/>
                <w:lang w:eastAsia="ru-RU"/>
              </w:rPr>
              <w:t>;</w:t>
            </w:r>
          </w:p>
          <w:p w:rsidR="00BD2604" w:rsidRPr="000636DC" w:rsidRDefault="00B41AFF" w:rsidP="00357140">
            <w:pPr>
              <w:spacing w:after="0" w:line="240" w:lineRule="auto"/>
              <w:ind w:firstLine="317"/>
              <w:rPr>
                <w:rFonts w:ascii="Times New Roman" w:hAnsi="Times New Roman"/>
                <w:sz w:val="26"/>
                <w:szCs w:val="26"/>
                <w:highlight w:val="yellow"/>
              </w:rPr>
            </w:pPr>
            <w:r w:rsidRPr="00960372">
              <w:rPr>
                <w:rFonts w:ascii="Times New Roman" w:hAnsi="Times New Roman"/>
                <w:sz w:val="26"/>
                <w:szCs w:val="26"/>
              </w:rPr>
              <w:t>- создание целостной системы управленческой и методической деятельности,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w:t>
            </w:r>
          </w:p>
        </w:tc>
      </w:tr>
      <w:tr w:rsidR="00BD2604" w:rsidRPr="000F2D3E" w:rsidTr="00DC21F9">
        <w:tc>
          <w:tcPr>
            <w:tcW w:w="3510"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jc w:val="left"/>
              <w:rPr>
                <w:rFonts w:ascii="Times New Roman" w:hAnsi="Times New Roman"/>
                <w:sz w:val="26"/>
                <w:szCs w:val="26"/>
              </w:rPr>
            </w:pPr>
            <w:r w:rsidRPr="000F2D3E">
              <w:rPr>
                <w:rFonts w:ascii="Times New Roman" w:hAnsi="Times New Roman"/>
                <w:sz w:val="26"/>
                <w:szCs w:val="26"/>
              </w:rPr>
              <w:t>Индикаторы (показатели) муниципальной программы</w:t>
            </w:r>
          </w:p>
        </w:tc>
        <w:tc>
          <w:tcPr>
            <w:tcW w:w="6096" w:type="dxa"/>
            <w:tcBorders>
              <w:top w:val="single" w:sz="4" w:space="0" w:color="auto"/>
              <w:left w:val="single" w:sz="4" w:space="0" w:color="auto"/>
              <w:bottom w:val="single" w:sz="4" w:space="0" w:color="auto"/>
              <w:right w:val="single" w:sz="4" w:space="0" w:color="auto"/>
            </w:tcBorders>
            <w:hideMark/>
          </w:tcPr>
          <w:p w:rsidR="00BD2604" w:rsidRPr="00361D45" w:rsidRDefault="00E114D3" w:rsidP="00357140">
            <w:pPr>
              <w:spacing w:after="0" w:line="240" w:lineRule="auto"/>
              <w:ind w:firstLine="317"/>
              <w:rPr>
                <w:rFonts w:ascii="Times New Roman" w:hAnsi="Times New Roman"/>
                <w:sz w:val="26"/>
                <w:szCs w:val="26"/>
              </w:rPr>
            </w:pPr>
            <w:r w:rsidRPr="00361D45">
              <w:rPr>
                <w:rFonts w:ascii="Times New Roman" w:hAnsi="Times New Roman"/>
                <w:sz w:val="26"/>
                <w:szCs w:val="26"/>
              </w:rPr>
              <w:t>Индикаторы</w:t>
            </w:r>
            <w:r w:rsidR="00BD2604" w:rsidRPr="00361D45">
              <w:rPr>
                <w:rFonts w:ascii="Times New Roman" w:hAnsi="Times New Roman"/>
                <w:sz w:val="26"/>
                <w:szCs w:val="26"/>
              </w:rPr>
              <w:t>:</w:t>
            </w:r>
          </w:p>
          <w:p w:rsidR="00BD2604" w:rsidRPr="00361D45" w:rsidRDefault="00BD2604" w:rsidP="00357140">
            <w:pPr>
              <w:spacing w:after="0" w:line="240" w:lineRule="auto"/>
              <w:ind w:firstLine="317"/>
              <w:rPr>
                <w:rFonts w:ascii="Times New Roman" w:hAnsi="Times New Roman"/>
                <w:sz w:val="26"/>
                <w:szCs w:val="26"/>
              </w:rPr>
            </w:pPr>
            <w:r w:rsidRPr="00361D45">
              <w:rPr>
                <w:rFonts w:ascii="Times New Roman" w:hAnsi="Times New Roman"/>
                <w:sz w:val="26"/>
                <w:szCs w:val="26"/>
              </w:rPr>
              <w:t>- удовлетворённост</w:t>
            </w:r>
            <w:r w:rsidR="001C6756" w:rsidRPr="00361D45">
              <w:rPr>
                <w:rFonts w:ascii="Times New Roman" w:hAnsi="Times New Roman"/>
                <w:sz w:val="26"/>
                <w:szCs w:val="26"/>
              </w:rPr>
              <w:t xml:space="preserve">ь </w:t>
            </w:r>
            <w:r w:rsidRPr="00361D45">
              <w:rPr>
                <w:rFonts w:ascii="Times New Roman" w:hAnsi="Times New Roman"/>
                <w:sz w:val="26"/>
                <w:szCs w:val="26"/>
              </w:rPr>
              <w:t>населения Дальнегорского городского округа качеством предос</w:t>
            </w:r>
            <w:r w:rsidR="00B41AFF" w:rsidRPr="00361D45">
              <w:rPr>
                <w:rFonts w:ascii="Times New Roman" w:hAnsi="Times New Roman"/>
                <w:sz w:val="26"/>
                <w:szCs w:val="26"/>
              </w:rPr>
              <w:t>тавляемых образовательных услуг</w:t>
            </w:r>
          </w:p>
          <w:p w:rsidR="00B41AFF" w:rsidRPr="00361D45" w:rsidRDefault="00B41AFF" w:rsidP="00357140">
            <w:pPr>
              <w:spacing w:after="0" w:line="240" w:lineRule="auto"/>
              <w:ind w:firstLine="317"/>
              <w:rPr>
                <w:rFonts w:ascii="Times New Roman" w:hAnsi="Times New Roman"/>
                <w:sz w:val="26"/>
                <w:szCs w:val="26"/>
              </w:rPr>
            </w:pPr>
            <w:r w:rsidRPr="00361D45">
              <w:rPr>
                <w:rFonts w:ascii="Times New Roman" w:hAnsi="Times New Roman"/>
                <w:sz w:val="26"/>
                <w:szCs w:val="26"/>
              </w:rPr>
              <w:t>Показатели:</w:t>
            </w:r>
          </w:p>
          <w:p w:rsidR="00BD2604" w:rsidRPr="00361D45" w:rsidRDefault="00BD2604" w:rsidP="00357140">
            <w:pPr>
              <w:spacing w:after="0" w:line="240" w:lineRule="auto"/>
              <w:ind w:firstLine="317"/>
              <w:rPr>
                <w:rFonts w:ascii="Times New Roman" w:hAnsi="Times New Roman"/>
                <w:sz w:val="26"/>
                <w:szCs w:val="26"/>
              </w:rPr>
            </w:pPr>
            <w:r w:rsidRPr="00361D45">
              <w:rPr>
                <w:rFonts w:ascii="Times New Roman" w:hAnsi="Times New Roman"/>
                <w:sz w:val="26"/>
                <w:szCs w:val="26"/>
              </w:rPr>
              <w:t>- удовлетворённост</w:t>
            </w:r>
            <w:r w:rsidR="001C6756" w:rsidRPr="00361D45">
              <w:rPr>
                <w:rFonts w:ascii="Times New Roman" w:hAnsi="Times New Roman"/>
                <w:sz w:val="26"/>
                <w:szCs w:val="26"/>
              </w:rPr>
              <w:t>ь</w:t>
            </w:r>
            <w:r w:rsidRPr="00361D45">
              <w:rPr>
                <w:rFonts w:ascii="Times New Roman" w:hAnsi="Times New Roman"/>
                <w:sz w:val="26"/>
                <w:szCs w:val="26"/>
              </w:rPr>
              <w:t xml:space="preserve"> населения Дальнегорского городского округа качеством предоставляемых услуг дошкольного</w:t>
            </w:r>
            <w:r w:rsidR="00967F66" w:rsidRPr="00361D45">
              <w:rPr>
                <w:rFonts w:ascii="Times New Roman" w:hAnsi="Times New Roman"/>
                <w:sz w:val="26"/>
                <w:szCs w:val="26"/>
              </w:rPr>
              <w:t xml:space="preserve"> образования</w:t>
            </w:r>
            <w:r w:rsidRPr="00361D45">
              <w:rPr>
                <w:rFonts w:ascii="Times New Roman" w:hAnsi="Times New Roman"/>
                <w:sz w:val="26"/>
                <w:szCs w:val="26"/>
              </w:rPr>
              <w:t>;</w:t>
            </w:r>
          </w:p>
          <w:p w:rsidR="00BD2604" w:rsidRPr="00361D45" w:rsidRDefault="00BD2604" w:rsidP="00357140">
            <w:pPr>
              <w:spacing w:after="0" w:line="240" w:lineRule="auto"/>
              <w:ind w:firstLine="317"/>
              <w:rPr>
                <w:rFonts w:ascii="Times New Roman" w:hAnsi="Times New Roman"/>
                <w:sz w:val="26"/>
                <w:szCs w:val="26"/>
              </w:rPr>
            </w:pPr>
            <w:r w:rsidRPr="00361D45">
              <w:rPr>
                <w:rFonts w:ascii="Times New Roman" w:hAnsi="Times New Roman"/>
                <w:sz w:val="26"/>
                <w:szCs w:val="26"/>
              </w:rPr>
              <w:t>- удовлетворённост</w:t>
            </w:r>
            <w:r w:rsidR="001C6756" w:rsidRPr="00361D45">
              <w:rPr>
                <w:rFonts w:ascii="Times New Roman" w:hAnsi="Times New Roman"/>
                <w:sz w:val="26"/>
                <w:szCs w:val="26"/>
              </w:rPr>
              <w:t>ь</w:t>
            </w:r>
            <w:r w:rsidRPr="00361D45">
              <w:rPr>
                <w:rFonts w:ascii="Times New Roman" w:hAnsi="Times New Roman"/>
                <w:sz w:val="26"/>
                <w:szCs w:val="26"/>
              </w:rPr>
              <w:t xml:space="preserve"> населения Дальнегорского городского округа качеством предоставляемых услуг по общеобразовательным программам;</w:t>
            </w:r>
          </w:p>
          <w:p w:rsidR="00BD2604" w:rsidRPr="00361D45" w:rsidRDefault="00BD2604" w:rsidP="00357140">
            <w:pPr>
              <w:spacing w:after="0" w:line="240" w:lineRule="auto"/>
              <w:ind w:firstLine="317"/>
              <w:rPr>
                <w:rFonts w:ascii="Times New Roman" w:hAnsi="Times New Roman"/>
                <w:sz w:val="26"/>
                <w:szCs w:val="26"/>
              </w:rPr>
            </w:pPr>
            <w:r w:rsidRPr="00361D45">
              <w:rPr>
                <w:rFonts w:ascii="Times New Roman" w:hAnsi="Times New Roman"/>
                <w:sz w:val="26"/>
                <w:szCs w:val="26"/>
              </w:rPr>
              <w:t>- удовлетворённост</w:t>
            </w:r>
            <w:r w:rsidR="0035747C" w:rsidRPr="00361D45">
              <w:rPr>
                <w:rFonts w:ascii="Times New Roman" w:hAnsi="Times New Roman"/>
                <w:sz w:val="26"/>
                <w:szCs w:val="26"/>
              </w:rPr>
              <w:t>ь</w:t>
            </w:r>
            <w:r w:rsidRPr="00361D45">
              <w:rPr>
                <w:rFonts w:ascii="Times New Roman" w:hAnsi="Times New Roman"/>
                <w:sz w:val="26"/>
                <w:szCs w:val="26"/>
              </w:rPr>
              <w:t xml:space="preserve"> населения Дальнегорского </w:t>
            </w:r>
            <w:r w:rsidRPr="00361D45">
              <w:rPr>
                <w:rFonts w:ascii="Times New Roman" w:hAnsi="Times New Roman"/>
                <w:sz w:val="26"/>
                <w:szCs w:val="26"/>
              </w:rPr>
              <w:lastRenderedPageBreak/>
              <w:t>городского округа качеством предоставляемых услуг образовательным программам в учреждениях дополнительного образования;</w:t>
            </w:r>
          </w:p>
          <w:p w:rsidR="0059521A" w:rsidRDefault="00BD2604" w:rsidP="00357140">
            <w:pPr>
              <w:spacing w:after="0" w:line="240" w:lineRule="auto"/>
              <w:ind w:firstLine="317"/>
              <w:rPr>
                <w:rFonts w:ascii="Times New Roman" w:hAnsi="Times New Roman"/>
                <w:sz w:val="26"/>
                <w:szCs w:val="26"/>
              </w:rPr>
            </w:pPr>
            <w:r w:rsidRPr="00361D45">
              <w:rPr>
                <w:rFonts w:ascii="Times New Roman" w:hAnsi="Times New Roman"/>
                <w:sz w:val="26"/>
                <w:szCs w:val="26"/>
              </w:rPr>
              <w:t>- обеспеченность педагогическими кадрами образовательных учреждений Д</w:t>
            </w:r>
            <w:r w:rsidR="009F5C32" w:rsidRPr="00361D45">
              <w:rPr>
                <w:rFonts w:ascii="Times New Roman" w:hAnsi="Times New Roman"/>
                <w:sz w:val="26"/>
                <w:szCs w:val="26"/>
              </w:rPr>
              <w:t>альнегорского городского округа</w:t>
            </w:r>
            <w:r w:rsidR="0059521A">
              <w:rPr>
                <w:rFonts w:ascii="Times New Roman" w:hAnsi="Times New Roman"/>
                <w:sz w:val="26"/>
                <w:szCs w:val="26"/>
              </w:rPr>
              <w:t>;</w:t>
            </w:r>
          </w:p>
          <w:p w:rsidR="000E6750" w:rsidRDefault="0059521A" w:rsidP="00357140">
            <w:pPr>
              <w:spacing w:after="0" w:line="240" w:lineRule="auto"/>
              <w:ind w:firstLine="317"/>
              <w:rPr>
                <w:rFonts w:ascii="Times New Roman" w:hAnsi="Times New Roman"/>
                <w:sz w:val="26"/>
                <w:szCs w:val="26"/>
              </w:rPr>
            </w:pPr>
            <w:r>
              <w:rPr>
                <w:rFonts w:ascii="Times New Roman" w:hAnsi="Times New Roman"/>
                <w:sz w:val="26"/>
                <w:szCs w:val="26"/>
              </w:rPr>
              <w:t xml:space="preserve">- </w:t>
            </w:r>
            <w:r w:rsidR="00BD2604" w:rsidRPr="00361D45">
              <w:rPr>
                <w:rFonts w:ascii="Times New Roman" w:eastAsia="Times New Roman" w:hAnsi="Times New Roman"/>
                <w:sz w:val="26"/>
                <w:szCs w:val="26"/>
                <w:lang w:eastAsia="ru-RU"/>
              </w:rPr>
              <w:t xml:space="preserve"> </w:t>
            </w:r>
            <w:r w:rsidR="000E6750" w:rsidRPr="00DE4F77">
              <w:rPr>
                <w:rFonts w:ascii="Times New Roman" w:hAnsi="Times New Roman"/>
                <w:sz w:val="26"/>
                <w:szCs w:val="26"/>
              </w:rPr>
              <w:t xml:space="preserve"> доля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программы дошкольного</w:t>
            </w:r>
            <w:r w:rsidR="006F7362">
              <w:rPr>
                <w:rFonts w:ascii="Times New Roman" w:hAnsi="Times New Roman"/>
                <w:sz w:val="26"/>
                <w:szCs w:val="26"/>
              </w:rPr>
              <w:t xml:space="preserve"> образования</w:t>
            </w:r>
            <w:r w:rsidR="000E6750">
              <w:rPr>
                <w:rFonts w:ascii="Times New Roman" w:hAnsi="Times New Roman"/>
                <w:sz w:val="26"/>
                <w:szCs w:val="26"/>
              </w:rPr>
              <w:t>;</w:t>
            </w:r>
          </w:p>
          <w:p w:rsidR="000E6750" w:rsidRPr="00DE4F77" w:rsidRDefault="000E6750" w:rsidP="00357140">
            <w:pPr>
              <w:spacing w:after="0" w:line="240" w:lineRule="auto"/>
              <w:ind w:firstLine="317"/>
              <w:rPr>
                <w:rFonts w:ascii="Times New Roman" w:hAnsi="Times New Roman"/>
                <w:sz w:val="26"/>
                <w:szCs w:val="26"/>
              </w:rPr>
            </w:pPr>
            <w:r w:rsidRPr="00DE4F77">
              <w:rPr>
                <w:rFonts w:ascii="Times New Roman" w:hAnsi="Times New Roman"/>
                <w:sz w:val="26"/>
                <w:szCs w:val="26"/>
              </w:rPr>
              <w:t>- доля обучающихся 7-15 лет, посетивших лагеря с дневным пребыванием детей на базе общеобразовательных учреждений в общей численности обучающихся 1-9 классов;</w:t>
            </w:r>
          </w:p>
          <w:p w:rsidR="00BD2604" w:rsidRDefault="000E6750" w:rsidP="00357140">
            <w:pPr>
              <w:spacing w:after="0" w:line="240" w:lineRule="auto"/>
              <w:ind w:firstLine="317"/>
              <w:rPr>
                <w:rFonts w:ascii="Times New Roman" w:hAnsi="Times New Roman"/>
                <w:sz w:val="26"/>
                <w:szCs w:val="26"/>
              </w:rPr>
            </w:pPr>
            <w:r w:rsidRPr="00DE4F77">
              <w:rPr>
                <w:rFonts w:ascii="Times New Roman" w:hAnsi="Times New Roman"/>
                <w:sz w:val="26"/>
                <w:szCs w:val="26"/>
              </w:rPr>
              <w:t xml:space="preserve">- доля выпускников общеобразовательных учреждений Дальнегорского городского округа, принявших участие в общегородском мероприятии </w:t>
            </w:r>
            <w:r>
              <w:rPr>
                <w:rFonts w:ascii="Times New Roman" w:hAnsi="Times New Roman"/>
                <w:sz w:val="26"/>
                <w:szCs w:val="26"/>
              </w:rPr>
              <w:t>«</w:t>
            </w:r>
            <w:r w:rsidRPr="00DE4F77">
              <w:rPr>
                <w:rFonts w:ascii="Times New Roman" w:hAnsi="Times New Roman"/>
                <w:sz w:val="26"/>
                <w:szCs w:val="26"/>
              </w:rPr>
              <w:t>Единый выпускной</w:t>
            </w:r>
            <w:r>
              <w:rPr>
                <w:rFonts w:ascii="Times New Roman" w:hAnsi="Times New Roman"/>
                <w:sz w:val="26"/>
                <w:szCs w:val="26"/>
              </w:rPr>
              <w:t>»</w:t>
            </w:r>
            <w:r w:rsidR="006929DF">
              <w:rPr>
                <w:rFonts w:ascii="Times New Roman" w:hAnsi="Times New Roman"/>
                <w:sz w:val="26"/>
                <w:szCs w:val="26"/>
              </w:rPr>
              <w:t>;</w:t>
            </w:r>
          </w:p>
          <w:p w:rsidR="006929DF" w:rsidRPr="00361D45" w:rsidRDefault="006929DF" w:rsidP="00357140">
            <w:pPr>
              <w:spacing w:after="0" w:line="240" w:lineRule="auto"/>
              <w:ind w:firstLine="317"/>
              <w:rPr>
                <w:rFonts w:ascii="Times New Roman" w:hAnsi="Times New Roman"/>
                <w:sz w:val="26"/>
                <w:szCs w:val="26"/>
              </w:rPr>
            </w:pPr>
            <w:r>
              <w:rPr>
                <w:rFonts w:ascii="Times New Roman" w:eastAsia="Times New Roman" w:hAnsi="Times New Roman"/>
                <w:lang w:eastAsia="ru-RU"/>
              </w:rPr>
              <w:t xml:space="preserve">- </w:t>
            </w:r>
            <w:r w:rsidRPr="006929DF">
              <w:rPr>
                <w:rFonts w:ascii="Times New Roman" w:hAnsi="Times New Roman"/>
                <w:sz w:val="26"/>
                <w:szCs w:val="26"/>
              </w:rPr>
              <w:t>доля выпускников муниципальных общеобразовательных учреждений Дальнегорского городского округа, получивших премию Главы Дальнегорского городского округа за отличные результаты  в учебе</w:t>
            </w:r>
            <w:r>
              <w:rPr>
                <w:rFonts w:ascii="Times New Roman" w:hAnsi="Times New Roman"/>
                <w:sz w:val="26"/>
                <w:szCs w:val="26"/>
              </w:rPr>
              <w:t>.</w:t>
            </w:r>
          </w:p>
        </w:tc>
      </w:tr>
      <w:tr w:rsidR="00BD2604" w:rsidRPr="000F2D3E" w:rsidTr="00DC21F9">
        <w:tc>
          <w:tcPr>
            <w:tcW w:w="3510"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lastRenderedPageBreak/>
              <w:t>Этапы и сроки реализации муниципальной программы</w:t>
            </w:r>
          </w:p>
        </w:tc>
        <w:tc>
          <w:tcPr>
            <w:tcW w:w="6096" w:type="dxa"/>
            <w:tcBorders>
              <w:top w:val="single" w:sz="4" w:space="0" w:color="auto"/>
              <w:left w:val="single" w:sz="4" w:space="0" w:color="auto"/>
              <w:bottom w:val="single" w:sz="4" w:space="0" w:color="auto"/>
              <w:right w:val="single" w:sz="4" w:space="0" w:color="auto"/>
            </w:tcBorders>
            <w:hideMark/>
          </w:tcPr>
          <w:p w:rsidR="00BD2604" w:rsidRPr="00361D45" w:rsidRDefault="00BD2604" w:rsidP="00357140">
            <w:pPr>
              <w:spacing w:after="0" w:line="240" w:lineRule="auto"/>
              <w:ind w:firstLine="317"/>
              <w:rPr>
                <w:rFonts w:ascii="Times New Roman" w:hAnsi="Times New Roman"/>
                <w:sz w:val="26"/>
                <w:szCs w:val="26"/>
              </w:rPr>
            </w:pPr>
            <w:r w:rsidRPr="00361D45">
              <w:rPr>
                <w:rFonts w:ascii="Times New Roman" w:hAnsi="Times New Roman"/>
                <w:sz w:val="26"/>
                <w:szCs w:val="26"/>
              </w:rPr>
              <w:t>программа реализуется с 2018 по 2022 годы в один этап.</w:t>
            </w:r>
          </w:p>
        </w:tc>
      </w:tr>
      <w:tr w:rsidR="00BD2604" w:rsidRPr="000F2D3E" w:rsidTr="00DC21F9">
        <w:tc>
          <w:tcPr>
            <w:tcW w:w="3510"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t>Объем средств бюджета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 краевого бюджетов, внебюджетных источников</w:t>
            </w:r>
          </w:p>
        </w:tc>
        <w:tc>
          <w:tcPr>
            <w:tcW w:w="6096" w:type="dxa"/>
            <w:tcBorders>
              <w:top w:val="single" w:sz="4" w:space="0" w:color="auto"/>
              <w:left w:val="single" w:sz="4" w:space="0" w:color="auto"/>
              <w:bottom w:val="single" w:sz="4" w:space="0" w:color="auto"/>
              <w:right w:val="single" w:sz="4" w:space="0" w:color="auto"/>
            </w:tcBorders>
            <w:hideMark/>
          </w:tcPr>
          <w:p w:rsidR="00BD2604" w:rsidRPr="009C7799" w:rsidRDefault="00BD2604" w:rsidP="00357140">
            <w:pPr>
              <w:spacing w:after="0" w:line="240" w:lineRule="auto"/>
              <w:ind w:firstLine="317"/>
              <w:rPr>
                <w:rFonts w:ascii="Times New Roman" w:hAnsi="Times New Roman"/>
                <w:sz w:val="26"/>
                <w:szCs w:val="26"/>
              </w:rPr>
            </w:pPr>
            <w:r w:rsidRPr="009C7799">
              <w:rPr>
                <w:rFonts w:ascii="Times New Roman" w:hAnsi="Times New Roman"/>
                <w:sz w:val="26"/>
                <w:szCs w:val="26"/>
              </w:rPr>
              <w:t xml:space="preserve">общий объем бюджетных ассигнований –      </w:t>
            </w:r>
            <w:r w:rsidR="00296B04" w:rsidRPr="009C7799">
              <w:rPr>
                <w:rFonts w:ascii="Times New Roman" w:hAnsi="Times New Roman"/>
                <w:sz w:val="26"/>
                <w:szCs w:val="26"/>
              </w:rPr>
              <w:t>2</w:t>
            </w:r>
            <w:r w:rsidR="006C1F4F">
              <w:rPr>
                <w:rFonts w:ascii="Times New Roman" w:hAnsi="Times New Roman"/>
                <w:sz w:val="26"/>
                <w:szCs w:val="26"/>
              </w:rPr>
              <w:t xml:space="preserve"> 997 </w:t>
            </w:r>
            <w:r w:rsidR="00175EBB">
              <w:rPr>
                <w:rFonts w:ascii="Times New Roman" w:hAnsi="Times New Roman"/>
                <w:sz w:val="26"/>
                <w:szCs w:val="26"/>
              </w:rPr>
              <w:t>988,9</w:t>
            </w:r>
            <w:r w:rsidR="00296B04" w:rsidRPr="009C7799">
              <w:rPr>
                <w:rFonts w:ascii="Times New Roman" w:hAnsi="Times New Roman"/>
                <w:sz w:val="26"/>
                <w:szCs w:val="26"/>
              </w:rPr>
              <w:t xml:space="preserve"> </w:t>
            </w:r>
            <w:r w:rsidRPr="009C7799">
              <w:rPr>
                <w:rFonts w:ascii="Times New Roman" w:hAnsi="Times New Roman"/>
                <w:sz w:val="26"/>
                <w:szCs w:val="26"/>
              </w:rPr>
              <w:t>тыс. рублей,</w:t>
            </w:r>
          </w:p>
          <w:p w:rsidR="00BD2604" w:rsidRPr="009C7799" w:rsidRDefault="00BD2604" w:rsidP="00357140">
            <w:pPr>
              <w:spacing w:after="0" w:line="240" w:lineRule="auto"/>
              <w:ind w:firstLine="317"/>
              <w:rPr>
                <w:rFonts w:ascii="Times New Roman" w:hAnsi="Times New Roman"/>
                <w:sz w:val="26"/>
                <w:szCs w:val="26"/>
              </w:rPr>
            </w:pPr>
            <w:r w:rsidRPr="009C7799">
              <w:rPr>
                <w:rFonts w:ascii="Times New Roman" w:hAnsi="Times New Roman"/>
                <w:sz w:val="26"/>
                <w:szCs w:val="26"/>
              </w:rPr>
              <w:t>в том числе:</w:t>
            </w:r>
          </w:p>
          <w:p w:rsidR="00CB49D0" w:rsidRPr="009C7799" w:rsidRDefault="00CB49D0" w:rsidP="00357140">
            <w:pPr>
              <w:spacing w:after="0" w:line="240" w:lineRule="auto"/>
              <w:ind w:firstLine="317"/>
              <w:rPr>
                <w:rFonts w:ascii="Times New Roman" w:hAnsi="Times New Roman"/>
                <w:sz w:val="26"/>
                <w:szCs w:val="26"/>
              </w:rPr>
            </w:pPr>
            <w:r w:rsidRPr="009C7799">
              <w:rPr>
                <w:rFonts w:ascii="Times New Roman" w:hAnsi="Times New Roman"/>
                <w:sz w:val="26"/>
                <w:szCs w:val="26"/>
              </w:rPr>
              <w:t>- средства федерального бюджета 3 079,0 тыс. рублей;</w:t>
            </w:r>
          </w:p>
          <w:p w:rsidR="00CB49D0" w:rsidRPr="009C7799" w:rsidRDefault="00CB49D0" w:rsidP="00357140">
            <w:pPr>
              <w:spacing w:after="0" w:line="240" w:lineRule="auto"/>
              <w:ind w:firstLine="317"/>
              <w:rPr>
                <w:rFonts w:ascii="Times New Roman" w:hAnsi="Times New Roman"/>
                <w:sz w:val="26"/>
                <w:szCs w:val="26"/>
              </w:rPr>
            </w:pPr>
            <w:r w:rsidRPr="009C7799">
              <w:rPr>
                <w:rFonts w:ascii="Times New Roman" w:hAnsi="Times New Roman"/>
                <w:sz w:val="26"/>
                <w:szCs w:val="26"/>
              </w:rPr>
              <w:t>2018 год – 3079,0 тыс. рублей;</w:t>
            </w:r>
          </w:p>
          <w:p w:rsidR="00CB49D0" w:rsidRPr="009C7799" w:rsidRDefault="00CB49D0" w:rsidP="00357140">
            <w:pPr>
              <w:spacing w:after="0" w:line="240" w:lineRule="auto"/>
              <w:ind w:firstLine="317"/>
              <w:rPr>
                <w:rFonts w:ascii="Times New Roman" w:hAnsi="Times New Roman"/>
                <w:sz w:val="26"/>
                <w:szCs w:val="26"/>
              </w:rPr>
            </w:pPr>
            <w:r w:rsidRPr="009C7799">
              <w:rPr>
                <w:rFonts w:ascii="Times New Roman" w:hAnsi="Times New Roman"/>
                <w:sz w:val="26"/>
                <w:szCs w:val="26"/>
              </w:rPr>
              <w:t>- средства краевого бюджета 1 7</w:t>
            </w:r>
            <w:r w:rsidR="00175EBB">
              <w:rPr>
                <w:rFonts w:ascii="Times New Roman" w:hAnsi="Times New Roman"/>
                <w:sz w:val="26"/>
                <w:szCs w:val="26"/>
              </w:rPr>
              <w:t>91</w:t>
            </w:r>
            <w:r w:rsidRPr="009C7799">
              <w:rPr>
                <w:rFonts w:ascii="Times New Roman" w:hAnsi="Times New Roman"/>
                <w:sz w:val="26"/>
                <w:szCs w:val="26"/>
              </w:rPr>
              <w:t> </w:t>
            </w:r>
            <w:r w:rsidR="00175EBB">
              <w:rPr>
                <w:rFonts w:ascii="Times New Roman" w:hAnsi="Times New Roman"/>
                <w:sz w:val="26"/>
                <w:szCs w:val="26"/>
              </w:rPr>
              <w:t>206</w:t>
            </w:r>
            <w:r w:rsidRPr="009C7799">
              <w:rPr>
                <w:rFonts w:ascii="Times New Roman" w:hAnsi="Times New Roman"/>
                <w:sz w:val="26"/>
                <w:szCs w:val="26"/>
              </w:rPr>
              <w:t>,</w:t>
            </w:r>
            <w:r w:rsidR="00175EBB">
              <w:rPr>
                <w:rFonts w:ascii="Times New Roman" w:hAnsi="Times New Roman"/>
                <w:sz w:val="26"/>
                <w:szCs w:val="26"/>
              </w:rPr>
              <w:t>0</w:t>
            </w:r>
            <w:r w:rsidRPr="009C7799">
              <w:rPr>
                <w:rFonts w:ascii="Times New Roman" w:hAnsi="Times New Roman"/>
                <w:sz w:val="26"/>
                <w:szCs w:val="26"/>
              </w:rPr>
              <w:t xml:space="preserve"> тыс. рублей</w:t>
            </w:r>
            <w:r w:rsidR="009C7799" w:rsidRPr="009C7799">
              <w:rPr>
                <w:rFonts w:ascii="Times New Roman" w:hAnsi="Times New Roman"/>
                <w:sz w:val="26"/>
                <w:szCs w:val="26"/>
              </w:rPr>
              <w:t>, в том числе</w:t>
            </w:r>
            <w:r w:rsidRPr="009C7799">
              <w:rPr>
                <w:rFonts w:ascii="Times New Roman" w:hAnsi="Times New Roman"/>
                <w:sz w:val="26"/>
                <w:szCs w:val="26"/>
              </w:rPr>
              <w:t>:</w:t>
            </w:r>
          </w:p>
          <w:p w:rsidR="00CB49D0" w:rsidRPr="009C7799" w:rsidRDefault="00CB49D0" w:rsidP="00357140">
            <w:pPr>
              <w:spacing w:after="0" w:line="240" w:lineRule="auto"/>
              <w:ind w:firstLine="317"/>
              <w:rPr>
                <w:rFonts w:ascii="Times New Roman" w:hAnsi="Times New Roman"/>
                <w:sz w:val="26"/>
                <w:szCs w:val="26"/>
              </w:rPr>
            </w:pPr>
            <w:r w:rsidRPr="009C7799">
              <w:rPr>
                <w:rFonts w:ascii="Times New Roman" w:hAnsi="Times New Roman"/>
                <w:sz w:val="26"/>
                <w:szCs w:val="26"/>
              </w:rPr>
              <w:t>2018 год – 3</w:t>
            </w:r>
            <w:r w:rsidR="00175EBB">
              <w:rPr>
                <w:rFonts w:ascii="Times New Roman" w:hAnsi="Times New Roman"/>
                <w:sz w:val="26"/>
                <w:szCs w:val="26"/>
              </w:rPr>
              <w:t>72 154,0</w:t>
            </w:r>
            <w:r w:rsidRPr="009C7799">
              <w:rPr>
                <w:rFonts w:ascii="Times New Roman" w:hAnsi="Times New Roman"/>
                <w:sz w:val="26"/>
                <w:szCs w:val="26"/>
              </w:rPr>
              <w:t xml:space="preserve"> тыс. рублей;</w:t>
            </w:r>
          </w:p>
          <w:p w:rsidR="00CB49D0" w:rsidRPr="009C7799" w:rsidRDefault="00CB49D0" w:rsidP="00357140">
            <w:pPr>
              <w:spacing w:after="0" w:line="240" w:lineRule="auto"/>
              <w:ind w:firstLine="317"/>
              <w:rPr>
                <w:rFonts w:ascii="Times New Roman" w:hAnsi="Times New Roman"/>
                <w:sz w:val="26"/>
                <w:szCs w:val="26"/>
              </w:rPr>
            </w:pPr>
            <w:r w:rsidRPr="009C7799">
              <w:rPr>
                <w:rFonts w:ascii="Times New Roman" w:hAnsi="Times New Roman"/>
                <w:sz w:val="26"/>
                <w:szCs w:val="26"/>
              </w:rPr>
              <w:t>2019 год – 354 763,0 тыс. рублей;</w:t>
            </w:r>
          </w:p>
          <w:p w:rsidR="00CB49D0" w:rsidRPr="009C7799" w:rsidRDefault="00CB49D0" w:rsidP="00357140">
            <w:pPr>
              <w:spacing w:after="0" w:line="240" w:lineRule="auto"/>
              <w:ind w:firstLine="317"/>
              <w:rPr>
                <w:rFonts w:ascii="Times New Roman" w:hAnsi="Times New Roman"/>
                <w:sz w:val="26"/>
                <w:szCs w:val="26"/>
              </w:rPr>
            </w:pPr>
            <w:r w:rsidRPr="009C7799">
              <w:rPr>
                <w:rFonts w:ascii="Times New Roman" w:hAnsi="Times New Roman"/>
                <w:sz w:val="26"/>
                <w:szCs w:val="26"/>
              </w:rPr>
              <w:t>2020 год – 354 763,0 тыс. рублей;</w:t>
            </w:r>
          </w:p>
          <w:p w:rsidR="00CB49D0" w:rsidRPr="009C7799" w:rsidRDefault="00CB49D0" w:rsidP="00357140">
            <w:pPr>
              <w:spacing w:after="0" w:line="240" w:lineRule="auto"/>
              <w:ind w:firstLine="317"/>
              <w:rPr>
                <w:rFonts w:ascii="Times New Roman" w:hAnsi="Times New Roman"/>
                <w:sz w:val="26"/>
                <w:szCs w:val="26"/>
              </w:rPr>
            </w:pPr>
            <w:r w:rsidRPr="009C7799">
              <w:rPr>
                <w:rFonts w:ascii="Times New Roman" w:hAnsi="Times New Roman"/>
                <w:sz w:val="26"/>
                <w:szCs w:val="26"/>
              </w:rPr>
              <w:t>2021 год – 354 763,0 тыс. рублей;</w:t>
            </w:r>
          </w:p>
          <w:p w:rsidR="00CB49D0" w:rsidRPr="009C7799" w:rsidRDefault="00CB49D0" w:rsidP="00357140">
            <w:pPr>
              <w:spacing w:after="0" w:line="240" w:lineRule="auto"/>
              <w:ind w:firstLine="317"/>
              <w:rPr>
                <w:rFonts w:ascii="Times New Roman" w:hAnsi="Times New Roman"/>
                <w:sz w:val="26"/>
                <w:szCs w:val="26"/>
              </w:rPr>
            </w:pPr>
            <w:r w:rsidRPr="009C7799">
              <w:rPr>
                <w:rFonts w:ascii="Times New Roman" w:hAnsi="Times New Roman"/>
                <w:sz w:val="26"/>
                <w:szCs w:val="26"/>
              </w:rPr>
              <w:t>2022 год – 354 763,0 тыс. рублей;</w:t>
            </w:r>
          </w:p>
          <w:p w:rsidR="00BD2604" w:rsidRPr="009C7799" w:rsidRDefault="00BD2604" w:rsidP="00357140">
            <w:pPr>
              <w:spacing w:after="0" w:line="240" w:lineRule="auto"/>
              <w:ind w:firstLine="317"/>
              <w:rPr>
                <w:rFonts w:ascii="Times New Roman" w:hAnsi="Times New Roman"/>
                <w:sz w:val="26"/>
                <w:szCs w:val="26"/>
              </w:rPr>
            </w:pPr>
            <w:r w:rsidRPr="009C7799">
              <w:rPr>
                <w:rFonts w:ascii="Times New Roman" w:hAnsi="Times New Roman"/>
                <w:sz w:val="26"/>
                <w:szCs w:val="26"/>
              </w:rPr>
              <w:t>- средства бюджета Дальнегорского городского округа</w:t>
            </w:r>
            <w:r w:rsidR="004972FC" w:rsidRPr="009C7799">
              <w:rPr>
                <w:rFonts w:ascii="Times New Roman" w:hAnsi="Times New Roman"/>
                <w:sz w:val="26"/>
                <w:szCs w:val="26"/>
              </w:rPr>
              <w:t xml:space="preserve"> </w:t>
            </w:r>
            <w:r w:rsidR="00887F34">
              <w:rPr>
                <w:rFonts w:ascii="Times New Roman" w:hAnsi="Times New Roman"/>
                <w:sz w:val="26"/>
                <w:szCs w:val="26"/>
              </w:rPr>
              <w:t>981 247,</w:t>
            </w:r>
            <w:r w:rsidR="001D7788">
              <w:rPr>
                <w:rFonts w:ascii="Times New Roman" w:hAnsi="Times New Roman"/>
                <w:sz w:val="26"/>
                <w:szCs w:val="26"/>
              </w:rPr>
              <w:t>6</w:t>
            </w:r>
            <w:r w:rsidR="004972FC" w:rsidRPr="009C7799">
              <w:rPr>
                <w:rFonts w:ascii="Times New Roman" w:hAnsi="Times New Roman"/>
                <w:sz w:val="26"/>
                <w:szCs w:val="26"/>
              </w:rPr>
              <w:t xml:space="preserve"> тыс. рублей</w:t>
            </w:r>
            <w:r w:rsidR="009C7799" w:rsidRPr="009C7799">
              <w:rPr>
                <w:rFonts w:ascii="Times New Roman" w:hAnsi="Times New Roman"/>
                <w:sz w:val="26"/>
                <w:szCs w:val="26"/>
              </w:rPr>
              <w:t>, в том числе</w:t>
            </w:r>
            <w:r w:rsidRPr="009C7799">
              <w:rPr>
                <w:rFonts w:ascii="Times New Roman" w:hAnsi="Times New Roman"/>
                <w:sz w:val="26"/>
                <w:szCs w:val="26"/>
              </w:rPr>
              <w:t>:</w:t>
            </w:r>
          </w:p>
          <w:p w:rsidR="00296B04" w:rsidRPr="009C7799" w:rsidRDefault="00296B04" w:rsidP="00357140">
            <w:pPr>
              <w:spacing w:after="0" w:line="240" w:lineRule="auto"/>
              <w:ind w:firstLine="317"/>
              <w:rPr>
                <w:rFonts w:ascii="Times New Roman" w:hAnsi="Times New Roman"/>
                <w:sz w:val="26"/>
                <w:szCs w:val="26"/>
              </w:rPr>
            </w:pPr>
            <w:r w:rsidRPr="009C7799">
              <w:rPr>
                <w:rFonts w:ascii="Times New Roman" w:hAnsi="Times New Roman"/>
                <w:sz w:val="26"/>
                <w:szCs w:val="26"/>
              </w:rPr>
              <w:t xml:space="preserve">2018 год – </w:t>
            </w:r>
            <w:r w:rsidR="0085600D" w:rsidRPr="009C7799">
              <w:rPr>
                <w:rFonts w:ascii="Times New Roman" w:hAnsi="Times New Roman"/>
                <w:sz w:val="26"/>
                <w:szCs w:val="26"/>
              </w:rPr>
              <w:t>20</w:t>
            </w:r>
            <w:r w:rsidR="00887F34">
              <w:rPr>
                <w:rFonts w:ascii="Times New Roman" w:hAnsi="Times New Roman"/>
                <w:sz w:val="26"/>
                <w:szCs w:val="26"/>
              </w:rPr>
              <w:t>7</w:t>
            </w:r>
            <w:r w:rsidR="0085600D" w:rsidRPr="009C7799">
              <w:rPr>
                <w:rFonts w:ascii="Times New Roman" w:hAnsi="Times New Roman"/>
                <w:sz w:val="26"/>
                <w:szCs w:val="26"/>
              </w:rPr>
              <w:t> </w:t>
            </w:r>
            <w:r w:rsidR="00887F34">
              <w:rPr>
                <w:rFonts w:ascii="Times New Roman" w:hAnsi="Times New Roman"/>
                <w:sz w:val="26"/>
                <w:szCs w:val="26"/>
              </w:rPr>
              <w:t>989</w:t>
            </w:r>
            <w:r w:rsidR="0085600D" w:rsidRPr="009C7799">
              <w:rPr>
                <w:rFonts w:ascii="Times New Roman" w:hAnsi="Times New Roman"/>
                <w:sz w:val="26"/>
                <w:szCs w:val="26"/>
              </w:rPr>
              <w:t>,</w:t>
            </w:r>
            <w:r w:rsidR="001D7788">
              <w:rPr>
                <w:rFonts w:ascii="Times New Roman" w:hAnsi="Times New Roman"/>
                <w:sz w:val="26"/>
                <w:szCs w:val="26"/>
              </w:rPr>
              <w:t>5</w:t>
            </w:r>
            <w:r w:rsidRPr="009C7799">
              <w:rPr>
                <w:rFonts w:ascii="Times New Roman" w:hAnsi="Times New Roman"/>
                <w:sz w:val="26"/>
                <w:szCs w:val="26"/>
              </w:rPr>
              <w:t xml:space="preserve"> тыс. рублей;</w:t>
            </w:r>
          </w:p>
          <w:p w:rsidR="00296B04" w:rsidRPr="009C7799" w:rsidRDefault="00296B04" w:rsidP="00357140">
            <w:pPr>
              <w:spacing w:after="0" w:line="240" w:lineRule="auto"/>
              <w:ind w:firstLine="317"/>
              <w:rPr>
                <w:rFonts w:ascii="Times New Roman" w:hAnsi="Times New Roman"/>
                <w:sz w:val="26"/>
                <w:szCs w:val="26"/>
              </w:rPr>
            </w:pPr>
            <w:r w:rsidRPr="009C7799">
              <w:rPr>
                <w:rFonts w:ascii="Times New Roman" w:hAnsi="Times New Roman"/>
                <w:sz w:val="26"/>
                <w:szCs w:val="26"/>
              </w:rPr>
              <w:t>2019 год – 187 895,1 тыс. рублей;</w:t>
            </w:r>
          </w:p>
          <w:p w:rsidR="00296B04" w:rsidRPr="009C7799" w:rsidRDefault="00296B04" w:rsidP="00357140">
            <w:pPr>
              <w:spacing w:after="0" w:line="240" w:lineRule="auto"/>
              <w:ind w:firstLine="317"/>
              <w:rPr>
                <w:rFonts w:ascii="Times New Roman" w:hAnsi="Times New Roman"/>
                <w:sz w:val="26"/>
                <w:szCs w:val="26"/>
              </w:rPr>
            </w:pPr>
            <w:r w:rsidRPr="009C7799">
              <w:rPr>
                <w:rFonts w:ascii="Times New Roman" w:hAnsi="Times New Roman"/>
                <w:sz w:val="26"/>
                <w:szCs w:val="26"/>
              </w:rPr>
              <w:t>2020 год – 192 595,1 тыс. рублей;</w:t>
            </w:r>
          </w:p>
          <w:p w:rsidR="00296B04" w:rsidRPr="009C7799" w:rsidRDefault="00296B04" w:rsidP="00357140">
            <w:pPr>
              <w:spacing w:after="0" w:line="240" w:lineRule="auto"/>
              <w:ind w:firstLine="317"/>
              <w:rPr>
                <w:rFonts w:ascii="Times New Roman" w:hAnsi="Times New Roman"/>
                <w:sz w:val="26"/>
                <w:szCs w:val="26"/>
              </w:rPr>
            </w:pPr>
            <w:r w:rsidRPr="009C7799">
              <w:rPr>
                <w:rFonts w:ascii="Times New Roman" w:hAnsi="Times New Roman"/>
                <w:sz w:val="26"/>
                <w:szCs w:val="26"/>
              </w:rPr>
              <w:t>2021 год – 19</w:t>
            </w:r>
            <w:r w:rsidR="00645235" w:rsidRPr="009C7799">
              <w:rPr>
                <w:rFonts w:ascii="Times New Roman" w:hAnsi="Times New Roman"/>
                <w:sz w:val="26"/>
                <w:szCs w:val="26"/>
              </w:rPr>
              <w:t>3</w:t>
            </w:r>
            <w:r w:rsidRPr="009C7799">
              <w:rPr>
                <w:rFonts w:ascii="Times New Roman" w:hAnsi="Times New Roman"/>
                <w:sz w:val="26"/>
                <w:szCs w:val="26"/>
              </w:rPr>
              <w:t> </w:t>
            </w:r>
            <w:r w:rsidR="00645235" w:rsidRPr="009C7799">
              <w:rPr>
                <w:rFonts w:ascii="Times New Roman" w:hAnsi="Times New Roman"/>
                <w:sz w:val="26"/>
                <w:szCs w:val="26"/>
              </w:rPr>
              <w:t>2</w:t>
            </w:r>
            <w:r w:rsidRPr="009C7799">
              <w:rPr>
                <w:rFonts w:ascii="Times New Roman" w:hAnsi="Times New Roman"/>
                <w:sz w:val="26"/>
                <w:szCs w:val="26"/>
              </w:rPr>
              <w:t>07,3 тыс. рублей;</w:t>
            </w:r>
          </w:p>
          <w:p w:rsidR="00296B04" w:rsidRPr="009C7799" w:rsidRDefault="00296B04" w:rsidP="00357140">
            <w:pPr>
              <w:spacing w:after="0" w:line="240" w:lineRule="auto"/>
              <w:ind w:firstLine="317"/>
              <w:rPr>
                <w:rFonts w:ascii="Times New Roman" w:hAnsi="Times New Roman"/>
                <w:sz w:val="26"/>
                <w:szCs w:val="26"/>
              </w:rPr>
            </w:pPr>
            <w:r w:rsidRPr="009C7799">
              <w:rPr>
                <w:rFonts w:ascii="Times New Roman" w:hAnsi="Times New Roman"/>
                <w:sz w:val="26"/>
                <w:szCs w:val="26"/>
              </w:rPr>
              <w:t>2022 год – 19</w:t>
            </w:r>
            <w:r w:rsidR="003D16DA" w:rsidRPr="009C7799">
              <w:rPr>
                <w:rFonts w:ascii="Times New Roman" w:hAnsi="Times New Roman"/>
                <w:sz w:val="26"/>
                <w:szCs w:val="26"/>
              </w:rPr>
              <w:t>9</w:t>
            </w:r>
            <w:r w:rsidRPr="009C7799">
              <w:rPr>
                <w:rFonts w:ascii="Times New Roman" w:hAnsi="Times New Roman"/>
                <w:sz w:val="26"/>
                <w:szCs w:val="26"/>
              </w:rPr>
              <w:t> </w:t>
            </w:r>
            <w:r w:rsidR="003D16DA" w:rsidRPr="009C7799">
              <w:rPr>
                <w:rFonts w:ascii="Times New Roman" w:hAnsi="Times New Roman"/>
                <w:sz w:val="26"/>
                <w:szCs w:val="26"/>
              </w:rPr>
              <w:t>5</w:t>
            </w:r>
            <w:r w:rsidRPr="009C7799">
              <w:rPr>
                <w:rFonts w:ascii="Times New Roman" w:hAnsi="Times New Roman"/>
                <w:sz w:val="26"/>
                <w:szCs w:val="26"/>
              </w:rPr>
              <w:t>60,6  тыс. рублей;</w:t>
            </w:r>
          </w:p>
          <w:p w:rsidR="00BD2604" w:rsidRPr="009C7799" w:rsidRDefault="00BD2604" w:rsidP="00357140">
            <w:pPr>
              <w:spacing w:after="0" w:line="240" w:lineRule="auto"/>
              <w:ind w:firstLine="317"/>
              <w:rPr>
                <w:rFonts w:ascii="Times New Roman" w:hAnsi="Times New Roman"/>
                <w:sz w:val="26"/>
                <w:szCs w:val="26"/>
              </w:rPr>
            </w:pPr>
            <w:r w:rsidRPr="009C7799">
              <w:rPr>
                <w:rFonts w:ascii="Times New Roman" w:hAnsi="Times New Roman"/>
                <w:sz w:val="26"/>
                <w:szCs w:val="26"/>
              </w:rPr>
              <w:t>- внебюджетные средства</w:t>
            </w:r>
            <w:r w:rsidR="004972FC" w:rsidRPr="009C7799">
              <w:rPr>
                <w:rFonts w:ascii="Times New Roman" w:hAnsi="Times New Roman"/>
                <w:sz w:val="26"/>
                <w:szCs w:val="26"/>
              </w:rPr>
              <w:t xml:space="preserve"> </w:t>
            </w:r>
            <w:r w:rsidR="00CB49D0" w:rsidRPr="009C7799">
              <w:rPr>
                <w:rFonts w:ascii="Times New Roman" w:hAnsi="Times New Roman"/>
                <w:sz w:val="26"/>
                <w:szCs w:val="26"/>
              </w:rPr>
              <w:t>222 456,</w:t>
            </w:r>
            <w:r w:rsidR="00B264C3" w:rsidRPr="009C7799">
              <w:rPr>
                <w:rFonts w:ascii="Times New Roman" w:hAnsi="Times New Roman"/>
                <w:sz w:val="26"/>
                <w:szCs w:val="26"/>
              </w:rPr>
              <w:t>3</w:t>
            </w:r>
            <w:r w:rsidR="004972FC" w:rsidRPr="009C7799">
              <w:rPr>
                <w:rFonts w:ascii="Times New Roman" w:hAnsi="Times New Roman"/>
                <w:sz w:val="26"/>
                <w:szCs w:val="26"/>
              </w:rPr>
              <w:t xml:space="preserve"> тыс. рублей</w:t>
            </w:r>
            <w:r w:rsidR="009C7799" w:rsidRPr="009C7799">
              <w:rPr>
                <w:rFonts w:ascii="Times New Roman" w:hAnsi="Times New Roman"/>
                <w:sz w:val="26"/>
                <w:szCs w:val="26"/>
              </w:rPr>
              <w:t>, в том числе</w:t>
            </w:r>
            <w:r w:rsidRPr="009C7799">
              <w:rPr>
                <w:rFonts w:ascii="Times New Roman" w:hAnsi="Times New Roman"/>
                <w:sz w:val="26"/>
                <w:szCs w:val="26"/>
              </w:rPr>
              <w:t>:</w:t>
            </w:r>
          </w:p>
          <w:p w:rsidR="00BD2604" w:rsidRPr="009C7799" w:rsidRDefault="00C23ED2" w:rsidP="00357140">
            <w:pPr>
              <w:spacing w:after="0" w:line="240" w:lineRule="auto"/>
              <w:ind w:firstLine="317"/>
              <w:rPr>
                <w:rFonts w:ascii="Times New Roman" w:hAnsi="Times New Roman"/>
                <w:sz w:val="26"/>
                <w:szCs w:val="26"/>
              </w:rPr>
            </w:pPr>
            <w:r w:rsidRPr="009C7799">
              <w:rPr>
                <w:rFonts w:ascii="Times New Roman" w:hAnsi="Times New Roman"/>
                <w:sz w:val="26"/>
                <w:szCs w:val="26"/>
              </w:rPr>
              <w:t xml:space="preserve">2018 год – </w:t>
            </w:r>
            <w:r w:rsidR="00E80EBF" w:rsidRPr="009C7799">
              <w:rPr>
                <w:rFonts w:ascii="Times New Roman" w:hAnsi="Times New Roman"/>
                <w:sz w:val="26"/>
                <w:szCs w:val="26"/>
              </w:rPr>
              <w:t>44 491,</w:t>
            </w:r>
            <w:r w:rsidR="00070765" w:rsidRPr="009C7799">
              <w:rPr>
                <w:rFonts w:ascii="Times New Roman" w:hAnsi="Times New Roman"/>
                <w:sz w:val="26"/>
                <w:szCs w:val="26"/>
              </w:rPr>
              <w:t>3</w:t>
            </w:r>
            <w:r w:rsidR="00BD2604" w:rsidRPr="009C7799">
              <w:rPr>
                <w:rFonts w:ascii="Times New Roman" w:hAnsi="Times New Roman"/>
                <w:sz w:val="26"/>
                <w:szCs w:val="26"/>
              </w:rPr>
              <w:t xml:space="preserve"> тыс. </w:t>
            </w:r>
            <w:r w:rsidR="004972FC" w:rsidRPr="009C7799">
              <w:rPr>
                <w:rFonts w:ascii="Times New Roman" w:hAnsi="Times New Roman"/>
                <w:sz w:val="26"/>
                <w:szCs w:val="26"/>
              </w:rPr>
              <w:t>рублей;</w:t>
            </w:r>
          </w:p>
          <w:p w:rsidR="00BD2604" w:rsidRPr="009C7799" w:rsidRDefault="00C23ED2" w:rsidP="00357140">
            <w:pPr>
              <w:spacing w:after="0" w:line="240" w:lineRule="auto"/>
              <w:ind w:firstLine="317"/>
              <w:rPr>
                <w:rFonts w:ascii="Times New Roman" w:hAnsi="Times New Roman"/>
                <w:sz w:val="26"/>
                <w:szCs w:val="26"/>
              </w:rPr>
            </w:pPr>
            <w:r w:rsidRPr="009C7799">
              <w:rPr>
                <w:rFonts w:ascii="Times New Roman" w:hAnsi="Times New Roman"/>
                <w:sz w:val="26"/>
                <w:szCs w:val="26"/>
              </w:rPr>
              <w:t xml:space="preserve">2019 год – </w:t>
            </w:r>
            <w:r w:rsidR="00E80EBF" w:rsidRPr="009C7799">
              <w:rPr>
                <w:rFonts w:ascii="Times New Roman" w:hAnsi="Times New Roman"/>
                <w:sz w:val="26"/>
                <w:szCs w:val="26"/>
              </w:rPr>
              <w:t>44 491,</w:t>
            </w:r>
            <w:r w:rsidR="008D5562" w:rsidRPr="009C7799">
              <w:rPr>
                <w:rFonts w:ascii="Times New Roman" w:hAnsi="Times New Roman"/>
                <w:sz w:val="26"/>
                <w:szCs w:val="26"/>
              </w:rPr>
              <w:t>3</w:t>
            </w:r>
            <w:r w:rsidR="00E80EBF" w:rsidRPr="009C7799">
              <w:rPr>
                <w:rFonts w:ascii="Times New Roman" w:hAnsi="Times New Roman"/>
                <w:sz w:val="26"/>
                <w:szCs w:val="26"/>
              </w:rPr>
              <w:t xml:space="preserve"> </w:t>
            </w:r>
            <w:r w:rsidR="00BD2604" w:rsidRPr="009C7799">
              <w:rPr>
                <w:rFonts w:ascii="Times New Roman" w:hAnsi="Times New Roman"/>
                <w:sz w:val="26"/>
                <w:szCs w:val="26"/>
              </w:rPr>
              <w:t xml:space="preserve">тыс. </w:t>
            </w:r>
            <w:r w:rsidR="004972FC" w:rsidRPr="009C7799">
              <w:rPr>
                <w:rFonts w:ascii="Times New Roman" w:hAnsi="Times New Roman"/>
                <w:sz w:val="26"/>
                <w:szCs w:val="26"/>
              </w:rPr>
              <w:t>рублей;</w:t>
            </w:r>
          </w:p>
          <w:p w:rsidR="00BD2604" w:rsidRPr="009C7799" w:rsidRDefault="00C23ED2" w:rsidP="00357140">
            <w:pPr>
              <w:spacing w:after="0" w:line="240" w:lineRule="auto"/>
              <w:ind w:firstLine="317"/>
              <w:rPr>
                <w:rFonts w:ascii="Times New Roman" w:hAnsi="Times New Roman"/>
                <w:sz w:val="26"/>
                <w:szCs w:val="26"/>
              </w:rPr>
            </w:pPr>
            <w:r w:rsidRPr="009C7799">
              <w:rPr>
                <w:rFonts w:ascii="Times New Roman" w:hAnsi="Times New Roman"/>
                <w:sz w:val="26"/>
                <w:szCs w:val="26"/>
              </w:rPr>
              <w:lastRenderedPageBreak/>
              <w:t xml:space="preserve">2020 год – </w:t>
            </w:r>
            <w:r w:rsidR="00E80EBF" w:rsidRPr="009C7799">
              <w:rPr>
                <w:rFonts w:ascii="Times New Roman" w:hAnsi="Times New Roman"/>
                <w:sz w:val="26"/>
                <w:szCs w:val="26"/>
              </w:rPr>
              <w:t>44 491,</w:t>
            </w:r>
            <w:r w:rsidR="00070765" w:rsidRPr="009C7799">
              <w:rPr>
                <w:rFonts w:ascii="Times New Roman" w:hAnsi="Times New Roman"/>
                <w:sz w:val="26"/>
                <w:szCs w:val="26"/>
              </w:rPr>
              <w:t xml:space="preserve">3 </w:t>
            </w:r>
            <w:r w:rsidR="00BD2604" w:rsidRPr="009C7799">
              <w:rPr>
                <w:rFonts w:ascii="Times New Roman" w:hAnsi="Times New Roman"/>
                <w:sz w:val="26"/>
                <w:szCs w:val="26"/>
              </w:rPr>
              <w:t xml:space="preserve">тыс. </w:t>
            </w:r>
            <w:r w:rsidR="004972FC" w:rsidRPr="009C7799">
              <w:rPr>
                <w:rFonts w:ascii="Times New Roman" w:hAnsi="Times New Roman"/>
                <w:sz w:val="26"/>
                <w:szCs w:val="26"/>
              </w:rPr>
              <w:t>рублей;</w:t>
            </w:r>
          </w:p>
          <w:p w:rsidR="00BD2604" w:rsidRPr="009C7799" w:rsidRDefault="00C23ED2" w:rsidP="00357140">
            <w:pPr>
              <w:spacing w:after="0" w:line="240" w:lineRule="auto"/>
              <w:ind w:firstLine="317"/>
              <w:rPr>
                <w:rFonts w:ascii="Times New Roman" w:hAnsi="Times New Roman"/>
                <w:sz w:val="26"/>
                <w:szCs w:val="26"/>
              </w:rPr>
            </w:pPr>
            <w:r w:rsidRPr="009C7799">
              <w:rPr>
                <w:rFonts w:ascii="Times New Roman" w:hAnsi="Times New Roman"/>
                <w:sz w:val="26"/>
                <w:szCs w:val="26"/>
              </w:rPr>
              <w:t xml:space="preserve">2021 год – </w:t>
            </w:r>
            <w:r w:rsidR="00E80EBF" w:rsidRPr="009C7799">
              <w:rPr>
                <w:rFonts w:ascii="Times New Roman" w:hAnsi="Times New Roman"/>
                <w:sz w:val="26"/>
                <w:szCs w:val="26"/>
              </w:rPr>
              <w:t>44 491,</w:t>
            </w:r>
            <w:r w:rsidR="00B264C3" w:rsidRPr="009C7799">
              <w:rPr>
                <w:rFonts w:ascii="Times New Roman" w:hAnsi="Times New Roman"/>
                <w:sz w:val="26"/>
                <w:szCs w:val="26"/>
              </w:rPr>
              <w:t>2</w:t>
            </w:r>
            <w:r w:rsidR="00070765" w:rsidRPr="009C7799">
              <w:rPr>
                <w:rFonts w:ascii="Times New Roman" w:hAnsi="Times New Roman"/>
                <w:sz w:val="26"/>
                <w:szCs w:val="26"/>
              </w:rPr>
              <w:t xml:space="preserve"> </w:t>
            </w:r>
            <w:r w:rsidR="00BD2604" w:rsidRPr="009C7799">
              <w:rPr>
                <w:rFonts w:ascii="Times New Roman" w:hAnsi="Times New Roman"/>
                <w:sz w:val="26"/>
                <w:szCs w:val="26"/>
              </w:rPr>
              <w:t xml:space="preserve">тыс. </w:t>
            </w:r>
            <w:r w:rsidR="004972FC" w:rsidRPr="009C7799">
              <w:rPr>
                <w:rFonts w:ascii="Times New Roman" w:hAnsi="Times New Roman"/>
                <w:sz w:val="26"/>
                <w:szCs w:val="26"/>
              </w:rPr>
              <w:t>рублей;</w:t>
            </w:r>
          </w:p>
          <w:p w:rsidR="00DC21F9" w:rsidRPr="009C7799" w:rsidRDefault="00C23ED2" w:rsidP="00DC21F9">
            <w:pPr>
              <w:spacing w:after="0" w:line="240" w:lineRule="auto"/>
              <w:ind w:firstLine="317"/>
              <w:rPr>
                <w:rFonts w:ascii="Times New Roman" w:hAnsi="Times New Roman"/>
                <w:sz w:val="26"/>
                <w:szCs w:val="26"/>
              </w:rPr>
            </w:pPr>
            <w:r w:rsidRPr="009C7799">
              <w:rPr>
                <w:rFonts w:ascii="Times New Roman" w:hAnsi="Times New Roman"/>
                <w:sz w:val="26"/>
                <w:szCs w:val="26"/>
              </w:rPr>
              <w:t xml:space="preserve">2022 год – </w:t>
            </w:r>
            <w:r w:rsidR="00E80EBF" w:rsidRPr="009C7799">
              <w:rPr>
                <w:rFonts w:ascii="Times New Roman" w:hAnsi="Times New Roman"/>
                <w:sz w:val="26"/>
                <w:szCs w:val="26"/>
              </w:rPr>
              <w:t>44 491,</w:t>
            </w:r>
            <w:r w:rsidR="008D5562" w:rsidRPr="009C7799">
              <w:rPr>
                <w:rFonts w:ascii="Times New Roman" w:hAnsi="Times New Roman"/>
                <w:sz w:val="26"/>
                <w:szCs w:val="26"/>
              </w:rPr>
              <w:t>2</w:t>
            </w:r>
            <w:r w:rsidR="00070765" w:rsidRPr="009C7799">
              <w:rPr>
                <w:rFonts w:ascii="Times New Roman" w:hAnsi="Times New Roman"/>
                <w:sz w:val="26"/>
                <w:szCs w:val="26"/>
              </w:rPr>
              <w:t xml:space="preserve"> </w:t>
            </w:r>
            <w:r w:rsidR="00BD2604" w:rsidRPr="009C7799">
              <w:rPr>
                <w:rFonts w:ascii="Times New Roman" w:hAnsi="Times New Roman"/>
                <w:sz w:val="26"/>
                <w:szCs w:val="26"/>
              </w:rPr>
              <w:t xml:space="preserve">тыс. </w:t>
            </w:r>
            <w:r w:rsidR="004972FC" w:rsidRPr="009C7799">
              <w:rPr>
                <w:rFonts w:ascii="Times New Roman" w:hAnsi="Times New Roman"/>
                <w:sz w:val="26"/>
                <w:szCs w:val="26"/>
              </w:rPr>
              <w:t>рублей</w:t>
            </w:r>
            <w:r w:rsidR="00BD2604" w:rsidRPr="009C7799">
              <w:rPr>
                <w:rFonts w:ascii="Times New Roman" w:hAnsi="Times New Roman"/>
                <w:sz w:val="26"/>
                <w:szCs w:val="26"/>
              </w:rPr>
              <w:t>.</w:t>
            </w:r>
          </w:p>
        </w:tc>
      </w:tr>
      <w:tr w:rsidR="00BD2604" w:rsidRPr="000F2D3E" w:rsidTr="00DC21F9">
        <w:tc>
          <w:tcPr>
            <w:tcW w:w="3510" w:type="dxa"/>
            <w:tcBorders>
              <w:top w:val="single" w:sz="4" w:space="0" w:color="auto"/>
              <w:left w:val="single" w:sz="4" w:space="0" w:color="auto"/>
              <w:bottom w:val="single" w:sz="4" w:space="0" w:color="auto"/>
              <w:right w:val="single" w:sz="4" w:space="0" w:color="auto"/>
            </w:tcBorders>
            <w:hideMark/>
          </w:tcPr>
          <w:p w:rsidR="00BD2604" w:rsidRPr="004972FC" w:rsidRDefault="00BD2604" w:rsidP="000F2D3E">
            <w:pPr>
              <w:spacing w:after="0" w:line="240" w:lineRule="auto"/>
              <w:rPr>
                <w:rFonts w:ascii="Times New Roman" w:hAnsi="Times New Roman"/>
                <w:sz w:val="26"/>
                <w:szCs w:val="26"/>
                <w:highlight w:val="yellow"/>
              </w:rPr>
            </w:pPr>
            <w:r w:rsidRPr="00DE4F77">
              <w:rPr>
                <w:rFonts w:ascii="Times New Roman" w:hAnsi="Times New Roman"/>
                <w:sz w:val="26"/>
                <w:szCs w:val="26"/>
              </w:rPr>
              <w:lastRenderedPageBreak/>
              <w:t>Ожидаемые результаты реализации муниципальной программы</w:t>
            </w:r>
          </w:p>
        </w:tc>
        <w:tc>
          <w:tcPr>
            <w:tcW w:w="6096" w:type="dxa"/>
            <w:tcBorders>
              <w:top w:val="single" w:sz="4" w:space="0" w:color="auto"/>
              <w:left w:val="single" w:sz="4" w:space="0" w:color="auto"/>
              <w:bottom w:val="single" w:sz="4" w:space="0" w:color="auto"/>
              <w:right w:val="single" w:sz="4" w:space="0" w:color="auto"/>
            </w:tcBorders>
            <w:hideMark/>
          </w:tcPr>
          <w:p w:rsidR="00F409D2" w:rsidRPr="00361D45" w:rsidRDefault="00F409D2" w:rsidP="00357140">
            <w:pPr>
              <w:spacing w:after="0" w:line="240" w:lineRule="auto"/>
              <w:ind w:firstLine="317"/>
              <w:rPr>
                <w:rFonts w:ascii="Times New Roman" w:hAnsi="Times New Roman"/>
                <w:sz w:val="26"/>
                <w:szCs w:val="26"/>
              </w:rPr>
            </w:pPr>
            <w:r w:rsidRPr="00361D45">
              <w:rPr>
                <w:rFonts w:ascii="Times New Roman" w:hAnsi="Times New Roman"/>
                <w:sz w:val="26"/>
                <w:szCs w:val="26"/>
              </w:rPr>
              <w:t>- </w:t>
            </w:r>
            <w:r w:rsidR="002D4949">
              <w:rPr>
                <w:rFonts w:ascii="Times New Roman" w:hAnsi="Times New Roman"/>
                <w:sz w:val="26"/>
                <w:szCs w:val="26"/>
              </w:rPr>
              <w:t xml:space="preserve">увеличение </w:t>
            </w:r>
            <w:r w:rsidRPr="00361D45">
              <w:rPr>
                <w:rFonts w:ascii="Times New Roman" w:hAnsi="Times New Roman"/>
                <w:sz w:val="26"/>
                <w:szCs w:val="26"/>
              </w:rPr>
              <w:t>удовлетворённост</w:t>
            </w:r>
            <w:r w:rsidR="002D4949">
              <w:rPr>
                <w:rFonts w:ascii="Times New Roman" w:hAnsi="Times New Roman"/>
                <w:sz w:val="26"/>
                <w:szCs w:val="26"/>
              </w:rPr>
              <w:t>и</w:t>
            </w:r>
            <w:r w:rsidRPr="00361D45">
              <w:rPr>
                <w:rFonts w:ascii="Times New Roman" w:hAnsi="Times New Roman"/>
                <w:sz w:val="26"/>
                <w:szCs w:val="26"/>
              </w:rPr>
              <w:t xml:space="preserve"> населения Дальнегорского городского округа качеством предоставляемых образовательных услуг</w:t>
            </w:r>
            <w:r w:rsidR="002244CD">
              <w:rPr>
                <w:rFonts w:ascii="Times New Roman" w:hAnsi="Times New Roman"/>
                <w:sz w:val="26"/>
                <w:szCs w:val="26"/>
              </w:rPr>
              <w:t xml:space="preserve"> с 94,3% в 2016 году до 96,0% в 2022 году</w:t>
            </w:r>
          </w:p>
          <w:p w:rsidR="00F409D2" w:rsidRPr="00361D45" w:rsidRDefault="00F409D2" w:rsidP="00357140">
            <w:pPr>
              <w:spacing w:after="0" w:line="240" w:lineRule="auto"/>
              <w:ind w:firstLine="317"/>
              <w:rPr>
                <w:rFonts w:ascii="Times New Roman" w:hAnsi="Times New Roman"/>
                <w:sz w:val="26"/>
                <w:szCs w:val="26"/>
              </w:rPr>
            </w:pPr>
            <w:r w:rsidRPr="00361D45">
              <w:rPr>
                <w:rFonts w:ascii="Times New Roman" w:hAnsi="Times New Roman"/>
                <w:sz w:val="26"/>
                <w:szCs w:val="26"/>
              </w:rPr>
              <w:t>Показатели</w:t>
            </w:r>
            <w:r w:rsidR="00937092">
              <w:rPr>
                <w:rFonts w:ascii="Times New Roman" w:hAnsi="Times New Roman"/>
                <w:sz w:val="26"/>
                <w:szCs w:val="26"/>
              </w:rPr>
              <w:t xml:space="preserve">, </w:t>
            </w:r>
            <w:r w:rsidR="00937092" w:rsidRPr="00937092">
              <w:rPr>
                <w:rFonts w:ascii="Times New Roman" w:hAnsi="Times New Roman"/>
                <w:sz w:val="26"/>
                <w:szCs w:val="26"/>
              </w:rPr>
              <w:t>характеризующие решение задач подпрограммы:</w:t>
            </w:r>
          </w:p>
          <w:p w:rsidR="00F409D2" w:rsidRPr="00361D45" w:rsidRDefault="00F409D2" w:rsidP="00357140">
            <w:pPr>
              <w:spacing w:after="0" w:line="240" w:lineRule="auto"/>
              <w:ind w:firstLine="317"/>
              <w:rPr>
                <w:rFonts w:ascii="Times New Roman" w:hAnsi="Times New Roman"/>
                <w:sz w:val="26"/>
                <w:szCs w:val="26"/>
              </w:rPr>
            </w:pPr>
            <w:r w:rsidRPr="00361D45">
              <w:rPr>
                <w:rFonts w:ascii="Times New Roman" w:hAnsi="Times New Roman"/>
                <w:sz w:val="26"/>
                <w:szCs w:val="26"/>
              </w:rPr>
              <w:t xml:space="preserve">- </w:t>
            </w:r>
            <w:r w:rsidR="002D4949">
              <w:rPr>
                <w:rFonts w:ascii="Times New Roman" w:hAnsi="Times New Roman"/>
                <w:sz w:val="26"/>
                <w:szCs w:val="26"/>
              </w:rPr>
              <w:t>увеличение</w:t>
            </w:r>
            <w:r w:rsidR="002D4949" w:rsidRPr="00361D45">
              <w:rPr>
                <w:rFonts w:ascii="Times New Roman" w:hAnsi="Times New Roman"/>
                <w:sz w:val="26"/>
                <w:szCs w:val="26"/>
              </w:rPr>
              <w:t xml:space="preserve"> </w:t>
            </w:r>
            <w:r w:rsidRPr="00361D45">
              <w:rPr>
                <w:rFonts w:ascii="Times New Roman" w:hAnsi="Times New Roman"/>
                <w:sz w:val="26"/>
                <w:szCs w:val="26"/>
              </w:rPr>
              <w:t>удовлетворённост</w:t>
            </w:r>
            <w:r w:rsidR="002D4949">
              <w:rPr>
                <w:rFonts w:ascii="Times New Roman" w:hAnsi="Times New Roman"/>
                <w:sz w:val="26"/>
                <w:szCs w:val="26"/>
              </w:rPr>
              <w:t>и</w:t>
            </w:r>
            <w:r w:rsidRPr="00361D45">
              <w:rPr>
                <w:rFonts w:ascii="Times New Roman" w:hAnsi="Times New Roman"/>
                <w:sz w:val="26"/>
                <w:szCs w:val="26"/>
              </w:rPr>
              <w:t xml:space="preserve"> населения Дальнегорского городского округа качеством предоставляемых услуг дошкольного образования</w:t>
            </w:r>
            <w:r w:rsidR="002244CD">
              <w:rPr>
                <w:rFonts w:ascii="Times New Roman" w:hAnsi="Times New Roman"/>
                <w:sz w:val="26"/>
                <w:szCs w:val="26"/>
              </w:rPr>
              <w:t xml:space="preserve"> с 96,5% в 2016 году до 98% в 2022 году</w:t>
            </w:r>
            <w:r w:rsidRPr="00361D45">
              <w:rPr>
                <w:rFonts w:ascii="Times New Roman" w:hAnsi="Times New Roman"/>
                <w:sz w:val="26"/>
                <w:szCs w:val="26"/>
              </w:rPr>
              <w:t>;</w:t>
            </w:r>
          </w:p>
          <w:p w:rsidR="00F409D2" w:rsidRPr="00361D45" w:rsidRDefault="00F409D2" w:rsidP="00357140">
            <w:pPr>
              <w:spacing w:after="0" w:line="240" w:lineRule="auto"/>
              <w:ind w:firstLine="317"/>
              <w:rPr>
                <w:rFonts w:ascii="Times New Roman" w:hAnsi="Times New Roman"/>
                <w:sz w:val="26"/>
                <w:szCs w:val="26"/>
              </w:rPr>
            </w:pPr>
            <w:r w:rsidRPr="00361D45">
              <w:rPr>
                <w:rFonts w:ascii="Times New Roman" w:hAnsi="Times New Roman"/>
                <w:sz w:val="26"/>
                <w:szCs w:val="26"/>
              </w:rPr>
              <w:t xml:space="preserve">- </w:t>
            </w:r>
            <w:r w:rsidR="002D4949">
              <w:rPr>
                <w:rFonts w:ascii="Times New Roman" w:hAnsi="Times New Roman"/>
                <w:sz w:val="26"/>
                <w:szCs w:val="26"/>
              </w:rPr>
              <w:t>увеличение</w:t>
            </w:r>
            <w:r w:rsidR="002D4949" w:rsidRPr="00361D45">
              <w:rPr>
                <w:rFonts w:ascii="Times New Roman" w:hAnsi="Times New Roman"/>
                <w:sz w:val="26"/>
                <w:szCs w:val="26"/>
              </w:rPr>
              <w:t xml:space="preserve"> </w:t>
            </w:r>
            <w:r w:rsidRPr="00361D45">
              <w:rPr>
                <w:rFonts w:ascii="Times New Roman" w:hAnsi="Times New Roman"/>
                <w:sz w:val="26"/>
                <w:szCs w:val="26"/>
              </w:rPr>
              <w:t>удовлетворённост</w:t>
            </w:r>
            <w:r w:rsidR="002D4949">
              <w:rPr>
                <w:rFonts w:ascii="Times New Roman" w:hAnsi="Times New Roman"/>
                <w:sz w:val="26"/>
                <w:szCs w:val="26"/>
              </w:rPr>
              <w:t>и</w:t>
            </w:r>
            <w:r w:rsidRPr="00361D45">
              <w:rPr>
                <w:rFonts w:ascii="Times New Roman" w:hAnsi="Times New Roman"/>
                <w:sz w:val="26"/>
                <w:szCs w:val="26"/>
              </w:rPr>
              <w:t xml:space="preserve"> населения Дальнегорского городского округа качеством предоставляемых услуг по общеобразовательным программам</w:t>
            </w:r>
            <w:r w:rsidR="002244CD">
              <w:rPr>
                <w:rFonts w:ascii="Times New Roman" w:hAnsi="Times New Roman"/>
                <w:sz w:val="26"/>
                <w:szCs w:val="26"/>
              </w:rPr>
              <w:t xml:space="preserve"> с 93,4% % в 2016 году до 95,5% в 2022 году</w:t>
            </w:r>
            <w:r w:rsidR="002244CD" w:rsidRPr="00361D45">
              <w:rPr>
                <w:rFonts w:ascii="Times New Roman" w:hAnsi="Times New Roman"/>
                <w:sz w:val="26"/>
                <w:szCs w:val="26"/>
              </w:rPr>
              <w:t>;</w:t>
            </w:r>
          </w:p>
          <w:p w:rsidR="002244CD" w:rsidRPr="00361D45" w:rsidRDefault="00F409D2" w:rsidP="00357140">
            <w:pPr>
              <w:spacing w:after="0" w:line="240" w:lineRule="auto"/>
              <w:ind w:firstLine="317"/>
              <w:rPr>
                <w:rFonts w:ascii="Times New Roman" w:hAnsi="Times New Roman"/>
                <w:sz w:val="26"/>
                <w:szCs w:val="26"/>
              </w:rPr>
            </w:pPr>
            <w:r w:rsidRPr="00361D45">
              <w:rPr>
                <w:rFonts w:ascii="Times New Roman" w:hAnsi="Times New Roman"/>
                <w:sz w:val="26"/>
                <w:szCs w:val="26"/>
              </w:rPr>
              <w:t xml:space="preserve">- </w:t>
            </w:r>
            <w:r w:rsidR="002D4949">
              <w:rPr>
                <w:rFonts w:ascii="Times New Roman" w:hAnsi="Times New Roman"/>
                <w:sz w:val="26"/>
                <w:szCs w:val="26"/>
              </w:rPr>
              <w:t>увеличение</w:t>
            </w:r>
            <w:r w:rsidR="002D4949" w:rsidRPr="00361D45">
              <w:rPr>
                <w:rFonts w:ascii="Times New Roman" w:hAnsi="Times New Roman"/>
                <w:sz w:val="26"/>
                <w:szCs w:val="26"/>
              </w:rPr>
              <w:t xml:space="preserve"> </w:t>
            </w:r>
            <w:r w:rsidRPr="00361D45">
              <w:rPr>
                <w:rFonts w:ascii="Times New Roman" w:hAnsi="Times New Roman"/>
                <w:sz w:val="26"/>
                <w:szCs w:val="26"/>
              </w:rPr>
              <w:t>удовлетворённост</w:t>
            </w:r>
            <w:r w:rsidR="002D4949">
              <w:rPr>
                <w:rFonts w:ascii="Times New Roman" w:hAnsi="Times New Roman"/>
                <w:sz w:val="26"/>
                <w:szCs w:val="26"/>
              </w:rPr>
              <w:t>и</w:t>
            </w:r>
            <w:r w:rsidRPr="00361D45">
              <w:rPr>
                <w:rFonts w:ascii="Times New Roman" w:hAnsi="Times New Roman"/>
                <w:sz w:val="26"/>
                <w:szCs w:val="26"/>
              </w:rPr>
              <w:t xml:space="preserve"> населения Дальнегорского городского округа качеством предоставляемых услуг образовательным программам в учреждениях дополнительного образования</w:t>
            </w:r>
            <w:r w:rsidR="002244CD">
              <w:rPr>
                <w:rFonts w:ascii="Times New Roman" w:hAnsi="Times New Roman"/>
                <w:sz w:val="26"/>
                <w:szCs w:val="26"/>
              </w:rPr>
              <w:t xml:space="preserve"> с 92,9% % в 2016 году до 94,5% в 2022 году</w:t>
            </w:r>
            <w:r w:rsidR="002244CD" w:rsidRPr="00361D45">
              <w:rPr>
                <w:rFonts w:ascii="Times New Roman" w:hAnsi="Times New Roman"/>
                <w:sz w:val="26"/>
                <w:szCs w:val="26"/>
              </w:rPr>
              <w:t>;</w:t>
            </w:r>
          </w:p>
          <w:p w:rsidR="002244CD" w:rsidRDefault="00F409D2" w:rsidP="00357140">
            <w:pPr>
              <w:spacing w:after="0" w:line="240" w:lineRule="auto"/>
              <w:ind w:firstLine="317"/>
              <w:rPr>
                <w:rFonts w:ascii="Times New Roman" w:hAnsi="Times New Roman"/>
                <w:sz w:val="26"/>
                <w:szCs w:val="26"/>
              </w:rPr>
            </w:pPr>
            <w:r w:rsidRPr="00361D45">
              <w:rPr>
                <w:rFonts w:ascii="Times New Roman" w:hAnsi="Times New Roman"/>
                <w:sz w:val="26"/>
                <w:szCs w:val="26"/>
              </w:rPr>
              <w:t xml:space="preserve">- </w:t>
            </w:r>
            <w:r w:rsidR="002D4949">
              <w:rPr>
                <w:rFonts w:ascii="Times New Roman" w:hAnsi="Times New Roman"/>
                <w:sz w:val="26"/>
                <w:szCs w:val="26"/>
              </w:rPr>
              <w:t>увеличение</w:t>
            </w:r>
            <w:r w:rsidR="002D4949" w:rsidRPr="00361D45">
              <w:rPr>
                <w:rFonts w:ascii="Times New Roman" w:hAnsi="Times New Roman"/>
                <w:sz w:val="26"/>
                <w:szCs w:val="26"/>
              </w:rPr>
              <w:t xml:space="preserve"> </w:t>
            </w:r>
            <w:r w:rsidRPr="00361D45">
              <w:rPr>
                <w:rFonts w:ascii="Times New Roman" w:hAnsi="Times New Roman"/>
                <w:sz w:val="26"/>
                <w:szCs w:val="26"/>
              </w:rPr>
              <w:t>обеспеченност</w:t>
            </w:r>
            <w:r w:rsidR="002D4949">
              <w:rPr>
                <w:rFonts w:ascii="Times New Roman" w:hAnsi="Times New Roman"/>
                <w:sz w:val="26"/>
                <w:szCs w:val="26"/>
              </w:rPr>
              <w:t>и</w:t>
            </w:r>
            <w:r w:rsidRPr="00361D45">
              <w:rPr>
                <w:rFonts w:ascii="Times New Roman" w:hAnsi="Times New Roman"/>
                <w:sz w:val="26"/>
                <w:szCs w:val="26"/>
              </w:rPr>
              <w:t xml:space="preserve"> педагогическими кадрами образовательных учреждений Дальнегорского городского округа</w:t>
            </w:r>
            <w:r w:rsidR="002244CD">
              <w:rPr>
                <w:rFonts w:ascii="Times New Roman" w:hAnsi="Times New Roman"/>
                <w:sz w:val="26"/>
                <w:szCs w:val="26"/>
              </w:rPr>
              <w:t xml:space="preserve"> с 98,44% % в 2016 году до 99,8% в 2022 году</w:t>
            </w:r>
            <w:r w:rsidR="00DE4F77">
              <w:rPr>
                <w:rFonts w:ascii="Times New Roman" w:hAnsi="Times New Roman"/>
                <w:sz w:val="26"/>
                <w:szCs w:val="26"/>
              </w:rPr>
              <w:t>;</w:t>
            </w:r>
          </w:p>
          <w:p w:rsidR="00DE4F77" w:rsidRDefault="00DE4F77" w:rsidP="00357140">
            <w:pPr>
              <w:spacing w:after="0" w:line="240" w:lineRule="auto"/>
              <w:ind w:firstLine="317"/>
              <w:rPr>
                <w:rFonts w:ascii="Times New Roman" w:hAnsi="Times New Roman"/>
                <w:sz w:val="26"/>
                <w:szCs w:val="26"/>
              </w:rPr>
            </w:pPr>
            <w:r w:rsidRPr="00DE4F77">
              <w:rPr>
                <w:rFonts w:ascii="Times New Roman" w:hAnsi="Times New Roman"/>
                <w:sz w:val="26"/>
                <w:szCs w:val="26"/>
              </w:rPr>
              <w:t xml:space="preserve">- </w:t>
            </w:r>
            <w:r w:rsidR="002D4949">
              <w:rPr>
                <w:rFonts w:ascii="Times New Roman" w:hAnsi="Times New Roman"/>
                <w:sz w:val="26"/>
                <w:szCs w:val="26"/>
              </w:rPr>
              <w:t>увеличение</w:t>
            </w:r>
            <w:r w:rsidR="002D4949" w:rsidRPr="00DE4F77">
              <w:rPr>
                <w:rFonts w:ascii="Times New Roman" w:hAnsi="Times New Roman"/>
                <w:sz w:val="26"/>
                <w:szCs w:val="26"/>
              </w:rPr>
              <w:t xml:space="preserve"> </w:t>
            </w:r>
            <w:r w:rsidRPr="00DE4F77">
              <w:rPr>
                <w:rFonts w:ascii="Times New Roman" w:hAnsi="Times New Roman"/>
                <w:sz w:val="26"/>
                <w:szCs w:val="26"/>
              </w:rPr>
              <w:t>дол</w:t>
            </w:r>
            <w:r w:rsidR="002D4949">
              <w:rPr>
                <w:rFonts w:ascii="Times New Roman" w:hAnsi="Times New Roman"/>
                <w:sz w:val="26"/>
                <w:szCs w:val="26"/>
              </w:rPr>
              <w:t>и</w:t>
            </w:r>
            <w:r w:rsidRPr="00DE4F77">
              <w:rPr>
                <w:rFonts w:ascii="Times New Roman" w:hAnsi="Times New Roman"/>
                <w:sz w:val="26"/>
                <w:szCs w:val="26"/>
              </w:rPr>
              <w:t xml:space="preserve">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программы дошкольного образования</w:t>
            </w:r>
            <w:r>
              <w:rPr>
                <w:rFonts w:ascii="Times New Roman" w:hAnsi="Times New Roman"/>
                <w:sz w:val="26"/>
                <w:szCs w:val="26"/>
              </w:rPr>
              <w:t xml:space="preserve"> с 64,4% в 2016 году до 79,0% в 2022 году;</w:t>
            </w:r>
          </w:p>
          <w:p w:rsidR="00DE4F77" w:rsidRPr="00DE4F77" w:rsidRDefault="00DE4F77" w:rsidP="00357140">
            <w:pPr>
              <w:spacing w:after="0" w:line="240" w:lineRule="auto"/>
              <w:ind w:firstLine="317"/>
              <w:rPr>
                <w:rFonts w:ascii="Times New Roman" w:hAnsi="Times New Roman"/>
                <w:sz w:val="26"/>
                <w:szCs w:val="26"/>
              </w:rPr>
            </w:pPr>
            <w:r w:rsidRPr="00DE4F77">
              <w:rPr>
                <w:rFonts w:ascii="Times New Roman" w:hAnsi="Times New Roman"/>
                <w:sz w:val="26"/>
                <w:szCs w:val="26"/>
              </w:rPr>
              <w:t xml:space="preserve">- </w:t>
            </w:r>
            <w:r w:rsidR="002D4949">
              <w:rPr>
                <w:rFonts w:ascii="Times New Roman" w:hAnsi="Times New Roman"/>
                <w:sz w:val="26"/>
                <w:szCs w:val="26"/>
              </w:rPr>
              <w:t>увеличение</w:t>
            </w:r>
            <w:r w:rsidR="002D4949" w:rsidRPr="00DE4F77">
              <w:rPr>
                <w:rFonts w:ascii="Times New Roman" w:hAnsi="Times New Roman"/>
                <w:sz w:val="26"/>
                <w:szCs w:val="26"/>
              </w:rPr>
              <w:t xml:space="preserve"> </w:t>
            </w:r>
            <w:r w:rsidRPr="00DE4F77">
              <w:rPr>
                <w:rFonts w:ascii="Times New Roman" w:hAnsi="Times New Roman"/>
                <w:sz w:val="26"/>
                <w:szCs w:val="26"/>
              </w:rPr>
              <w:t>дол</w:t>
            </w:r>
            <w:r w:rsidR="002D4949">
              <w:rPr>
                <w:rFonts w:ascii="Times New Roman" w:hAnsi="Times New Roman"/>
                <w:sz w:val="26"/>
                <w:szCs w:val="26"/>
              </w:rPr>
              <w:t>и</w:t>
            </w:r>
            <w:r w:rsidRPr="00DE4F77">
              <w:rPr>
                <w:rFonts w:ascii="Times New Roman" w:hAnsi="Times New Roman"/>
                <w:sz w:val="26"/>
                <w:szCs w:val="26"/>
              </w:rPr>
              <w:t xml:space="preserve"> обучающихся 7-15 лет, посетивших лагеря с дневным пребыванием детей на базе общеобразовательных учреждений в общей численности обучающихся 1-9 классов</w:t>
            </w:r>
            <w:r>
              <w:rPr>
                <w:rFonts w:ascii="Times New Roman" w:hAnsi="Times New Roman"/>
                <w:sz w:val="26"/>
                <w:szCs w:val="26"/>
              </w:rPr>
              <w:t xml:space="preserve"> с 47,72% в 2016 году до 49,2% в 2022 году</w:t>
            </w:r>
            <w:r w:rsidRPr="00DE4F77">
              <w:rPr>
                <w:rFonts w:ascii="Times New Roman" w:hAnsi="Times New Roman"/>
                <w:sz w:val="26"/>
                <w:szCs w:val="26"/>
              </w:rPr>
              <w:t>;</w:t>
            </w:r>
          </w:p>
          <w:p w:rsidR="00DE4F77" w:rsidRDefault="00DE4F77" w:rsidP="00357140">
            <w:pPr>
              <w:spacing w:after="0" w:line="240" w:lineRule="auto"/>
              <w:ind w:firstLine="317"/>
              <w:rPr>
                <w:rFonts w:ascii="Times New Roman" w:hAnsi="Times New Roman"/>
                <w:sz w:val="26"/>
                <w:szCs w:val="26"/>
              </w:rPr>
            </w:pPr>
            <w:r w:rsidRPr="00DE4F77">
              <w:rPr>
                <w:rFonts w:ascii="Times New Roman" w:hAnsi="Times New Roman"/>
                <w:sz w:val="26"/>
                <w:szCs w:val="26"/>
              </w:rPr>
              <w:t xml:space="preserve">- </w:t>
            </w:r>
            <w:r w:rsidR="002D4949">
              <w:rPr>
                <w:rFonts w:ascii="Times New Roman" w:hAnsi="Times New Roman"/>
                <w:sz w:val="26"/>
                <w:szCs w:val="26"/>
              </w:rPr>
              <w:t>увеличение</w:t>
            </w:r>
            <w:r w:rsidR="002D4949" w:rsidRPr="00DE4F77">
              <w:rPr>
                <w:rFonts w:ascii="Times New Roman" w:hAnsi="Times New Roman"/>
                <w:sz w:val="26"/>
                <w:szCs w:val="26"/>
              </w:rPr>
              <w:t xml:space="preserve"> </w:t>
            </w:r>
            <w:r w:rsidRPr="00DE4F77">
              <w:rPr>
                <w:rFonts w:ascii="Times New Roman" w:hAnsi="Times New Roman"/>
                <w:sz w:val="26"/>
                <w:szCs w:val="26"/>
              </w:rPr>
              <w:t>дол</w:t>
            </w:r>
            <w:r w:rsidR="002D4949">
              <w:rPr>
                <w:rFonts w:ascii="Times New Roman" w:hAnsi="Times New Roman"/>
                <w:sz w:val="26"/>
                <w:szCs w:val="26"/>
              </w:rPr>
              <w:t>и</w:t>
            </w:r>
            <w:r w:rsidRPr="00DE4F77">
              <w:rPr>
                <w:rFonts w:ascii="Times New Roman" w:hAnsi="Times New Roman"/>
                <w:sz w:val="26"/>
                <w:szCs w:val="26"/>
              </w:rPr>
              <w:t xml:space="preserve"> выпускников общеобразовательных учреждений Дальнегорского городского округа, принявших участие в общегородском мероприятии </w:t>
            </w:r>
            <w:r>
              <w:rPr>
                <w:rFonts w:ascii="Times New Roman" w:hAnsi="Times New Roman"/>
                <w:sz w:val="26"/>
                <w:szCs w:val="26"/>
              </w:rPr>
              <w:t>«</w:t>
            </w:r>
            <w:r w:rsidRPr="00DE4F77">
              <w:rPr>
                <w:rFonts w:ascii="Times New Roman" w:hAnsi="Times New Roman"/>
                <w:sz w:val="26"/>
                <w:szCs w:val="26"/>
              </w:rPr>
              <w:t>Единый выпускной</w:t>
            </w:r>
            <w:r>
              <w:rPr>
                <w:rFonts w:ascii="Times New Roman" w:hAnsi="Times New Roman"/>
                <w:sz w:val="26"/>
                <w:szCs w:val="26"/>
              </w:rPr>
              <w:t>» с 87,68% в 2016 году до 100,0% в 2022 году</w:t>
            </w:r>
            <w:r w:rsidR="002C7E4E">
              <w:rPr>
                <w:rFonts w:ascii="Times New Roman" w:hAnsi="Times New Roman"/>
                <w:sz w:val="26"/>
                <w:szCs w:val="26"/>
              </w:rPr>
              <w:t>;</w:t>
            </w:r>
          </w:p>
          <w:p w:rsidR="009F5C32" w:rsidRPr="000F2D3E" w:rsidRDefault="007E7E61" w:rsidP="00DC21F9">
            <w:pPr>
              <w:spacing w:after="0" w:line="240" w:lineRule="auto"/>
              <w:ind w:firstLine="317"/>
              <w:rPr>
                <w:rFonts w:ascii="Times New Roman" w:eastAsia="Times New Roman" w:hAnsi="Times New Roman"/>
                <w:sz w:val="26"/>
                <w:szCs w:val="26"/>
                <w:lang w:eastAsia="ru-RU"/>
              </w:rPr>
            </w:pPr>
            <w:r>
              <w:rPr>
                <w:rFonts w:ascii="Times New Roman" w:hAnsi="Times New Roman"/>
                <w:sz w:val="26"/>
                <w:szCs w:val="26"/>
              </w:rPr>
              <w:t>- увеличение доли</w:t>
            </w:r>
            <w:r w:rsidRPr="007E7E61">
              <w:rPr>
                <w:rFonts w:ascii="Times New Roman" w:hAnsi="Times New Roman"/>
                <w:sz w:val="26"/>
                <w:szCs w:val="26"/>
              </w:rPr>
              <w:t xml:space="preserve"> выпускников муниципальных общеобразовательных учреждений Дальнегорского городского округа, получивших премию Главы Дальнегорского городского округа за отличные результаты  в учебе</w:t>
            </w:r>
            <w:r>
              <w:rPr>
                <w:rFonts w:ascii="Times New Roman" w:hAnsi="Times New Roman"/>
                <w:sz w:val="26"/>
                <w:szCs w:val="26"/>
              </w:rPr>
              <w:t xml:space="preserve"> с </w:t>
            </w:r>
            <w:r w:rsidR="00FB4C40">
              <w:rPr>
                <w:rFonts w:ascii="Times New Roman" w:hAnsi="Times New Roman"/>
                <w:sz w:val="26"/>
                <w:szCs w:val="26"/>
              </w:rPr>
              <w:t>7,06% в 2016 году до 8,20 в 2022 году</w:t>
            </w:r>
            <w:r w:rsidR="00364271">
              <w:rPr>
                <w:rFonts w:ascii="Times New Roman" w:hAnsi="Times New Roman"/>
                <w:sz w:val="26"/>
                <w:szCs w:val="26"/>
              </w:rPr>
              <w:t>.</w:t>
            </w:r>
          </w:p>
        </w:tc>
      </w:tr>
    </w:tbl>
    <w:p w:rsidR="00BD2604" w:rsidRDefault="00BD2604" w:rsidP="00BD2604">
      <w:pPr>
        <w:widowControl w:val="0"/>
        <w:autoSpaceDE w:val="0"/>
        <w:autoSpaceDN w:val="0"/>
        <w:adjustRightInd w:val="0"/>
        <w:spacing w:after="0" w:line="240" w:lineRule="auto"/>
        <w:ind w:left="924"/>
        <w:rPr>
          <w:rFonts w:ascii="Times New Roman" w:hAnsi="Times New Roman"/>
          <w:sz w:val="26"/>
          <w:szCs w:val="26"/>
        </w:rPr>
      </w:pPr>
    </w:p>
    <w:p w:rsidR="00EF641C" w:rsidRPr="00357140" w:rsidRDefault="00EF641C" w:rsidP="00357140">
      <w:pPr>
        <w:numPr>
          <w:ilvl w:val="0"/>
          <w:numId w:val="1"/>
        </w:numPr>
        <w:tabs>
          <w:tab w:val="left" w:pos="284"/>
        </w:tabs>
        <w:spacing w:after="0" w:line="240" w:lineRule="auto"/>
        <w:ind w:left="0" w:firstLine="0"/>
        <w:jc w:val="center"/>
        <w:rPr>
          <w:rFonts w:ascii="Times New Roman" w:hAnsi="Times New Roman"/>
          <w:b/>
          <w:sz w:val="26"/>
          <w:szCs w:val="26"/>
        </w:rPr>
      </w:pPr>
      <w:r w:rsidRPr="00357140">
        <w:rPr>
          <w:rFonts w:ascii="Times New Roman" w:hAnsi="Times New Roman"/>
          <w:b/>
          <w:sz w:val="26"/>
          <w:szCs w:val="26"/>
        </w:rPr>
        <w:t>Общая характеристика сферы реализации муниципальной программы</w:t>
      </w:r>
      <w:r w:rsidR="00AB2D9F" w:rsidRPr="00357140">
        <w:rPr>
          <w:rFonts w:ascii="Times New Roman" w:hAnsi="Times New Roman"/>
          <w:b/>
          <w:sz w:val="26"/>
          <w:szCs w:val="26"/>
        </w:rPr>
        <w:t xml:space="preserve">, основные проблемы </w:t>
      </w:r>
      <w:r w:rsidR="00BB2AC2" w:rsidRPr="00357140">
        <w:rPr>
          <w:rFonts w:ascii="Times New Roman" w:hAnsi="Times New Roman"/>
          <w:b/>
          <w:sz w:val="26"/>
          <w:szCs w:val="26"/>
        </w:rPr>
        <w:t>и прогноз её развития</w:t>
      </w:r>
    </w:p>
    <w:p w:rsidR="005A56E2" w:rsidRPr="001E1A64" w:rsidRDefault="005A56E2" w:rsidP="000F2D3E">
      <w:pPr>
        <w:spacing w:after="0"/>
        <w:ind w:firstLine="709"/>
        <w:rPr>
          <w:rFonts w:ascii="Times New Roman" w:hAnsi="Times New Roman"/>
          <w:sz w:val="26"/>
          <w:szCs w:val="26"/>
        </w:rPr>
      </w:pPr>
      <w:r w:rsidRPr="00691981">
        <w:rPr>
          <w:rFonts w:ascii="Times New Roman" w:eastAsia="Times New Roman" w:hAnsi="Times New Roman"/>
          <w:sz w:val="26"/>
          <w:szCs w:val="26"/>
          <w:lang w:eastAsia="ru-RU"/>
        </w:rPr>
        <w:t xml:space="preserve">Муниципальная программа </w:t>
      </w:r>
      <w:r w:rsidR="002570F2">
        <w:rPr>
          <w:rFonts w:ascii="Times New Roman" w:eastAsia="Times New Roman" w:hAnsi="Times New Roman"/>
          <w:sz w:val="26"/>
          <w:szCs w:val="26"/>
        </w:rPr>
        <w:t>«</w:t>
      </w:r>
      <w:r w:rsidRPr="004270EF">
        <w:rPr>
          <w:rFonts w:ascii="Times New Roman" w:eastAsia="Times New Roman" w:hAnsi="Times New Roman"/>
          <w:sz w:val="26"/>
          <w:szCs w:val="26"/>
        </w:rPr>
        <w:t xml:space="preserve">Развитие образования Дальнегорского </w:t>
      </w:r>
      <w:r w:rsidRPr="004270EF">
        <w:rPr>
          <w:rFonts w:ascii="Times New Roman" w:hAnsi="Times New Roman"/>
          <w:sz w:val="26"/>
          <w:szCs w:val="26"/>
        </w:rPr>
        <w:t>городского округа</w:t>
      </w:r>
      <w:r w:rsidR="002570F2">
        <w:rPr>
          <w:rFonts w:ascii="Times New Roman" w:eastAsia="Times New Roman" w:hAnsi="Times New Roman"/>
          <w:sz w:val="26"/>
          <w:szCs w:val="26"/>
        </w:rPr>
        <w:t>»</w:t>
      </w:r>
      <w:r w:rsidRPr="004270EF">
        <w:rPr>
          <w:rFonts w:ascii="Times New Roman" w:eastAsia="Times New Roman" w:hAnsi="Times New Roman"/>
          <w:sz w:val="26"/>
          <w:szCs w:val="26"/>
        </w:rPr>
        <w:t xml:space="preserve"> на 201</w:t>
      </w:r>
      <w:r>
        <w:rPr>
          <w:rFonts w:ascii="Times New Roman" w:eastAsia="Times New Roman" w:hAnsi="Times New Roman"/>
          <w:sz w:val="26"/>
          <w:szCs w:val="26"/>
        </w:rPr>
        <w:t>8</w:t>
      </w:r>
      <w:r w:rsidRPr="004270EF">
        <w:rPr>
          <w:rFonts w:ascii="Times New Roman" w:eastAsia="Times New Roman" w:hAnsi="Times New Roman"/>
          <w:sz w:val="26"/>
          <w:szCs w:val="26"/>
        </w:rPr>
        <w:t>-20</w:t>
      </w:r>
      <w:r>
        <w:rPr>
          <w:rFonts w:ascii="Times New Roman" w:eastAsia="Times New Roman" w:hAnsi="Times New Roman"/>
          <w:sz w:val="26"/>
          <w:szCs w:val="26"/>
        </w:rPr>
        <w:t>22</w:t>
      </w:r>
      <w:r w:rsidRPr="004270EF">
        <w:rPr>
          <w:rFonts w:ascii="Times New Roman" w:eastAsia="Times New Roman" w:hAnsi="Times New Roman"/>
          <w:sz w:val="26"/>
          <w:szCs w:val="26"/>
        </w:rPr>
        <w:t xml:space="preserve"> годы (далее – муниципальная программа) </w:t>
      </w:r>
      <w:r w:rsidRPr="00691981">
        <w:rPr>
          <w:rFonts w:ascii="Times New Roman" w:eastAsia="Times New Roman" w:hAnsi="Times New Roman"/>
          <w:sz w:val="26"/>
          <w:szCs w:val="26"/>
          <w:lang w:eastAsia="ru-RU"/>
        </w:rPr>
        <w:t>разработана в целях усиления вклада образования в социально-экономическое развитие Дальнегорского городского округа и удовлетворение потребностей населения в получении доступного и качественного образования всех уровней для детей и молодежи, соответствующего требованиям инновационного социально ориентированного развития Дальнегорского городского округа, совершенствования и развития системы организации отдыха, оздоровления и занятости детей и подростков, обеспечения условий для совершенствования патриотического и духовно – нравственного воспитания, обеспечение создания новых мест в общеобразовательных организациях в соответствии с прогнозируемой потребностью и современными требованиями к условиям обучения для учащихся 1 - 4 классов с учетом задач, поставленных в посланиях Президента Российской Федерации Федеральному Собранию Российской Федерации, Концепции долгосрочного социально-экономического развития Российской Федерации, а также основных направлений социально-экономического развития Дальнегорского городского округа, определенных в Стратегии социально-экономического развития Дальнего Востока и Байкальского региона и Стратегии социально-экономического развития Дальнегорского городского округа до 2025 года.</w:t>
      </w:r>
    </w:p>
    <w:p w:rsidR="00D20FB4" w:rsidRPr="004270EF" w:rsidRDefault="00D20FB4" w:rsidP="000F2D3E">
      <w:pPr>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 xml:space="preserve">Реализация муниципальной программы направлена на обеспечение граждан общедоступным качественным образованием, </w:t>
      </w:r>
      <w:r>
        <w:rPr>
          <w:rFonts w:ascii="Times New Roman" w:eastAsia="Times New Roman" w:hAnsi="Times New Roman"/>
          <w:sz w:val="26"/>
          <w:szCs w:val="26"/>
        </w:rPr>
        <w:t xml:space="preserve">на </w:t>
      </w:r>
      <w:r w:rsidRPr="004270EF">
        <w:rPr>
          <w:rFonts w:ascii="Times New Roman" w:eastAsia="Times New Roman" w:hAnsi="Times New Roman"/>
          <w:sz w:val="26"/>
          <w:szCs w:val="26"/>
        </w:rPr>
        <w:t>повышение эффективности использования финансовых и материальных средств, направляемых на развитие отрасли, привлечение общественности к разработке механизмов управления, адекватных задачам развития системы образования Дальнегорского городского округа</w:t>
      </w:r>
      <w:r>
        <w:rPr>
          <w:rFonts w:ascii="Times New Roman" w:eastAsia="Times New Roman" w:hAnsi="Times New Roman"/>
          <w:sz w:val="26"/>
          <w:szCs w:val="26"/>
        </w:rPr>
        <w:t xml:space="preserve">, что в свою </w:t>
      </w:r>
      <w:r w:rsidRPr="004270EF">
        <w:rPr>
          <w:rFonts w:ascii="Times New Roman" w:eastAsia="Times New Roman" w:hAnsi="Times New Roman"/>
          <w:sz w:val="26"/>
          <w:szCs w:val="26"/>
        </w:rPr>
        <w:t>очередь зависит от создания рациональной по структуре сети учреждений.</w:t>
      </w:r>
    </w:p>
    <w:p w:rsidR="00D20FB4" w:rsidRDefault="00D20FB4" w:rsidP="000F2D3E">
      <w:pPr>
        <w:widowControl w:val="0"/>
        <w:autoSpaceDE w:val="0"/>
        <w:autoSpaceDN w:val="0"/>
        <w:adjustRightInd w:val="0"/>
        <w:spacing w:after="0"/>
        <w:ind w:firstLine="709"/>
        <w:rPr>
          <w:rFonts w:ascii="Times New Roman" w:eastAsia="Times New Roman" w:hAnsi="Times New Roman"/>
          <w:sz w:val="26"/>
          <w:szCs w:val="26"/>
          <w:lang w:eastAsia="ru-RU"/>
        </w:rPr>
      </w:pPr>
      <w:r>
        <w:rPr>
          <w:rFonts w:ascii="Times New Roman" w:eastAsia="Times New Roman" w:hAnsi="Times New Roman"/>
          <w:sz w:val="26"/>
          <w:szCs w:val="26"/>
          <w:lang w:eastAsia="ru-RU"/>
        </w:rPr>
        <w:t>Структура сети образовательных учреждений</w:t>
      </w:r>
      <w:r w:rsidRPr="004270EF">
        <w:rPr>
          <w:rFonts w:ascii="Times New Roman" w:eastAsia="Times New Roman" w:hAnsi="Times New Roman"/>
          <w:sz w:val="26"/>
          <w:szCs w:val="26"/>
          <w:lang w:eastAsia="ru-RU"/>
        </w:rPr>
        <w:t xml:space="preserve"> Дальнегорского городского округа  </w:t>
      </w:r>
      <w:r>
        <w:rPr>
          <w:rFonts w:ascii="Times New Roman" w:eastAsia="Times New Roman" w:hAnsi="Times New Roman"/>
          <w:sz w:val="26"/>
          <w:szCs w:val="26"/>
          <w:lang w:eastAsia="ru-RU"/>
        </w:rPr>
        <w:t>представлена</w:t>
      </w:r>
      <w:r w:rsidRPr="004270EF">
        <w:rPr>
          <w:rFonts w:ascii="Times New Roman" w:eastAsia="Times New Roman" w:hAnsi="Times New Roman"/>
          <w:sz w:val="26"/>
          <w:szCs w:val="26"/>
          <w:lang w:eastAsia="ru-RU"/>
        </w:rPr>
        <w:t xml:space="preserve"> </w:t>
      </w:r>
      <w:r w:rsidRPr="00196AE4">
        <w:rPr>
          <w:rFonts w:ascii="Times New Roman" w:eastAsia="Times New Roman" w:hAnsi="Times New Roman"/>
          <w:sz w:val="26"/>
          <w:szCs w:val="26"/>
          <w:lang w:eastAsia="ru-RU"/>
        </w:rPr>
        <w:t>28</w:t>
      </w:r>
      <w:r w:rsidRPr="004270EF">
        <w:rPr>
          <w:rFonts w:ascii="Times New Roman" w:eastAsia="Times New Roman" w:hAnsi="Times New Roman"/>
          <w:sz w:val="26"/>
          <w:szCs w:val="26"/>
          <w:lang w:eastAsia="ru-RU"/>
        </w:rPr>
        <w:t xml:space="preserve"> муниципальны</w:t>
      </w:r>
      <w:r>
        <w:rPr>
          <w:rFonts w:ascii="Times New Roman" w:eastAsia="Times New Roman" w:hAnsi="Times New Roman"/>
          <w:sz w:val="26"/>
          <w:szCs w:val="26"/>
          <w:lang w:eastAsia="ru-RU"/>
        </w:rPr>
        <w:t>ми</w:t>
      </w:r>
      <w:r w:rsidRPr="004270EF">
        <w:rPr>
          <w:rFonts w:ascii="Times New Roman" w:eastAsia="Times New Roman" w:hAnsi="Times New Roman"/>
          <w:sz w:val="26"/>
          <w:szCs w:val="26"/>
          <w:lang w:eastAsia="ru-RU"/>
        </w:rPr>
        <w:t xml:space="preserve"> образовательны</w:t>
      </w:r>
      <w:r>
        <w:rPr>
          <w:rFonts w:ascii="Times New Roman" w:eastAsia="Times New Roman" w:hAnsi="Times New Roman"/>
          <w:sz w:val="26"/>
          <w:szCs w:val="26"/>
          <w:lang w:eastAsia="ru-RU"/>
        </w:rPr>
        <w:t>ми</w:t>
      </w:r>
      <w:r w:rsidRPr="004270EF">
        <w:rPr>
          <w:rFonts w:ascii="Times New Roman" w:eastAsia="Times New Roman" w:hAnsi="Times New Roman"/>
          <w:sz w:val="26"/>
          <w:szCs w:val="26"/>
          <w:lang w:eastAsia="ru-RU"/>
        </w:rPr>
        <w:t xml:space="preserve"> бюджетны</w:t>
      </w:r>
      <w:r>
        <w:rPr>
          <w:rFonts w:ascii="Times New Roman" w:eastAsia="Times New Roman" w:hAnsi="Times New Roman"/>
          <w:sz w:val="26"/>
          <w:szCs w:val="26"/>
          <w:lang w:eastAsia="ru-RU"/>
        </w:rPr>
        <w:t>ми</w:t>
      </w:r>
      <w:r w:rsidRPr="004270EF">
        <w:rPr>
          <w:rFonts w:ascii="Times New Roman" w:eastAsia="Times New Roman" w:hAnsi="Times New Roman"/>
          <w:sz w:val="26"/>
          <w:szCs w:val="26"/>
          <w:lang w:eastAsia="ru-RU"/>
        </w:rPr>
        <w:t xml:space="preserve"> учреждени</w:t>
      </w:r>
      <w:r>
        <w:rPr>
          <w:rFonts w:ascii="Times New Roman" w:eastAsia="Times New Roman" w:hAnsi="Times New Roman"/>
          <w:sz w:val="26"/>
          <w:szCs w:val="26"/>
          <w:lang w:eastAsia="ru-RU"/>
        </w:rPr>
        <w:t>ями</w:t>
      </w:r>
      <w:r w:rsidRPr="004270EF">
        <w:rPr>
          <w:rFonts w:ascii="Times New Roman" w:eastAsia="Times New Roman" w:hAnsi="Times New Roman"/>
          <w:sz w:val="26"/>
          <w:szCs w:val="26"/>
          <w:lang w:eastAsia="ru-RU"/>
        </w:rPr>
        <w:t xml:space="preserve"> (далее – образовательные учреждения). Среди них 12 общеобразовательных учреждений, 15 дошкольных образовательных учреждений, </w:t>
      </w:r>
      <w:r w:rsidRPr="00196AE4">
        <w:rPr>
          <w:rFonts w:ascii="Times New Roman" w:eastAsia="Times New Roman" w:hAnsi="Times New Roman"/>
          <w:sz w:val="26"/>
          <w:szCs w:val="26"/>
          <w:lang w:eastAsia="ru-RU"/>
        </w:rPr>
        <w:t>1</w:t>
      </w:r>
      <w:r w:rsidRPr="004270EF">
        <w:rPr>
          <w:rFonts w:ascii="Times New Roman" w:eastAsia="Times New Roman" w:hAnsi="Times New Roman"/>
          <w:sz w:val="26"/>
          <w:szCs w:val="26"/>
          <w:lang w:eastAsia="ru-RU"/>
        </w:rPr>
        <w:t xml:space="preserve"> учреждени</w:t>
      </w:r>
      <w:r>
        <w:rPr>
          <w:rFonts w:ascii="Times New Roman" w:eastAsia="Times New Roman" w:hAnsi="Times New Roman"/>
          <w:sz w:val="26"/>
          <w:szCs w:val="26"/>
          <w:lang w:eastAsia="ru-RU"/>
        </w:rPr>
        <w:t>е</w:t>
      </w:r>
      <w:r w:rsidRPr="004270EF">
        <w:rPr>
          <w:rFonts w:ascii="Times New Roman" w:eastAsia="Times New Roman" w:hAnsi="Times New Roman"/>
          <w:sz w:val="26"/>
          <w:szCs w:val="26"/>
          <w:lang w:eastAsia="ru-RU"/>
        </w:rPr>
        <w:t xml:space="preserve"> дополнительного образования. Сеть образовательных учреждений в Дальнегорском городском округе создает условия для обеспечения доступности образования. Разнообразие образовательных услуг связано с требованиями государственных образовательных стандартов, потребностями обучающихся и их родителей, рынком труда.</w:t>
      </w:r>
      <w:r>
        <w:rPr>
          <w:rFonts w:ascii="Times New Roman" w:eastAsia="Times New Roman" w:hAnsi="Times New Roman"/>
          <w:sz w:val="26"/>
          <w:szCs w:val="26"/>
          <w:lang w:eastAsia="ru-RU"/>
        </w:rPr>
        <w:t xml:space="preserve"> </w:t>
      </w:r>
    </w:p>
    <w:p w:rsidR="00D20FB4" w:rsidRPr="004270EF" w:rsidRDefault="00D20FB4" w:rsidP="000F2D3E">
      <w:pPr>
        <w:widowControl w:val="0"/>
        <w:autoSpaceDE w:val="0"/>
        <w:autoSpaceDN w:val="0"/>
        <w:adjustRightInd w:val="0"/>
        <w:spacing w:after="0"/>
        <w:ind w:firstLine="709"/>
        <w:rPr>
          <w:rFonts w:ascii="Times New Roman" w:eastAsia="Times New Roman" w:hAnsi="Times New Roman"/>
          <w:sz w:val="26"/>
          <w:szCs w:val="26"/>
          <w:lang w:eastAsia="ru-RU"/>
        </w:rPr>
      </w:pPr>
      <w:r>
        <w:rPr>
          <w:rFonts w:ascii="Times New Roman" w:eastAsia="Times New Roman" w:hAnsi="Times New Roman"/>
          <w:sz w:val="26"/>
          <w:szCs w:val="26"/>
          <w:lang w:eastAsia="ru-RU"/>
        </w:rPr>
        <w:t>Всего получателей услуги образования в округе 82</w:t>
      </w:r>
      <w:r w:rsidR="0099376C">
        <w:rPr>
          <w:rFonts w:ascii="Times New Roman" w:eastAsia="Times New Roman" w:hAnsi="Times New Roman"/>
          <w:sz w:val="26"/>
          <w:szCs w:val="26"/>
          <w:lang w:eastAsia="ru-RU"/>
        </w:rPr>
        <w:t>20</w:t>
      </w:r>
      <w:r>
        <w:rPr>
          <w:rFonts w:ascii="Times New Roman" w:eastAsia="Times New Roman" w:hAnsi="Times New Roman"/>
          <w:sz w:val="26"/>
          <w:szCs w:val="26"/>
          <w:lang w:eastAsia="ru-RU"/>
        </w:rPr>
        <w:t xml:space="preserve"> по данным статистического наблюдения на 01 января 2016 года. В 2016-2017 учебном году 2300 детей посещало дошкольные образовательные учреждения и 4500 общеобразовательные, 1400 детей и подростков учреждение дополнительного образования.</w:t>
      </w:r>
    </w:p>
    <w:p w:rsidR="00D20FB4" w:rsidRDefault="00D20FB4" w:rsidP="000F2D3E">
      <w:pPr>
        <w:spacing w:after="0"/>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lastRenderedPageBreak/>
        <w:t>Важным элементом обеспечения доступности и качества образовательных услуг является совершенствование инфраструктуры образовательной сети.</w:t>
      </w:r>
    </w:p>
    <w:p w:rsidR="00D20FB4" w:rsidRDefault="00D20FB4" w:rsidP="000F2D3E">
      <w:pPr>
        <w:widowControl w:val="0"/>
        <w:suppressAutoHyphens/>
        <w:autoSpaceDN w:val="0"/>
        <w:spacing w:after="0"/>
        <w:ind w:firstLine="709"/>
        <w:textAlignment w:val="baseline"/>
        <w:rPr>
          <w:rFonts w:ascii="Times New Roman" w:hAnsi="Times New Roman"/>
          <w:sz w:val="26"/>
          <w:szCs w:val="26"/>
          <w:lang w:eastAsia="ar-SA"/>
        </w:rPr>
      </w:pPr>
      <w:r w:rsidRPr="00EE1ACF">
        <w:rPr>
          <w:rFonts w:ascii="Times New Roman" w:eastAsia="Times New Roman" w:hAnsi="Times New Roman"/>
          <w:sz w:val="26"/>
          <w:szCs w:val="26"/>
          <w:lang w:eastAsia="ru-RU"/>
        </w:rPr>
        <w:t xml:space="preserve">Основная проблема </w:t>
      </w:r>
      <w:r>
        <w:rPr>
          <w:rFonts w:ascii="Times New Roman" w:eastAsia="Times New Roman" w:hAnsi="Times New Roman"/>
          <w:sz w:val="26"/>
          <w:szCs w:val="26"/>
          <w:lang w:eastAsia="ru-RU"/>
        </w:rPr>
        <w:t>в связи с этим - поддержание и развитие материально-технической базы образовательных учреждений, как одно из основных условий успешного осуществления образовательного процесса, комфортных и безопасных условий нахождения в образовательных учреждениях, выполнения требований к образовательным учреждениям в части строительных норм и правил, санитарных норм, охраны здоровья обучающихся, воспитанников, увеличение числа учащихся, занимающихся в одну смену.</w:t>
      </w:r>
      <w:r w:rsidRPr="00391B76">
        <w:rPr>
          <w:rFonts w:ascii="Times New Roman" w:hAnsi="Times New Roman"/>
          <w:sz w:val="26"/>
          <w:szCs w:val="26"/>
          <w:lang w:eastAsia="ar-SA"/>
        </w:rPr>
        <w:t xml:space="preserve"> </w:t>
      </w:r>
      <w:r w:rsidR="002A7192">
        <w:rPr>
          <w:rFonts w:ascii="Times New Roman" w:hAnsi="Times New Roman"/>
          <w:sz w:val="26"/>
          <w:szCs w:val="26"/>
          <w:lang w:eastAsia="ar-SA"/>
        </w:rPr>
        <w:t xml:space="preserve"> </w:t>
      </w:r>
      <w:r>
        <w:rPr>
          <w:rFonts w:ascii="Times New Roman" w:hAnsi="Times New Roman"/>
          <w:sz w:val="26"/>
          <w:szCs w:val="26"/>
          <w:lang w:eastAsia="ar-SA"/>
        </w:rPr>
        <w:t>Причина ее возникновения в большом проценте износа зданий школ и садов, несоответствие современным требованиям к условиям обучения.</w:t>
      </w:r>
    </w:p>
    <w:p w:rsidR="00357140" w:rsidRDefault="00357140" w:rsidP="00167E08">
      <w:pPr>
        <w:widowControl w:val="0"/>
        <w:suppressAutoHyphens/>
        <w:autoSpaceDN w:val="0"/>
        <w:spacing w:after="0" w:line="372" w:lineRule="auto"/>
        <w:ind w:firstLine="709"/>
        <w:jc w:val="right"/>
        <w:textAlignment w:val="baseline"/>
        <w:rPr>
          <w:rFonts w:ascii="Times New Roman" w:hAnsi="Times New Roman"/>
          <w:sz w:val="26"/>
          <w:szCs w:val="26"/>
          <w:lang w:eastAsia="ar-SA"/>
        </w:rPr>
      </w:pPr>
    </w:p>
    <w:p w:rsidR="00167E08" w:rsidRPr="00A87539" w:rsidRDefault="00167E08" w:rsidP="00167E08">
      <w:pPr>
        <w:widowControl w:val="0"/>
        <w:suppressAutoHyphens/>
        <w:autoSpaceDN w:val="0"/>
        <w:spacing w:after="0" w:line="372" w:lineRule="auto"/>
        <w:ind w:firstLine="709"/>
        <w:jc w:val="right"/>
        <w:textAlignment w:val="baseline"/>
        <w:rPr>
          <w:rFonts w:ascii="Times New Roman" w:hAnsi="Times New Roman"/>
          <w:sz w:val="26"/>
          <w:szCs w:val="26"/>
          <w:lang w:eastAsia="ar-SA"/>
        </w:rPr>
      </w:pPr>
      <w:r w:rsidRPr="00A87539">
        <w:rPr>
          <w:rFonts w:ascii="Times New Roman" w:hAnsi="Times New Roman"/>
          <w:sz w:val="26"/>
          <w:szCs w:val="26"/>
          <w:lang w:eastAsia="ar-SA"/>
        </w:rPr>
        <w:t>Таблица 1</w:t>
      </w:r>
    </w:p>
    <w:p w:rsidR="00F53C47" w:rsidRPr="00A87539" w:rsidRDefault="00F53C47" w:rsidP="00391B76">
      <w:pPr>
        <w:widowControl w:val="0"/>
        <w:suppressAutoHyphens/>
        <w:autoSpaceDN w:val="0"/>
        <w:spacing w:after="0" w:line="372" w:lineRule="auto"/>
        <w:ind w:firstLine="709"/>
        <w:textAlignment w:val="baseline"/>
        <w:rPr>
          <w:rFonts w:ascii="Times New Roman" w:hAnsi="Times New Roman"/>
          <w:sz w:val="26"/>
          <w:szCs w:val="26"/>
          <w:lang w:eastAsia="ar-SA"/>
        </w:rPr>
      </w:pPr>
      <w:r w:rsidRPr="00A87539">
        <w:rPr>
          <w:rFonts w:ascii="Times New Roman" w:hAnsi="Times New Roman"/>
          <w:sz w:val="26"/>
          <w:szCs w:val="26"/>
          <w:lang w:eastAsia="ar-SA"/>
        </w:rPr>
        <w:t xml:space="preserve"> </w:t>
      </w:r>
      <w:r w:rsidR="00167E08" w:rsidRPr="00A87539">
        <w:rPr>
          <w:rFonts w:ascii="Times New Roman" w:hAnsi="Times New Roman"/>
          <w:sz w:val="26"/>
          <w:szCs w:val="26"/>
          <w:lang w:eastAsia="ar-SA"/>
        </w:rPr>
        <w:t>Общеобразовательные учреждения</w:t>
      </w:r>
      <w:r w:rsidRPr="00A87539">
        <w:rPr>
          <w:rFonts w:ascii="Times New Roman" w:hAnsi="Times New Roman"/>
          <w:sz w:val="26"/>
          <w:szCs w:val="26"/>
          <w:lang w:eastAsia="ar-SA"/>
        </w:rPr>
        <w:t xml:space="preserve"> по состоянию на 01.09.201</w:t>
      </w:r>
      <w:r w:rsidR="00DB1C07" w:rsidRPr="00A87539">
        <w:rPr>
          <w:rFonts w:ascii="Times New Roman" w:hAnsi="Times New Roman"/>
          <w:sz w:val="26"/>
          <w:szCs w:val="26"/>
          <w:lang w:eastAsia="ar-SA"/>
        </w:rPr>
        <w:t>7</w:t>
      </w:r>
      <w:r w:rsidRPr="00A87539">
        <w:rPr>
          <w:rFonts w:ascii="Times New Roman" w:hAnsi="Times New Roman"/>
          <w:sz w:val="26"/>
          <w:szCs w:val="26"/>
          <w:lang w:eastAsia="ar-SA"/>
        </w:rPr>
        <w:t xml:space="preserve"> года</w:t>
      </w:r>
    </w:p>
    <w:tbl>
      <w:tblPr>
        <w:tblW w:w="5000" w:type="pct"/>
        <w:tblLayout w:type="fixed"/>
        <w:tblCellMar>
          <w:left w:w="30" w:type="dxa"/>
          <w:right w:w="30" w:type="dxa"/>
        </w:tblCellMar>
        <w:tblLook w:val="0000" w:firstRow="0" w:lastRow="0" w:firstColumn="0" w:lastColumn="0" w:noHBand="0" w:noVBand="0"/>
      </w:tblPr>
      <w:tblGrid>
        <w:gridCol w:w="443"/>
        <w:gridCol w:w="2203"/>
        <w:gridCol w:w="687"/>
        <w:gridCol w:w="689"/>
        <w:gridCol w:w="962"/>
        <w:gridCol w:w="1102"/>
        <w:gridCol w:w="1376"/>
        <w:gridCol w:w="964"/>
        <w:gridCol w:w="989"/>
      </w:tblGrid>
      <w:tr w:rsidR="00F96E10" w:rsidRPr="00357140" w:rsidTr="00357140">
        <w:trPr>
          <w:trHeight w:val="1596"/>
        </w:trPr>
        <w:tc>
          <w:tcPr>
            <w:tcW w:w="235" w:type="pct"/>
            <w:tcBorders>
              <w:top w:val="single" w:sz="6" w:space="0" w:color="auto"/>
              <w:left w:val="single" w:sz="6" w:space="0" w:color="auto"/>
              <w:bottom w:val="nil"/>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 п/п</w:t>
            </w:r>
          </w:p>
        </w:tc>
        <w:tc>
          <w:tcPr>
            <w:tcW w:w="1170" w:type="pct"/>
            <w:tcBorders>
              <w:top w:val="single" w:sz="6" w:space="0" w:color="auto"/>
              <w:left w:val="single" w:sz="6" w:space="0" w:color="auto"/>
              <w:bottom w:val="nil"/>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Наименование учреждения</w:t>
            </w:r>
          </w:p>
        </w:tc>
        <w:tc>
          <w:tcPr>
            <w:tcW w:w="365" w:type="pct"/>
            <w:tcBorders>
              <w:top w:val="single" w:sz="6" w:space="0" w:color="auto"/>
              <w:left w:val="single" w:sz="6" w:space="0" w:color="auto"/>
              <w:bottom w:val="nil"/>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Год по</w:t>
            </w:r>
            <w:r w:rsidR="00357140">
              <w:rPr>
                <w:rFonts w:ascii="Times New Roman" w:eastAsia="Times New Roman" w:hAnsi="Times New Roman"/>
                <w:color w:val="000000"/>
                <w:sz w:val="26"/>
                <w:szCs w:val="26"/>
                <w:lang w:eastAsia="ru-RU"/>
              </w:rPr>
              <w:softHyphen/>
            </w:r>
            <w:r w:rsidRPr="00357140">
              <w:rPr>
                <w:rFonts w:ascii="Times New Roman" w:eastAsia="Times New Roman" w:hAnsi="Times New Roman"/>
                <w:color w:val="000000"/>
                <w:sz w:val="26"/>
                <w:szCs w:val="26"/>
                <w:lang w:eastAsia="ru-RU"/>
              </w:rPr>
              <w:t>стройки</w:t>
            </w:r>
          </w:p>
        </w:tc>
        <w:tc>
          <w:tcPr>
            <w:tcW w:w="366" w:type="pct"/>
            <w:tcBorders>
              <w:top w:val="single" w:sz="6" w:space="0" w:color="auto"/>
              <w:left w:val="single" w:sz="6" w:space="0" w:color="auto"/>
              <w:bottom w:val="nil"/>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 изно</w:t>
            </w:r>
            <w:r w:rsidR="00357140">
              <w:rPr>
                <w:rFonts w:ascii="Times New Roman" w:eastAsia="Times New Roman" w:hAnsi="Times New Roman"/>
                <w:color w:val="000000"/>
                <w:sz w:val="26"/>
                <w:szCs w:val="26"/>
                <w:lang w:eastAsia="ru-RU"/>
              </w:rPr>
              <w:softHyphen/>
            </w:r>
            <w:r w:rsidRPr="00357140">
              <w:rPr>
                <w:rFonts w:ascii="Times New Roman" w:eastAsia="Times New Roman" w:hAnsi="Times New Roman"/>
                <w:color w:val="000000"/>
                <w:sz w:val="26"/>
                <w:szCs w:val="26"/>
                <w:lang w:eastAsia="ru-RU"/>
              </w:rPr>
              <w:t>са</w:t>
            </w:r>
          </w:p>
        </w:tc>
        <w:tc>
          <w:tcPr>
            <w:tcW w:w="511" w:type="pct"/>
            <w:tcBorders>
              <w:top w:val="single" w:sz="6" w:space="0" w:color="auto"/>
              <w:left w:val="single" w:sz="6" w:space="0" w:color="auto"/>
              <w:bottom w:val="nil"/>
              <w:right w:val="single" w:sz="6" w:space="0" w:color="auto"/>
            </w:tcBorders>
          </w:tcPr>
          <w:p w:rsidR="00391B76" w:rsidRPr="00357140" w:rsidRDefault="00391B76" w:rsidP="0035714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Общая пло</w:t>
            </w:r>
            <w:r w:rsidR="00357140">
              <w:rPr>
                <w:rFonts w:ascii="Times New Roman" w:eastAsia="Times New Roman" w:hAnsi="Times New Roman"/>
                <w:color w:val="000000"/>
                <w:sz w:val="26"/>
                <w:szCs w:val="26"/>
                <w:lang w:eastAsia="ru-RU"/>
              </w:rPr>
              <w:softHyphen/>
            </w:r>
            <w:r w:rsidRPr="00357140">
              <w:rPr>
                <w:rFonts w:ascii="Times New Roman" w:eastAsia="Times New Roman" w:hAnsi="Times New Roman"/>
                <w:color w:val="000000"/>
                <w:sz w:val="26"/>
                <w:szCs w:val="26"/>
                <w:lang w:eastAsia="ru-RU"/>
              </w:rPr>
              <w:t>щадь</w:t>
            </w:r>
            <w:r w:rsidR="00357140">
              <w:rPr>
                <w:rFonts w:ascii="Times New Roman" w:eastAsia="Times New Roman" w:hAnsi="Times New Roman"/>
                <w:color w:val="000000"/>
                <w:sz w:val="26"/>
                <w:szCs w:val="26"/>
                <w:lang w:eastAsia="ru-RU"/>
              </w:rPr>
              <w:t xml:space="preserve"> </w:t>
            </w:r>
            <w:r w:rsidR="00357140">
              <w:rPr>
                <w:rFonts w:ascii="Times New Roman" w:eastAsia="Times New Roman" w:hAnsi="Times New Roman"/>
                <w:color w:val="000000"/>
                <w:sz w:val="26"/>
                <w:szCs w:val="26"/>
                <w:lang w:eastAsia="ru-RU"/>
              </w:rPr>
              <w:br/>
            </w:r>
            <w:r w:rsidRPr="00357140">
              <w:rPr>
                <w:rFonts w:ascii="Times New Roman" w:eastAsia="Times New Roman" w:hAnsi="Times New Roman"/>
                <w:color w:val="000000"/>
                <w:sz w:val="26"/>
                <w:szCs w:val="26"/>
                <w:lang w:eastAsia="ru-RU"/>
              </w:rPr>
              <w:t>(кв.м)</w:t>
            </w:r>
          </w:p>
        </w:tc>
        <w:tc>
          <w:tcPr>
            <w:tcW w:w="585" w:type="pct"/>
            <w:tcBorders>
              <w:top w:val="single" w:sz="6" w:space="0" w:color="auto"/>
              <w:left w:val="single" w:sz="6" w:space="0" w:color="auto"/>
              <w:bottom w:val="nil"/>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Проект</w:t>
            </w:r>
            <w:r w:rsidR="00357140">
              <w:rPr>
                <w:rFonts w:ascii="Times New Roman" w:eastAsia="Times New Roman" w:hAnsi="Times New Roman"/>
                <w:color w:val="000000"/>
                <w:sz w:val="26"/>
                <w:szCs w:val="26"/>
                <w:lang w:eastAsia="ru-RU"/>
              </w:rPr>
              <w:softHyphen/>
            </w:r>
            <w:r w:rsidRPr="00357140">
              <w:rPr>
                <w:rFonts w:ascii="Times New Roman" w:eastAsia="Times New Roman" w:hAnsi="Times New Roman"/>
                <w:color w:val="000000"/>
                <w:sz w:val="26"/>
                <w:szCs w:val="26"/>
                <w:lang w:eastAsia="ru-RU"/>
              </w:rPr>
              <w:t>ная мощ</w:t>
            </w:r>
            <w:r w:rsidR="00357140">
              <w:rPr>
                <w:rFonts w:ascii="Times New Roman" w:eastAsia="Times New Roman" w:hAnsi="Times New Roman"/>
                <w:color w:val="000000"/>
                <w:sz w:val="26"/>
                <w:szCs w:val="26"/>
                <w:lang w:eastAsia="ru-RU"/>
              </w:rPr>
              <w:softHyphen/>
            </w:r>
            <w:r w:rsidRPr="00357140">
              <w:rPr>
                <w:rFonts w:ascii="Times New Roman" w:eastAsia="Times New Roman" w:hAnsi="Times New Roman"/>
                <w:color w:val="000000"/>
                <w:sz w:val="26"/>
                <w:szCs w:val="26"/>
                <w:lang w:eastAsia="ru-RU"/>
              </w:rPr>
              <w:t>ность (мест)</w:t>
            </w:r>
          </w:p>
        </w:tc>
        <w:tc>
          <w:tcPr>
            <w:tcW w:w="731" w:type="pct"/>
            <w:tcBorders>
              <w:top w:val="single" w:sz="6" w:space="0" w:color="auto"/>
              <w:left w:val="single" w:sz="6" w:space="0" w:color="auto"/>
              <w:bottom w:val="nil"/>
              <w:right w:val="single" w:sz="6" w:space="0" w:color="auto"/>
            </w:tcBorders>
          </w:tcPr>
          <w:p w:rsidR="00391B76" w:rsidRPr="00357140" w:rsidRDefault="00391B76" w:rsidP="00F96E10">
            <w:pPr>
              <w:autoSpaceDE w:val="0"/>
              <w:autoSpaceDN w:val="0"/>
              <w:adjustRightInd w:val="0"/>
              <w:spacing w:after="0" w:line="240" w:lineRule="auto"/>
              <w:jc w:val="left"/>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Наличие спортзала м2</w:t>
            </w:r>
          </w:p>
        </w:tc>
        <w:tc>
          <w:tcPr>
            <w:tcW w:w="512" w:type="pct"/>
            <w:tcBorders>
              <w:top w:val="single" w:sz="6" w:space="0" w:color="auto"/>
              <w:left w:val="single" w:sz="6" w:space="0" w:color="auto"/>
              <w:bottom w:val="nil"/>
              <w:right w:val="single" w:sz="6" w:space="0" w:color="auto"/>
            </w:tcBorders>
          </w:tcPr>
          <w:p w:rsidR="00391B76" w:rsidRPr="00357140" w:rsidRDefault="00391B76" w:rsidP="00F96E10">
            <w:pPr>
              <w:autoSpaceDE w:val="0"/>
              <w:autoSpaceDN w:val="0"/>
              <w:adjustRightInd w:val="0"/>
              <w:spacing w:after="0" w:line="240" w:lineRule="auto"/>
              <w:jc w:val="left"/>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Коли</w:t>
            </w:r>
            <w:r w:rsidR="00357140">
              <w:rPr>
                <w:rFonts w:ascii="Times New Roman" w:eastAsia="Times New Roman" w:hAnsi="Times New Roman"/>
                <w:color w:val="000000"/>
                <w:sz w:val="26"/>
                <w:szCs w:val="26"/>
                <w:lang w:eastAsia="ru-RU"/>
              </w:rPr>
              <w:softHyphen/>
            </w:r>
            <w:r w:rsidRPr="00357140">
              <w:rPr>
                <w:rFonts w:ascii="Times New Roman" w:eastAsia="Times New Roman" w:hAnsi="Times New Roman"/>
                <w:color w:val="000000"/>
                <w:sz w:val="26"/>
                <w:szCs w:val="26"/>
                <w:lang w:eastAsia="ru-RU"/>
              </w:rPr>
              <w:t>чество обуча</w:t>
            </w:r>
            <w:r w:rsidR="00357140">
              <w:rPr>
                <w:rFonts w:ascii="Times New Roman" w:eastAsia="Times New Roman" w:hAnsi="Times New Roman"/>
                <w:color w:val="000000"/>
                <w:sz w:val="26"/>
                <w:szCs w:val="26"/>
                <w:lang w:eastAsia="ru-RU"/>
              </w:rPr>
              <w:softHyphen/>
            </w:r>
            <w:r w:rsidRPr="00357140">
              <w:rPr>
                <w:rFonts w:ascii="Times New Roman" w:eastAsia="Times New Roman" w:hAnsi="Times New Roman"/>
                <w:color w:val="000000"/>
                <w:sz w:val="26"/>
                <w:szCs w:val="26"/>
                <w:lang w:eastAsia="ru-RU"/>
              </w:rPr>
              <w:t>ющихся</w:t>
            </w:r>
          </w:p>
        </w:tc>
        <w:tc>
          <w:tcPr>
            <w:tcW w:w="525" w:type="pct"/>
            <w:tcBorders>
              <w:top w:val="single" w:sz="6" w:space="0" w:color="auto"/>
              <w:left w:val="single" w:sz="6" w:space="0" w:color="auto"/>
              <w:bottom w:val="nil"/>
              <w:right w:val="single" w:sz="6" w:space="0" w:color="auto"/>
            </w:tcBorders>
          </w:tcPr>
          <w:p w:rsidR="00391B76" w:rsidRPr="00357140" w:rsidRDefault="00391B76" w:rsidP="00F96E10">
            <w:pPr>
              <w:autoSpaceDE w:val="0"/>
              <w:autoSpaceDN w:val="0"/>
              <w:adjustRightInd w:val="0"/>
              <w:spacing w:after="0" w:line="240" w:lineRule="auto"/>
              <w:jc w:val="left"/>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Количе</w:t>
            </w:r>
            <w:r w:rsidR="00357140">
              <w:rPr>
                <w:rFonts w:ascii="Times New Roman" w:eastAsia="Times New Roman" w:hAnsi="Times New Roman"/>
                <w:color w:val="000000"/>
                <w:sz w:val="26"/>
                <w:szCs w:val="26"/>
                <w:lang w:eastAsia="ru-RU"/>
              </w:rPr>
              <w:softHyphen/>
            </w:r>
            <w:r w:rsidRPr="00357140">
              <w:rPr>
                <w:rFonts w:ascii="Times New Roman" w:eastAsia="Times New Roman" w:hAnsi="Times New Roman"/>
                <w:color w:val="000000"/>
                <w:sz w:val="26"/>
                <w:szCs w:val="26"/>
                <w:lang w:eastAsia="ru-RU"/>
              </w:rPr>
              <w:t>ство обуча</w:t>
            </w:r>
            <w:r w:rsidR="00357140">
              <w:rPr>
                <w:rFonts w:ascii="Times New Roman" w:eastAsia="Times New Roman" w:hAnsi="Times New Roman"/>
                <w:color w:val="000000"/>
                <w:sz w:val="26"/>
                <w:szCs w:val="26"/>
                <w:lang w:eastAsia="ru-RU"/>
              </w:rPr>
              <w:softHyphen/>
            </w:r>
            <w:r w:rsidRPr="00357140">
              <w:rPr>
                <w:rFonts w:ascii="Times New Roman" w:eastAsia="Times New Roman" w:hAnsi="Times New Roman"/>
                <w:color w:val="000000"/>
                <w:sz w:val="26"/>
                <w:szCs w:val="26"/>
                <w:lang w:eastAsia="ru-RU"/>
              </w:rPr>
              <w:t>ющихся во вто</w:t>
            </w:r>
            <w:r w:rsidR="00357140">
              <w:rPr>
                <w:rFonts w:ascii="Times New Roman" w:eastAsia="Times New Roman" w:hAnsi="Times New Roman"/>
                <w:color w:val="000000"/>
                <w:sz w:val="26"/>
                <w:szCs w:val="26"/>
                <w:lang w:eastAsia="ru-RU"/>
              </w:rPr>
              <w:softHyphen/>
            </w:r>
            <w:r w:rsidRPr="00357140">
              <w:rPr>
                <w:rFonts w:ascii="Times New Roman" w:eastAsia="Times New Roman" w:hAnsi="Times New Roman"/>
                <w:color w:val="000000"/>
                <w:sz w:val="26"/>
                <w:szCs w:val="26"/>
                <w:lang w:eastAsia="ru-RU"/>
              </w:rPr>
              <w:t>рую смену</w:t>
            </w:r>
          </w:p>
        </w:tc>
      </w:tr>
      <w:tr w:rsidR="00F96E10" w:rsidRPr="00357140" w:rsidTr="00357140">
        <w:trPr>
          <w:trHeight w:val="319"/>
        </w:trPr>
        <w:tc>
          <w:tcPr>
            <w:tcW w:w="235" w:type="pct"/>
            <w:tcBorders>
              <w:top w:val="single" w:sz="6" w:space="0" w:color="auto"/>
              <w:left w:val="single" w:sz="6" w:space="0" w:color="auto"/>
              <w:bottom w:val="single" w:sz="6" w:space="0" w:color="auto"/>
              <w:right w:val="single" w:sz="4"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1</w:t>
            </w:r>
          </w:p>
        </w:tc>
        <w:tc>
          <w:tcPr>
            <w:tcW w:w="1170" w:type="pct"/>
            <w:tcBorders>
              <w:top w:val="single" w:sz="6" w:space="0" w:color="auto"/>
              <w:left w:val="single" w:sz="4" w:space="0" w:color="auto"/>
              <w:bottom w:val="single" w:sz="6" w:space="0" w:color="auto"/>
              <w:right w:val="single" w:sz="4"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2</w:t>
            </w:r>
          </w:p>
        </w:tc>
        <w:tc>
          <w:tcPr>
            <w:tcW w:w="365" w:type="pct"/>
            <w:tcBorders>
              <w:top w:val="single" w:sz="6" w:space="0" w:color="auto"/>
              <w:left w:val="single" w:sz="4"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4</w:t>
            </w:r>
          </w:p>
        </w:tc>
        <w:tc>
          <w:tcPr>
            <w:tcW w:w="366"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5</w:t>
            </w:r>
          </w:p>
        </w:tc>
        <w:tc>
          <w:tcPr>
            <w:tcW w:w="511"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6</w:t>
            </w:r>
          </w:p>
        </w:tc>
        <w:tc>
          <w:tcPr>
            <w:tcW w:w="585"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7</w:t>
            </w:r>
          </w:p>
        </w:tc>
        <w:tc>
          <w:tcPr>
            <w:tcW w:w="731"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8</w:t>
            </w:r>
          </w:p>
        </w:tc>
        <w:tc>
          <w:tcPr>
            <w:tcW w:w="512"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9</w:t>
            </w:r>
          </w:p>
        </w:tc>
        <w:tc>
          <w:tcPr>
            <w:tcW w:w="525"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10</w:t>
            </w:r>
          </w:p>
        </w:tc>
      </w:tr>
      <w:tr w:rsidR="00F96E10" w:rsidRPr="00357140" w:rsidTr="00357140">
        <w:trPr>
          <w:trHeight w:val="319"/>
        </w:trPr>
        <w:tc>
          <w:tcPr>
            <w:tcW w:w="235"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sz w:val="26"/>
                <w:szCs w:val="26"/>
                <w:lang w:eastAsia="ru-RU"/>
              </w:rPr>
            </w:pPr>
            <w:r w:rsidRPr="00357140">
              <w:rPr>
                <w:rFonts w:ascii="Times New Roman" w:eastAsia="Times New Roman" w:hAnsi="Times New Roman"/>
                <w:sz w:val="26"/>
                <w:szCs w:val="26"/>
                <w:lang w:eastAsia="ru-RU"/>
              </w:rPr>
              <w:t>1</w:t>
            </w:r>
          </w:p>
        </w:tc>
        <w:tc>
          <w:tcPr>
            <w:tcW w:w="1170"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left"/>
              <w:rPr>
                <w:rFonts w:ascii="Times New Roman" w:eastAsia="Times New Roman" w:hAnsi="Times New Roman"/>
                <w:sz w:val="26"/>
                <w:szCs w:val="26"/>
                <w:lang w:eastAsia="ru-RU"/>
              </w:rPr>
            </w:pPr>
            <w:r w:rsidRPr="00357140">
              <w:rPr>
                <w:rFonts w:ascii="Times New Roman" w:eastAsia="Times New Roman" w:hAnsi="Times New Roman"/>
                <w:sz w:val="26"/>
                <w:szCs w:val="26"/>
                <w:lang w:eastAsia="ru-RU"/>
              </w:rPr>
              <w:t>МОБУСОШ № 1</w:t>
            </w:r>
          </w:p>
        </w:tc>
        <w:tc>
          <w:tcPr>
            <w:tcW w:w="365"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sz w:val="26"/>
                <w:szCs w:val="26"/>
                <w:lang w:eastAsia="ru-RU"/>
              </w:rPr>
            </w:pPr>
            <w:r w:rsidRPr="00357140">
              <w:rPr>
                <w:rFonts w:ascii="Times New Roman" w:eastAsia="Times New Roman" w:hAnsi="Times New Roman"/>
                <w:sz w:val="26"/>
                <w:szCs w:val="26"/>
                <w:lang w:eastAsia="ru-RU"/>
              </w:rPr>
              <w:t>1941</w:t>
            </w:r>
          </w:p>
        </w:tc>
        <w:tc>
          <w:tcPr>
            <w:tcW w:w="366"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sz w:val="26"/>
                <w:szCs w:val="26"/>
                <w:lang w:eastAsia="ru-RU"/>
              </w:rPr>
            </w:pPr>
            <w:r w:rsidRPr="00357140">
              <w:rPr>
                <w:rFonts w:ascii="Times New Roman" w:eastAsia="Times New Roman" w:hAnsi="Times New Roman"/>
                <w:sz w:val="26"/>
                <w:szCs w:val="26"/>
                <w:lang w:eastAsia="ru-RU"/>
              </w:rPr>
              <w:t>92,63</w:t>
            </w:r>
          </w:p>
        </w:tc>
        <w:tc>
          <w:tcPr>
            <w:tcW w:w="511"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sz w:val="26"/>
                <w:szCs w:val="26"/>
                <w:lang w:eastAsia="ru-RU"/>
              </w:rPr>
            </w:pPr>
            <w:r w:rsidRPr="00357140">
              <w:rPr>
                <w:rFonts w:ascii="Times New Roman" w:eastAsia="Times New Roman" w:hAnsi="Times New Roman"/>
                <w:sz w:val="26"/>
                <w:szCs w:val="26"/>
                <w:lang w:eastAsia="ru-RU"/>
              </w:rPr>
              <w:t>1766,7</w:t>
            </w:r>
          </w:p>
        </w:tc>
        <w:tc>
          <w:tcPr>
            <w:tcW w:w="585"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sz w:val="26"/>
                <w:szCs w:val="26"/>
                <w:lang w:eastAsia="ru-RU"/>
              </w:rPr>
            </w:pPr>
            <w:r w:rsidRPr="00357140">
              <w:rPr>
                <w:rFonts w:ascii="Times New Roman" w:eastAsia="Times New Roman" w:hAnsi="Times New Roman"/>
                <w:sz w:val="26"/>
                <w:szCs w:val="26"/>
                <w:lang w:eastAsia="ru-RU"/>
              </w:rPr>
              <w:t>376</w:t>
            </w:r>
          </w:p>
        </w:tc>
        <w:tc>
          <w:tcPr>
            <w:tcW w:w="731"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sz w:val="26"/>
                <w:szCs w:val="26"/>
                <w:lang w:eastAsia="ru-RU"/>
              </w:rPr>
            </w:pPr>
            <w:r w:rsidRPr="00357140">
              <w:rPr>
                <w:rFonts w:ascii="Times New Roman" w:eastAsia="Times New Roman" w:hAnsi="Times New Roman"/>
                <w:sz w:val="26"/>
                <w:szCs w:val="26"/>
                <w:lang w:eastAsia="ru-RU"/>
              </w:rPr>
              <w:t>194,7</w:t>
            </w:r>
          </w:p>
        </w:tc>
        <w:tc>
          <w:tcPr>
            <w:tcW w:w="512"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sz w:val="26"/>
                <w:szCs w:val="26"/>
                <w:lang w:eastAsia="ru-RU"/>
              </w:rPr>
            </w:pPr>
            <w:r w:rsidRPr="00357140">
              <w:rPr>
                <w:rFonts w:ascii="Times New Roman" w:eastAsia="Times New Roman" w:hAnsi="Times New Roman"/>
                <w:sz w:val="26"/>
                <w:szCs w:val="26"/>
                <w:lang w:eastAsia="ru-RU"/>
              </w:rPr>
              <w:t>373</w:t>
            </w:r>
          </w:p>
        </w:tc>
        <w:tc>
          <w:tcPr>
            <w:tcW w:w="525"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sz w:val="26"/>
                <w:szCs w:val="26"/>
                <w:lang w:eastAsia="ru-RU"/>
              </w:rPr>
            </w:pPr>
            <w:r w:rsidRPr="00357140">
              <w:rPr>
                <w:rFonts w:ascii="Times New Roman" w:eastAsia="Times New Roman" w:hAnsi="Times New Roman"/>
                <w:sz w:val="26"/>
                <w:szCs w:val="26"/>
                <w:lang w:eastAsia="ru-RU"/>
              </w:rPr>
              <w:t>73</w:t>
            </w:r>
          </w:p>
        </w:tc>
      </w:tr>
      <w:tr w:rsidR="00F96E10" w:rsidRPr="00357140" w:rsidTr="00357140">
        <w:trPr>
          <w:trHeight w:val="319"/>
        </w:trPr>
        <w:tc>
          <w:tcPr>
            <w:tcW w:w="235"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2</w:t>
            </w:r>
          </w:p>
        </w:tc>
        <w:tc>
          <w:tcPr>
            <w:tcW w:w="1170"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left"/>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МОБУСОШ №2</w:t>
            </w:r>
          </w:p>
        </w:tc>
        <w:tc>
          <w:tcPr>
            <w:tcW w:w="365"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1981</w:t>
            </w:r>
          </w:p>
        </w:tc>
        <w:tc>
          <w:tcPr>
            <w:tcW w:w="366"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43,66</w:t>
            </w:r>
          </w:p>
        </w:tc>
        <w:tc>
          <w:tcPr>
            <w:tcW w:w="511"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6647,7</w:t>
            </w:r>
          </w:p>
        </w:tc>
        <w:tc>
          <w:tcPr>
            <w:tcW w:w="585"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1176</w:t>
            </w:r>
          </w:p>
        </w:tc>
        <w:tc>
          <w:tcPr>
            <w:tcW w:w="731"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1510,7</w:t>
            </w:r>
          </w:p>
        </w:tc>
        <w:tc>
          <w:tcPr>
            <w:tcW w:w="512"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895</w:t>
            </w:r>
          </w:p>
        </w:tc>
        <w:tc>
          <w:tcPr>
            <w:tcW w:w="525"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100</w:t>
            </w:r>
          </w:p>
        </w:tc>
      </w:tr>
      <w:tr w:rsidR="00F96E10" w:rsidRPr="00357140" w:rsidTr="00357140">
        <w:trPr>
          <w:trHeight w:val="319"/>
        </w:trPr>
        <w:tc>
          <w:tcPr>
            <w:tcW w:w="235"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3</w:t>
            </w:r>
          </w:p>
        </w:tc>
        <w:tc>
          <w:tcPr>
            <w:tcW w:w="1170"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left"/>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МОБУСОШ№3</w:t>
            </w:r>
          </w:p>
        </w:tc>
        <w:tc>
          <w:tcPr>
            <w:tcW w:w="365" w:type="pct"/>
            <w:tcBorders>
              <w:top w:val="single" w:sz="6" w:space="0" w:color="auto"/>
              <w:left w:val="single" w:sz="6" w:space="0" w:color="auto"/>
              <w:bottom w:val="single" w:sz="4"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1937</w:t>
            </w:r>
          </w:p>
        </w:tc>
        <w:tc>
          <w:tcPr>
            <w:tcW w:w="366"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90,00</w:t>
            </w:r>
          </w:p>
        </w:tc>
        <w:tc>
          <w:tcPr>
            <w:tcW w:w="511"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1641,1</w:t>
            </w:r>
          </w:p>
        </w:tc>
        <w:tc>
          <w:tcPr>
            <w:tcW w:w="585"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400</w:t>
            </w:r>
          </w:p>
        </w:tc>
        <w:tc>
          <w:tcPr>
            <w:tcW w:w="731"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180,0</w:t>
            </w:r>
          </w:p>
        </w:tc>
        <w:tc>
          <w:tcPr>
            <w:tcW w:w="512"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159</w:t>
            </w:r>
          </w:p>
        </w:tc>
        <w:tc>
          <w:tcPr>
            <w:tcW w:w="525"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p>
        </w:tc>
      </w:tr>
      <w:tr w:rsidR="00F96E10" w:rsidRPr="00357140" w:rsidTr="00357140">
        <w:trPr>
          <w:trHeight w:val="319"/>
        </w:trPr>
        <w:tc>
          <w:tcPr>
            <w:tcW w:w="235"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4</w:t>
            </w:r>
          </w:p>
        </w:tc>
        <w:tc>
          <w:tcPr>
            <w:tcW w:w="1170"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left"/>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МОБУСОШ № 5</w:t>
            </w:r>
          </w:p>
        </w:tc>
        <w:tc>
          <w:tcPr>
            <w:tcW w:w="365" w:type="pct"/>
            <w:tcBorders>
              <w:top w:val="single" w:sz="4"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1953</w:t>
            </w:r>
          </w:p>
        </w:tc>
        <w:tc>
          <w:tcPr>
            <w:tcW w:w="366"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74,35</w:t>
            </w:r>
          </w:p>
        </w:tc>
        <w:tc>
          <w:tcPr>
            <w:tcW w:w="511"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3150,6</w:t>
            </w:r>
          </w:p>
        </w:tc>
        <w:tc>
          <w:tcPr>
            <w:tcW w:w="585"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400</w:t>
            </w:r>
          </w:p>
        </w:tc>
        <w:tc>
          <w:tcPr>
            <w:tcW w:w="731"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242,0</w:t>
            </w:r>
          </w:p>
        </w:tc>
        <w:tc>
          <w:tcPr>
            <w:tcW w:w="512"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194</w:t>
            </w:r>
          </w:p>
        </w:tc>
        <w:tc>
          <w:tcPr>
            <w:tcW w:w="525"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p>
        </w:tc>
      </w:tr>
      <w:tr w:rsidR="00F96E10" w:rsidRPr="00357140" w:rsidTr="00357140">
        <w:trPr>
          <w:trHeight w:val="319"/>
        </w:trPr>
        <w:tc>
          <w:tcPr>
            <w:tcW w:w="235"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5</w:t>
            </w:r>
          </w:p>
        </w:tc>
        <w:tc>
          <w:tcPr>
            <w:tcW w:w="1170"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left"/>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МОБУСОШ № 7</w:t>
            </w:r>
          </w:p>
        </w:tc>
        <w:tc>
          <w:tcPr>
            <w:tcW w:w="365"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1972</w:t>
            </w:r>
          </w:p>
        </w:tc>
        <w:tc>
          <w:tcPr>
            <w:tcW w:w="366"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51,00</w:t>
            </w:r>
          </w:p>
        </w:tc>
        <w:tc>
          <w:tcPr>
            <w:tcW w:w="511"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2414,3</w:t>
            </w:r>
          </w:p>
        </w:tc>
        <w:tc>
          <w:tcPr>
            <w:tcW w:w="585"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400</w:t>
            </w:r>
          </w:p>
        </w:tc>
        <w:tc>
          <w:tcPr>
            <w:tcW w:w="731"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151,0</w:t>
            </w:r>
          </w:p>
        </w:tc>
        <w:tc>
          <w:tcPr>
            <w:tcW w:w="512"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93</w:t>
            </w:r>
          </w:p>
        </w:tc>
        <w:tc>
          <w:tcPr>
            <w:tcW w:w="525"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p>
        </w:tc>
      </w:tr>
      <w:tr w:rsidR="00F96E10" w:rsidRPr="00357140" w:rsidTr="00357140">
        <w:trPr>
          <w:trHeight w:val="319"/>
        </w:trPr>
        <w:tc>
          <w:tcPr>
            <w:tcW w:w="235"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6</w:t>
            </w:r>
          </w:p>
        </w:tc>
        <w:tc>
          <w:tcPr>
            <w:tcW w:w="1170"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left"/>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МОБУСОШ № 8</w:t>
            </w:r>
          </w:p>
        </w:tc>
        <w:tc>
          <w:tcPr>
            <w:tcW w:w="365"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1968</w:t>
            </w:r>
          </w:p>
        </w:tc>
        <w:tc>
          <w:tcPr>
            <w:tcW w:w="366"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47,38</w:t>
            </w:r>
          </w:p>
        </w:tc>
        <w:tc>
          <w:tcPr>
            <w:tcW w:w="511"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4017,0</w:t>
            </w:r>
          </w:p>
        </w:tc>
        <w:tc>
          <w:tcPr>
            <w:tcW w:w="585"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960</w:t>
            </w:r>
          </w:p>
        </w:tc>
        <w:tc>
          <w:tcPr>
            <w:tcW w:w="731"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420,0</w:t>
            </w:r>
          </w:p>
        </w:tc>
        <w:tc>
          <w:tcPr>
            <w:tcW w:w="512"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531</w:t>
            </w:r>
          </w:p>
        </w:tc>
        <w:tc>
          <w:tcPr>
            <w:tcW w:w="525"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p>
        </w:tc>
      </w:tr>
      <w:tr w:rsidR="00F96E10" w:rsidRPr="00357140" w:rsidTr="00357140">
        <w:trPr>
          <w:trHeight w:val="319"/>
        </w:trPr>
        <w:tc>
          <w:tcPr>
            <w:tcW w:w="235"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7</w:t>
            </w:r>
          </w:p>
        </w:tc>
        <w:tc>
          <w:tcPr>
            <w:tcW w:w="1170"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left"/>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МОБУСОШ № 12</w:t>
            </w:r>
          </w:p>
        </w:tc>
        <w:tc>
          <w:tcPr>
            <w:tcW w:w="365"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1986</w:t>
            </w:r>
          </w:p>
        </w:tc>
        <w:tc>
          <w:tcPr>
            <w:tcW w:w="366"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48,91</w:t>
            </w:r>
          </w:p>
        </w:tc>
        <w:tc>
          <w:tcPr>
            <w:tcW w:w="511"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2392,4</w:t>
            </w:r>
          </w:p>
        </w:tc>
        <w:tc>
          <w:tcPr>
            <w:tcW w:w="585"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240</w:t>
            </w:r>
          </w:p>
        </w:tc>
        <w:tc>
          <w:tcPr>
            <w:tcW w:w="731"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173,0</w:t>
            </w:r>
          </w:p>
        </w:tc>
        <w:tc>
          <w:tcPr>
            <w:tcW w:w="512"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227</w:t>
            </w:r>
          </w:p>
        </w:tc>
        <w:tc>
          <w:tcPr>
            <w:tcW w:w="525"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p>
        </w:tc>
      </w:tr>
      <w:tr w:rsidR="00F96E10" w:rsidRPr="00357140" w:rsidTr="00357140">
        <w:trPr>
          <w:trHeight w:val="319"/>
        </w:trPr>
        <w:tc>
          <w:tcPr>
            <w:tcW w:w="235"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8</w:t>
            </w:r>
          </w:p>
        </w:tc>
        <w:tc>
          <w:tcPr>
            <w:tcW w:w="1170"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left"/>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МОБУСОШ № 16</w:t>
            </w:r>
          </w:p>
        </w:tc>
        <w:tc>
          <w:tcPr>
            <w:tcW w:w="365"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1979</w:t>
            </w:r>
          </w:p>
        </w:tc>
        <w:tc>
          <w:tcPr>
            <w:tcW w:w="366"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83,45</w:t>
            </w:r>
          </w:p>
        </w:tc>
        <w:tc>
          <w:tcPr>
            <w:tcW w:w="511"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1204,4</w:t>
            </w:r>
          </w:p>
        </w:tc>
        <w:tc>
          <w:tcPr>
            <w:tcW w:w="585"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192</w:t>
            </w:r>
          </w:p>
        </w:tc>
        <w:tc>
          <w:tcPr>
            <w:tcW w:w="731"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161,0</w:t>
            </w:r>
          </w:p>
        </w:tc>
        <w:tc>
          <w:tcPr>
            <w:tcW w:w="512"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90</w:t>
            </w:r>
          </w:p>
        </w:tc>
        <w:tc>
          <w:tcPr>
            <w:tcW w:w="525"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p>
        </w:tc>
      </w:tr>
      <w:tr w:rsidR="00F96E10" w:rsidRPr="00357140" w:rsidTr="00357140">
        <w:trPr>
          <w:trHeight w:val="319"/>
        </w:trPr>
        <w:tc>
          <w:tcPr>
            <w:tcW w:w="235"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9</w:t>
            </w:r>
          </w:p>
        </w:tc>
        <w:tc>
          <w:tcPr>
            <w:tcW w:w="1170"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left"/>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 xml:space="preserve">МОБУСОШ № 17 </w:t>
            </w:r>
            <w:r w:rsidR="002570F2" w:rsidRPr="00357140">
              <w:rPr>
                <w:rFonts w:ascii="Times New Roman" w:eastAsia="Times New Roman" w:hAnsi="Times New Roman"/>
                <w:color w:val="000000"/>
                <w:sz w:val="26"/>
                <w:szCs w:val="26"/>
                <w:lang w:eastAsia="ru-RU"/>
              </w:rPr>
              <w:t>«</w:t>
            </w:r>
            <w:r w:rsidRPr="00357140">
              <w:rPr>
                <w:rFonts w:ascii="Times New Roman" w:eastAsia="Times New Roman" w:hAnsi="Times New Roman"/>
                <w:color w:val="000000"/>
                <w:sz w:val="26"/>
                <w:szCs w:val="26"/>
                <w:lang w:eastAsia="ru-RU"/>
              </w:rPr>
              <w:t>Родник</w:t>
            </w:r>
            <w:r w:rsidR="002570F2" w:rsidRPr="00357140">
              <w:rPr>
                <w:rFonts w:ascii="Times New Roman" w:eastAsia="Times New Roman" w:hAnsi="Times New Roman"/>
                <w:color w:val="000000"/>
                <w:sz w:val="26"/>
                <w:szCs w:val="26"/>
                <w:lang w:eastAsia="ru-RU"/>
              </w:rPr>
              <w:t>»</w:t>
            </w:r>
          </w:p>
        </w:tc>
        <w:tc>
          <w:tcPr>
            <w:tcW w:w="365"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1954</w:t>
            </w:r>
          </w:p>
        </w:tc>
        <w:tc>
          <w:tcPr>
            <w:tcW w:w="366"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73,95</w:t>
            </w:r>
          </w:p>
        </w:tc>
        <w:tc>
          <w:tcPr>
            <w:tcW w:w="511"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3733,5</w:t>
            </w:r>
          </w:p>
        </w:tc>
        <w:tc>
          <w:tcPr>
            <w:tcW w:w="585"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812</w:t>
            </w:r>
          </w:p>
        </w:tc>
        <w:tc>
          <w:tcPr>
            <w:tcW w:w="731"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157,8</w:t>
            </w:r>
          </w:p>
        </w:tc>
        <w:tc>
          <w:tcPr>
            <w:tcW w:w="512"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425</w:t>
            </w:r>
          </w:p>
        </w:tc>
        <w:tc>
          <w:tcPr>
            <w:tcW w:w="525"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39</w:t>
            </w:r>
          </w:p>
        </w:tc>
      </w:tr>
      <w:tr w:rsidR="00F96E10" w:rsidRPr="00357140" w:rsidTr="00357140">
        <w:trPr>
          <w:trHeight w:val="319"/>
        </w:trPr>
        <w:tc>
          <w:tcPr>
            <w:tcW w:w="235"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sz w:val="26"/>
                <w:szCs w:val="26"/>
                <w:lang w:eastAsia="ru-RU"/>
              </w:rPr>
            </w:pPr>
            <w:r w:rsidRPr="00357140">
              <w:rPr>
                <w:rFonts w:ascii="Times New Roman" w:eastAsia="Times New Roman" w:hAnsi="Times New Roman"/>
                <w:sz w:val="26"/>
                <w:szCs w:val="26"/>
                <w:lang w:eastAsia="ru-RU"/>
              </w:rPr>
              <w:t>10</w:t>
            </w:r>
          </w:p>
        </w:tc>
        <w:tc>
          <w:tcPr>
            <w:tcW w:w="1170"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left"/>
              <w:rPr>
                <w:rFonts w:ascii="Times New Roman" w:eastAsia="Times New Roman" w:hAnsi="Times New Roman"/>
                <w:sz w:val="26"/>
                <w:szCs w:val="26"/>
                <w:lang w:eastAsia="ru-RU"/>
              </w:rPr>
            </w:pPr>
            <w:r w:rsidRPr="00357140">
              <w:rPr>
                <w:rFonts w:ascii="Times New Roman" w:eastAsia="Times New Roman" w:hAnsi="Times New Roman"/>
                <w:sz w:val="26"/>
                <w:szCs w:val="26"/>
                <w:lang w:eastAsia="ru-RU"/>
              </w:rPr>
              <w:t>МОБУСОШ № 21 (начальная школа)</w:t>
            </w:r>
          </w:p>
        </w:tc>
        <w:tc>
          <w:tcPr>
            <w:tcW w:w="365"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sz w:val="26"/>
                <w:szCs w:val="26"/>
                <w:lang w:eastAsia="ru-RU"/>
              </w:rPr>
            </w:pPr>
            <w:r w:rsidRPr="00357140">
              <w:rPr>
                <w:rFonts w:ascii="Times New Roman" w:eastAsia="Times New Roman" w:hAnsi="Times New Roman"/>
                <w:sz w:val="26"/>
                <w:szCs w:val="26"/>
                <w:lang w:eastAsia="ru-RU"/>
              </w:rPr>
              <w:t>1984</w:t>
            </w:r>
          </w:p>
        </w:tc>
        <w:tc>
          <w:tcPr>
            <w:tcW w:w="366"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sz w:val="26"/>
                <w:szCs w:val="26"/>
                <w:lang w:eastAsia="ru-RU"/>
              </w:rPr>
            </w:pPr>
            <w:r w:rsidRPr="00357140">
              <w:rPr>
                <w:rFonts w:ascii="Times New Roman" w:eastAsia="Times New Roman" w:hAnsi="Times New Roman"/>
                <w:sz w:val="26"/>
                <w:szCs w:val="26"/>
                <w:lang w:eastAsia="ru-RU"/>
              </w:rPr>
              <w:t>54,04</w:t>
            </w:r>
          </w:p>
        </w:tc>
        <w:tc>
          <w:tcPr>
            <w:tcW w:w="511"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sz w:val="26"/>
                <w:szCs w:val="26"/>
                <w:lang w:eastAsia="ru-RU"/>
              </w:rPr>
            </w:pPr>
            <w:r w:rsidRPr="00357140">
              <w:rPr>
                <w:rFonts w:ascii="Times New Roman" w:eastAsia="Times New Roman" w:hAnsi="Times New Roman"/>
                <w:sz w:val="26"/>
                <w:szCs w:val="26"/>
                <w:lang w:eastAsia="ru-RU"/>
              </w:rPr>
              <w:t>2243,0</w:t>
            </w:r>
          </w:p>
        </w:tc>
        <w:tc>
          <w:tcPr>
            <w:tcW w:w="585"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sz w:val="26"/>
                <w:szCs w:val="26"/>
                <w:lang w:eastAsia="ru-RU"/>
              </w:rPr>
            </w:pPr>
            <w:r w:rsidRPr="00357140">
              <w:rPr>
                <w:rFonts w:ascii="Times New Roman" w:eastAsia="Times New Roman" w:hAnsi="Times New Roman"/>
                <w:sz w:val="26"/>
                <w:szCs w:val="26"/>
                <w:lang w:eastAsia="ru-RU"/>
              </w:rPr>
              <w:t>230</w:t>
            </w:r>
          </w:p>
        </w:tc>
        <w:tc>
          <w:tcPr>
            <w:tcW w:w="731"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sz w:val="26"/>
                <w:szCs w:val="26"/>
                <w:lang w:eastAsia="ru-RU"/>
              </w:rPr>
            </w:pPr>
            <w:r w:rsidRPr="00357140">
              <w:rPr>
                <w:rFonts w:ascii="Times New Roman" w:eastAsia="Times New Roman" w:hAnsi="Times New Roman"/>
                <w:sz w:val="26"/>
                <w:szCs w:val="26"/>
                <w:lang w:eastAsia="ru-RU"/>
              </w:rPr>
              <w:t>-</w:t>
            </w:r>
          </w:p>
        </w:tc>
        <w:tc>
          <w:tcPr>
            <w:tcW w:w="512"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sz w:val="26"/>
                <w:szCs w:val="26"/>
                <w:lang w:eastAsia="ru-RU"/>
              </w:rPr>
            </w:pPr>
            <w:r w:rsidRPr="00357140">
              <w:rPr>
                <w:rFonts w:ascii="Times New Roman" w:eastAsia="Times New Roman" w:hAnsi="Times New Roman"/>
                <w:sz w:val="26"/>
                <w:szCs w:val="26"/>
                <w:lang w:eastAsia="ru-RU"/>
              </w:rPr>
              <w:t>292</w:t>
            </w:r>
          </w:p>
        </w:tc>
        <w:tc>
          <w:tcPr>
            <w:tcW w:w="525"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sz w:val="26"/>
                <w:szCs w:val="26"/>
                <w:lang w:eastAsia="ru-RU"/>
              </w:rPr>
            </w:pPr>
            <w:r w:rsidRPr="00357140">
              <w:rPr>
                <w:rFonts w:ascii="Times New Roman" w:eastAsia="Times New Roman" w:hAnsi="Times New Roman"/>
                <w:sz w:val="26"/>
                <w:szCs w:val="26"/>
                <w:lang w:eastAsia="ru-RU"/>
              </w:rPr>
              <w:t>157</w:t>
            </w:r>
          </w:p>
        </w:tc>
      </w:tr>
      <w:tr w:rsidR="00F96E10" w:rsidRPr="00357140" w:rsidTr="00357140">
        <w:trPr>
          <w:trHeight w:val="319"/>
        </w:trPr>
        <w:tc>
          <w:tcPr>
            <w:tcW w:w="235"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p>
        </w:tc>
        <w:tc>
          <w:tcPr>
            <w:tcW w:w="1170"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left"/>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МОБУСОШ № 21 (основная)</w:t>
            </w:r>
          </w:p>
        </w:tc>
        <w:tc>
          <w:tcPr>
            <w:tcW w:w="365"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1951</w:t>
            </w:r>
          </w:p>
        </w:tc>
        <w:tc>
          <w:tcPr>
            <w:tcW w:w="366"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73,02</w:t>
            </w:r>
          </w:p>
        </w:tc>
        <w:tc>
          <w:tcPr>
            <w:tcW w:w="511"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1337,6</w:t>
            </w:r>
          </w:p>
        </w:tc>
        <w:tc>
          <w:tcPr>
            <w:tcW w:w="585"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400</w:t>
            </w:r>
          </w:p>
        </w:tc>
        <w:tc>
          <w:tcPr>
            <w:tcW w:w="731"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354,0</w:t>
            </w:r>
          </w:p>
        </w:tc>
        <w:tc>
          <w:tcPr>
            <w:tcW w:w="512"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389</w:t>
            </w:r>
          </w:p>
        </w:tc>
        <w:tc>
          <w:tcPr>
            <w:tcW w:w="525"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128</w:t>
            </w:r>
          </w:p>
        </w:tc>
      </w:tr>
      <w:tr w:rsidR="00F96E10" w:rsidRPr="00357140" w:rsidTr="00357140">
        <w:trPr>
          <w:trHeight w:val="319"/>
        </w:trPr>
        <w:tc>
          <w:tcPr>
            <w:tcW w:w="235"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11</w:t>
            </w:r>
          </w:p>
        </w:tc>
        <w:tc>
          <w:tcPr>
            <w:tcW w:w="1170"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left"/>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МОБУСОШ № 25</w:t>
            </w:r>
          </w:p>
        </w:tc>
        <w:tc>
          <w:tcPr>
            <w:tcW w:w="365"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1976</w:t>
            </w:r>
          </w:p>
        </w:tc>
        <w:tc>
          <w:tcPr>
            <w:tcW w:w="366"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41,83</w:t>
            </w:r>
          </w:p>
        </w:tc>
        <w:tc>
          <w:tcPr>
            <w:tcW w:w="511"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5548,3</w:t>
            </w:r>
          </w:p>
        </w:tc>
        <w:tc>
          <w:tcPr>
            <w:tcW w:w="585"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1176</w:t>
            </w:r>
          </w:p>
        </w:tc>
        <w:tc>
          <w:tcPr>
            <w:tcW w:w="731"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279,0</w:t>
            </w:r>
          </w:p>
        </w:tc>
        <w:tc>
          <w:tcPr>
            <w:tcW w:w="512"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600</w:t>
            </w:r>
          </w:p>
        </w:tc>
        <w:tc>
          <w:tcPr>
            <w:tcW w:w="525"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p>
        </w:tc>
      </w:tr>
      <w:tr w:rsidR="00F96E10" w:rsidRPr="00357140" w:rsidTr="00357140">
        <w:trPr>
          <w:trHeight w:val="319"/>
        </w:trPr>
        <w:tc>
          <w:tcPr>
            <w:tcW w:w="235"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12</w:t>
            </w:r>
          </w:p>
        </w:tc>
        <w:tc>
          <w:tcPr>
            <w:tcW w:w="1170"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left"/>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 xml:space="preserve">Гимназия </w:t>
            </w:r>
            <w:r w:rsidR="002570F2" w:rsidRPr="00357140">
              <w:rPr>
                <w:rFonts w:ascii="Times New Roman" w:eastAsia="Times New Roman" w:hAnsi="Times New Roman"/>
                <w:color w:val="000000"/>
                <w:sz w:val="26"/>
                <w:szCs w:val="26"/>
                <w:lang w:eastAsia="ru-RU"/>
              </w:rPr>
              <w:t>«</w:t>
            </w:r>
            <w:r w:rsidRPr="00357140">
              <w:rPr>
                <w:rFonts w:ascii="Times New Roman" w:eastAsia="Times New Roman" w:hAnsi="Times New Roman"/>
                <w:color w:val="000000"/>
                <w:sz w:val="26"/>
                <w:szCs w:val="26"/>
                <w:lang w:eastAsia="ru-RU"/>
              </w:rPr>
              <w:t>Исток</w:t>
            </w:r>
            <w:r w:rsidR="002570F2" w:rsidRPr="00357140">
              <w:rPr>
                <w:rFonts w:ascii="Times New Roman" w:eastAsia="Times New Roman" w:hAnsi="Times New Roman"/>
                <w:color w:val="000000"/>
                <w:sz w:val="26"/>
                <w:szCs w:val="26"/>
                <w:lang w:eastAsia="ru-RU"/>
              </w:rPr>
              <w:t>»</w:t>
            </w:r>
          </w:p>
        </w:tc>
        <w:tc>
          <w:tcPr>
            <w:tcW w:w="365"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1985</w:t>
            </w:r>
          </w:p>
        </w:tc>
        <w:tc>
          <w:tcPr>
            <w:tcW w:w="366"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38,00</w:t>
            </w:r>
          </w:p>
        </w:tc>
        <w:tc>
          <w:tcPr>
            <w:tcW w:w="511"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2527,6</w:t>
            </w:r>
          </w:p>
        </w:tc>
        <w:tc>
          <w:tcPr>
            <w:tcW w:w="585" w:type="pct"/>
            <w:tcBorders>
              <w:top w:val="single" w:sz="6" w:space="0" w:color="auto"/>
              <w:left w:val="single" w:sz="6" w:space="0" w:color="auto"/>
              <w:bottom w:val="single" w:sz="6" w:space="0" w:color="auto"/>
              <w:right w:val="single" w:sz="4"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210</w:t>
            </w:r>
          </w:p>
        </w:tc>
        <w:tc>
          <w:tcPr>
            <w:tcW w:w="731" w:type="pct"/>
            <w:tcBorders>
              <w:top w:val="single" w:sz="6" w:space="0" w:color="auto"/>
              <w:left w:val="single" w:sz="4"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275,0</w:t>
            </w:r>
          </w:p>
        </w:tc>
        <w:tc>
          <w:tcPr>
            <w:tcW w:w="512"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252</w:t>
            </w:r>
          </w:p>
        </w:tc>
        <w:tc>
          <w:tcPr>
            <w:tcW w:w="525"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p>
        </w:tc>
      </w:tr>
      <w:tr w:rsidR="00F96E10" w:rsidRPr="00357140" w:rsidTr="00357140">
        <w:trPr>
          <w:trHeight w:val="319"/>
        </w:trPr>
        <w:tc>
          <w:tcPr>
            <w:tcW w:w="235" w:type="pct"/>
            <w:tcBorders>
              <w:top w:val="single" w:sz="6" w:space="0" w:color="auto"/>
              <w:left w:val="single" w:sz="6" w:space="0" w:color="auto"/>
              <w:bottom w:val="single" w:sz="6" w:space="0" w:color="auto"/>
              <w:right w:val="nil"/>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p>
        </w:tc>
        <w:tc>
          <w:tcPr>
            <w:tcW w:w="1170"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left"/>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ИТОГО</w:t>
            </w:r>
          </w:p>
        </w:tc>
        <w:tc>
          <w:tcPr>
            <w:tcW w:w="365" w:type="pct"/>
            <w:tcBorders>
              <w:top w:val="single" w:sz="6" w:space="0" w:color="auto"/>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right"/>
              <w:rPr>
                <w:rFonts w:ascii="Times New Roman" w:eastAsia="Times New Roman" w:hAnsi="Times New Roman"/>
                <w:color w:val="000000"/>
                <w:sz w:val="26"/>
                <w:szCs w:val="26"/>
                <w:lang w:eastAsia="ru-RU"/>
              </w:rPr>
            </w:pPr>
          </w:p>
        </w:tc>
        <w:tc>
          <w:tcPr>
            <w:tcW w:w="366" w:type="pct"/>
            <w:tcBorders>
              <w:top w:val="nil"/>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right"/>
              <w:rPr>
                <w:rFonts w:ascii="Times New Roman" w:eastAsia="Times New Roman" w:hAnsi="Times New Roman"/>
                <w:color w:val="000000"/>
                <w:sz w:val="26"/>
                <w:szCs w:val="26"/>
                <w:lang w:eastAsia="ru-RU"/>
              </w:rPr>
            </w:pPr>
          </w:p>
        </w:tc>
        <w:tc>
          <w:tcPr>
            <w:tcW w:w="511" w:type="pct"/>
            <w:tcBorders>
              <w:top w:val="nil"/>
              <w:left w:val="single" w:sz="6"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p>
        </w:tc>
        <w:tc>
          <w:tcPr>
            <w:tcW w:w="585" w:type="pct"/>
            <w:tcBorders>
              <w:top w:val="single" w:sz="6" w:space="0" w:color="auto"/>
              <w:left w:val="nil"/>
              <w:bottom w:val="single" w:sz="6" w:space="0" w:color="auto"/>
              <w:right w:val="single" w:sz="4"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6972</w:t>
            </w:r>
          </w:p>
        </w:tc>
        <w:tc>
          <w:tcPr>
            <w:tcW w:w="731" w:type="pct"/>
            <w:tcBorders>
              <w:top w:val="single" w:sz="6" w:space="0" w:color="auto"/>
              <w:left w:val="single" w:sz="4" w:space="0" w:color="auto"/>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p>
        </w:tc>
        <w:tc>
          <w:tcPr>
            <w:tcW w:w="512" w:type="pct"/>
            <w:tcBorders>
              <w:top w:val="single" w:sz="6" w:space="0" w:color="auto"/>
              <w:left w:val="nil"/>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4520</w:t>
            </w:r>
          </w:p>
        </w:tc>
        <w:tc>
          <w:tcPr>
            <w:tcW w:w="525" w:type="pct"/>
            <w:tcBorders>
              <w:top w:val="single" w:sz="6" w:space="0" w:color="auto"/>
              <w:left w:val="nil"/>
              <w:bottom w:val="single" w:sz="6" w:space="0" w:color="auto"/>
              <w:right w:val="single" w:sz="6" w:space="0" w:color="auto"/>
            </w:tcBorders>
          </w:tcPr>
          <w:p w:rsidR="00391B76" w:rsidRPr="00357140" w:rsidRDefault="00391B76" w:rsidP="00F96E10">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497</w:t>
            </w:r>
          </w:p>
        </w:tc>
      </w:tr>
    </w:tbl>
    <w:p w:rsidR="00391B76" w:rsidRPr="00A87539" w:rsidRDefault="00391B76" w:rsidP="00391B76">
      <w:pPr>
        <w:spacing w:after="0" w:line="360" w:lineRule="auto"/>
        <w:ind w:firstLine="709"/>
        <w:rPr>
          <w:rFonts w:ascii="Times New Roman" w:eastAsia="Times New Roman" w:hAnsi="Times New Roman"/>
          <w:sz w:val="26"/>
          <w:szCs w:val="26"/>
          <w:lang w:eastAsia="ru-RU"/>
        </w:rPr>
      </w:pPr>
    </w:p>
    <w:p w:rsidR="00F96E10" w:rsidRDefault="00F96E10" w:rsidP="00A87539">
      <w:pPr>
        <w:jc w:val="right"/>
        <w:rPr>
          <w:rFonts w:ascii="Times New Roman" w:hAnsi="Times New Roman"/>
          <w:sz w:val="26"/>
          <w:szCs w:val="26"/>
        </w:rPr>
      </w:pPr>
    </w:p>
    <w:p w:rsidR="00F96E10" w:rsidRDefault="00F96E10" w:rsidP="00A87539">
      <w:pPr>
        <w:jc w:val="right"/>
        <w:rPr>
          <w:rFonts w:ascii="Times New Roman" w:hAnsi="Times New Roman"/>
          <w:sz w:val="26"/>
          <w:szCs w:val="26"/>
        </w:rPr>
      </w:pPr>
    </w:p>
    <w:p w:rsidR="00F96E10" w:rsidRDefault="00F96E10" w:rsidP="00A87539">
      <w:pPr>
        <w:jc w:val="right"/>
        <w:rPr>
          <w:rFonts w:ascii="Times New Roman" w:hAnsi="Times New Roman"/>
          <w:sz w:val="26"/>
          <w:szCs w:val="26"/>
        </w:rPr>
      </w:pPr>
    </w:p>
    <w:p w:rsidR="00357140" w:rsidRDefault="00357140" w:rsidP="00A87539">
      <w:pPr>
        <w:jc w:val="right"/>
        <w:rPr>
          <w:rFonts w:ascii="Times New Roman" w:hAnsi="Times New Roman"/>
          <w:sz w:val="26"/>
          <w:szCs w:val="26"/>
        </w:rPr>
      </w:pPr>
    </w:p>
    <w:p w:rsidR="00167E08" w:rsidRPr="00A87539" w:rsidRDefault="00DB1C07" w:rsidP="00A87539">
      <w:pPr>
        <w:jc w:val="right"/>
        <w:rPr>
          <w:rFonts w:ascii="Times New Roman" w:hAnsi="Times New Roman"/>
          <w:sz w:val="26"/>
          <w:szCs w:val="26"/>
        </w:rPr>
      </w:pPr>
      <w:r w:rsidRPr="00A87539">
        <w:rPr>
          <w:rFonts w:ascii="Times New Roman" w:hAnsi="Times New Roman"/>
          <w:sz w:val="26"/>
          <w:szCs w:val="26"/>
        </w:rPr>
        <w:t>Таблица 2</w:t>
      </w:r>
    </w:p>
    <w:p w:rsidR="00A87539" w:rsidRPr="00A87539" w:rsidRDefault="00A87539" w:rsidP="00A87539">
      <w:pPr>
        <w:jc w:val="center"/>
        <w:rPr>
          <w:rFonts w:ascii="Times New Roman" w:hAnsi="Times New Roman"/>
          <w:sz w:val="26"/>
          <w:szCs w:val="26"/>
        </w:rPr>
      </w:pPr>
      <w:r w:rsidRPr="00A87539">
        <w:rPr>
          <w:rFonts w:ascii="Times New Roman" w:hAnsi="Times New Roman"/>
          <w:sz w:val="26"/>
          <w:szCs w:val="26"/>
        </w:rPr>
        <w:t>Дошкольные учреждения по состоянию на 01.09.2017</w:t>
      </w:r>
    </w:p>
    <w:tbl>
      <w:tblPr>
        <w:tblStyle w:val="ae"/>
        <w:tblW w:w="5000" w:type="pct"/>
        <w:tblLook w:val="04A0" w:firstRow="1" w:lastRow="0" w:firstColumn="1" w:lastColumn="0" w:noHBand="0" w:noVBand="1"/>
      </w:tblPr>
      <w:tblGrid>
        <w:gridCol w:w="2614"/>
        <w:gridCol w:w="1379"/>
        <w:gridCol w:w="1147"/>
        <w:gridCol w:w="1198"/>
        <w:gridCol w:w="1345"/>
        <w:gridCol w:w="1888"/>
      </w:tblGrid>
      <w:tr w:rsidR="00A87539" w:rsidRPr="00357140" w:rsidTr="00DF5085">
        <w:tc>
          <w:tcPr>
            <w:tcW w:w="1427" w:type="pct"/>
          </w:tcPr>
          <w:p w:rsidR="00A87539" w:rsidRPr="00357140" w:rsidRDefault="00A87539" w:rsidP="00A87539">
            <w:pPr>
              <w:autoSpaceDE w:val="0"/>
              <w:autoSpaceDN w:val="0"/>
              <w:adjustRightInd w:val="0"/>
              <w:spacing w:after="0" w:line="240" w:lineRule="auto"/>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Наименование учреждения</w:t>
            </w:r>
          </w:p>
        </w:tc>
        <w:tc>
          <w:tcPr>
            <w:tcW w:w="756" w:type="pct"/>
          </w:tcPr>
          <w:p w:rsidR="00A87539" w:rsidRPr="00357140" w:rsidRDefault="00A87539" w:rsidP="00875F47">
            <w:pPr>
              <w:autoSpaceDE w:val="0"/>
              <w:autoSpaceDN w:val="0"/>
              <w:adjustRightInd w:val="0"/>
              <w:spacing w:after="0" w:line="240" w:lineRule="auto"/>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Год</w:t>
            </w:r>
          </w:p>
          <w:p w:rsidR="00A87539" w:rsidRPr="00357140" w:rsidRDefault="00A87539" w:rsidP="00875F47">
            <w:pPr>
              <w:autoSpaceDE w:val="0"/>
              <w:autoSpaceDN w:val="0"/>
              <w:adjustRightInd w:val="0"/>
              <w:spacing w:after="0" w:line="240" w:lineRule="auto"/>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постройки</w:t>
            </w:r>
          </w:p>
        </w:tc>
        <w:tc>
          <w:tcPr>
            <w:tcW w:w="687" w:type="pct"/>
          </w:tcPr>
          <w:p w:rsidR="00A87539" w:rsidRPr="00357140" w:rsidRDefault="00A87539" w:rsidP="00A87539">
            <w:pPr>
              <w:autoSpaceDE w:val="0"/>
              <w:autoSpaceDN w:val="0"/>
              <w:adjustRightInd w:val="0"/>
              <w:spacing w:after="0" w:line="240" w:lineRule="auto"/>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 износа</w:t>
            </w:r>
          </w:p>
        </w:tc>
        <w:tc>
          <w:tcPr>
            <w:tcW w:w="687" w:type="pct"/>
          </w:tcPr>
          <w:p w:rsidR="00A87539" w:rsidRPr="00357140" w:rsidRDefault="00A87539" w:rsidP="00A87539">
            <w:pPr>
              <w:autoSpaceDE w:val="0"/>
              <w:autoSpaceDN w:val="0"/>
              <w:adjustRightInd w:val="0"/>
              <w:spacing w:after="0" w:line="240" w:lineRule="auto"/>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Общая</w:t>
            </w:r>
          </w:p>
          <w:p w:rsidR="00A87539" w:rsidRPr="00357140" w:rsidRDefault="00A87539" w:rsidP="00A87539">
            <w:pPr>
              <w:autoSpaceDE w:val="0"/>
              <w:autoSpaceDN w:val="0"/>
              <w:adjustRightInd w:val="0"/>
              <w:spacing w:after="0" w:line="240" w:lineRule="auto"/>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площадь</w:t>
            </w:r>
          </w:p>
          <w:p w:rsidR="00A87539" w:rsidRPr="00357140" w:rsidRDefault="00A87539" w:rsidP="00A87539">
            <w:pPr>
              <w:autoSpaceDE w:val="0"/>
              <w:autoSpaceDN w:val="0"/>
              <w:adjustRightInd w:val="0"/>
              <w:spacing w:after="0" w:line="240" w:lineRule="auto"/>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(кв.м)</w:t>
            </w:r>
          </w:p>
        </w:tc>
        <w:tc>
          <w:tcPr>
            <w:tcW w:w="687" w:type="pct"/>
          </w:tcPr>
          <w:p w:rsidR="00A87539" w:rsidRPr="00357140" w:rsidRDefault="00A87539" w:rsidP="00A87539">
            <w:pPr>
              <w:autoSpaceDE w:val="0"/>
              <w:autoSpaceDN w:val="0"/>
              <w:adjustRightInd w:val="0"/>
              <w:spacing w:after="0" w:line="240" w:lineRule="auto"/>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проектная</w:t>
            </w:r>
          </w:p>
          <w:p w:rsidR="00A87539" w:rsidRPr="00357140" w:rsidRDefault="00A87539" w:rsidP="00A87539">
            <w:pPr>
              <w:autoSpaceDE w:val="0"/>
              <w:autoSpaceDN w:val="0"/>
              <w:adjustRightInd w:val="0"/>
              <w:spacing w:after="0" w:line="240" w:lineRule="auto"/>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мощность</w:t>
            </w:r>
          </w:p>
          <w:p w:rsidR="00A87539" w:rsidRPr="00357140" w:rsidRDefault="00A87539" w:rsidP="00A87539">
            <w:pPr>
              <w:autoSpaceDE w:val="0"/>
              <w:autoSpaceDN w:val="0"/>
              <w:adjustRightInd w:val="0"/>
              <w:spacing w:after="0" w:line="240" w:lineRule="auto"/>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(мест)</w:t>
            </w:r>
          </w:p>
        </w:tc>
        <w:tc>
          <w:tcPr>
            <w:tcW w:w="756" w:type="pct"/>
          </w:tcPr>
          <w:p w:rsidR="00A87539" w:rsidRPr="00357140" w:rsidRDefault="00875F47" w:rsidP="00A87539">
            <w:pPr>
              <w:autoSpaceDE w:val="0"/>
              <w:autoSpaceDN w:val="0"/>
              <w:adjustRightInd w:val="0"/>
              <w:spacing w:after="0" w:line="240" w:lineRule="auto"/>
              <w:rPr>
                <w:rFonts w:ascii="Times New Roman" w:eastAsia="Times New Roman" w:hAnsi="Times New Roman"/>
                <w:color w:val="000000"/>
                <w:sz w:val="26"/>
                <w:szCs w:val="26"/>
                <w:lang w:eastAsia="ru-RU"/>
              </w:rPr>
            </w:pPr>
            <w:r w:rsidRPr="00357140">
              <w:rPr>
                <w:rFonts w:ascii="Times New Roman" w:eastAsia="Times New Roman" w:hAnsi="Times New Roman"/>
                <w:color w:val="000000"/>
                <w:sz w:val="26"/>
                <w:szCs w:val="26"/>
                <w:lang w:eastAsia="ru-RU"/>
              </w:rPr>
              <w:t>Количество воспитанников</w:t>
            </w:r>
          </w:p>
          <w:p w:rsidR="00A87539" w:rsidRPr="00357140" w:rsidRDefault="00A87539" w:rsidP="00A87539">
            <w:pPr>
              <w:autoSpaceDE w:val="0"/>
              <w:autoSpaceDN w:val="0"/>
              <w:adjustRightInd w:val="0"/>
              <w:rPr>
                <w:rFonts w:ascii="Times New Roman" w:eastAsia="Times New Roman" w:hAnsi="Times New Roman"/>
                <w:color w:val="000000"/>
                <w:sz w:val="26"/>
                <w:szCs w:val="26"/>
                <w:lang w:eastAsia="ru-RU"/>
              </w:rPr>
            </w:pPr>
          </w:p>
        </w:tc>
      </w:tr>
      <w:tr w:rsidR="00A87539" w:rsidRPr="00357140" w:rsidTr="00DF5085">
        <w:tc>
          <w:tcPr>
            <w:tcW w:w="1427" w:type="pct"/>
            <w:vAlign w:val="center"/>
          </w:tcPr>
          <w:p w:rsidR="00A87539" w:rsidRPr="00357140" w:rsidRDefault="00A87539" w:rsidP="00A87539">
            <w:pPr>
              <w:autoSpaceDE w:val="0"/>
              <w:autoSpaceDN w:val="0"/>
              <w:adjustRightInd w:val="0"/>
              <w:spacing w:after="0" w:line="240" w:lineRule="auto"/>
              <w:jc w:val="left"/>
              <w:rPr>
                <w:rFonts w:ascii="Times New Roman" w:hAnsi="Times New Roman"/>
                <w:color w:val="000000"/>
                <w:sz w:val="26"/>
                <w:szCs w:val="26"/>
              </w:rPr>
            </w:pPr>
            <w:r w:rsidRPr="00357140">
              <w:rPr>
                <w:rFonts w:ascii="Times New Roman" w:hAnsi="Times New Roman"/>
                <w:color w:val="000000"/>
                <w:sz w:val="26"/>
                <w:szCs w:val="26"/>
              </w:rPr>
              <w:t>МДОБУ д/с №1</w:t>
            </w:r>
          </w:p>
        </w:tc>
        <w:tc>
          <w:tcPr>
            <w:tcW w:w="756" w:type="pct"/>
            <w:vAlign w:val="center"/>
          </w:tcPr>
          <w:p w:rsidR="00A87539" w:rsidRPr="00357140" w:rsidRDefault="00A87539" w:rsidP="00A87539">
            <w:pPr>
              <w:autoSpaceDE w:val="0"/>
              <w:autoSpaceDN w:val="0"/>
              <w:adjustRightInd w:val="0"/>
              <w:spacing w:after="0" w:line="240" w:lineRule="auto"/>
              <w:jc w:val="center"/>
              <w:rPr>
                <w:rFonts w:ascii="Times New Roman" w:hAnsi="Times New Roman"/>
                <w:color w:val="000000"/>
                <w:sz w:val="26"/>
                <w:szCs w:val="26"/>
              </w:rPr>
            </w:pPr>
            <w:r w:rsidRPr="00357140">
              <w:rPr>
                <w:rFonts w:ascii="Times New Roman" w:hAnsi="Times New Roman"/>
                <w:color w:val="000000"/>
                <w:sz w:val="26"/>
                <w:szCs w:val="26"/>
              </w:rPr>
              <w:t>1974</w:t>
            </w:r>
          </w:p>
        </w:tc>
        <w:tc>
          <w:tcPr>
            <w:tcW w:w="687" w:type="pct"/>
            <w:vAlign w:val="center"/>
          </w:tcPr>
          <w:p w:rsidR="00A87539" w:rsidRPr="00357140" w:rsidRDefault="00A87539" w:rsidP="00A87539">
            <w:pPr>
              <w:autoSpaceDE w:val="0"/>
              <w:autoSpaceDN w:val="0"/>
              <w:adjustRightInd w:val="0"/>
              <w:spacing w:after="0" w:line="240" w:lineRule="auto"/>
              <w:jc w:val="center"/>
              <w:rPr>
                <w:rFonts w:ascii="Times New Roman" w:hAnsi="Times New Roman"/>
                <w:color w:val="000000"/>
                <w:sz w:val="26"/>
                <w:szCs w:val="26"/>
              </w:rPr>
            </w:pPr>
            <w:r w:rsidRPr="00357140">
              <w:rPr>
                <w:rFonts w:ascii="Times New Roman" w:hAnsi="Times New Roman"/>
                <w:color w:val="000000"/>
                <w:sz w:val="26"/>
                <w:szCs w:val="26"/>
              </w:rPr>
              <w:t>47,86</w:t>
            </w:r>
          </w:p>
        </w:tc>
        <w:tc>
          <w:tcPr>
            <w:tcW w:w="687" w:type="pct"/>
            <w:vAlign w:val="center"/>
          </w:tcPr>
          <w:p w:rsidR="00A87539" w:rsidRPr="00357140" w:rsidRDefault="00A87539" w:rsidP="00A87539">
            <w:pPr>
              <w:autoSpaceDE w:val="0"/>
              <w:autoSpaceDN w:val="0"/>
              <w:adjustRightInd w:val="0"/>
              <w:spacing w:after="0" w:line="240" w:lineRule="auto"/>
              <w:jc w:val="center"/>
              <w:rPr>
                <w:rFonts w:ascii="Times New Roman" w:hAnsi="Times New Roman"/>
                <w:color w:val="000000"/>
                <w:sz w:val="26"/>
                <w:szCs w:val="26"/>
              </w:rPr>
            </w:pPr>
            <w:r w:rsidRPr="00357140">
              <w:rPr>
                <w:rFonts w:ascii="Times New Roman" w:hAnsi="Times New Roman"/>
                <w:color w:val="000000"/>
                <w:sz w:val="26"/>
                <w:szCs w:val="26"/>
              </w:rPr>
              <w:t>1405</w:t>
            </w:r>
          </w:p>
        </w:tc>
        <w:tc>
          <w:tcPr>
            <w:tcW w:w="687" w:type="pct"/>
            <w:vAlign w:val="center"/>
          </w:tcPr>
          <w:p w:rsidR="00A87539" w:rsidRPr="00357140" w:rsidRDefault="00A87539" w:rsidP="00A87539">
            <w:pPr>
              <w:autoSpaceDE w:val="0"/>
              <w:autoSpaceDN w:val="0"/>
              <w:adjustRightInd w:val="0"/>
              <w:spacing w:after="0" w:line="240" w:lineRule="auto"/>
              <w:jc w:val="center"/>
              <w:rPr>
                <w:rFonts w:ascii="Times New Roman" w:hAnsi="Times New Roman"/>
                <w:color w:val="000000"/>
                <w:sz w:val="26"/>
                <w:szCs w:val="26"/>
              </w:rPr>
            </w:pPr>
            <w:r w:rsidRPr="00357140">
              <w:rPr>
                <w:rFonts w:ascii="Times New Roman" w:hAnsi="Times New Roman"/>
                <w:color w:val="000000"/>
                <w:sz w:val="26"/>
                <w:szCs w:val="26"/>
              </w:rPr>
              <w:t>110</w:t>
            </w:r>
          </w:p>
        </w:tc>
        <w:tc>
          <w:tcPr>
            <w:tcW w:w="756" w:type="pct"/>
            <w:vAlign w:val="center"/>
          </w:tcPr>
          <w:p w:rsidR="00A87539" w:rsidRPr="00357140" w:rsidRDefault="00A87539" w:rsidP="00A87539">
            <w:pPr>
              <w:autoSpaceDE w:val="0"/>
              <w:autoSpaceDN w:val="0"/>
              <w:adjustRightInd w:val="0"/>
              <w:spacing w:after="0" w:line="240" w:lineRule="auto"/>
              <w:jc w:val="center"/>
              <w:rPr>
                <w:rFonts w:ascii="Times New Roman" w:hAnsi="Times New Roman"/>
                <w:color w:val="000000"/>
                <w:sz w:val="26"/>
                <w:szCs w:val="26"/>
              </w:rPr>
            </w:pPr>
            <w:r w:rsidRPr="00357140">
              <w:rPr>
                <w:rFonts w:ascii="Times New Roman" w:hAnsi="Times New Roman"/>
                <w:color w:val="000000"/>
                <w:sz w:val="26"/>
                <w:szCs w:val="26"/>
              </w:rPr>
              <w:t>95</w:t>
            </w:r>
          </w:p>
        </w:tc>
      </w:tr>
      <w:tr w:rsidR="00A87539" w:rsidRPr="00357140" w:rsidTr="00DF5085">
        <w:tc>
          <w:tcPr>
            <w:tcW w:w="1427" w:type="pct"/>
          </w:tcPr>
          <w:p w:rsidR="00A87539" w:rsidRPr="00357140" w:rsidRDefault="00A87539" w:rsidP="00A87539">
            <w:pPr>
              <w:spacing w:after="0" w:line="240" w:lineRule="auto"/>
              <w:jc w:val="left"/>
              <w:rPr>
                <w:rFonts w:ascii="Times New Roman" w:hAnsi="Times New Roman"/>
                <w:sz w:val="26"/>
                <w:szCs w:val="26"/>
              </w:rPr>
            </w:pPr>
            <w:r w:rsidRPr="00357140">
              <w:rPr>
                <w:rFonts w:ascii="Times New Roman" w:hAnsi="Times New Roman"/>
                <w:sz w:val="26"/>
                <w:szCs w:val="26"/>
              </w:rPr>
              <w:t>МДОБУ Црр-д/с №2</w:t>
            </w:r>
          </w:p>
        </w:tc>
        <w:tc>
          <w:tcPr>
            <w:tcW w:w="756"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1981</w:t>
            </w:r>
          </w:p>
        </w:tc>
        <w:tc>
          <w:tcPr>
            <w:tcW w:w="687"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38,84</w:t>
            </w:r>
          </w:p>
        </w:tc>
        <w:tc>
          <w:tcPr>
            <w:tcW w:w="687"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2217</w:t>
            </w:r>
          </w:p>
        </w:tc>
        <w:tc>
          <w:tcPr>
            <w:tcW w:w="687"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280</w:t>
            </w:r>
          </w:p>
        </w:tc>
        <w:tc>
          <w:tcPr>
            <w:tcW w:w="756"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232</w:t>
            </w:r>
          </w:p>
        </w:tc>
      </w:tr>
      <w:tr w:rsidR="00A87539" w:rsidRPr="00357140" w:rsidTr="00DF5085">
        <w:tc>
          <w:tcPr>
            <w:tcW w:w="1427" w:type="pct"/>
          </w:tcPr>
          <w:p w:rsidR="00A87539" w:rsidRPr="00357140" w:rsidRDefault="00A87539" w:rsidP="00A87539">
            <w:pPr>
              <w:spacing w:after="0" w:line="240" w:lineRule="auto"/>
              <w:jc w:val="left"/>
              <w:rPr>
                <w:rFonts w:ascii="Times New Roman" w:hAnsi="Times New Roman"/>
                <w:sz w:val="26"/>
                <w:szCs w:val="26"/>
              </w:rPr>
            </w:pPr>
            <w:r w:rsidRPr="00357140">
              <w:rPr>
                <w:rFonts w:ascii="Times New Roman" w:hAnsi="Times New Roman"/>
                <w:sz w:val="26"/>
                <w:szCs w:val="26"/>
              </w:rPr>
              <w:t>МДОБУ д/с№3</w:t>
            </w:r>
          </w:p>
        </w:tc>
        <w:tc>
          <w:tcPr>
            <w:tcW w:w="756"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1974</w:t>
            </w:r>
          </w:p>
        </w:tc>
        <w:tc>
          <w:tcPr>
            <w:tcW w:w="687"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47,86</w:t>
            </w:r>
          </w:p>
        </w:tc>
        <w:tc>
          <w:tcPr>
            <w:tcW w:w="687"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1033</w:t>
            </w:r>
          </w:p>
        </w:tc>
        <w:tc>
          <w:tcPr>
            <w:tcW w:w="687"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110</w:t>
            </w:r>
          </w:p>
        </w:tc>
        <w:tc>
          <w:tcPr>
            <w:tcW w:w="756"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57</w:t>
            </w:r>
          </w:p>
        </w:tc>
      </w:tr>
      <w:tr w:rsidR="00A87539" w:rsidRPr="00357140" w:rsidTr="00DF5085">
        <w:tc>
          <w:tcPr>
            <w:tcW w:w="1427" w:type="pct"/>
          </w:tcPr>
          <w:p w:rsidR="00A87539" w:rsidRPr="00357140" w:rsidRDefault="00A87539" w:rsidP="00A87539">
            <w:pPr>
              <w:spacing w:after="0" w:line="240" w:lineRule="auto"/>
              <w:jc w:val="left"/>
              <w:rPr>
                <w:rFonts w:ascii="Times New Roman" w:hAnsi="Times New Roman"/>
                <w:sz w:val="26"/>
                <w:szCs w:val="26"/>
              </w:rPr>
            </w:pPr>
            <w:r w:rsidRPr="00357140">
              <w:rPr>
                <w:rFonts w:ascii="Times New Roman" w:hAnsi="Times New Roman"/>
                <w:sz w:val="26"/>
                <w:szCs w:val="26"/>
              </w:rPr>
              <w:t>МДОБУ д/с №5</w:t>
            </w:r>
          </w:p>
        </w:tc>
        <w:tc>
          <w:tcPr>
            <w:tcW w:w="756"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1988</w:t>
            </w:r>
          </w:p>
        </w:tc>
        <w:tc>
          <w:tcPr>
            <w:tcW w:w="687"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35,44</w:t>
            </w:r>
          </w:p>
        </w:tc>
        <w:tc>
          <w:tcPr>
            <w:tcW w:w="687"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2180</w:t>
            </w:r>
          </w:p>
        </w:tc>
        <w:tc>
          <w:tcPr>
            <w:tcW w:w="687"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205</w:t>
            </w:r>
          </w:p>
        </w:tc>
        <w:tc>
          <w:tcPr>
            <w:tcW w:w="756"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87</w:t>
            </w:r>
          </w:p>
        </w:tc>
      </w:tr>
      <w:tr w:rsidR="00A87539" w:rsidRPr="00357140" w:rsidTr="00DF5085">
        <w:tc>
          <w:tcPr>
            <w:tcW w:w="1427" w:type="pct"/>
          </w:tcPr>
          <w:p w:rsidR="00A87539" w:rsidRPr="00357140" w:rsidRDefault="00A87539" w:rsidP="00A87539">
            <w:pPr>
              <w:spacing w:after="0" w:line="240" w:lineRule="auto"/>
              <w:jc w:val="left"/>
              <w:rPr>
                <w:rFonts w:ascii="Times New Roman" w:hAnsi="Times New Roman"/>
                <w:sz w:val="26"/>
                <w:szCs w:val="26"/>
              </w:rPr>
            </w:pPr>
            <w:r w:rsidRPr="00357140">
              <w:rPr>
                <w:rFonts w:ascii="Times New Roman" w:hAnsi="Times New Roman"/>
                <w:sz w:val="26"/>
                <w:szCs w:val="26"/>
              </w:rPr>
              <w:t>МДОБУ д/с №7</w:t>
            </w:r>
          </w:p>
        </w:tc>
        <w:tc>
          <w:tcPr>
            <w:tcW w:w="756"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1973</w:t>
            </w:r>
          </w:p>
        </w:tc>
        <w:tc>
          <w:tcPr>
            <w:tcW w:w="687"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55,18</w:t>
            </w:r>
          </w:p>
        </w:tc>
        <w:tc>
          <w:tcPr>
            <w:tcW w:w="687"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993</w:t>
            </w:r>
          </w:p>
        </w:tc>
        <w:tc>
          <w:tcPr>
            <w:tcW w:w="687"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110</w:t>
            </w:r>
          </w:p>
        </w:tc>
        <w:tc>
          <w:tcPr>
            <w:tcW w:w="756"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49</w:t>
            </w:r>
          </w:p>
        </w:tc>
      </w:tr>
      <w:tr w:rsidR="00A87539" w:rsidRPr="00357140" w:rsidTr="00DF5085">
        <w:tc>
          <w:tcPr>
            <w:tcW w:w="1427" w:type="pct"/>
          </w:tcPr>
          <w:p w:rsidR="00A87539" w:rsidRPr="00357140" w:rsidRDefault="00A87539" w:rsidP="00A87539">
            <w:pPr>
              <w:spacing w:after="0" w:line="240" w:lineRule="auto"/>
              <w:jc w:val="left"/>
              <w:rPr>
                <w:rFonts w:ascii="Times New Roman" w:hAnsi="Times New Roman"/>
                <w:sz w:val="26"/>
                <w:szCs w:val="26"/>
              </w:rPr>
            </w:pPr>
            <w:r w:rsidRPr="00357140">
              <w:rPr>
                <w:rFonts w:ascii="Times New Roman" w:hAnsi="Times New Roman"/>
                <w:sz w:val="26"/>
                <w:szCs w:val="26"/>
              </w:rPr>
              <w:t>МДОБУ д/с №8</w:t>
            </w:r>
          </w:p>
        </w:tc>
        <w:tc>
          <w:tcPr>
            <w:tcW w:w="756"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1973</w:t>
            </w:r>
          </w:p>
        </w:tc>
        <w:tc>
          <w:tcPr>
            <w:tcW w:w="687"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46,92</w:t>
            </w:r>
          </w:p>
        </w:tc>
        <w:tc>
          <w:tcPr>
            <w:tcW w:w="687"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2113</w:t>
            </w:r>
          </w:p>
        </w:tc>
        <w:tc>
          <w:tcPr>
            <w:tcW w:w="687"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157</w:t>
            </w:r>
          </w:p>
        </w:tc>
        <w:tc>
          <w:tcPr>
            <w:tcW w:w="756"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154</w:t>
            </w:r>
          </w:p>
        </w:tc>
      </w:tr>
      <w:tr w:rsidR="00A87539" w:rsidRPr="00357140" w:rsidTr="00DF5085">
        <w:tc>
          <w:tcPr>
            <w:tcW w:w="1427" w:type="pct"/>
          </w:tcPr>
          <w:p w:rsidR="00A87539" w:rsidRPr="00357140" w:rsidRDefault="00A87539" w:rsidP="00A87539">
            <w:pPr>
              <w:spacing w:after="0" w:line="240" w:lineRule="auto"/>
              <w:jc w:val="left"/>
              <w:rPr>
                <w:rFonts w:ascii="Times New Roman" w:hAnsi="Times New Roman"/>
                <w:sz w:val="26"/>
                <w:szCs w:val="26"/>
              </w:rPr>
            </w:pPr>
            <w:r w:rsidRPr="00357140">
              <w:rPr>
                <w:rFonts w:ascii="Times New Roman" w:hAnsi="Times New Roman"/>
                <w:sz w:val="26"/>
                <w:szCs w:val="26"/>
              </w:rPr>
              <w:t>МДОБУ д/с №12</w:t>
            </w:r>
          </w:p>
        </w:tc>
        <w:tc>
          <w:tcPr>
            <w:tcW w:w="756"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1986</w:t>
            </w:r>
          </w:p>
        </w:tc>
        <w:tc>
          <w:tcPr>
            <w:tcW w:w="687"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40,32</w:t>
            </w:r>
          </w:p>
        </w:tc>
        <w:tc>
          <w:tcPr>
            <w:tcW w:w="687"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2010</w:t>
            </w:r>
          </w:p>
        </w:tc>
        <w:tc>
          <w:tcPr>
            <w:tcW w:w="687"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110</w:t>
            </w:r>
          </w:p>
        </w:tc>
        <w:tc>
          <w:tcPr>
            <w:tcW w:w="756"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77</w:t>
            </w:r>
          </w:p>
        </w:tc>
      </w:tr>
      <w:tr w:rsidR="00A87539" w:rsidRPr="00357140" w:rsidTr="00DF5085">
        <w:tc>
          <w:tcPr>
            <w:tcW w:w="1427" w:type="pct"/>
          </w:tcPr>
          <w:p w:rsidR="00A87539" w:rsidRPr="00357140" w:rsidRDefault="00A87539" w:rsidP="00A87539">
            <w:pPr>
              <w:spacing w:after="0" w:line="240" w:lineRule="auto"/>
              <w:jc w:val="left"/>
              <w:rPr>
                <w:rFonts w:ascii="Times New Roman" w:hAnsi="Times New Roman"/>
                <w:sz w:val="26"/>
                <w:szCs w:val="26"/>
              </w:rPr>
            </w:pPr>
            <w:r w:rsidRPr="00357140">
              <w:rPr>
                <w:rFonts w:ascii="Times New Roman" w:hAnsi="Times New Roman"/>
                <w:sz w:val="26"/>
                <w:szCs w:val="26"/>
              </w:rPr>
              <w:t>МДОБУ д/с №13</w:t>
            </w:r>
          </w:p>
        </w:tc>
        <w:tc>
          <w:tcPr>
            <w:tcW w:w="756"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1975</w:t>
            </w:r>
          </w:p>
        </w:tc>
        <w:tc>
          <w:tcPr>
            <w:tcW w:w="687"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48,14</w:t>
            </w:r>
          </w:p>
        </w:tc>
        <w:tc>
          <w:tcPr>
            <w:tcW w:w="687"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1119</w:t>
            </w:r>
          </w:p>
        </w:tc>
        <w:tc>
          <w:tcPr>
            <w:tcW w:w="687"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140</w:t>
            </w:r>
          </w:p>
        </w:tc>
        <w:tc>
          <w:tcPr>
            <w:tcW w:w="756"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140</w:t>
            </w:r>
          </w:p>
        </w:tc>
      </w:tr>
      <w:tr w:rsidR="00A87539" w:rsidRPr="00357140" w:rsidTr="00DF5085">
        <w:tc>
          <w:tcPr>
            <w:tcW w:w="1427" w:type="pct"/>
          </w:tcPr>
          <w:p w:rsidR="00A87539" w:rsidRPr="00357140" w:rsidRDefault="00A87539" w:rsidP="00A87539">
            <w:pPr>
              <w:spacing w:after="0" w:line="240" w:lineRule="auto"/>
              <w:jc w:val="left"/>
              <w:rPr>
                <w:rFonts w:ascii="Times New Roman" w:hAnsi="Times New Roman"/>
                <w:sz w:val="26"/>
                <w:szCs w:val="26"/>
              </w:rPr>
            </w:pPr>
            <w:r w:rsidRPr="00357140">
              <w:rPr>
                <w:rFonts w:ascii="Times New Roman" w:hAnsi="Times New Roman"/>
                <w:sz w:val="26"/>
                <w:szCs w:val="26"/>
              </w:rPr>
              <w:t>МДОБУ д/с №15</w:t>
            </w:r>
          </w:p>
        </w:tc>
        <w:tc>
          <w:tcPr>
            <w:tcW w:w="756"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1961</w:t>
            </w:r>
          </w:p>
        </w:tc>
        <w:tc>
          <w:tcPr>
            <w:tcW w:w="687"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69,21</w:t>
            </w:r>
          </w:p>
        </w:tc>
        <w:tc>
          <w:tcPr>
            <w:tcW w:w="687"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1308</w:t>
            </w:r>
          </w:p>
        </w:tc>
        <w:tc>
          <w:tcPr>
            <w:tcW w:w="687"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95</w:t>
            </w:r>
          </w:p>
        </w:tc>
        <w:tc>
          <w:tcPr>
            <w:tcW w:w="756"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95</w:t>
            </w:r>
          </w:p>
        </w:tc>
      </w:tr>
      <w:tr w:rsidR="00A87539" w:rsidRPr="00357140" w:rsidTr="00DF5085">
        <w:tc>
          <w:tcPr>
            <w:tcW w:w="1427" w:type="pct"/>
          </w:tcPr>
          <w:p w:rsidR="00A87539" w:rsidRPr="00357140" w:rsidRDefault="00A87539" w:rsidP="00A87539">
            <w:pPr>
              <w:spacing w:after="0" w:line="240" w:lineRule="auto"/>
              <w:jc w:val="left"/>
              <w:rPr>
                <w:rFonts w:ascii="Times New Roman" w:hAnsi="Times New Roman"/>
                <w:sz w:val="26"/>
                <w:szCs w:val="26"/>
              </w:rPr>
            </w:pPr>
            <w:r w:rsidRPr="00357140">
              <w:rPr>
                <w:rFonts w:ascii="Times New Roman" w:hAnsi="Times New Roman"/>
                <w:sz w:val="26"/>
                <w:szCs w:val="26"/>
              </w:rPr>
              <w:t xml:space="preserve">МДОБУ Црр-д/с </w:t>
            </w:r>
            <w:r w:rsidR="002570F2" w:rsidRPr="00357140">
              <w:rPr>
                <w:rFonts w:ascii="Times New Roman" w:hAnsi="Times New Roman"/>
                <w:sz w:val="26"/>
                <w:szCs w:val="26"/>
              </w:rPr>
              <w:t>«</w:t>
            </w:r>
            <w:r w:rsidRPr="00357140">
              <w:rPr>
                <w:rFonts w:ascii="Times New Roman" w:hAnsi="Times New Roman"/>
                <w:sz w:val="26"/>
                <w:szCs w:val="26"/>
              </w:rPr>
              <w:t>Олененок</w:t>
            </w:r>
            <w:r w:rsidR="002570F2" w:rsidRPr="00357140">
              <w:rPr>
                <w:rFonts w:ascii="Times New Roman" w:hAnsi="Times New Roman"/>
                <w:sz w:val="26"/>
                <w:szCs w:val="26"/>
              </w:rPr>
              <w:t>»</w:t>
            </w:r>
          </w:p>
        </w:tc>
        <w:tc>
          <w:tcPr>
            <w:tcW w:w="756"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1967</w:t>
            </w:r>
          </w:p>
        </w:tc>
        <w:tc>
          <w:tcPr>
            <w:tcW w:w="687"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62,77</w:t>
            </w:r>
          </w:p>
        </w:tc>
        <w:tc>
          <w:tcPr>
            <w:tcW w:w="687"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1825</w:t>
            </w:r>
          </w:p>
        </w:tc>
        <w:tc>
          <w:tcPr>
            <w:tcW w:w="687"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240</w:t>
            </w:r>
          </w:p>
        </w:tc>
        <w:tc>
          <w:tcPr>
            <w:tcW w:w="756"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218</w:t>
            </w:r>
          </w:p>
        </w:tc>
      </w:tr>
      <w:tr w:rsidR="00A87539" w:rsidRPr="00357140" w:rsidTr="00DF5085">
        <w:tc>
          <w:tcPr>
            <w:tcW w:w="1427" w:type="pct"/>
          </w:tcPr>
          <w:p w:rsidR="00A87539" w:rsidRPr="00357140" w:rsidRDefault="00A87539" w:rsidP="00A87539">
            <w:pPr>
              <w:spacing w:after="0" w:line="240" w:lineRule="auto"/>
              <w:jc w:val="left"/>
              <w:rPr>
                <w:rFonts w:ascii="Times New Roman" w:hAnsi="Times New Roman"/>
                <w:sz w:val="26"/>
                <w:szCs w:val="26"/>
              </w:rPr>
            </w:pPr>
            <w:r w:rsidRPr="00357140">
              <w:rPr>
                <w:rFonts w:ascii="Times New Roman" w:hAnsi="Times New Roman"/>
                <w:sz w:val="26"/>
                <w:szCs w:val="26"/>
              </w:rPr>
              <w:t>МДОБУ д/с №22</w:t>
            </w:r>
          </w:p>
        </w:tc>
        <w:tc>
          <w:tcPr>
            <w:tcW w:w="756"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1971</w:t>
            </w:r>
          </w:p>
        </w:tc>
        <w:tc>
          <w:tcPr>
            <w:tcW w:w="687"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57,89</w:t>
            </w:r>
          </w:p>
        </w:tc>
        <w:tc>
          <w:tcPr>
            <w:tcW w:w="687"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1945</w:t>
            </w:r>
          </w:p>
        </w:tc>
        <w:tc>
          <w:tcPr>
            <w:tcW w:w="687"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205</w:t>
            </w:r>
          </w:p>
        </w:tc>
        <w:tc>
          <w:tcPr>
            <w:tcW w:w="756"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181</w:t>
            </w:r>
          </w:p>
        </w:tc>
      </w:tr>
      <w:tr w:rsidR="00A87539" w:rsidRPr="00357140" w:rsidTr="00DF5085">
        <w:tc>
          <w:tcPr>
            <w:tcW w:w="1427" w:type="pct"/>
          </w:tcPr>
          <w:p w:rsidR="00A87539" w:rsidRPr="00357140" w:rsidRDefault="00A87539" w:rsidP="00A87539">
            <w:pPr>
              <w:spacing w:after="0" w:line="240" w:lineRule="auto"/>
              <w:jc w:val="left"/>
              <w:rPr>
                <w:rFonts w:ascii="Times New Roman" w:hAnsi="Times New Roman"/>
                <w:sz w:val="26"/>
                <w:szCs w:val="26"/>
              </w:rPr>
            </w:pPr>
            <w:r w:rsidRPr="00357140">
              <w:rPr>
                <w:rFonts w:ascii="Times New Roman" w:hAnsi="Times New Roman"/>
                <w:sz w:val="26"/>
                <w:szCs w:val="26"/>
              </w:rPr>
              <w:t>МДОБУ Црр-д/с Надежда</w:t>
            </w:r>
            <w:r w:rsidR="002570F2" w:rsidRPr="00357140">
              <w:rPr>
                <w:rFonts w:ascii="Times New Roman" w:hAnsi="Times New Roman"/>
                <w:sz w:val="26"/>
                <w:szCs w:val="26"/>
              </w:rPr>
              <w:t>»</w:t>
            </w:r>
          </w:p>
        </w:tc>
        <w:tc>
          <w:tcPr>
            <w:tcW w:w="756"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1976</w:t>
            </w:r>
          </w:p>
        </w:tc>
        <w:tc>
          <w:tcPr>
            <w:tcW w:w="687"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73,9</w:t>
            </w:r>
          </w:p>
        </w:tc>
        <w:tc>
          <w:tcPr>
            <w:tcW w:w="687"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3036</w:t>
            </w:r>
          </w:p>
        </w:tc>
        <w:tc>
          <w:tcPr>
            <w:tcW w:w="687"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240</w:t>
            </w:r>
          </w:p>
        </w:tc>
        <w:tc>
          <w:tcPr>
            <w:tcW w:w="756"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250</w:t>
            </w:r>
          </w:p>
        </w:tc>
      </w:tr>
      <w:tr w:rsidR="00A87539" w:rsidRPr="00357140" w:rsidTr="00DF5085">
        <w:tc>
          <w:tcPr>
            <w:tcW w:w="1427" w:type="pct"/>
          </w:tcPr>
          <w:p w:rsidR="00A87539" w:rsidRPr="00357140" w:rsidRDefault="00A87539" w:rsidP="00A87539">
            <w:pPr>
              <w:spacing w:after="0" w:line="240" w:lineRule="auto"/>
              <w:jc w:val="left"/>
              <w:rPr>
                <w:rFonts w:ascii="Times New Roman" w:hAnsi="Times New Roman"/>
                <w:sz w:val="26"/>
                <w:szCs w:val="26"/>
              </w:rPr>
            </w:pPr>
            <w:r w:rsidRPr="00357140">
              <w:rPr>
                <w:rFonts w:ascii="Times New Roman" w:hAnsi="Times New Roman"/>
                <w:sz w:val="26"/>
                <w:szCs w:val="26"/>
              </w:rPr>
              <w:t>МДОБУ д/с №30</w:t>
            </w:r>
          </w:p>
        </w:tc>
        <w:tc>
          <w:tcPr>
            <w:tcW w:w="756"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1978</w:t>
            </w:r>
          </w:p>
        </w:tc>
        <w:tc>
          <w:tcPr>
            <w:tcW w:w="687"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41,4</w:t>
            </w:r>
          </w:p>
        </w:tc>
        <w:tc>
          <w:tcPr>
            <w:tcW w:w="687"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2507</w:t>
            </w:r>
          </w:p>
        </w:tc>
        <w:tc>
          <w:tcPr>
            <w:tcW w:w="687"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240</w:t>
            </w:r>
          </w:p>
        </w:tc>
        <w:tc>
          <w:tcPr>
            <w:tcW w:w="756"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209</w:t>
            </w:r>
          </w:p>
        </w:tc>
      </w:tr>
      <w:tr w:rsidR="00A87539" w:rsidRPr="00357140" w:rsidTr="00DF5085">
        <w:tc>
          <w:tcPr>
            <w:tcW w:w="1427" w:type="pct"/>
          </w:tcPr>
          <w:p w:rsidR="00A87539" w:rsidRPr="00357140" w:rsidRDefault="00A87539" w:rsidP="00A87539">
            <w:pPr>
              <w:spacing w:after="0" w:line="240" w:lineRule="auto"/>
              <w:jc w:val="left"/>
              <w:rPr>
                <w:rFonts w:ascii="Times New Roman" w:hAnsi="Times New Roman"/>
                <w:sz w:val="26"/>
                <w:szCs w:val="26"/>
              </w:rPr>
            </w:pPr>
            <w:r w:rsidRPr="00357140">
              <w:rPr>
                <w:rFonts w:ascii="Times New Roman" w:hAnsi="Times New Roman"/>
                <w:sz w:val="26"/>
                <w:szCs w:val="26"/>
              </w:rPr>
              <w:t>МДОБУ д/с №31</w:t>
            </w:r>
          </w:p>
        </w:tc>
        <w:tc>
          <w:tcPr>
            <w:tcW w:w="756"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1982</w:t>
            </w:r>
          </w:p>
        </w:tc>
        <w:tc>
          <w:tcPr>
            <w:tcW w:w="687"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43,01</w:t>
            </w:r>
          </w:p>
        </w:tc>
        <w:tc>
          <w:tcPr>
            <w:tcW w:w="687"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2492</w:t>
            </w:r>
          </w:p>
        </w:tc>
        <w:tc>
          <w:tcPr>
            <w:tcW w:w="687"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240</w:t>
            </w:r>
          </w:p>
        </w:tc>
        <w:tc>
          <w:tcPr>
            <w:tcW w:w="756"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202</w:t>
            </w:r>
          </w:p>
        </w:tc>
      </w:tr>
      <w:tr w:rsidR="00A87539" w:rsidRPr="00357140" w:rsidTr="00DF5085">
        <w:tc>
          <w:tcPr>
            <w:tcW w:w="1427" w:type="pct"/>
          </w:tcPr>
          <w:p w:rsidR="00A87539" w:rsidRPr="00357140" w:rsidRDefault="00A87539" w:rsidP="00A87539">
            <w:pPr>
              <w:spacing w:after="0" w:line="240" w:lineRule="auto"/>
              <w:jc w:val="left"/>
              <w:rPr>
                <w:rFonts w:ascii="Times New Roman" w:hAnsi="Times New Roman"/>
                <w:sz w:val="26"/>
                <w:szCs w:val="26"/>
              </w:rPr>
            </w:pPr>
            <w:r w:rsidRPr="00357140">
              <w:rPr>
                <w:rFonts w:ascii="Times New Roman" w:hAnsi="Times New Roman"/>
                <w:sz w:val="26"/>
                <w:szCs w:val="26"/>
              </w:rPr>
              <w:t>МДОБУ д/с №33</w:t>
            </w:r>
          </w:p>
        </w:tc>
        <w:tc>
          <w:tcPr>
            <w:tcW w:w="756"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1984</w:t>
            </w:r>
          </w:p>
        </w:tc>
        <w:tc>
          <w:tcPr>
            <w:tcW w:w="687"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41,32</w:t>
            </w:r>
          </w:p>
        </w:tc>
        <w:tc>
          <w:tcPr>
            <w:tcW w:w="687"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2243</w:t>
            </w:r>
          </w:p>
        </w:tc>
        <w:tc>
          <w:tcPr>
            <w:tcW w:w="687"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240</w:t>
            </w:r>
          </w:p>
        </w:tc>
        <w:tc>
          <w:tcPr>
            <w:tcW w:w="756" w:type="pct"/>
          </w:tcPr>
          <w:p w:rsidR="00A87539" w:rsidRPr="00357140" w:rsidRDefault="00A87539" w:rsidP="00A87539">
            <w:pPr>
              <w:spacing w:after="0" w:line="240" w:lineRule="auto"/>
              <w:jc w:val="center"/>
              <w:rPr>
                <w:rFonts w:ascii="Times New Roman" w:hAnsi="Times New Roman"/>
                <w:sz w:val="26"/>
                <w:szCs w:val="26"/>
              </w:rPr>
            </w:pPr>
            <w:r w:rsidRPr="00357140">
              <w:rPr>
                <w:rFonts w:ascii="Times New Roman" w:hAnsi="Times New Roman"/>
                <w:sz w:val="26"/>
                <w:szCs w:val="26"/>
              </w:rPr>
              <w:t>231</w:t>
            </w:r>
          </w:p>
        </w:tc>
      </w:tr>
      <w:tr w:rsidR="00A87539" w:rsidRPr="00357140" w:rsidTr="00DF5085">
        <w:tc>
          <w:tcPr>
            <w:tcW w:w="1427" w:type="pct"/>
          </w:tcPr>
          <w:p w:rsidR="00A87539" w:rsidRPr="00357140" w:rsidRDefault="00A87539" w:rsidP="00A87539">
            <w:pPr>
              <w:spacing w:after="0" w:line="240" w:lineRule="auto"/>
              <w:jc w:val="left"/>
              <w:rPr>
                <w:rFonts w:ascii="Times New Roman" w:hAnsi="Times New Roman"/>
                <w:sz w:val="26"/>
                <w:szCs w:val="26"/>
              </w:rPr>
            </w:pPr>
          </w:p>
        </w:tc>
        <w:tc>
          <w:tcPr>
            <w:tcW w:w="756" w:type="pct"/>
          </w:tcPr>
          <w:p w:rsidR="00A87539" w:rsidRPr="00357140" w:rsidRDefault="00A87539" w:rsidP="00A87539">
            <w:pPr>
              <w:spacing w:after="0" w:line="240" w:lineRule="auto"/>
              <w:jc w:val="center"/>
              <w:rPr>
                <w:rFonts w:ascii="Times New Roman" w:hAnsi="Times New Roman"/>
                <w:sz w:val="26"/>
                <w:szCs w:val="26"/>
              </w:rPr>
            </w:pPr>
          </w:p>
        </w:tc>
        <w:tc>
          <w:tcPr>
            <w:tcW w:w="687" w:type="pct"/>
          </w:tcPr>
          <w:p w:rsidR="00A87539" w:rsidRPr="00357140" w:rsidRDefault="00A87539" w:rsidP="00A87539">
            <w:pPr>
              <w:spacing w:after="0" w:line="240" w:lineRule="auto"/>
              <w:jc w:val="center"/>
              <w:rPr>
                <w:rFonts w:ascii="Times New Roman" w:hAnsi="Times New Roman"/>
                <w:sz w:val="26"/>
                <w:szCs w:val="26"/>
              </w:rPr>
            </w:pPr>
          </w:p>
        </w:tc>
        <w:tc>
          <w:tcPr>
            <w:tcW w:w="687" w:type="pct"/>
          </w:tcPr>
          <w:p w:rsidR="00A87539" w:rsidRPr="00357140" w:rsidRDefault="00A87539" w:rsidP="00A87539">
            <w:pPr>
              <w:spacing w:after="0" w:line="240" w:lineRule="auto"/>
              <w:jc w:val="center"/>
              <w:rPr>
                <w:rFonts w:ascii="Times New Roman" w:hAnsi="Times New Roman"/>
                <w:sz w:val="26"/>
                <w:szCs w:val="26"/>
              </w:rPr>
            </w:pPr>
          </w:p>
        </w:tc>
        <w:tc>
          <w:tcPr>
            <w:tcW w:w="687" w:type="pct"/>
          </w:tcPr>
          <w:p w:rsidR="00A87539" w:rsidRPr="00357140" w:rsidRDefault="00A87539" w:rsidP="00A87539">
            <w:pPr>
              <w:spacing w:after="0" w:line="240" w:lineRule="auto"/>
              <w:jc w:val="center"/>
              <w:rPr>
                <w:rFonts w:ascii="Times New Roman" w:hAnsi="Times New Roman"/>
                <w:sz w:val="26"/>
                <w:szCs w:val="26"/>
              </w:rPr>
            </w:pPr>
          </w:p>
        </w:tc>
        <w:tc>
          <w:tcPr>
            <w:tcW w:w="756" w:type="pct"/>
          </w:tcPr>
          <w:p w:rsidR="00A87539" w:rsidRPr="00357140" w:rsidRDefault="00C35C1D" w:rsidP="00A87539">
            <w:pPr>
              <w:spacing w:after="0" w:line="240" w:lineRule="auto"/>
              <w:jc w:val="center"/>
              <w:rPr>
                <w:rFonts w:ascii="Times New Roman" w:hAnsi="Times New Roman"/>
                <w:sz w:val="26"/>
                <w:szCs w:val="26"/>
              </w:rPr>
            </w:pPr>
            <w:r w:rsidRPr="00357140">
              <w:rPr>
                <w:rFonts w:ascii="Times New Roman" w:hAnsi="Times New Roman"/>
                <w:sz w:val="26"/>
                <w:szCs w:val="26"/>
              </w:rPr>
              <w:fldChar w:fldCharType="begin"/>
            </w:r>
            <w:r w:rsidRPr="00357140">
              <w:rPr>
                <w:rFonts w:ascii="Times New Roman" w:hAnsi="Times New Roman"/>
                <w:sz w:val="26"/>
                <w:szCs w:val="26"/>
              </w:rPr>
              <w:instrText xml:space="preserve"> =SUM(ABOVE) </w:instrText>
            </w:r>
            <w:r w:rsidRPr="00357140">
              <w:rPr>
                <w:rFonts w:ascii="Times New Roman" w:hAnsi="Times New Roman"/>
                <w:sz w:val="26"/>
                <w:szCs w:val="26"/>
              </w:rPr>
              <w:fldChar w:fldCharType="separate"/>
            </w:r>
            <w:r w:rsidRPr="00357140">
              <w:rPr>
                <w:rFonts w:ascii="Times New Roman" w:hAnsi="Times New Roman"/>
                <w:noProof/>
                <w:sz w:val="26"/>
                <w:szCs w:val="26"/>
              </w:rPr>
              <w:t>2277</w:t>
            </w:r>
            <w:r w:rsidRPr="00357140">
              <w:rPr>
                <w:rFonts w:ascii="Times New Roman" w:hAnsi="Times New Roman"/>
                <w:sz w:val="26"/>
                <w:szCs w:val="26"/>
              </w:rPr>
              <w:fldChar w:fldCharType="end"/>
            </w:r>
          </w:p>
        </w:tc>
      </w:tr>
    </w:tbl>
    <w:p w:rsidR="00A87539" w:rsidRPr="00357140" w:rsidRDefault="00A87539" w:rsidP="00357140">
      <w:pPr>
        <w:pStyle w:val="af3"/>
        <w:spacing w:line="276" w:lineRule="auto"/>
        <w:ind w:firstLine="709"/>
        <w:rPr>
          <w:rFonts w:ascii="Times New Roman" w:hAnsi="Times New Roman"/>
          <w:sz w:val="26"/>
          <w:szCs w:val="26"/>
        </w:rPr>
      </w:pPr>
    </w:p>
    <w:p w:rsidR="00391B76" w:rsidRPr="002B0B82" w:rsidRDefault="00391B76" w:rsidP="002B0B82">
      <w:pPr>
        <w:pStyle w:val="af3"/>
        <w:spacing w:line="276" w:lineRule="auto"/>
        <w:ind w:firstLine="709"/>
        <w:rPr>
          <w:rFonts w:ascii="Times New Roman" w:hAnsi="Times New Roman"/>
          <w:sz w:val="26"/>
          <w:szCs w:val="26"/>
        </w:rPr>
      </w:pPr>
      <w:r w:rsidRPr="002B0B82">
        <w:rPr>
          <w:rFonts w:ascii="Times New Roman" w:hAnsi="Times New Roman"/>
          <w:sz w:val="26"/>
          <w:szCs w:val="26"/>
        </w:rPr>
        <w:t xml:space="preserve">В целях </w:t>
      </w:r>
      <w:r w:rsidR="00DB1C07" w:rsidRPr="002B0B82">
        <w:rPr>
          <w:rFonts w:ascii="Times New Roman" w:hAnsi="Times New Roman"/>
          <w:sz w:val="26"/>
          <w:szCs w:val="26"/>
        </w:rPr>
        <w:t xml:space="preserve">улучшения </w:t>
      </w:r>
      <w:r w:rsidRPr="002B0B82">
        <w:rPr>
          <w:rFonts w:ascii="Times New Roman" w:hAnsi="Times New Roman"/>
          <w:sz w:val="26"/>
          <w:szCs w:val="26"/>
        </w:rPr>
        <w:t>качества условий реализации образовательных программ осуществляется обновление материально-технической базы и инфраструктуры образовательных учреждений. Отработан механизм обеспечения готовности образовательных учреждений к новому учебному году и отопительному сезону (проведение капитального и текущего ремонта имущества и инженерных сетей, приобретение основных средств).</w:t>
      </w:r>
    </w:p>
    <w:p w:rsidR="00391B76" w:rsidRPr="002B0B82" w:rsidRDefault="00391B76" w:rsidP="002B0B82">
      <w:pPr>
        <w:pStyle w:val="af3"/>
        <w:spacing w:line="276" w:lineRule="auto"/>
        <w:ind w:firstLine="709"/>
        <w:rPr>
          <w:rFonts w:ascii="Times New Roman" w:hAnsi="Times New Roman"/>
          <w:sz w:val="26"/>
          <w:szCs w:val="26"/>
        </w:rPr>
      </w:pPr>
      <w:r w:rsidRPr="002B0B82">
        <w:rPr>
          <w:rFonts w:ascii="Times New Roman" w:hAnsi="Times New Roman"/>
          <w:sz w:val="26"/>
          <w:szCs w:val="26"/>
        </w:rPr>
        <w:t xml:space="preserve">Ежегодно в образовательных учреждениях к началу нового учебного года проводятся работы по текущему </w:t>
      </w:r>
      <w:r w:rsidR="0034164B" w:rsidRPr="002B0B82">
        <w:rPr>
          <w:rFonts w:ascii="Times New Roman" w:hAnsi="Times New Roman"/>
          <w:sz w:val="26"/>
          <w:szCs w:val="26"/>
        </w:rPr>
        <w:t xml:space="preserve">и капитальному </w:t>
      </w:r>
      <w:r w:rsidRPr="002B0B82">
        <w:rPr>
          <w:rFonts w:ascii="Times New Roman" w:hAnsi="Times New Roman"/>
          <w:sz w:val="26"/>
          <w:szCs w:val="26"/>
        </w:rPr>
        <w:t>ремонту кровель,</w:t>
      </w:r>
      <w:r w:rsidR="0034164B" w:rsidRPr="002B0B82">
        <w:rPr>
          <w:rFonts w:ascii="Times New Roman" w:hAnsi="Times New Roman"/>
          <w:sz w:val="26"/>
          <w:szCs w:val="26"/>
        </w:rPr>
        <w:t xml:space="preserve"> замены деревянных оконных рам на ПВХ, ограждению территорий,</w:t>
      </w:r>
      <w:r w:rsidRPr="002B0B82">
        <w:rPr>
          <w:rFonts w:ascii="Times New Roman" w:hAnsi="Times New Roman"/>
          <w:sz w:val="26"/>
          <w:szCs w:val="26"/>
        </w:rPr>
        <w:t xml:space="preserve"> электрооборудования и электропроводки, ремонту помещений, сантехнического оборудования, обслуживанию автоматической пожарной сигнализации,</w:t>
      </w:r>
      <w:r w:rsidR="006F7823" w:rsidRPr="002B0B82">
        <w:rPr>
          <w:rFonts w:ascii="Times New Roman" w:hAnsi="Times New Roman"/>
          <w:sz w:val="26"/>
          <w:szCs w:val="26"/>
        </w:rPr>
        <w:t xml:space="preserve"> установка и обслуживание видеонаблюдения,</w:t>
      </w:r>
      <w:r w:rsidRPr="002B0B82">
        <w:rPr>
          <w:rFonts w:ascii="Times New Roman" w:hAnsi="Times New Roman"/>
          <w:sz w:val="26"/>
          <w:szCs w:val="26"/>
        </w:rPr>
        <w:t xml:space="preserve"> разработке проектной документации.</w:t>
      </w:r>
    </w:p>
    <w:p w:rsidR="00391B76" w:rsidRPr="002B0B82" w:rsidRDefault="002A7192" w:rsidP="002B0B82">
      <w:pPr>
        <w:pStyle w:val="af3"/>
        <w:spacing w:line="276" w:lineRule="auto"/>
        <w:ind w:firstLine="709"/>
        <w:rPr>
          <w:rFonts w:ascii="Times New Roman" w:hAnsi="Times New Roman"/>
          <w:sz w:val="26"/>
          <w:szCs w:val="26"/>
        </w:rPr>
      </w:pPr>
      <w:r w:rsidRPr="002B0B82">
        <w:rPr>
          <w:rFonts w:ascii="Times New Roman" w:hAnsi="Times New Roman"/>
          <w:sz w:val="26"/>
          <w:szCs w:val="26"/>
        </w:rPr>
        <w:t xml:space="preserve">В одном </w:t>
      </w:r>
      <w:r w:rsidR="00391B76" w:rsidRPr="002B0B82">
        <w:rPr>
          <w:rFonts w:ascii="Times New Roman" w:hAnsi="Times New Roman"/>
          <w:sz w:val="26"/>
          <w:szCs w:val="26"/>
        </w:rPr>
        <w:t xml:space="preserve">образовательном учреждении организован подвоз обучающихся от места посадки-высадки (автобусная остановка) до общеобразовательного учреждения и обратно на школьном автобусе (охват </w:t>
      </w:r>
      <w:r w:rsidR="006F7823" w:rsidRPr="002B0B82">
        <w:rPr>
          <w:rFonts w:ascii="Times New Roman" w:hAnsi="Times New Roman"/>
          <w:sz w:val="26"/>
          <w:szCs w:val="26"/>
        </w:rPr>
        <w:t>41</w:t>
      </w:r>
      <w:r w:rsidR="00391B76" w:rsidRPr="002B0B82">
        <w:rPr>
          <w:rFonts w:ascii="Times New Roman" w:hAnsi="Times New Roman"/>
          <w:sz w:val="26"/>
          <w:szCs w:val="26"/>
        </w:rPr>
        <w:t xml:space="preserve"> чел.). Школьный автобус допущен отделом государственной автоинспекции по безопасности дорожного движения, оснащен системой ГЛОНАСС.</w:t>
      </w:r>
    </w:p>
    <w:p w:rsidR="00391B76" w:rsidRPr="002B0B82" w:rsidRDefault="00391B76" w:rsidP="002B0B82">
      <w:pPr>
        <w:pStyle w:val="af3"/>
        <w:spacing w:line="276" w:lineRule="auto"/>
        <w:ind w:firstLine="709"/>
        <w:rPr>
          <w:rFonts w:ascii="Times New Roman" w:hAnsi="Times New Roman"/>
          <w:sz w:val="26"/>
          <w:szCs w:val="26"/>
        </w:rPr>
      </w:pPr>
      <w:r w:rsidRPr="002B0B82">
        <w:rPr>
          <w:rFonts w:ascii="Times New Roman" w:hAnsi="Times New Roman"/>
          <w:sz w:val="26"/>
          <w:szCs w:val="26"/>
        </w:rPr>
        <w:lastRenderedPageBreak/>
        <w:t xml:space="preserve">Современные требования к условиям предоставления образовательных услуг предусматривают оснащение образовательных </w:t>
      </w:r>
      <w:r w:rsidR="00AB2D9F" w:rsidRPr="002B0B82">
        <w:rPr>
          <w:rFonts w:ascii="Times New Roman" w:hAnsi="Times New Roman"/>
          <w:sz w:val="26"/>
          <w:szCs w:val="26"/>
        </w:rPr>
        <w:t>учреждени</w:t>
      </w:r>
      <w:r w:rsidRPr="002B0B82">
        <w:rPr>
          <w:rFonts w:ascii="Times New Roman" w:hAnsi="Times New Roman"/>
          <w:sz w:val="26"/>
          <w:szCs w:val="26"/>
        </w:rPr>
        <w:t>й современным учебным и учебно-лабораторным оборудованием,</w:t>
      </w:r>
      <w:r w:rsidR="0034164B" w:rsidRPr="002B0B82">
        <w:rPr>
          <w:rFonts w:ascii="Times New Roman" w:hAnsi="Times New Roman"/>
          <w:sz w:val="26"/>
          <w:szCs w:val="26"/>
        </w:rPr>
        <w:t xml:space="preserve"> ростовой мебелью, играми и игрушками, развитием робототехники на территории округа,</w:t>
      </w:r>
      <w:r w:rsidRPr="002B0B82">
        <w:rPr>
          <w:rFonts w:ascii="Times New Roman" w:hAnsi="Times New Roman"/>
          <w:sz w:val="26"/>
          <w:szCs w:val="26"/>
        </w:rPr>
        <w:t xml:space="preserve"> развитие инфраструктуры образовательных учреждений.</w:t>
      </w:r>
    </w:p>
    <w:p w:rsidR="00EF641C" w:rsidRPr="002B0B82" w:rsidRDefault="002B02C3" w:rsidP="002B0B82">
      <w:pPr>
        <w:pStyle w:val="af3"/>
        <w:spacing w:line="276" w:lineRule="auto"/>
        <w:ind w:firstLine="709"/>
        <w:rPr>
          <w:rFonts w:ascii="Times New Roman" w:hAnsi="Times New Roman"/>
          <w:sz w:val="26"/>
          <w:szCs w:val="26"/>
        </w:rPr>
      </w:pPr>
      <w:r w:rsidRPr="002B0B82">
        <w:rPr>
          <w:rFonts w:ascii="Times New Roman" w:hAnsi="Times New Roman"/>
          <w:sz w:val="26"/>
          <w:szCs w:val="26"/>
        </w:rPr>
        <w:t xml:space="preserve">Осуществление деятельности в </w:t>
      </w:r>
      <w:r w:rsidR="00691981" w:rsidRPr="002B0B82">
        <w:rPr>
          <w:rFonts w:ascii="Times New Roman" w:hAnsi="Times New Roman"/>
          <w:sz w:val="26"/>
          <w:szCs w:val="26"/>
        </w:rPr>
        <w:t xml:space="preserve">сфере образования </w:t>
      </w:r>
      <w:r w:rsidRPr="002B0B82">
        <w:rPr>
          <w:rFonts w:ascii="Times New Roman" w:hAnsi="Times New Roman"/>
          <w:sz w:val="26"/>
          <w:szCs w:val="26"/>
        </w:rPr>
        <w:t>осуществляется в рамках полномочий органов местного самоуправления и переданных полномочий</w:t>
      </w:r>
      <w:r w:rsidR="00551401" w:rsidRPr="002B0B82">
        <w:rPr>
          <w:rFonts w:ascii="Times New Roman" w:hAnsi="Times New Roman"/>
          <w:sz w:val="26"/>
          <w:szCs w:val="26"/>
        </w:rPr>
        <w:t xml:space="preserve"> </w:t>
      </w:r>
      <w:r w:rsidR="005A56E2" w:rsidRPr="002B0B82">
        <w:rPr>
          <w:rFonts w:ascii="Times New Roman" w:hAnsi="Times New Roman"/>
          <w:sz w:val="26"/>
          <w:szCs w:val="26"/>
        </w:rPr>
        <w:t>субъекта Российской Федерации.</w:t>
      </w:r>
      <w:r w:rsidR="00691981" w:rsidRPr="002B0B82">
        <w:rPr>
          <w:rFonts w:ascii="Times New Roman" w:hAnsi="Times New Roman"/>
          <w:sz w:val="26"/>
          <w:szCs w:val="26"/>
        </w:rPr>
        <w:t xml:space="preserve"> </w:t>
      </w:r>
      <w:r w:rsidR="005A56E2" w:rsidRPr="002B0B82">
        <w:rPr>
          <w:rFonts w:ascii="Times New Roman" w:hAnsi="Times New Roman"/>
          <w:sz w:val="26"/>
          <w:szCs w:val="26"/>
        </w:rPr>
        <w:t xml:space="preserve">В </w:t>
      </w:r>
      <w:r w:rsidR="00EF641C" w:rsidRPr="002B0B82">
        <w:rPr>
          <w:rFonts w:ascii="Times New Roman" w:hAnsi="Times New Roman"/>
          <w:sz w:val="26"/>
          <w:szCs w:val="26"/>
        </w:rPr>
        <w:t xml:space="preserve">соответствии со статьей 9 Федерального закона от 29.12.2012 № 273-ФЗ </w:t>
      </w:r>
      <w:r w:rsidR="002570F2" w:rsidRPr="002B0B82">
        <w:rPr>
          <w:rFonts w:ascii="Times New Roman" w:hAnsi="Times New Roman"/>
          <w:sz w:val="26"/>
          <w:szCs w:val="26"/>
        </w:rPr>
        <w:t>«</w:t>
      </w:r>
      <w:r w:rsidR="00EF641C" w:rsidRPr="002B0B82">
        <w:rPr>
          <w:rFonts w:ascii="Times New Roman" w:hAnsi="Times New Roman"/>
          <w:sz w:val="26"/>
          <w:szCs w:val="26"/>
        </w:rPr>
        <w:t>Об образовании в Российской Федерации</w:t>
      </w:r>
      <w:r w:rsidR="002570F2" w:rsidRPr="002B0B82">
        <w:rPr>
          <w:rFonts w:ascii="Times New Roman" w:hAnsi="Times New Roman"/>
          <w:sz w:val="26"/>
          <w:szCs w:val="26"/>
        </w:rPr>
        <w:t>»</w:t>
      </w:r>
      <w:r w:rsidR="00691981" w:rsidRPr="002B0B82">
        <w:rPr>
          <w:rFonts w:ascii="Times New Roman" w:hAnsi="Times New Roman"/>
          <w:sz w:val="26"/>
          <w:szCs w:val="26"/>
        </w:rPr>
        <w:t xml:space="preserve"> </w:t>
      </w:r>
      <w:r w:rsidR="005A56E2" w:rsidRPr="002B0B82">
        <w:rPr>
          <w:rFonts w:ascii="Times New Roman" w:hAnsi="Times New Roman"/>
          <w:sz w:val="26"/>
          <w:szCs w:val="26"/>
        </w:rPr>
        <w:t xml:space="preserve">к </w:t>
      </w:r>
      <w:r w:rsidR="00EF641C" w:rsidRPr="002B0B82">
        <w:rPr>
          <w:rFonts w:ascii="Times New Roman" w:hAnsi="Times New Roman"/>
          <w:sz w:val="26"/>
          <w:szCs w:val="26"/>
        </w:rPr>
        <w:t>полномочиям органов местного самоуправления в сфере образования в числе прочих относятся следующие вопросы:</w:t>
      </w:r>
    </w:p>
    <w:p w:rsidR="00EF641C" w:rsidRPr="002B0B82" w:rsidRDefault="00EF641C" w:rsidP="002B0B82">
      <w:pPr>
        <w:pStyle w:val="af3"/>
        <w:spacing w:line="276" w:lineRule="auto"/>
        <w:ind w:firstLine="709"/>
        <w:rPr>
          <w:rFonts w:ascii="Times New Roman" w:hAnsi="Times New Roman"/>
          <w:sz w:val="26"/>
          <w:szCs w:val="26"/>
        </w:rPr>
      </w:pPr>
      <w:r w:rsidRPr="002B0B82">
        <w:rPr>
          <w:rFonts w:ascii="Times New Roman" w:hAnsi="Times New Roman"/>
          <w:sz w:val="26"/>
          <w:szCs w:val="26"/>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F641C" w:rsidRPr="002B0B82" w:rsidRDefault="00EF641C" w:rsidP="002B0B82">
      <w:pPr>
        <w:pStyle w:val="af3"/>
        <w:spacing w:line="276" w:lineRule="auto"/>
        <w:ind w:firstLine="709"/>
        <w:rPr>
          <w:rFonts w:ascii="Times New Roman" w:hAnsi="Times New Roman"/>
          <w:sz w:val="26"/>
          <w:szCs w:val="26"/>
        </w:rPr>
      </w:pPr>
      <w:r w:rsidRPr="002B0B82">
        <w:rPr>
          <w:rFonts w:ascii="Times New Roman" w:hAnsi="Times New Roman"/>
          <w:sz w:val="26"/>
          <w:szCs w:val="26"/>
        </w:rPr>
        <w:t>-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EF641C" w:rsidRPr="002B0B82" w:rsidRDefault="00EF641C" w:rsidP="002B0B82">
      <w:pPr>
        <w:pStyle w:val="af3"/>
        <w:spacing w:line="276" w:lineRule="auto"/>
        <w:ind w:firstLine="709"/>
        <w:rPr>
          <w:rFonts w:ascii="Times New Roman" w:hAnsi="Times New Roman"/>
          <w:sz w:val="26"/>
          <w:szCs w:val="26"/>
        </w:rPr>
      </w:pPr>
      <w:r w:rsidRPr="002B0B82">
        <w:rPr>
          <w:rFonts w:ascii="Times New Roman" w:hAnsi="Times New Roman"/>
          <w:sz w:val="26"/>
          <w:szCs w:val="26"/>
        </w:rPr>
        <w:t>- создание условий для осуществления присмотра и ухода за детьми, содержание детей в муниципальных образовательных организациях.</w:t>
      </w:r>
    </w:p>
    <w:p w:rsidR="00EF641C" w:rsidRPr="002B0B82" w:rsidRDefault="00EF641C" w:rsidP="002B0B82">
      <w:pPr>
        <w:pStyle w:val="af3"/>
        <w:spacing w:line="276" w:lineRule="auto"/>
        <w:ind w:firstLine="709"/>
        <w:rPr>
          <w:rFonts w:ascii="Times New Roman" w:hAnsi="Times New Roman"/>
          <w:sz w:val="26"/>
          <w:szCs w:val="26"/>
        </w:rPr>
      </w:pPr>
      <w:r w:rsidRPr="002B0B82">
        <w:rPr>
          <w:rFonts w:ascii="Times New Roman" w:hAnsi="Times New Roman"/>
          <w:sz w:val="26"/>
          <w:szCs w:val="26"/>
        </w:rPr>
        <w:t>Приоритетным направлением деятельности администрации Дальнегорского городского округа в сфере дошкольного образования является реализация комплекса мер по обеспечению доступности дошкольного образования</w:t>
      </w:r>
      <w:r w:rsidR="001E1A64" w:rsidRPr="002B0B82">
        <w:rPr>
          <w:rFonts w:ascii="Times New Roman" w:hAnsi="Times New Roman"/>
          <w:sz w:val="26"/>
          <w:szCs w:val="26"/>
        </w:rPr>
        <w:t xml:space="preserve"> и улучшения условий содержания детей в дошкольных образовательных учреждениях</w:t>
      </w:r>
      <w:r w:rsidRPr="002B0B82">
        <w:rPr>
          <w:rFonts w:ascii="Times New Roman" w:hAnsi="Times New Roman"/>
          <w:sz w:val="26"/>
          <w:szCs w:val="26"/>
        </w:rPr>
        <w:t>.</w:t>
      </w:r>
    </w:p>
    <w:p w:rsidR="00EF641C" w:rsidRPr="002B0B82" w:rsidRDefault="00EF641C" w:rsidP="002B0B82">
      <w:pPr>
        <w:pStyle w:val="af3"/>
        <w:spacing w:line="276" w:lineRule="auto"/>
        <w:ind w:firstLine="709"/>
        <w:rPr>
          <w:rFonts w:ascii="Times New Roman" w:hAnsi="Times New Roman"/>
          <w:sz w:val="26"/>
          <w:szCs w:val="26"/>
        </w:rPr>
      </w:pPr>
      <w:r w:rsidRPr="002B0B82">
        <w:rPr>
          <w:rFonts w:ascii="Times New Roman" w:hAnsi="Times New Roman"/>
          <w:sz w:val="26"/>
          <w:szCs w:val="26"/>
        </w:rPr>
        <w:t>В Дальнегорском городском округе к началу 201</w:t>
      </w:r>
      <w:r w:rsidR="009D6F74" w:rsidRPr="002B0B82">
        <w:rPr>
          <w:rFonts w:ascii="Times New Roman" w:hAnsi="Times New Roman"/>
          <w:sz w:val="26"/>
          <w:szCs w:val="26"/>
        </w:rPr>
        <w:t>6</w:t>
      </w:r>
      <w:r w:rsidRPr="002B0B82">
        <w:rPr>
          <w:rFonts w:ascii="Times New Roman" w:hAnsi="Times New Roman"/>
          <w:sz w:val="26"/>
          <w:szCs w:val="26"/>
        </w:rPr>
        <w:t xml:space="preserve"> года численность детей от 0 </w:t>
      </w:r>
      <w:r w:rsidR="00453DFF" w:rsidRPr="002B0B82">
        <w:rPr>
          <w:rFonts w:ascii="Times New Roman" w:hAnsi="Times New Roman"/>
          <w:sz w:val="26"/>
          <w:szCs w:val="26"/>
        </w:rPr>
        <w:t xml:space="preserve">до 7 лет </w:t>
      </w:r>
      <w:r w:rsidR="005A56E2" w:rsidRPr="002B0B82">
        <w:rPr>
          <w:rFonts w:ascii="Times New Roman" w:hAnsi="Times New Roman"/>
          <w:sz w:val="26"/>
          <w:szCs w:val="26"/>
        </w:rPr>
        <w:t xml:space="preserve">включительно </w:t>
      </w:r>
      <w:r w:rsidR="00453DFF" w:rsidRPr="002B0B82">
        <w:rPr>
          <w:rFonts w:ascii="Times New Roman" w:hAnsi="Times New Roman"/>
          <w:sz w:val="26"/>
          <w:szCs w:val="26"/>
        </w:rPr>
        <w:t xml:space="preserve">составила </w:t>
      </w:r>
      <w:r w:rsidR="009D6F74" w:rsidRPr="002B0B82">
        <w:rPr>
          <w:rFonts w:ascii="Times New Roman" w:hAnsi="Times New Roman"/>
          <w:sz w:val="26"/>
          <w:szCs w:val="26"/>
        </w:rPr>
        <w:t>3989</w:t>
      </w:r>
      <w:r w:rsidR="00453DFF" w:rsidRPr="002B0B82">
        <w:rPr>
          <w:rFonts w:ascii="Times New Roman" w:hAnsi="Times New Roman"/>
          <w:sz w:val="26"/>
          <w:szCs w:val="26"/>
        </w:rPr>
        <w:t xml:space="preserve"> человек</w:t>
      </w:r>
      <w:r w:rsidRPr="002B0B82">
        <w:rPr>
          <w:rFonts w:ascii="Times New Roman" w:hAnsi="Times New Roman"/>
          <w:sz w:val="26"/>
          <w:szCs w:val="26"/>
        </w:rPr>
        <w:t>.</w:t>
      </w:r>
      <w:r w:rsidR="001E1A64" w:rsidRPr="002B0B82">
        <w:rPr>
          <w:rFonts w:ascii="Times New Roman" w:hAnsi="Times New Roman"/>
          <w:sz w:val="26"/>
          <w:szCs w:val="26"/>
        </w:rPr>
        <w:t xml:space="preserve"> </w:t>
      </w:r>
      <w:r w:rsidRPr="002B0B82">
        <w:rPr>
          <w:rFonts w:ascii="Times New Roman" w:hAnsi="Times New Roman"/>
          <w:sz w:val="26"/>
          <w:szCs w:val="26"/>
        </w:rPr>
        <w:t>Количество воспитанников</w:t>
      </w:r>
      <w:r w:rsidR="0034050E" w:rsidRPr="002B0B82">
        <w:rPr>
          <w:rFonts w:ascii="Times New Roman" w:hAnsi="Times New Roman"/>
          <w:sz w:val="26"/>
          <w:szCs w:val="26"/>
        </w:rPr>
        <w:t xml:space="preserve"> муниципальных </w:t>
      </w:r>
      <w:r w:rsidRPr="002B0B82">
        <w:rPr>
          <w:rFonts w:ascii="Times New Roman" w:hAnsi="Times New Roman"/>
          <w:sz w:val="26"/>
          <w:szCs w:val="26"/>
        </w:rPr>
        <w:t>дошкольных образовательных учреждений</w:t>
      </w:r>
      <w:r w:rsidR="0034050E" w:rsidRPr="002B0B82">
        <w:rPr>
          <w:rFonts w:ascii="Times New Roman" w:hAnsi="Times New Roman"/>
          <w:sz w:val="26"/>
          <w:szCs w:val="26"/>
        </w:rPr>
        <w:t xml:space="preserve"> (далее – дошкольных учреждений)</w:t>
      </w:r>
      <w:r w:rsidRPr="002B0B82">
        <w:rPr>
          <w:rFonts w:ascii="Times New Roman" w:hAnsi="Times New Roman"/>
          <w:sz w:val="26"/>
          <w:szCs w:val="26"/>
        </w:rPr>
        <w:t xml:space="preserve"> составляет </w:t>
      </w:r>
      <w:r w:rsidR="005A56E2" w:rsidRPr="002B0B82">
        <w:rPr>
          <w:rFonts w:ascii="Times New Roman" w:hAnsi="Times New Roman"/>
          <w:sz w:val="26"/>
          <w:szCs w:val="26"/>
        </w:rPr>
        <w:t>около</w:t>
      </w:r>
      <w:r w:rsidRPr="002B0B82">
        <w:rPr>
          <w:rFonts w:ascii="Times New Roman" w:hAnsi="Times New Roman"/>
          <w:sz w:val="26"/>
          <w:szCs w:val="26"/>
        </w:rPr>
        <w:t xml:space="preserve"> 2</w:t>
      </w:r>
      <w:r w:rsidR="005A56E2" w:rsidRPr="002B0B82">
        <w:rPr>
          <w:rFonts w:ascii="Times New Roman" w:hAnsi="Times New Roman"/>
          <w:sz w:val="26"/>
          <w:szCs w:val="26"/>
        </w:rPr>
        <w:t>300</w:t>
      </w:r>
      <w:r w:rsidRPr="002B0B82">
        <w:rPr>
          <w:rFonts w:ascii="Times New Roman" w:hAnsi="Times New Roman"/>
          <w:sz w:val="26"/>
          <w:szCs w:val="26"/>
        </w:rPr>
        <w:t xml:space="preserve"> детей.</w:t>
      </w:r>
    </w:p>
    <w:p w:rsidR="00EF641C" w:rsidRPr="002B0B82" w:rsidRDefault="00EF641C" w:rsidP="002B0B82">
      <w:pPr>
        <w:pStyle w:val="af3"/>
        <w:spacing w:line="276" w:lineRule="auto"/>
        <w:ind w:firstLine="709"/>
        <w:rPr>
          <w:rFonts w:ascii="Times New Roman" w:hAnsi="Times New Roman"/>
          <w:sz w:val="26"/>
          <w:szCs w:val="26"/>
        </w:rPr>
      </w:pPr>
      <w:r w:rsidRPr="002B0B82">
        <w:rPr>
          <w:rFonts w:ascii="Times New Roman" w:hAnsi="Times New Roman"/>
          <w:sz w:val="26"/>
          <w:szCs w:val="26"/>
        </w:rPr>
        <w:t xml:space="preserve">На территории Дальнегорского городского округа предоставляет услуги по присмотру и уходу за детьми дошкольного возраста индивидуальный предприниматель Булухто Лилия Васильевна (ИП Булухто) – группа кратковременного пребывания по присмотру и уходу за детьми в возрасте 1,6 </w:t>
      </w:r>
      <w:r w:rsidR="00B55CB3" w:rsidRPr="002B0B82">
        <w:rPr>
          <w:rFonts w:ascii="Times New Roman" w:hAnsi="Times New Roman"/>
          <w:sz w:val="26"/>
          <w:szCs w:val="26"/>
        </w:rPr>
        <w:t>–</w:t>
      </w:r>
      <w:r w:rsidRPr="002B0B82">
        <w:rPr>
          <w:rFonts w:ascii="Times New Roman" w:hAnsi="Times New Roman"/>
          <w:sz w:val="26"/>
          <w:szCs w:val="26"/>
        </w:rPr>
        <w:t xml:space="preserve"> 7 лет </w:t>
      </w:r>
      <w:r w:rsidR="002570F2" w:rsidRPr="002B0B82">
        <w:rPr>
          <w:rFonts w:ascii="Times New Roman" w:hAnsi="Times New Roman"/>
          <w:sz w:val="26"/>
          <w:szCs w:val="26"/>
        </w:rPr>
        <w:t>«</w:t>
      </w:r>
      <w:r w:rsidRPr="002B0B82">
        <w:rPr>
          <w:rFonts w:ascii="Times New Roman" w:hAnsi="Times New Roman"/>
          <w:sz w:val="26"/>
          <w:szCs w:val="26"/>
        </w:rPr>
        <w:t>Росточек</w:t>
      </w:r>
      <w:r w:rsidR="002570F2" w:rsidRPr="002B0B82">
        <w:rPr>
          <w:rFonts w:ascii="Times New Roman" w:hAnsi="Times New Roman"/>
          <w:sz w:val="26"/>
          <w:szCs w:val="26"/>
        </w:rPr>
        <w:t>»</w:t>
      </w:r>
      <w:r w:rsidRPr="002B0B82">
        <w:rPr>
          <w:rFonts w:ascii="Times New Roman" w:hAnsi="Times New Roman"/>
          <w:sz w:val="26"/>
          <w:szCs w:val="26"/>
        </w:rPr>
        <w:t xml:space="preserve"> с численностью до 15 человек. Проектная мощность группы 25 человек.</w:t>
      </w:r>
    </w:p>
    <w:p w:rsidR="001E1A64" w:rsidRPr="002B0B82" w:rsidRDefault="00EF641C" w:rsidP="002B0B82">
      <w:pPr>
        <w:pStyle w:val="af3"/>
        <w:spacing w:line="276" w:lineRule="auto"/>
        <w:ind w:firstLine="709"/>
        <w:rPr>
          <w:rFonts w:ascii="Times New Roman" w:hAnsi="Times New Roman"/>
          <w:sz w:val="26"/>
          <w:szCs w:val="26"/>
        </w:rPr>
      </w:pPr>
      <w:r w:rsidRPr="002B0B82">
        <w:rPr>
          <w:rFonts w:ascii="Times New Roman" w:hAnsi="Times New Roman"/>
          <w:sz w:val="26"/>
          <w:szCs w:val="26"/>
        </w:rPr>
        <w:t xml:space="preserve">В 2013-2014 годах в шести дошкольных учреждениях была проведена реконструкция зданий в рамках подпрограммы </w:t>
      </w:r>
      <w:r w:rsidR="00113E11" w:rsidRPr="002B0B82">
        <w:rPr>
          <w:rFonts w:ascii="Times New Roman" w:hAnsi="Times New Roman"/>
          <w:sz w:val="26"/>
          <w:szCs w:val="26"/>
        </w:rPr>
        <w:t>«Развитие системы дошкольного образования» на 2018-2022 годы</w:t>
      </w:r>
      <w:r w:rsidRPr="002B0B82">
        <w:rPr>
          <w:rFonts w:ascii="Times New Roman" w:hAnsi="Times New Roman"/>
          <w:sz w:val="26"/>
          <w:szCs w:val="26"/>
        </w:rPr>
        <w:t xml:space="preserve"> государственной программы Приморского края </w:t>
      </w:r>
      <w:r w:rsidR="002570F2" w:rsidRPr="002B0B82">
        <w:rPr>
          <w:rFonts w:ascii="Times New Roman" w:hAnsi="Times New Roman"/>
          <w:sz w:val="26"/>
          <w:szCs w:val="26"/>
        </w:rPr>
        <w:t>«</w:t>
      </w:r>
      <w:r w:rsidRPr="002B0B82">
        <w:rPr>
          <w:rFonts w:ascii="Times New Roman" w:hAnsi="Times New Roman"/>
          <w:sz w:val="26"/>
          <w:szCs w:val="26"/>
        </w:rPr>
        <w:t>Развитие образования Приморского края на 2013-2017 годы</w:t>
      </w:r>
      <w:r w:rsidR="002570F2" w:rsidRPr="002B0B82">
        <w:rPr>
          <w:rFonts w:ascii="Times New Roman" w:hAnsi="Times New Roman"/>
          <w:sz w:val="26"/>
          <w:szCs w:val="26"/>
        </w:rPr>
        <w:t>»</w:t>
      </w:r>
      <w:r w:rsidRPr="002B0B82">
        <w:rPr>
          <w:rFonts w:ascii="Times New Roman" w:hAnsi="Times New Roman"/>
          <w:sz w:val="26"/>
          <w:szCs w:val="26"/>
        </w:rPr>
        <w:t xml:space="preserve">, с целью открытия дополнительных мест и ликвидации очереди в дошкольные учреждения </w:t>
      </w:r>
      <w:r w:rsidRPr="002B0B82">
        <w:rPr>
          <w:rFonts w:ascii="Times New Roman" w:hAnsi="Times New Roman"/>
          <w:sz w:val="26"/>
          <w:szCs w:val="26"/>
        </w:rPr>
        <w:lastRenderedPageBreak/>
        <w:t>Дальнегорского городского округа среди детей в возрасте от 1,6 до 7 лет, удовлетворения потребности населения в услугах дошкольного образования для детей возрастной группы от 1,6 до 7 лет и создания равных стартовых условий для дошкольников при поступлении в школу.</w:t>
      </w:r>
      <w:r w:rsidR="009D6F74" w:rsidRPr="002B0B82">
        <w:rPr>
          <w:rFonts w:ascii="Times New Roman" w:hAnsi="Times New Roman"/>
          <w:sz w:val="26"/>
          <w:szCs w:val="26"/>
        </w:rPr>
        <w:t xml:space="preserve"> В 2016 году открыта группа для детей от одного года. Все эти меры привели к отсутствию очереди в дошкольные учреждения от 3 до 7 лет и значительно уменьшили очередь </w:t>
      </w:r>
      <w:r w:rsidR="002C15D4" w:rsidRPr="002B0B82">
        <w:rPr>
          <w:rFonts w:ascii="Times New Roman" w:hAnsi="Times New Roman"/>
          <w:sz w:val="26"/>
          <w:szCs w:val="26"/>
        </w:rPr>
        <w:t>от одного года.</w:t>
      </w:r>
      <w:r w:rsidR="0034050E" w:rsidRPr="002B0B82">
        <w:rPr>
          <w:rFonts w:ascii="Times New Roman" w:hAnsi="Times New Roman"/>
          <w:sz w:val="26"/>
          <w:szCs w:val="26"/>
        </w:rPr>
        <w:t xml:space="preserve"> </w:t>
      </w:r>
      <w:r w:rsidR="001E1A64" w:rsidRPr="002B0B82">
        <w:rPr>
          <w:rFonts w:ascii="Times New Roman" w:hAnsi="Times New Roman"/>
          <w:sz w:val="26"/>
          <w:szCs w:val="26"/>
        </w:rPr>
        <w:t xml:space="preserve">В настоящий момент актуальная очередь для определения детей в детский сад на  2017 / 2018 учебный год (дети 2011 – 2014 годов рождения) составляет – 0 человек </w:t>
      </w:r>
    </w:p>
    <w:p w:rsidR="00453DFF" w:rsidRPr="002B0B82" w:rsidRDefault="00C70A54" w:rsidP="002B0B82">
      <w:pPr>
        <w:pStyle w:val="af3"/>
        <w:spacing w:line="276" w:lineRule="auto"/>
        <w:ind w:firstLine="709"/>
        <w:rPr>
          <w:rFonts w:ascii="Times New Roman" w:hAnsi="Times New Roman"/>
          <w:sz w:val="26"/>
          <w:szCs w:val="26"/>
        </w:rPr>
      </w:pPr>
      <w:r w:rsidRPr="002B0B82">
        <w:rPr>
          <w:rFonts w:ascii="Times New Roman" w:hAnsi="Times New Roman"/>
          <w:sz w:val="26"/>
          <w:szCs w:val="26"/>
        </w:rPr>
        <w:t>С мая 2016 года реализуется единое 20-ти дневное меню</w:t>
      </w:r>
      <w:r w:rsidR="0034050E" w:rsidRPr="002B0B82">
        <w:rPr>
          <w:rFonts w:ascii="Times New Roman" w:hAnsi="Times New Roman"/>
          <w:sz w:val="26"/>
          <w:szCs w:val="26"/>
        </w:rPr>
        <w:t xml:space="preserve"> во всех дошкольных учреждениях</w:t>
      </w:r>
      <w:r w:rsidRPr="002B0B82">
        <w:rPr>
          <w:rFonts w:ascii="Times New Roman" w:hAnsi="Times New Roman"/>
          <w:sz w:val="26"/>
          <w:szCs w:val="26"/>
        </w:rPr>
        <w:t xml:space="preserve">, которое дает сбалансированное питание детей, обеспечивая овощами, фруктами, </w:t>
      </w:r>
      <w:r w:rsidR="002B0B82" w:rsidRPr="002B0B82">
        <w:rPr>
          <w:rFonts w:ascii="Times New Roman" w:hAnsi="Times New Roman"/>
          <w:sz w:val="26"/>
          <w:szCs w:val="26"/>
        </w:rPr>
        <w:t>молочнокислыми</w:t>
      </w:r>
      <w:r w:rsidRPr="002B0B82">
        <w:rPr>
          <w:rFonts w:ascii="Times New Roman" w:hAnsi="Times New Roman"/>
          <w:sz w:val="26"/>
          <w:szCs w:val="26"/>
        </w:rPr>
        <w:t xml:space="preserve"> продуктами, мясом и т.д.</w:t>
      </w:r>
    </w:p>
    <w:p w:rsidR="00EF641C" w:rsidRPr="002B0B82" w:rsidRDefault="00EF641C" w:rsidP="002B0B82">
      <w:pPr>
        <w:pStyle w:val="af3"/>
        <w:spacing w:line="276" w:lineRule="auto"/>
        <w:ind w:firstLine="709"/>
        <w:rPr>
          <w:rFonts w:ascii="Times New Roman" w:hAnsi="Times New Roman"/>
          <w:sz w:val="26"/>
          <w:szCs w:val="26"/>
        </w:rPr>
      </w:pPr>
      <w:r w:rsidRPr="002B0B82">
        <w:rPr>
          <w:rFonts w:ascii="Times New Roman" w:hAnsi="Times New Roman"/>
          <w:sz w:val="26"/>
          <w:szCs w:val="26"/>
        </w:rPr>
        <w:t xml:space="preserve">Развитие муниципальной системы общего образования Дальнегорского городского </w:t>
      </w:r>
      <w:r w:rsidR="002B0B82" w:rsidRPr="002B0B82">
        <w:rPr>
          <w:rFonts w:ascii="Times New Roman" w:hAnsi="Times New Roman"/>
          <w:sz w:val="26"/>
          <w:szCs w:val="26"/>
        </w:rPr>
        <w:t>округа осуществляется</w:t>
      </w:r>
      <w:r w:rsidRPr="002B0B82">
        <w:rPr>
          <w:rFonts w:ascii="Times New Roman" w:hAnsi="Times New Roman"/>
          <w:sz w:val="26"/>
          <w:szCs w:val="26"/>
        </w:rPr>
        <w:t xml:space="preserve"> в соответствии с общими направлениями развития образования Российской Федерации, содержащимися в Национальной образовательной инициативе </w:t>
      </w:r>
      <w:r w:rsidR="002570F2" w:rsidRPr="002B0B82">
        <w:rPr>
          <w:rFonts w:ascii="Times New Roman" w:hAnsi="Times New Roman"/>
          <w:sz w:val="26"/>
          <w:szCs w:val="26"/>
        </w:rPr>
        <w:t>«</w:t>
      </w:r>
      <w:r w:rsidRPr="002B0B82">
        <w:rPr>
          <w:rFonts w:ascii="Times New Roman" w:hAnsi="Times New Roman"/>
          <w:sz w:val="26"/>
          <w:szCs w:val="26"/>
        </w:rPr>
        <w:t>Наша новая школа</w:t>
      </w:r>
      <w:r w:rsidR="002570F2" w:rsidRPr="002B0B82">
        <w:rPr>
          <w:rFonts w:ascii="Times New Roman" w:hAnsi="Times New Roman"/>
          <w:sz w:val="26"/>
          <w:szCs w:val="26"/>
        </w:rPr>
        <w:t>»</w:t>
      </w:r>
      <w:r w:rsidRPr="002B0B82">
        <w:rPr>
          <w:rFonts w:ascii="Times New Roman" w:hAnsi="Times New Roman"/>
          <w:sz w:val="26"/>
          <w:szCs w:val="26"/>
        </w:rPr>
        <w:t>. Основные направления деятельности системы образования способствуют обеспечению доступного бесплатного начального, основного, среднего общего образования.</w:t>
      </w:r>
    </w:p>
    <w:p w:rsidR="009B3D86" w:rsidRPr="002B0B82" w:rsidRDefault="00EF641C" w:rsidP="002B0B82">
      <w:pPr>
        <w:pStyle w:val="af3"/>
        <w:spacing w:line="276" w:lineRule="auto"/>
        <w:ind w:firstLine="709"/>
        <w:rPr>
          <w:rFonts w:ascii="Times New Roman" w:hAnsi="Times New Roman"/>
          <w:sz w:val="26"/>
          <w:szCs w:val="26"/>
        </w:rPr>
      </w:pPr>
      <w:r w:rsidRPr="002B0B82">
        <w:rPr>
          <w:rFonts w:ascii="Times New Roman" w:hAnsi="Times New Roman"/>
          <w:sz w:val="26"/>
          <w:szCs w:val="26"/>
        </w:rPr>
        <w:t>На конец 201</w:t>
      </w:r>
      <w:r w:rsidR="00C70A54" w:rsidRPr="002B0B82">
        <w:rPr>
          <w:rFonts w:ascii="Times New Roman" w:hAnsi="Times New Roman"/>
          <w:sz w:val="26"/>
          <w:szCs w:val="26"/>
        </w:rPr>
        <w:t>6</w:t>
      </w:r>
      <w:r w:rsidRPr="002B0B82">
        <w:rPr>
          <w:rFonts w:ascii="Times New Roman" w:hAnsi="Times New Roman"/>
          <w:sz w:val="26"/>
          <w:szCs w:val="26"/>
        </w:rPr>
        <w:t>/201</w:t>
      </w:r>
      <w:r w:rsidR="00C70A54" w:rsidRPr="002B0B82">
        <w:rPr>
          <w:rFonts w:ascii="Times New Roman" w:hAnsi="Times New Roman"/>
          <w:sz w:val="26"/>
          <w:szCs w:val="26"/>
        </w:rPr>
        <w:t>7</w:t>
      </w:r>
      <w:r w:rsidRPr="002B0B82">
        <w:rPr>
          <w:rFonts w:ascii="Times New Roman" w:hAnsi="Times New Roman"/>
          <w:sz w:val="26"/>
          <w:szCs w:val="26"/>
        </w:rPr>
        <w:t xml:space="preserve"> учебного года в муниципальных общеобразовательных учреждениях Дальнегорского городского округа (далее – общеобразовательные учреждения) обучалось </w:t>
      </w:r>
      <w:r w:rsidR="0034050E" w:rsidRPr="002B0B82">
        <w:rPr>
          <w:rFonts w:ascii="Times New Roman" w:hAnsi="Times New Roman"/>
          <w:sz w:val="26"/>
          <w:szCs w:val="26"/>
        </w:rPr>
        <w:t>4482</w:t>
      </w:r>
      <w:r w:rsidR="00C70A54" w:rsidRPr="002B0B82">
        <w:rPr>
          <w:rFonts w:ascii="Times New Roman" w:hAnsi="Times New Roman"/>
          <w:sz w:val="26"/>
          <w:szCs w:val="26"/>
        </w:rPr>
        <w:t xml:space="preserve"> обучающихся.</w:t>
      </w:r>
      <w:r w:rsidRPr="002B0B82">
        <w:rPr>
          <w:rFonts w:ascii="Times New Roman" w:hAnsi="Times New Roman"/>
          <w:sz w:val="26"/>
          <w:szCs w:val="26"/>
        </w:rPr>
        <w:t xml:space="preserve"> В общеобразовательных учреждениях сохранилась двухсменная система работы, доля обучающихся, занимающихся во вторую смену, составила в </w:t>
      </w:r>
      <w:r w:rsidR="009B3D86" w:rsidRPr="002B0B82">
        <w:rPr>
          <w:rFonts w:ascii="Times New Roman" w:hAnsi="Times New Roman"/>
          <w:sz w:val="26"/>
          <w:szCs w:val="26"/>
        </w:rPr>
        <w:t>2016/</w:t>
      </w:r>
      <w:r w:rsidRPr="002B0B82">
        <w:rPr>
          <w:rFonts w:ascii="Times New Roman" w:hAnsi="Times New Roman"/>
          <w:sz w:val="26"/>
          <w:szCs w:val="26"/>
        </w:rPr>
        <w:t>201</w:t>
      </w:r>
      <w:r w:rsidR="00C70A54" w:rsidRPr="002B0B82">
        <w:rPr>
          <w:rFonts w:ascii="Times New Roman" w:hAnsi="Times New Roman"/>
          <w:sz w:val="26"/>
          <w:szCs w:val="26"/>
        </w:rPr>
        <w:t>7</w:t>
      </w:r>
      <w:r w:rsidRPr="002B0B82">
        <w:rPr>
          <w:rFonts w:ascii="Times New Roman" w:hAnsi="Times New Roman"/>
          <w:sz w:val="26"/>
          <w:szCs w:val="26"/>
        </w:rPr>
        <w:t xml:space="preserve"> </w:t>
      </w:r>
      <w:r w:rsidR="009B3D86" w:rsidRPr="002B0B82">
        <w:rPr>
          <w:rFonts w:ascii="Times New Roman" w:hAnsi="Times New Roman"/>
          <w:sz w:val="26"/>
          <w:szCs w:val="26"/>
        </w:rPr>
        <w:t xml:space="preserve">учебном </w:t>
      </w:r>
      <w:r w:rsidRPr="002B0B82">
        <w:rPr>
          <w:rFonts w:ascii="Times New Roman" w:hAnsi="Times New Roman"/>
          <w:sz w:val="26"/>
          <w:szCs w:val="26"/>
        </w:rPr>
        <w:t xml:space="preserve">году </w:t>
      </w:r>
      <w:r w:rsidR="0034050E" w:rsidRPr="002B0B82">
        <w:rPr>
          <w:rFonts w:ascii="Times New Roman" w:hAnsi="Times New Roman"/>
          <w:sz w:val="26"/>
          <w:szCs w:val="26"/>
        </w:rPr>
        <w:t>11,8</w:t>
      </w:r>
      <w:r w:rsidRPr="002B0B82">
        <w:rPr>
          <w:rFonts w:ascii="Times New Roman" w:hAnsi="Times New Roman"/>
          <w:sz w:val="26"/>
          <w:szCs w:val="26"/>
        </w:rPr>
        <w:t xml:space="preserve">% в общей численности обучающихся общеобразовательных учреждений. </w:t>
      </w:r>
    </w:p>
    <w:p w:rsidR="00EF641C" w:rsidRPr="002B0B82" w:rsidRDefault="00EF641C" w:rsidP="002B0B82">
      <w:pPr>
        <w:pStyle w:val="af3"/>
        <w:spacing w:line="276" w:lineRule="auto"/>
        <w:ind w:firstLine="709"/>
        <w:rPr>
          <w:rFonts w:ascii="Times New Roman" w:hAnsi="Times New Roman"/>
          <w:sz w:val="26"/>
          <w:szCs w:val="26"/>
        </w:rPr>
      </w:pPr>
      <w:r w:rsidRPr="002B0B82">
        <w:rPr>
          <w:rFonts w:ascii="Times New Roman" w:hAnsi="Times New Roman"/>
          <w:sz w:val="26"/>
          <w:szCs w:val="26"/>
        </w:rPr>
        <w:t>Модернизация российского образования предусматривает создание форм независимой оценки качества образования для установления степени реальных достигаемых образовательных результатов требованиям государства, социальным и личностным ожиданиям с последующим принятием на этой основе обоснованных управленческих решений. Формирование муниципальной системы оценки качества образования и создание в каждой школе системы внешней и внутренней оценки качества является важнейшим шагом на пути создания условий для повышения качества образования и выявления факторов, влияющих на качество условий, процесса и результатов образования. Система внешней оценки качества образования включает проведение государственной (итоговой) аттестации выпускников 9-х, 11-х классов, мониторинг знаний, умений и навыков выпускников начальной школы</w:t>
      </w:r>
      <w:r w:rsidR="001B7D64" w:rsidRPr="002B0B82">
        <w:rPr>
          <w:rFonts w:ascii="Times New Roman" w:hAnsi="Times New Roman"/>
          <w:sz w:val="26"/>
          <w:szCs w:val="26"/>
        </w:rPr>
        <w:t>, участие во Всероссийской проверочной работе.</w:t>
      </w:r>
    </w:p>
    <w:p w:rsidR="00EF641C" w:rsidRPr="002B0B82" w:rsidRDefault="00EF641C" w:rsidP="002B0B82">
      <w:pPr>
        <w:pStyle w:val="af3"/>
        <w:spacing w:line="276" w:lineRule="auto"/>
        <w:ind w:firstLine="709"/>
        <w:rPr>
          <w:rFonts w:ascii="Times New Roman" w:hAnsi="Times New Roman"/>
          <w:sz w:val="26"/>
          <w:szCs w:val="26"/>
        </w:rPr>
      </w:pPr>
      <w:r w:rsidRPr="002B0B82">
        <w:rPr>
          <w:rFonts w:ascii="Times New Roman" w:hAnsi="Times New Roman"/>
          <w:sz w:val="26"/>
          <w:szCs w:val="26"/>
        </w:rPr>
        <w:t>Учебные результаты по итогам государственной (итоговой) аттестации выпускников 9-х, 11-х классов общеобразовательных учреждений, а также результаты мониторинговых исследований в четвертых классах общеобразовательных учреждений являются ключевыми результатами учебного года.</w:t>
      </w:r>
    </w:p>
    <w:p w:rsidR="00EF641C" w:rsidRPr="002B0B82" w:rsidRDefault="00EF641C" w:rsidP="002B0B82">
      <w:pPr>
        <w:pStyle w:val="af3"/>
        <w:spacing w:line="276" w:lineRule="auto"/>
        <w:ind w:firstLine="709"/>
        <w:rPr>
          <w:rFonts w:ascii="Times New Roman" w:hAnsi="Times New Roman"/>
          <w:sz w:val="26"/>
          <w:szCs w:val="26"/>
        </w:rPr>
      </w:pPr>
      <w:r w:rsidRPr="002B0B82">
        <w:rPr>
          <w:rFonts w:ascii="Times New Roman" w:hAnsi="Times New Roman"/>
          <w:sz w:val="26"/>
          <w:szCs w:val="26"/>
        </w:rPr>
        <w:t>В 201</w:t>
      </w:r>
      <w:r w:rsidR="001B7D64" w:rsidRPr="002B0B82">
        <w:rPr>
          <w:rFonts w:ascii="Times New Roman" w:hAnsi="Times New Roman"/>
          <w:sz w:val="26"/>
          <w:szCs w:val="26"/>
        </w:rPr>
        <w:t>7</w:t>
      </w:r>
      <w:r w:rsidRPr="002B0B82">
        <w:rPr>
          <w:rFonts w:ascii="Times New Roman" w:hAnsi="Times New Roman"/>
          <w:sz w:val="26"/>
          <w:szCs w:val="26"/>
        </w:rPr>
        <w:t xml:space="preserve"> году 12 выпускникам 11 классов общеобразовательных учреждений вручены аттестаты о среднем общем образовании с отличием (в 201</w:t>
      </w:r>
      <w:r w:rsidR="001B7D64" w:rsidRPr="002B0B82">
        <w:rPr>
          <w:rFonts w:ascii="Times New Roman" w:hAnsi="Times New Roman"/>
          <w:sz w:val="26"/>
          <w:szCs w:val="26"/>
        </w:rPr>
        <w:t>6</w:t>
      </w:r>
      <w:r w:rsidRPr="002B0B82">
        <w:rPr>
          <w:rFonts w:ascii="Times New Roman" w:hAnsi="Times New Roman"/>
          <w:sz w:val="26"/>
          <w:szCs w:val="26"/>
        </w:rPr>
        <w:t xml:space="preserve"> году </w:t>
      </w:r>
      <w:r w:rsidR="0059121E" w:rsidRPr="002B0B82">
        <w:rPr>
          <w:rFonts w:ascii="Times New Roman" w:hAnsi="Times New Roman"/>
          <w:sz w:val="26"/>
          <w:szCs w:val="26"/>
        </w:rPr>
        <w:t>12</w:t>
      </w:r>
      <w:r w:rsidRPr="002B0B82">
        <w:rPr>
          <w:rFonts w:ascii="Times New Roman" w:hAnsi="Times New Roman"/>
          <w:sz w:val="26"/>
          <w:szCs w:val="26"/>
        </w:rPr>
        <w:t xml:space="preserve"> выпускников</w:t>
      </w:r>
      <w:r w:rsidR="0059121E" w:rsidRPr="002B0B82">
        <w:rPr>
          <w:rFonts w:ascii="Times New Roman" w:hAnsi="Times New Roman"/>
          <w:sz w:val="26"/>
          <w:szCs w:val="26"/>
        </w:rPr>
        <w:t>).</w:t>
      </w:r>
    </w:p>
    <w:p w:rsidR="00901675" w:rsidRPr="002B0B82" w:rsidRDefault="00901675" w:rsidP="002B0B82">
      <w:pPr>
        <w:pStyle w:val="af3"/>
        <w:spacing w:line="276" w:lineRule="auto"/>
        <w:ind w:firstLine="709"/>
        <w:rPr>
          <w:rFonts w:ascii="Times New Roman" w:hAnsi="Times New Roman"/>
          <w:sz w:val="26"/>
          <w:szCs w:val="26"/>
        </w:rPr>
      </w:pPr>
      <w:r w:rsidRPr="002B0B82">
        <w:rPr>
          <w:rFonts w:ascii="Times New Roman" w:hAnsi="Times New Roman"/>
          <w:sz w:val="26"/>
          <w:szCs w:val="26"/>
        </w:rPr>
        <w:lastRenderedPageBreak/>
        <w:t>В 2017 году в 11-х классах прошли государственную аттестацию и получили документ об образовании 155 учащихся (96,3%), 6 выпускников получили неудовлетворительный результат по математике базового уровня, им представится возможность пересдать этот предмет в форме ЕГЭ в сентябре 2017 года.</w:t>
      </w:r>
    </w:p>
    <w:p w:rsidR="00901675" w:rsidRPr="002B0B82" w:rsidRDefault="00901675" w:rsidP="002B0B82">
      <w:pPr>
        <w:pStyle w:val="af3"/>
        <w:spacing w:line="276" w:lineRule="auto"/>
        <w:ind w:firstLine="709"/>
        <w:rPr>
          <w:rFonts w:ascii="Times New Roman" w:hAnsi="Times New Roman"/>
          <w:sz w:val="26"/>
          <w:szCs w:val="26"/>
        </w:rPr>
      </w:pPr>
      <w:r w:rsidRPr="002B0B82">
        <w:rPr>
          <w:rFonts w:ascii="Times New Roman" w:hAnsi="Times New Roman"/>
          <w:sz w:val="26"/>
          <w:szCs w:val="26"/>
        </w:rPr>
        <w:t xml:space="preserve">12 учащихся 11 классов (8%) получили документы об образовании особого образца и медали </w:t>
      </w:r>
      <w:r w:rsidR="002570F2" w:rsidRPr="002B0B82">
        <w:rPr>
          <w:rFonts w:ascii="Times New Roman" w:hAnsi="Times New Roman"/>
          <w:sz w:val="26"/>
          <w:szCs w:val="26"/>
        </w:rPr>
        <w:t>«</w:t>
      </w:r>
      <w:r w:rsidRPr="002B0B82">
        <w:rPr>
          <w:rFonts w:ascii="Times New Roman" w:hAnsi="Times New Roman"/>
          <w:sz w:val="26"/>
          <w:szCs w:val="26"/>
        </w:rPr>
        <w:t>За особые успехи в учении</w:t>
      </w:r>
      <w:r w:rsidR="002570F2" w:rsidRPr="002B0B82">
        <w:rPr>
          <w:rFonts w:ascii="Times New Roman" w:hAnsi="Times New Roman"/>
          <w:sz w:val="26"/>
          <w:szCs w:val="26"/>
        </w:rPr>
        <w:t>»</w:t>
      </w:r>
      <w:r w:rsidRPr="002B0B82">
        <w:rPr>
          <w:rFonts w:ascii="Times New Roman" w:hAnsi="Times New Roman"/>
          <w:sz w:val="26"/>
          <w:szCs w:val="26"/>
        </w:rPr>
        <w:t xml:space="preserve"> (2016 год-12 чел.) и премию Главы Дальнегорского городского округа.</w:t>
      </w:r>
    </w:p>
    <w:p w:rsidR="00EF641C" w:rsidRPr="002B0B82" w:rsidRDefault="00EF641C" w:rsidP="002B0B82">
      <w:pPr>
        <w:pStyle w:val="af3"/>
        <w:spacing w:line="276" w:lineRule="auto"/>
        <w:ind w:firstLine="709"/>
        <w:rPr>
          <w:rFonts w:ascii="Times New Roman" w:hAnsi="Times New Roman"/>
          <w:sz w:val="26"/>
          <w:szCs w:val="26"/>
        </w:rPr>
      </w:pPr>
      <w:r w:rsidRPr="002B0B82">
        <w:rPr>
          <w:rFonts w:ascii="Times New Roman" w:hAnsi="Times New Roman"/>
          <w:sz w:val="26"/>
          <w:szCs w:val="26"/>
        </w:rPr>
        <w:t>Одним из важнейших преобразований в системе общего образования является введение федеральных государственных образовательных стандартов общего образования нового поколения (далее – ФГОС), продиктованное необходимостью подготовки выпускников общеобразовательных учреждений к жизни в высокотехнологичном конкурентном мире.</w:t>
      </w:r>
      <w:r w:rsidR="0059121E" w:rsidRPr="002B0B82">
        <w:rPr>
          <w:rFonts w:ascii="Times New Roman" w:hAnsi="Times New Roman"/>
          <w:sz w:val="26"/>
          <w:szCs w:val="26"/>
        </w:rPr>
        <w:t xml:space="preserve"> ВПР</w:t>
      </w:r>
    </w:p>
    <w:p w:rsidR="00EF641C" w:rsidRPr="002B0B82" w:rsidRDefault="00EF641C" w:rsidP="002B0B82">
      <w:pPr>
        <w:pStyle w:val="af3"/>
        <w:spacing w:line="276" w:lineRule="auto"/>
        <w:ind w:firstLine="709"/>
        <w:rPr>
          <w:rFonts w:ascii="Times New Roman" w:hAnsi="Times New Roman"/>
          <w:sz w:val="26"/>
          <w:szCs w:val="26"/>
        </w:rPr>
      </w:pPr>
      <w:r w:rsidRPr="002B0B82">
        <w:rPr>
          <w:rFonts w:ascii="Times New Roman" w:hAnsi="Times New Roman"/>
          <w:sz w:val="26"/>
          <w:szCs w:val="26"/>
        </w:rPr>
        <w:t>С 01 сентября 2011г. общеобразовательные учреждения перешли на обучение на основе ФГОС начального общего образования. В 201</w:t>
      </w:r>
      <w:r w:rsidR="0059121E" w:rsidRPr="002B0B82">
        <w:rPr>
          <w:rFonts w:ascii="Times New Roman" w:hAnsi="Times New Roman"/>
          <w:sz w:val="26"/>
          <w:szCs w:val="26"/>
        </w:rPr>
        <w:t>6</w:t>
      </w:r>
      <w:r w:rsidRPr="002B0B82">
        <w:rPr>
          <w:rFonts w:ascii="Times New Roman" w:hAnsi="Times New Roman"/>
          <w:sz w:val="26"/>
          <w:szCs w:val="26"/>
        </w:rPr>
        <w:t>/201</w:t>
      </w:r>
      <w:r w:rsidR="0059121E" w:rsidRPr="002B0B82">
        <w:rPr>
          <w:rFonts w:ascii="Times New Roman" w:hAnsi="Times New Roman"/>
          <w:sz w:val="26"/>
          <w:szCs w:val="26"/>
        </w:rPr>
        <w:t>7</w:t>
      </w:r>
      <w:r w:rsidRPr="002B0B82">
        <w:rPr>
          <w:rFonts w:ascii="Times New Roman" w:hAnsi="Times New Roman"/>
          <w:sz w:val="26"/>
          <w:szCs w:val="26"/>
        </w:rPr>
        <w:t xml:space="preserve"> учебном году </w:t>
      </w:r>
      <w:r w:rsidR="0059121E" w:rsidRPr="002B0B82">
        <w:rPr>
          <w:rFonts w:ascii="Times New Roman" w:hAnsi="Times New Roman"/>
          <w:sz w:val="26"/>
          <w:szCs w:val="26"/>
        </w:rPr>
        <w:t>уча</w:t>
      </w:r>
      <w:r w:rsidR="00F43BF1" w:rsidRPr="002B0B82">
        <w:rPr>
          <w:rFonts w:ascii="Times New Roman" w:hAnsi="Times New Roman"/>
          <w:sz w:val="26"/>
          <w:szCs w:val="26"/>
        </w:rPr>
        <w:t>щиеся начальной школы, 5-ых и 6</w:t>
      </w:r>
      <w:r w:rsidR="0059121E" w:rsidRPr="002B0B82">
        <w:rPr>
          <w:rFonts w:ascii="Times New Roman" w:hAnsi="Times New Roman"/>
          <w:sz w:val="26"/>
          <w:szCs w:val="26"/>
        </w:rPr>
        <w:t>–ых классов</w:t>
      </w:r>
      <w:r w:rsidRPr="002B0B82">
        <w:rPr>
          <w:rFonts w:ascii="Times New Roman" w:hAnsi="Times New Roman"/>
          <w:sz w:val="26"/>
          <w:szCs w:val="26"/>
        </w:rPr>
        <w:t xml:space="preserve"> обучались по новым образовательным стандартам.</w:t>
      </w:r>
    </w:p>
    <w:p w:rsidR="00EF641C" w:rsidRPr="002B0B82" w:rsidRDefault="00EF641C" w:rsidP="002B0B82">
      <w:pPr>
        <w:pStyle w:val="af3"/>
        <w:spacing w:line="276" w:lineRule="auto"/>
        <w:ind w:firstLine="709"/>
        <w:rPr>
          <w:rFonts w:ascii="Times New Roman" w:hAnsi="Times New Roman"/>
          <w:sz w:val="26"/>
          <w:szCs w:val="26"/>
        </w:rPr>
      </w:pPr>
      <w:r w:rsidRPr="002B0B82">
        <w:rPr>
          <w:rFonts w:ascii="Times New Roman" w:hAnsi="Times New Roman"/>
          <w:sz w:val="26"/>
          <w:szCs w:val="26"/>
        </w:rPr>
        <w:t xml:space="preserve">Важнейшей составляющей образовательного пространства Дальнегорского городского </w:t>
      </w:r>
      <w:r w:rsidR="002B0B82" w:rsidRPr="002B0B82">
        <w:rPr>
          <w:rFonts w:ascii="Times New Roman" w:hAnsi="Times New Roman"/>
          <w:sz w:val="26"/>
          <w:szCs w:val="26"/>
        </w:rPr>
        <w:t>округа является</w:t>
      </w:r>
      <w:r w:rsidRPr="002B0B82">
        <w:rPr>
          <w:rFonts w:ascii="Times New Roman" w:hAnsi="Times New Roman"/>
          <w:sz w:val="26"/>
          <w:szCs w:val="26"/>
        </w:rPr>
        <w:t xml:space="preserve"> дополнительное образование детей. Оно сочетает в себе воспитание, обучение, социализацию детей и подростков, поддерживает и развивает талантливых и одарённых детей, формирует навыки здорового образа жизни, осуществляет профилактику безнадзорности, правонарушений и других асоциальных явлений в детско-юношеской среде.</w:t>
      </w:r>
    </w:p>
    <w:p w:rsidR="00EF641C" w:rsidRPr="002B0B82" w:rsidRDefault="00EF641C" w:rsidP="002B0B82">
      <w:pPr>
        <w:pStyle w:val="af3"/>
        <w:spacing w:line="276" w:lineRule="auto"/>
        <w:ind w:firstLine="709"/>
        <w:rPr>
          <w:rFonts w:ascii="Times New Roman" w:hAnsi="Times New Roman"/>
          <w:sz w:val="26"/>
          <w:szCs w:val="26"/>
        </w:rPr>
      </w:pPr>
      <w:r w:rsidRPr="002B0B82">
        <w:rPr>
          <w:rFonts w:ascii="Times New Roman" w:hAnsi="Times New Roman"/>
          <w:sz w:val="26"/>
          <w:szCs w:val="26"/>
        </w:rPr>
        <w:t xml:space="preserve">В муниципальной системе образования Дальнегорского городского </w:t>
      </w:r>
      <w:r w:rsidR="002B0B82" w:rsidRPr="002B0B82">
        <w:rPr>
          <w:rFonts w:ascii="Times New Roman" w:hAnsi="Times New Roman"/>
          <w:sz w:val="26"/>
          <w:szCs w:val="26"/>
        </w:rPr>
        <w:t>округа функционируют</w:t>
      </w:r>
      <w:r w:rsidRPr="002B0B82">
        <w:rPr>
          <w:rFonts w:ascii="Times New Roman" w:hAnsi="Times New Roman"/>
          <w:sz w:val="26"/>
          <w:szCs w:val="26"/>
        </w:rPr>
        <w:t xml:space="preserve"> </w:t>
      </w:r>
      <w:r w:rsidR="0059121E" w:rsidRPr="002B0B82">
        <w:rPr>
          <w:rFonts w:ascii="Times New Roman" w:hAnsi="Times New Roman"/>
          <w:sz w:val="26"/>
          <w:szCs w:val="26"/>
        </w:rPr>
        <w:t>одно</w:t>
      </w:r>
      <w:r w:rsidRPr="002B0B82">
        <w:rPr>
          <w:rFonts w:ascii="Times New Roman" w:hAnsi="Times New Roman"/>
          <w:sz w:val="26"/>
          <w:szCs w:val="26"/>
        </w:rPr>
        <w:t xml:space="preserve"> учреждени</w:t>
      </w:r>
      <w:r w:rsidR="0059121E" w:rsidRPr="002B0B82">
        <w:rPr>
          <w:rFonts w:ascii="Times New Roman" w:hAnsi="Times New Roman"/>
          <w:sz w:val="26"/>
          <w:szCs w:val="26"/>
        </w:rPr>
        <w:t>е</w:t>
      </w:r>
      <w:r w:rsidRPr="002B0B82">
        <w:rPr>
          <w:rFonts w:ascii="Times New Roman" w:hAnsi="Times New Roman"/>
          <w:sz w:val="26"/>
          <w:szCs w:val="26"/>
        </w:rPr>
        <w:t xml:space="preserve"> дополнительного образования</w:t>
      </w:r>
      <w:r w:rsidR="00854E50" w:rsidRPr="002B0B82">
        <w:rPr>
          <w:rFonts w:ascii="Times New Roman" w:hAnsi="Times New Roman"/>
          <w:sz w:val="26"/>
          <w:szCs w:val="26"/>
        </w:rPr>
        <w:t xml:space="preserve"> (Центр детского творчества – далее ЦДТ)</w:t>
      </w:r>
      <w:r w:rsidRPr="002B0B82">
        <w:rPr>
          <w:rFonts w:ascii="Times New Roman" w:hAnsi="Times New Roman"/>
          <w:sz w:val="26"/>
          <w:szCs w:val="26"/>
        </w:rPr>
        <w:t>, в котор</w:t>
      </w:r>
      <w:r w:rsidR="00854E50" w:rsidRPr="002B0B82">
        <w:rPr>
          <w:rFonts w:ascii="Times New Roman" w:hAnsi="Times New Roman"/>
          <w:sz w:val="26"/>
          <w:szCs w:val="26"/>
        </w:rPr>
        <w:t>ом</w:t>
      </w:r>
      <w:r w:rsidRPr="002B0B82">
        <w:rPr>
          <w:rFonts w:ascii="Times New Roman" w:hAnsi="Times New Roman"/>
          <w:sz w:val="26"/>
          <w:szCs w:val="26"/>
        </w:rPr>
        <w:t xml:space="preserve"> обучаются </w:t>
      </w:r>
      <w:r w:rsidR="0059121E" w:rsidRPr="002B0B82">
        <w:rPr>
          <w:rFonts w:ascii="Times New Roman" w:hAnsi="Times New Roman"/>
          <w:sz w:val="26"/>
          <w:szCs w:val="26"/>
        </w:rPr>
        <w:t>1400</w:t>
      </w:r>
      <w:r w:rsidRPr="002B0B82">
        <w:rPr>
          <w:rFonts w:ascii="Times New Roman" w:hAnsi="Times New Roman"/>
          <w:sz w:val="26"/>
          <w:szCs w:val="26"/>
        </w:rPr>
        <w:t xml:space="preserve"> учащихся, что составляет </w:t>
      </w:r>
      <w:r w:rsidR="0059121E" w:rsidRPr="002B0B82">
        <w:rPr>
          <w:rFonts w:ascii="Times New Roman" w:hAnsi="Times New Roman"/>
          <w:sz w:val="26"/>
          <w:szCs w:val="26"/>
        </w:rPr>
        <w:t>31</w:t>
      </w:r>
      <w:r w:rsidR="00F43BF1" w:rsidRPr="002B0B82">
        <w:rPr>
          <w:rFonts w:ascii="Times New Roman" w:hAnsi="Times New Roman"/>
          <w:sz w:val="26"/>
          <w:szCs w:val="26"/>
        </w:rPr>
        <w:t>,2</w:t>
      </w:r>
      <w:r w:rsidR="0059121E" w:rsidRPr="002B0B82">
        <w:rPr>
          <w:rFonts w:ascii="Times New Roman" w:hAnsi="Times New Roman"/>
          <w:sz w:val="26"/>
          <w:szCs w:val="26"/>
        </w:rPr>
        <w:t>%</w:t>
      </w:r>
      <w:r w:rsidRPr="002B0B82">
        <w:rPr>
          <w:rFonts w:ascii="Times New Roman" w:hAnsi="Times New Roman"/>
          <w:sz w:val="26"/>
          <w:szCs w:val="26"/>
        </w:rPr>
        <w:t xml:space="preserve"> от общего количества обучающихся.</w:t>
      </w:r>
    </w:p>
    <w:p w:rsidR="00EF641C" w:rsidRPr="002B0B82" w:rsidRDefault="00EF641C" w:rsidP="002B0B82">
      <w:pPr>
        <w:pStyle w:val="af3"/>
        <w:spacing w:line="276" w:lineRule="auto"/>
        <w:ind w:firstLine="709"/>
        <w:rPr>
          <w:rFonts w:ascii="Times New Roman" w:hAnsi="Times New Roman"/>
          <w:sz w:val="26"/>
          <w:szCs w:val="26"/>
        </w:rPr>
      </w:pPr>
      <w:r w:rsidRPr="002B0B82">
        <w:rPr>
          <w:rFonts w:ascii="Times New Roman" w:hAnsi="Times New Roman"/>
          <w:sz w:val="26"/>
          <w:szCs w:val="26"/>
        </w:rPr>
        <w:t xml:space="preserve">В контексте нового целеполагания развития российского образования, направленного на обеспечение компетентностного подхода, суть которого раскрывает понимание образованности личности как её способности решать задачи различной степени сложности в разных сферах жизнедеятельности (познавательной, трудовой, гражданско-общественной, бытовой, культурно-досуговой), </w:t>
      </w:r>
      <w:r w:rsidR="00E66021" w:rsidRPr="002B0B82">
        <w:rPr>
          <w:rFonts w:ascii="Times New Roman" w:hAnsi="Times New Roman"/>
          <w:sz w:val="26"/>
          <w:szCs w:val="26"/>
        </w:rPr>
        <w:t>востребованность</w:t>
      </w:r>
      <w:r w:rsidRPr="002B0B82">
        <w:rPr>
          <w:rFonts w:ascii="Times New Roman" w:hAnsi="Times New Roman"/>
          <w:sz w:val="26"/>
          <w:szCs w:val="26"/>
        </w:rPr>
        <w:t xml:space="preserve"> дополнительного образования значительно возрастает.</w:t>
      </w:r>
    </w:p>
    <w:p w:rsidR="00EF641C" w:rsidRPr="002B0B82" w:rsidRDefault="00EF641C" w:rsidP="002B0B82">
      <w:pPr>
        <w:pStyle w:val="af3"/>
        <w:spacing w:line="276" w:lineRule="auto"/>
        <w:ind w:firstLine="709"/>
        <w:rPr>
          <w:rFonts w:ascii="Times New Roman" w:hAnsi="Times New Roman"/>
          <w:sz w:val="26"/>
          <w:szCs w:val="26"/>
        </w:rPr>
      </w:pPr>
      <w:r w:rsidRPr="002B0B82">
        <w:rPr>
          <w:rFonts w:ascii="Times New Roman" w:hAnsi="Times New Roman"/>
          <w:sz w:val="26"/>
          <w:szCs w:val="26"/>
        </w:rPr>
        <w:t>Расширение спектра направлений деятельности, в условиях которых необходимо сформировать высокую степень готовности личности к самореализации, предполагает актуализацию личностно-ориентированного подхода в процессе обучения и воспитания ребенка, реальность и результативность обеспечения которого возможна за счет интеграции общего и дополнительного образования.</w:t>
      </w:r>
      <w:r w:rsidR="00854E50" w:rsidRPr="002B0B82">
        <w:rPr>
          <w:rFonts w:ascii="Times New Roman" w:hAnsi="Times New Roman"/>
          <w:sz w:val="26"/>
          <w:szCs w:val="26"/>
        </w:rPr>
        <w:t xml:space="preserve"> В 2016-2017 учебном году </w:t>
      </w:r>
      <w:r w:rsidR="002B0B82" w:rsidRPr="002B0B82">
        <w:rPr>
          <w:rFonts w:ascii="Times New Roman" w:hAnsi="Times New Roman"/>
          <w:sz w:val="26"/>
          <w:szCs w:val="26"/>
        </w:rPr>
        <w:t>открыто научно</w:t>
      </w:r>
      <w:r w:rsidR="00854E50" w:rsidRPr="002B0B82">
        <w:rPr>
          <w:rFonts w:ascii="Times New Roman" w:hAnsi="Times New Roman"/>
          <w:sz w:val="26"/>
          <w:szCs w:val="26"/>
        </w:rPr>
        <w:t>-техническое направление (развитие робототехники, работа с интерактивной песочницей), что придало практическую направленность предметам физики, химии, биологии, информатике.</w:t>
      </w:r>
    </w:p>
    <w:p w:rsidR="00EF641C" w:rsidRPr="002B0B82" w:rsidRDefault="00EF641C" w:rsidP="002B0B82">
      <w:pPr>
        <w:pStyle w:val="af3"/>
        <w:spacing w:line="276" w:lineRule="auto"/>
        <w:ind w:firstLine="709"/>
        <w:rPr>
          <w:rFonts w:ascii="Times New Roman" w:hAnsi="Times New Roman"/>
          <w:sz w:val="26"/>
          <w:szCs w:val="26"/>
        </w:rPr>
      </w:pPr>
      <w:r w:rsidRPr="002B0B82">
        <w:rPr>
          <w:rFonts w:ascii="Times New Roman" w:hAnsi="Times New Roman"/>
          <w:sz w:val="26"/>
          <w:szCs w:val="26"/>
        </w:rPr>
        <w:t xml:space="preserve">Наличие на сегодняшний день в 12 общеобразовательных учреждениях современных спортивных залов, спортивных площадок позволило повысить </w:t>
      </w:r>
      <w:r w:rsidRPr="002B0B82">
        <w:rPr>
          <w:rFonts w:ascii="Times New Roman" w:hAnsi="Times New Roman"/>
          <w:sz w:val="26"/>
          <w:szCs w:val="26"/>
        </w:rPr>
        <w:lastRenderedPageBreak/>
        <w:t>качество проведения занятий физической культурой в урочное и во внеурочное время</w:t>
      </w:r>
      <w:r w:rsidR="00F53B64" w:rsidRPr="002B0B82">
        <w:rPr>
          <w:rFonts w:ascii="Times New Roman" w:hAnsi="Times New Roman"/>
          <w:sz w:val="26"/>
          <w:szCs w:val="26"/>
        </w:rPr>
        <w:t>, в восьми школах созданы школьные спортивные клубы</w:t>
      </w:r>
      <w:r w:rsidRPr="002B0B82">
        <w:rPr>
          <w:rFonts w:ascii="Times New Roman" w:hAnsi="Times New Roman"/>
          <w:sz w:val="26"/>
          <w:szCs w:val="26"/>
        </w:rPr>
        <w:t>.</w:t>
      </w:r>
    </w:p>
    <w:p w:rsidR="00102B5D" w:rsidRPr="002B0B82" w:rsidRDefault="00102B5D" w:rsidP="002B0B82">
      <w:pPr>
        <w:pStyle w:val="af3"/>
        <w:spacing w:line="276" w:lineRule="auto"/>
        <w:ind w:firstLine="709"/>
        <w:rPr>
          <w:rFonts w:ascii="Times New Roman" w:hAnsi="Times New Roman"/>
          <w:sz w:val="26"/>
          <w:szCs w:val="26"/>
        </w:rPr>
      </w:pPr>
      <w:r w:rsidRPr="002B0B82">
        <w:rPr>
          <w:rFonts w:ascii="Times New Roman" w:hAnsi="Times New Roman"/>
          <w:sz w:val="26"/>
          <w:szCs w:val="26"/>
        </w:rPr>
        <w:t>Одной из главных задач системы дополнительного образования детей остаётся развитие идей патриотического воспитания в образовательных учреждениях города и поддержка детских социальных инициатив.</w:t>
      </w:r>
    </w:p>
    <w:p w:rsidR="00102B5D" w:rsidRPr="002B0B82" w:rsidRDefault="00102B5D" w:rsidP="002B0B82">
      <w:pPr>
        <w:pStyle w:val="af3"/>
        <w:spacing w:line="276" w:lineRule="auto"/>
        <w:ind w:firstLine="709"/>
        <w:rPr>
          <w:rFonts w:ascii="Times New Roman" w:hAnsi="Times New Roman"/>
          <w:sz w:val="26"/>
          <w:szCs w:val="26"/>
        </w:rPr>
      </w:pPr>
      <w:r w:rsidRPr="002B0B82">
        <w:rPr>
          <w:rFonts w:ascii="Times New Roman" w:hAnsi="Times New Roman"/>
          <w:sz w:val="26"/>
          <w:szCs w:val="26"/>
        </w:rPr>
        <w:t xml:space="preserve">В рамках патриотического воспитания обучающихся общеобразовательных учреждений функционируют: 1 военно-спортивный клуб </w:t>
      </w:r>
      <w:r w:rsidR="002570F2" w:rsidRPr="002B0B82">
        <w:rPr>
          <w:rFonts w:ascii="Times New Roman" w:hAnsi="Times New Roman"/>
          <w:sz w:val="26"/>
          <w:szCs w:val="26"/>
        </w:rPr>
        <w:t>«</w:t>
      </w:r>
      <w:r w:rsidRPr="002B0B82">
        <w:rPr>
          <w:rFonts w:ascii="Times New Roman" w:hAnsi="Times New Roman"/>
          <w:sz w:val="26"/>
          <w:szCs w:val="26"/>
        </w:rPr>
        <w:t>Буревестник</w:t>
      </w:r>
      <w:r w:rsidR="002B0B82" w:rsidRPr="002B0B82">
        <w:rPr>
          <w:rFonts w:ascii="Times New Roman" w:hAnsi="Times New Roman"/>
          <w:sz w:val="26"/>
          <w:szCs w:val="26"/>
        </w:rPr>
        <w:t xml:space="preserve">», </w:t>
      </w:r>
      <w:r w:rsidR="002B0B82">
        <w:rPr>
          <w:rFonts w:ascii="Times New Roman" w:hAnsi="Times New Roman"/>
          <w:sz w:val="26"/>
          <w:szCs w:val="26"/>
        </w:rPr>
        <w:br/>
      </w:r>
      <w:r w:rsidR="002B0B82" w:rsidRPr="002B0B82">
        <w:rPr>
          <w:rFonts w:ascii="Times New Roman" w:hAnsi="Times New Roman"/>
          <w:sz w:val="26"/>
          <w:szCs w:val="26"/>
        </w:rPr>
        <w:t>3</w:t>
      </w:r>
      <w:r w:rsidRPr="002B0B82">
        <w:rPr>
          <w:rFonts w:ascii="Times New Roman" w:hAnsi="Times New Roman"/>
          <w:sz w:val="26"/>
          <w:szCs w:val="26"/>
        </w:rPr>
        <w:t xml:space="preserve"> школьных музея, оформлены 3 уголка памяти.</w:t>
      </w:r>
    </w:p>
    <w:p w:rsidR="00EF641C" w:rsidRPr="002B0B82" w:rsidRDefault="00EF641C" w:rsidP="002B0B82">
      <w:pPr>
        <w:spacing w:after="0"/>
        <w:ind w:firstLine="709"/>
        <w:rPr>
          <w:rFonts w:ascii="Times New Roman" w:eastAsia="Times New Roman" w:hAnsi="Times New Roman"/>
          <w:sz w:val="26"/>
          <w:szCs w:val="26"/>
        </w:rPr>
      </w:pPr>
      <w:r w:rsidRPr="002B0B82">
        <w:rPr>
          <w:rFonts w:ascii="Times New Roman" w:eastAsia="Times New Roman" w:hAnsi="Times New Roman"/>
          <w:sz w:val="26"/>
          <w:szCs w:val="26"/>
        </w:rPr>
        <w:t>В системе непрерывного образования каникулы в целом, а летние в особенности, играют весьма важную роль для развития, воспитания и оздоровления детей и подростков.</w:t>
      </w:r>
    </w:p>
    <w:p w:rsidR="00EF641C" w:rsidRPr="002B0B82" w:rsidRDefault="00EF641C" w:rsidP="002B0B82">
      <w:pPr>
        <w:spacing w:after="0"/>
        <w:ind w:firstLine="709"/>
        <w:rPr>
          <w:rFonts w:ascii="Times New Roman" w:eastAsia="Times New Roman" w:hAnsi="Times New Roman"/>
          <w:sz w:val="26"/>
          <w:szCs w:val="26"/>
        </w:rPr>
      </w:pPr>
      <w:r w:rsidRPr="002B0B82">
        <w:rPr>
          <w:rFonts w:ascii="Times New Roman" w:eastAsia="Times New Roman" w:hAnsi="Times New Roman"/>
          <w:sz w:val="26"/>
          <w:szCs w:val="26"/>
        </w:rPr>
        <w:t>В последние годы наметилась положительная динамика охвата обучающихся общеобразовательных учреждений организованными формами отдыха: в 201</w:t>
      </w:r>
      <w:r w:rsidR="00483450" w:rsidRPr="002B0B82">
        <w:rPr>
          <w:rFonts w:ascii="Times New Roman" w:eastAsia="Times New Roman" w:hAnsi="Times New Roman"/>
          <w:sz w:val="26"/>
          <w:szCs w:val="26"/>
        </w:rPr>
        <w:t>5</w:t>
      </w:r>
      <w:r w:rsidRPr="002B0B82">
        <w:rPr>
          <w:rFonts w:ascii="Times New Roman" w:eastAsia="Times New Roman" w:hAnsi="Times New Roman"/>
          <w:sz w:val="26"/>
          <w:szCs w:val="26"/>
        </w:rPr>
        <w:t>/201</w:t>
      </w:r>
      <w:r w:rsidR="00483450" w:rsidRPr="002B0B82">
        <w:rPr>
          <w:rFonts w:ascii="Times New Roman" w:eastAsia="Times New Roman" w:hAnsi="Times New Roman"/>
          <w:sz w:val="26"/>
          <w:szCs w:val="26"/>
        </w:rPr>
        <w:t>6</w:t>
      </w:r>
      <w:r w:rsidRPr="002B0B82">
        <w:rPr>
          <w:rFonts w:ascii="Times New Roman" w:eastAsia="Times New Roman" w:hAnsi="Times New Roman"/>
          <w:sz w:val="26"/>
          <w:szCs w:val="26"/>
        </w:rPr>
        <w:t xml:space="preserve"> учебном году различными формами организованного отдыха было охвачено </w:t>
      </w:r>
      <w:r w:rsidR="00483450" w:rsidRPr="002B0B82">
        <w:rPr>
          <w:rFonts w:ascii="Times New Roman" w:eastAsia="Times New Roman" w:hAnsi="Times New Roman"/>
          <w:sz w:val="26"/>
          <w:szCs w:val="26"/>
        </w:rPr>
        <w:t>59,7%</w:t>
      </w:r>
      <w:r w:rsidRPr="002B0B82">
        <w:rPr>
          <w:rFonts w:ascii="Times New Roman" w:eastAsia="Times New Roman" w:hAnsi="Times New Roman"/>
          <w:sz w:val="26"/>
          <w:szCs w:val="26"/>
        </w:rPr>
        <w:t xml:space="preserve"> обучающихся, в 201</w:t>
      </w:r>
      <w:r w:rsidR="00854E50" w:rsidRPr="002B0B82">
        <w:rPr>
          <w:rFonts w:ascii="Times New Roman" w:eastAsia="Times New Roman" w:hAnsi="Times New Roman"/>
          <w:sz w:val="26"/>
          <w:szCs w:val="26"/>
        </w:rPr>
        <w:t>5</w:t>
      </w:r>
      <w:r w:rsidRPr="002B0B82">
        <w:rPr>
          <w:rFonts w:ascii="Times New Roman" w:eastAsia="Times New Roman" w:hAnsi="Times New Roman"/>
          <w:sz w:val="26"/>
          <w:szCs w:val="26"/>
        </w:rPr>
        <w:t>/201</w:t>
      </w:r>
      <w:r w:rsidR="00854E50" w:rsidRPr="002B0B82">
        <w:rPr>
          <w:rFonts w:ascii="Times New Roman" w:eastAsia="Times New Roman" w:hAnsi="Times New Roman"/>
          <w:sz w:val="26"/>
          <w:szCs w:val="26"/>
        </w:rPr>
        <w:t>6</w:t>
      </w:r>
      <w:r w:rsidRPr="002B0B82">
        <w:rPr>
          <w:rFonts w:ascii="Times New Roman" w:eastAsia="Times New Roman" w:hAnsi="Times New Roman"/>
          <w:sz w:val="26"/>
          <w:szCs w:val="26"/>
        </w:rPr>
        <w:t xml:space="preserve"> учебном году – </w:t>
      </w:r>
      <w:r w:rsidR="00483450" w:rsidRPr="002B0B82">
        <w:rPr>
          <w:rFonts w:ascii="Times New Roman" w:eastAsia="Times New Roman" w:hAnsi="Times New Roman"/>
          <w:sz w:val="26"/>
          <w:szCs w:val="26"/>
        </w:rPr>
        <w:t>69,2</w:t>
      </w:r>
      <w:r w:rsidR="002B0B82" w:rsidRPr="002B0B82">
        <w:rPr>
          <w:rFonts w:ascii="Times New Roman" w:eastAsia="Times New Roman" w:hAnsi="Times New Roman"/>
          <w:sz w:val="26"/>
          <w:szCs w:val="26"/>
        </w:rPr>
        <w:t>%, в</w:t>
      </w:r>
      <w:r w:rsidRPr="002B0B82">
        <w:rPr>
          <w:rFonts w:ascii="Times New Roman" w:eastAsia="Times New Roman" w:hAnsi="Times New Roman"/>
          <w:sz w:val="26"/>
          <w:szCs w:val="26"/>
        </w:rPr>
        <w:t xml:space="preserve"> 201</w:t>
      </w:r>
      <w:r w:rsidR="00854E50" w:rsidRPr="002B0B82">
        <w:rPr>
          <w:rFonts w:ascii="Times New Roman" w:eastAsia="Times New Roman" w:hAnsi="Times New Roman"/>
          <w:sz w:val="26"/>
          <w:szCs w:val="26"/>
        </w:rPr>
        <w:t>6</w:t>
      </w:r>
      <w:r w:rsidRPr="002B0B82">
        <w:rPr>
          <w:rFonts w:ascii="Times New Roman" w:eastAsia="Times New Roman" w:hAnsi="Times New Roman"/>
          <w:sz w:val="26"/>
          <w:szCs w:val="26"/>
        </w:rPr>
        <w:t>/201</w:t>
      </w:r>
      <w:r w:rsidR="00854E50" w:rsidRPr="002B0B82">
        <w:rPr>
          <w:rFonts w:ascii="Times New Roman" w:eastAsia="Times New Roman" w:hAnsi="Times New Roman"/>
          <w:sz w:val="26"/>
          <w:szCs w:val="26"/>
        </w:rPr>
        <w:t>7</w:t>
      </w:r>
      <w:r w:rsidRPr="002B0B82">
        <w:rPr>
          <w:rFonts w:ascii="Times New Roman" w:eastAsia="Times New Roman" w:hAnsi="Times New Roman"/>
          <w:sz w:val="26"/>
          <w:szCs w:val="26"/>
        </w:rPr>
        <w:t xml:space="preserve"> учебном году – 5</w:t>
      </w:r>
      <w:r w:rsidR="00483450" w:rsidRPr="002B0B82">
        <w:rPr>
          <w:rFonts w:ascii="Times New Roman" w:eastAsia="Times New Roman" w:hAnsi="Times New Roman"/>
          <w:sz w:val="26"/>
          <w:szCs w:val="26"/>
        </w:rPr>
        <w:t>4</w:t>
      </w:r>
      <w:r w:rsidRPr="002B0B82">
        <w:rPr>
          <w:rFonts w:ascii="Times New Roman" w:eastAsia="Times New Roman" w:hAnsi="Times New Roman"/>
          <w:sz w:val="26"/>
          <w:szCs w:val="26"/>
        </w:rPr>
        <w:t>,</w:t>
      </w:r>
      <w:r w:rsidR="00483450" w:rsidRPr="002B0B82">
        <w:rPr>
          <w:rFonts w:ascii="Times New Roman" w:eastAsia="Times New Roman" w:hAnsi="Times New Roman"/>
          <w:sz w:val="26"/>
          <w:szCs w:val="26"/>
        </w:rPr>
        <w:t>6</w:t>
      </w:r>
      <w:r w:rsidRPr="002B0B82">
        <w:rPr>
          <w:rFonts w:ascii="Times New Roman" w:eastAsia="Times New Roman" w:hAnsi="Times New Roman"/>
          <w:sz w:val="26"/>
          <w:szCs w:val="26"/>
        </w:rPr>
        <w:t>%.</w:t>
      </w:r>
    </w:p>
    <w:p w:rsidR="00EF641C" w:rsidRPr="002B0B82" w:rsidRDefault="00EF641C" w:rsidP="002B0B82">
      <w:pPr>
        <w:autoSpaceDE w:val="0"/>
        <w:autoSpaceDN w:val="0"/>
        <w:adjustRightInd w:val="0"/>
        <w:spacing w:after="0"/>
        <w:ind w:firstLine="709"/>
        <w:rPr>
          <w:rFonts w:ascii="Times New Roman" w:eastAsia="Times New Roman" w:hAnsi="Times New Roman"/>
          <w:bCs/>
          <w:sz w:val="26"/>
          <w:szCs w:val="26"/>
        </w:rPr>
      </w:pPr>
      <w:r w:rsidRPr="002B0B82">
        <w:rPr>
          <w:rFonts w:ascii="Times New Roman" w:eastAsia="Times New Roman" w:hAnsi="Times New Roman"/>
          <w:bCs/>
          <w:sz w:val="26"/>
          <w:szCs w:val="26"/>
        </w:rPr>
        <w:t xml:space="preserve">В </w:t>
      </w:r>
      <w:r w:rsidR="00854E50" w:rsidRPr="002B0B82">
        <w:rPr>
          <w:rFonts w:ascii="Times New Roman" w:eastAsia="Times New Roman" w:hAnsi="Times New Roman"/>
          <w:bCs/>
          <w:sz w:val="26"/>
          <w:szCs w:val="26"/>
        </w:rPr>
        <w:t>28</w:t>
      </w:r>
      <w:r w:rsidRPr="002B0B82">
        <w:rPr>
          <w:rFonts w:ascii="Times New Roman" w:eastAsia="Times New Roman" w:hAnsi="Times New Roman"/>
          <w:bCs/>
          <w:sz w:val="26"/>
          <w:szCs w:val="26"/>
        </w:rPr>
        <w:t xml:space="preserve"> муниципальн</w:t>
      </w:r>
      <w:r w:rsidR="00854E50" w:rsidRPr="002B0B82">
        <w:rPr>
          <w:rFonts w:ascii="Times New Roman" w:eastAsia="Times New Roman" w:hAnsi="Times New Roman"/>
          <w:bCs/>
          <w:sz w:val="26"/>
          <w:szCs w:val="26"/>
        </w:rPr>
        <w:t>ых</w:t>
      </w:r>
      <w:r w:rsidRPr="002B0B82">
        <w:rPr>
          <w:rFonts w:ascii="Times New Roman" w:eastAsia="Times New Roman" w:hAnsi="Times New Roman"/>
          <w:bCs/>
          <w:sz w:val="26"/>
          <w:szCs w:val="26"/>
        </w:rPr>
        <w:t xml:space="preserve"> образовательн</w:t>
      </w:r>
      <w:r w:rsidR="00854E50" w:rsidRPr="002B0B82">
        <w:rPr>
          <w:rFonts w:ascii="Times New Roman" w:eastAsia="Times New Roman" w:hAnsi="Times New Roman"/>
          <w:bCs/>
          <w:sz w:val="26"/>
          <w:szCs w:val="26"/>
        </w:rPr>
        <w:t>ых</w:t>
      </w:r>
      <w:r w:rsidRPr="002B0B82">
        <w:rPr>
          <w:rFonts w:ascii="Times New Roman" w:eastAsia="Times New Roman" w:hAnsi="Times New Roman"/>
          <w:bCs/>
          <w:sz w:val="26"/>
          <w:szCs w:val="26"/>
        </w:rPr>
        <w:t xml:space="preserve"> учреждени</w:t>
      </w:r>
      <w:r w:rsidR="00854E50" w:rsidRPr="002B0B82">
        <w:rPr>
          <w:rFonts w:ascii="Times New Roman" w:eastAsia="Times New Roman" w:hAnsi="Times New Roman"/>
          <w:bCs/>
          <w:sz w:val="26"/>
          <w:szCs w:val="26"/>
        </w:rPr>
        <w:t>ях</w:t>
      </w:r>
      <w:r w:rsidRPr="002B0B82">
        <w:rPr>
          <w:rFonts w:ascii="Times New Roman" w:eastAsia="Times New Roman" w:hAnsi="Times New Roman"/>
          <w:bCs/>
          <w:sz w:val="26"/>
          <w:szCs w:val="26"/>
        </w:rPr>
        <w:t xml:space="preserve"> Дальнегорского городского округа работает 5</w:t>
      </w:r>
      <w:r w:rsidR="006A777E" w:rsidRPr="002B0B82">
        <w:rPr>
          <w:rFonts w:ascii="Times New Roman" w:eastAsia="Times New Roman" w:hAnsi="Times New Roman"/>
          <w:bCs/>
          <w:sz w:val="26"/>
          <w:szCs w:val="26"/>
        </w:rPr>
        <w:t>04</w:t>
      </w:r>
      <w:r w:rsidRPr="002B0B82">
        <w:rPr>
          <w:rFonts w:ascii="Times New Roman" w:eastAsia="Times New Roman" w:hAnsi="Times New Roman"/>
          <w:bCs/>
          <w:sz w:val="26"/>
          <w:szCs w:val="26"/>
        </w:rPr>
        <w:t xml:space="preserve"> педагог</w:t>
      </w:r>
      <w:r w:rsidR="006A777E" w:rsidRPr="002B0B82">
        <w:rPr>
          <w:rFonts w:ascii="Times New Roman" w:eastAsia="Times New Roman" w:hAnsi="Times New Roman"/>
          <w:bCs/>
          <w:sz w:val="26"/>
          <w:szCs w:val="26"/>
        </w:rPr>
        <w:t>а</w:t>
      </w:r>
      <w:r w:rsidRPr="002B0B82">
        <w:rPr>
          <w:rFonts w:ascii="Times New Roman" w:eastAsia="Times New Roman" w:hAnsi="Times New Roman"/>
          <w:bCs/>
          <w:sz w:val="26"/>
          <w:szCs w:val="26"/>
        </w:rPr>
        <w:t xml:space="preserve">. </w:t>
      </w:r>
    </w:p>
    <w:p w:rsidR="00EF641C" w:rsidRPr="002B0B82" w:rsidRDefault="00EF641C" w:rsidP="002B0B82">
      <w:pPr>
        <w:autoSpaceDE w:val="0"/>
        <w:autoSpaceDN w:val="0"/>
        <w:adjustRightInd w:val="0"/>
        <w:spacing w:after="0"/>
        <w:ind w:firstLine="709"/>
        <w:rPr>
          <w:rFonts w:ascii="Times New Roman" w:eastAsia="Times New Roman" w:hAnsi="Times New Roman"/>
          <w:bCs/>
          <w:sz w:val="26"/>
          <w:szCs w:val="26"/>
        </w:rPr>
      </w:pPr>
      <w:r w:rsidRPr="002B0B82">
        <w:rPr>
          <w:rFonts w:ascii="Times New Roman" w:eastAsia="Times New Roman" w:hAnsi="Times New Roman"/>
          <w:bCs/>
          <w:sz w:val="26"/>
          <w:szCs w:val="26"/>
        </w:rPr>
        <w:t>Укомплектованность образовательных учреждений педагогическими кадрами, с учётом совместителей, составляет 9</w:t>
      </w:r>
      <w:r w:rsidR="00750C0F" w:rsidRPr="002B0B82">
        <w:rPr>
          <w:rFonts w:ascii="Times New Roman" w:eastAsia="Times New Roman" w:hAnsi="Times New Roman"/>
          <w:bCs/>
          <w:sz w:val="26"/>
          <w:szCs w:val="26"/>
        </w:rPr>
        <w:t>8</w:t>
      </w:r>
      <w:r w:rsidRPr="002B0B82">
        <w:rPr>
          <w:rFonts w:ascii="Times New Roman" w:eastAsia="Times New Roman" w:hAnsi="Times New Roman"/>
          <w:bCs/>
          <w:sz w:val="26"/>
          <w:szCs w:val="26"/>
        </w:rPr>
        <w:t>,</w:t>
      </w:r>
      <w:r w:rsidR="00750C0F" w:rsidRPr="002B0B82">
        <w:rPr>
          <w:rFonts w:ascii="Times New Roman" w:eastAsia="Times New Roman" w:hAnsi="Times New Roman"/>
          <w:bCs/>
          <w:sz w:val="26"/>
          <w:szCs w:val="26"/>
        </w:rPr>
        <w:t>4</w:t>
      </w:r>
      <w:r w:rsidRPr="002B0B82">
        <w:rPr>
          <w:rFonts w:ascii="Times New Roman" w:eastAsia="Times New Roman" w:hAnsi="Times New Roman"/>
          <w:bCs/>
          <w:sz w:val="26"/>
          <w:szCs w:val="26"/>
        </w:rPr>
        <w:t>%.</w:t>
      </w:r>
    </w:p>
    <w:p w:rsidR="00EF641C" w:rsidRPr="002B0B82" w:rsidRDefault="00EF641C" w:rsidP="002B0B82">
      <w:pPr>
        <w:autoSpaceDE w:val="0"/>
        <w:autoSpaceDN w:val="0"/>
        <w:adjustRightInd w:val="0"/>
        <w:spacing w:after="0"/>
        <w:ind w:firstLine="709"/>
        <w:rPr>
          <w:rFonts w:ascii="Times New Roman" w:eastAsia="Times New Roman" w:hAnsi="Times New Roman"/>
          <w:sz w:val="26"/>
          <w:szCs w:val="26"/>
        </w:rPr>
      </w:pPr>
      <w:r w:rsidRPr="002B0B82">
        <w:rPr>
          <w:rFonts w:ascii="Times New Roman" w:eastAsia="Times New Roman" w:hAnsi="Times New Roman"/>
          <w:bCs/>
          <w:sz w:val="26"/>
          <w:szCs w:val="26"/>
        </w:rPr>
        <w:t>Одним из показателей качественного предоставления образовательных услуг является соответствие квалификационным требованиям педагогов образовательных учреждений.</w:t>
      </w:r>
      <w:r w:rsidR="00D036EE" w:rsidRPr="002B0B82">
        <w:rPr>
          <w:rFonts w:ascii="Times New Roman" w:eastAsia="Times New Roman" w:hAnsi="Times New Roman"/>
          <w:bCs/>
          <w:sz w:val="26"/>
          <w:szCs w:val="26"/>
        </w:rPr>
        <w:t xml:space="preserve"> </w:t>
      </w:r>
      <w:r w:rsidRPr="002B0B82">
        <w:rPr>
          <w:rFonts w:ascii="Times New Roman" w:eastAsia="Times New Roman" w:hAnsi="Times New Roman"/>
          <w:sz w:val="26"/>
          <w:szCs w:val="26"/>
        </w:rPr>
        <w:t xml:space="preserve">Свыше </w:t>
      </w:r>
      <w:r w:rsidR="00B51D7B" w:rsidRPr="002B0B82">
        <w:rPr>
          <w:rFonts w:ascii="Times New Roman" w:eastAsia="Times New Roman" w:hAnsi="Times New Roman"/>
          <w:sz w:val="26"/>
          <w:szCs w:val="26"/>
        </w:rPr>
        <w:t>3</w:t>
      </w:r>
      <w:r w:rsidR="006A777E" w:rsidRPr="002B0B82">
        <w:rPr>
          <w:rFonts w:ascii="Times New Roman" w:eastAsia="Times New Roman" w:hAnsi="Times New Roman"/>
          <w:sz w:val="26"/>
          <w:szCs w:val="26"/>
        </w:rPr>
        <w:t>8</w:t>
      </w:r>
      <w:r w:rsidRPr="002B0B82">
        <w:rPr>
          <w:rFonts w:ascii="Times New Roman" w:eastAsia="Times New Roman" w:hAnsi="Times New Roman"/>
          <w:sz w:val="26"/>
          <w:szCs w:val="26"/>
        </w:rPr>
        <w:t xml:space="preserve">% педагогических работников образовательных учреждений имеют первую квалификационную категорию и </w:t>
      </w:r>
      <w:r w:rsidR="00B51D7B" w:rsidRPr="002B0B82">
        <w:rPr>
          <w:rFonts w:ascii="Times New Roman" w:eastAsia="Times New Roman" w:hAnsi="Times New Roman"/>
          <w:sz w:val="26"/>
          <w:szCs w:val="26"/>
        </w:rPr>
        <w:t>27</w:t>
      </w:r>
      <w:r w:rsidRPr="002B0B82">
        <w:rPr>
          <w:rFonts w:ascii="Times New Roman" w:eastAsia="Times New Roman" w:hAnsi="Times New Roman"/>
          <w:sz w:val="26"/>
          <w:szCs w:val="26"/>
        </w:rPr>
        <w:t>% – высшую.</w:t>
      </w:r>
    </w:p>
    <w:p w:rsidR="00EF641C" w:rsidRPr="002B0B82" w:rsidRDefault="00EF641C" w:rsidP="002B0B82">
      <w:pPr>
        <w:tabs>
          <w:tab w:val="num" w:pos="1800"/>
        </w:tabs>
        <w:spacing w:after="0"/>
        <w:ind w:firstLine="709"/>
        <w:rPr>
          <w:rFonts w:ascii="Times New Roman" w:eastAsia="Times New Roman" w:hAnsi="Times New Roman"/>
          <w:sz w:val="26"/>
          <w:szCs w:val="26"/>
        </w:rPr>
      </w:pPr>
      <w:r w:rsidRPr="002B0B82">
        <w:rPr>
          <w:rFonts w:ascii="Times New Roman" w:eastAsia="Times New Roman" w:hAnsi="Times New Roman"/>
          <w:sz w:val="26"/>
          <w:szCs w:val="26"/>
        </w:rPr>
        <w:t xml:space="preserve">Анализ возрастной структуры педагогических и руководящих работников образовательных учреждений показывает, что средний возраст педагогов – </w:t>
      </w:r>
      <w:r w:rsidR="004E6466" w:rsidRPr="002B0B82">
        <w:rPr>
          <w:rFonts w:ascii="Times New Roman" w:eastAsia="Times New Roman" w:hAnsi="Times New Roman"/>
          <w:sz w:val="26"/>
          <w:szCs w:val="26"/>
        </w:rPr>
        <w:t>50</w:t>
      </w:r>
      <w:r w:rsidRPr="002B0B82">
        <w:rPr>
          <w:rFonts w:ascii="Times New Roman" w:eastAsia="Times New Roman" w:hAnsi="Times New Roman"/>
          <w:sz w:val="26"/>
          <w:szCs w:val="26"/>
        </w:rPr>
        <w:t xml:space="preserve"> лет, средний возраст административного персонала, в том числе руководителей, – </w:t>
      </w:r>
      <w:r w:rsidR="004E6466" w:rsidRPr="002B0B82">
        <w:rPr>
          <w:rFonts w:ascii="Times New Roman" w:eastAsia="Times New Roman" w:hAnsi="Times New Roman"/>
          <w:sz w:val="26"/>
          <w:szCs w:val="26"/>
        </w:rPr>
        <w:t>5</w:t>
      </w:r>
      <w:r w:rsidR="006A777E" w:rsidRPr="002B0B82">
        <w:rPr>
          <w:rFonts w:ascii="Times New Roman" w:eastAsia="Times New Roman" w:hAnsi="Times New Roman"/>
          <w:sz w:val="26"/>
          <w:szCs w:val="26"/>
        </w:rPr>
        <w:t>2</w:t>
      </w:r>
      <w:r w:rsidR="007E1DB6" w:rsidRPr="002B0B82">
        <w:rPr>
          <w:rFonts w:ascii="Times New Roman" w:eastAsia="Times New Roman" w:hAnsi="Times New Roman"/>
          <w:sz w:val="26"/>
          <w:szCs w:val="26"/>
        </w:rPr>
        <w:t xml:space="preserve"> </w:t>
      </w:r>
      <w:r w:rsidRPr="002B0B82">
        <w:rPr>
          <w:rFonts w:ascii="Times New Roman" w:eastAsia="Times New Roman" w:hAnsi="Times New Roman"/>
          <w:sz w:val="26"/>
          <w:szCs w:val="26"/>
        </w:rPr>
        <w:t>год</w:t>
      </w:r>
      <w:r w:rsidR="004E6466" w:rsidRPr="002B0B82">
        <w:rPr>
          <w:rFonts w:ascii="Times New Roman" w:eastAsia="Times New Roman" w:hAnsi="Times New Roman"/>
          <w:sz w:val="26"/>
          <w:szCs w:val="26"/>
        </w:rPr>
        <w:t>а</w:t>
      </w:r>
      <w:r w:rsidRPr="002B0B82">
        <w:rPr>
          <w:rFonts w:ascii="Times New Roman" w:eastAsia="Times New Roman" w:hAnsi="Times New Roman"/>
          <w:sz w:val="26"/>
          <w:szCs w:val="26"/>
        </w:rPr>
        <w:t xml:space="preserve">. Доля педагогов старше 50 лет составляет </w:t>
      </w:r>
      <w:r w:rsidR="006A777E" w:rsidRPr="002B0B82">
        <w:rPr>
          <w:rFonts w:ascii="Times New Roman" w:eastAsia="Times New Roman" w:hAnsi="Times New Roman"/>
          <w:sz w:val="26"/>
          <w:szCs w:val="26"/>
        </w:rPr>
        <w:t>59</w:t>
      </w:r>
      <w:r w:rsidRPr="002B0B82">
        <w:rPr>
          <w:rFonts w:ascii="Times New Roman" w:eastAsia="Times New Roman" w:hAnsi="Times New Roman"/>
          <w:sz w:val="26"/>
          <w:szCs w:val="26"/>
        </w:rPr>
        <w:t xml:space="preserve">%. В муниципальной системе образования города работает </w:t>
      </w:r>
      <w:r w:rsidR="002B0B82" w:rsidRPr="002B0B82">
        <w:rPr>
          <w:rFonts w:ascii="Times New Roman" w:eastAsia="Times New Roman" w:hAnsi="Times New Roman"/>
          <w:sz w:val="26"/>
          <w:szCs w:val="26"/>
        </w:rPr>
        <w:t>7 педагогов</w:t>
      </w:r>
      <w:r w:rsidRPr="002B0B82">
        <w:rPr>
          <w:rFonts w:ascii="Times New Roman" w:eastAsia="Times New Roman" w:hAnsi="Times New Roman"/>
          <w:sz w:val="26"/>
          <w:szCs w:val="26"/>
        </w:rPr>
        <w:t xml:space="preserve">, имеющих почётное звание </w:t>
      </w:r>
      <w:r w:rsidR="002570F2" w:rsidRPr="002B0B82">
        <w:rPr>
          <w:rFonts w:ascii="Times New Roman" w:eastAsia="Times New Roman" w:hAnsi="Times New Roman"/>
          <w:sz w:val="26"/>
          <w:szCs w:val="26"/>
        </w:rPr>
        <w:t>«</w:t>
      </w:r>
      <w:r w:rsidRPr="002B0B82">
        <w:rPr>
          <w:rFonts w:ascii="Times New Roman" w:eastAsia="Times New Roman" w:hAnsi="Times New Roman"/>
          <w:sz w:val="26"/>
          <w:szCs w:val="26"/>
        </w:rPr>
        <w:t>Заслуженный учитель Российской Федерации</w:t>
      </w:r>
      <w:r w:rsidR="002570F2" w:rsidRPr="002B0B82">
        <w:rPr>
          <w:rFonts w:ascii="Times New Roman" w:eastAsia="Times New Roman" w:hAnsi="Times New Roman"/>
          <w:sz w:val="26"/>
          <w:szCs w:val="26"/>
        </w:rPr>
        <w:t>»</w:t>
      </w:r>
      <w:r w:rsidRPr="002B0B82">
        <w:rPr>
          <w:rFonts w:ascii="Times New Roman" w:eastAsia="Times New Roman" w:hAnsi="Times New Roman"/>
          <w:sz w:val="26"/>
          <w:szCs w:val="26"/>
        </w:rPr>
        <w:t xml:space="preserve">. Развитие и повышение качества образования невозможно без повышения квалификации сотрудников образовательных учреждений. Районные методические объединения педагогических работников дошкольных и общеобразовательных учреждений Дальнегорского городского </w:t>
      </w:r>
      <w:r w:rsidR="002B0B82" w:rsidRPr="002B0B82">
        <w:rPr>
          <w:rFonts w:ascii="Times New Roman" w:eastAsia="Times New Roman" w:hAnsi="Times New Roman"/>
          <w:sz w:val="26"/>
          <w:szCs w:val="26"/>
        </w:rPr>
        <w:t>округа –</w:t>
      </w:r>
      <w:r w:rsidRPr="002B0B82">
        <w:rPr>
          <w:rFonts w:ascii="Times New Roman" w:eastAsia="Times New Roman" w:hAnsi="Times New Roman"/>
          <w:sz w:val="26"/>
          <w:szCs w:val="26"/>
        </w:rPr>
        <w:t xml:space="preserve"> это одна из форм повышения квалификации и педагогического мастерства учителей, воспитателей и специалистов детских садов.</w:t>
      </w:r>
    </w:p>
    <w:p w:rsidR="00EF641C" w:rsidRPr="002B0B82" w:rsidRDefault="00EF641C" w:rsidP="002B0B82">
      <w:pPr>
        <w:tabs>
          <w:tab w:val="num" w:pos="1800"/>
        </w:tabs>
        <w:spacing w:after="0"/>
        <w:ind w:firstLine="709"/>
        <w:rPr>
          <w:rFonts w:ascii="Times New Roman" w:eastAsia="Times New Roman" w:hAnsi="Times New Roman"/>
          <w:sz w:val="26"/>
          <w:szCs w:val="26"/>
        </w:rPr>
      </w:pPr>
      <w:r w:rsidRPr="002B0B82">
        <w:rPr>
          <w:rFonts w:ascii="Times New Roman" w:eastAsia="Times New Roman" w:hAnsi="Times New Roman"/>
          <w:sz w:val="26"/>
          <w:szCs w:val="26"/>
        </w:rPr>
        <w:t>В течение 201</w:t>
      </w:r>
      <w:r w:rsidR="004E6466" w:rsidRPr="002B0B82">
        <w:rPr>
          <w:rFonts w:ascii="Times New Roman" w:eastAsia="Times New Roman" w:hAnsi="Times New Roman"/>
          <w:sz w:val="26"/>
          <w:szCs w:val="26"/>
        </w:rPr>
        <w:t>6</w:t>
      </w:r>
      <w:r w:rsidRPr="002B0B82">
        <w:rPr>
          <w:rFonts w:ascii="Times New Roman" w:eastAsia="Times New Roman" w:hAnsi="Times New Roman"/>
          <w:sz w:val="26"/>
          <w:szCs w:val="26"/>
        </w:rPr>
        <w:t>/201</w:t>
      </w:r>
      <w:r w:rsidR="004E6466" w:rsidRPr="002B0B82">
        <w:rPr>
          <w:rFonts w:ascii="Times New Roman" w:eastAsia="Times New Roman" w:hAnsi="Times New Roman"/>
          <w:sz w:val="26"/>
          <w:szCs w:val="26"/>
        </w:rPr>
        <w:t>7</w:t>
      </w:r>
      <w:r w:rsidRPr="002B0B82">
        <w:rPr>
          <w:rFonts w:ascii="Times New Roman" w:eastAsia="Times New Roman" w:hAnsi="Times New Roman"/>
          <w:sz w:val="26"/>
          <w:szCs w:val="26"/>
        </w:rPr>
        <w:t xml:space="preserve"> учебного года районные методические объединения, межпредметные группы, муниципальные сетевые опорные площадки, используя различные формы работы (семинары-практикумы, творческие группы, теоретические и практические семинары, деловые игры, мастер-классы) для разных категорий педагогических работников дошкольных и общеобразовательных учреждений Дальнегорского городского округа,  решали задачи формирования профессиональной компетенции педагогов и систематизации педагогической </w:t>
      </w:r>
      <w:r w:rsidRPr="002B0B82">
        <w:rPr>
          <w:rFonts w:ascii="Times New Roman" w:eastAsia="Times New Roman" w:hAnsi="Times New Roman"/>
          <w:sz w:val="26"/>
          <w:szCs w:val="26"/>
        </w:rPr>
        <w:lastRenderedPageBreak/>
        <w:t>деятельности в условиях введения новых федеральных стандартов, внедрения в воспитательно-образовательный процесс педагогики оздоровления, организации работы по воспитанию нравственно-патриотических чувств у дошкольников и организации работы по взаимодействию педагогов с родителями.</w:t>
      </w:r>
    </w:p>
    <w:p w:rsidR="00EF641C" w:rsidRPr="002B0B82" w:rsidRDefault="00EF641C" w:rsidP="002B0B82">
      <w:pPr>
        <w:tabs>
          <w:tab w:val="num" w:pos="1800"/>
        </w:tabs>
        <w:spacing w:after="0"/>
        <w:ind w:firstLine="709"/>
        <w:rPr>
          <w:rFonts w:ascii="Times New Roman" w:eastAsia="Times New Roman" w:hAnsi="Times New Roman"/>
          <w:sz w:val="26"/>
          <w:szCs w:val="26"/>
        </w:rPr>
      </w:pPr>
      <w:r w:rsidRPr="002B0B82">
        <w:rPr>
          <w:rFonts w:ascii="Times New Roman" w:eastAsia="Times New Roman" w:hAnsi="Times New Roman"/>
          <w:sz w:val="26"/>
          <w:szCs w:val="26"/>
        </w:rPr>
        <w:t xml:space="preserve">С целью оказания помощи </w:t>
      </w:r>
      <w:r w:rsidR="00C348B0" w:rsidRPr="002B0B82">
        <w:rPr>
          <w:rFonts w:ascii="Times New Roman" w:eastAsia="Times New Roman" w:hAnsi="Times New Roman"/>
          <w:sz w:val="26"/>
          <w:szCs w:val="26"/>
        </w:rPr>
        <w:t xml:space="preserve">педагогам работающим с </w:t>
      </w:r>
      <w:r w:rsidRPr="002B0B82">
        <w:rPr>
          <w:rFonts w:ascii="Times New Roman" w:eastAsia="Times New Roman" w:hAnsi="Times New Roman"/>
          <w:sz w:val="26"/>
          <w:szCs w:val="26"/>
        </w:rPr>
        <w:t>дет</w:t>
      </w:r>
      <w:r w:rsidR="00C348B0" w:rsidRPr="002B0B82">
        <w:rPr>
          <w:rFonts w:ascii="Times New Roman" w:eastAsia="Times New Roman" w:hAnsi="Times New Roman"/>
          <w:sz w:val="26"/>
          <w:szCs w:val="26"/>
        </w:rPr>
        <w:t>ьми</w:t>
      </w:r>
      <w:r w:rsidRPr="002B0B82">
        <w:rPr>
          <w:rFonts w:ascii="Times New Roman" w:eastAsia="Times New Roman" w:hAnsi="Times New Roman"/>
          <w:sz w:val="26"/>
          <w:szCs w:val="26"/>
        </w:rPr>
        <w:t>, испытывающим</w:t>
      </w:r>
      <w:r w:rsidR="00C348B0" w:rsidRPr="002B0B82">
        <w:rPr>
          <w:rFonts w:ascii="Times New Roman" w:eastAsia="Times New Roman" w:hAnsi="Times New Roman"/>
          <w:sz w:val="26"/>
          <w:szCs w:val="26"/>
        </w:rPr>
        <w:t>и</w:t>
      </w:r>
      <w:r w:rsidRPr="002B0B82">
        <w:rPr>
          <w:rFonts w:ascii="Times New Roman" w:eastAsia="Times New Roman" w:hAnsi="Times New Roman"/>
          <w:sz w:val="26"/>
          <w:szCs w:val="26"/>
        </w:rPr>
        <w:t xml:space="preserve"> трудности в усвоении образовательных программ, осуществления индивидуально ориентированной педагогической, психологической, социальной помощи в Дальнегорском городском округе функционирует психолого–медико-педагогическая комиссия, входящая в состав Управления образования администрации Дальнегорского городского округ</w:t>
      </w:r>
      <w:r w:rsidR="000A25F8" w:rsidRPr="002B0B82">
        <w:rPr>
          <w:rFonts w:ascii="Times New Roman" w:eastAsia="Times New Roman" w:hAnsi="Times New Roman"/>
          <w:sz w:val="26"/>
          <w:szCs w:val="26"/>
        </w:rPr>
        <w:t xml:space="preserve">а. </w:t>
      </w:r>
      <w:r w:rsidRPr="002B0B82">
        <w:rPr>
          <w:rFonts w:ascii="Times New Roman" w:eastAsia="Times New Roman" w:hAnsi="Times New Roman"/>
          <w:sz w:val="26"/>
          <w:szCs w:val="26"/>
        </w:rPr>
        <w:t>Основными направлениями деятельности являются диагностика уровня психического, физического развития и отклонений в поведении детей, психокоррекционная и психопрофилактическая работа с детьми, индивидуальное консультирование педагогов и родителей по проблемам обучения, воспитания и коррекции отклонений в развитии детей, организация помощи детям с ограниченными возможностями здоровья  на основе комплексного диагностического обследования и определения специальных условий для получения ими образования.</w:t>
      </w:r>
    </w:p>
    <w:p w:rsidR="006F39D3" w:rsidRPr="002B0B82" w:rsidRDefault="006F39D3" w:rsidP="002B0B82">
      <w:pPr>
        <w:tabs>
          <w:tab w:val="num" w:pos="1800"/>
        </w:tabs>
        <w:spacing w:after="0"/>
        <w:ind w:firstLine="709"/>
        <w:rPr>
          <w:rFonts w:ascii="Times New Roman" w:eastAsia="Times New Roman" w:hAnsi="Times New Roman"/>
          <w:sz w:val="26"/>
          <w:szCs w:val="26"/>
        </w:rPr>
      </w:pPr>
      <w:r w:rsidRPr="002B0B82">
        <w:rPr>
          <w:rFonts w:ascii="Times New Roman" w:eastAsia="Times New Roman" w:hAnsi="Times New Roman"/>
          <w:sz w:val="26"/>
          <w:szCs w:val="26"/>
        </w:rPr>
        <w:t xml:space="preserve">Основной проблемой остается укомплектованность образовательных учреждений квалифицированными кадрами (педагоги, руководители). </w:t>
      </w:r>
    </w:p>
    <w:p w:rsidR="00D036EE" w:rsidRPr="002B0B82" w:rsidRDefault="00A40FAE" w:rsidP="002B0B82">
      <w:pPr>
        <w:tabs>
          <w:tab w:val="num" w:pos="1800"/>
        </w:tabs>
        <w:spacing w:after="0"/>
        <w:ind w:firstLine="709"/>
        <w:rPr>
          <w:rFonts w:ascii="Times New Roman" w:eastAsia="Times New Roman" w:hAnsi="Times New Roman"/>
          <w:sz w:val="26"/>
          <w:szCs w:val="26"/>
          <w:lang w:eastAsia="ru-RU"/>
        </w:rPr>
      </w:pPr>
      <w:r w:rsidRPr="002B0B82">
        <w:rPr>
          <w:rFonts w:ascii="Times New Roman" w:eastAsia="Times New Roman" w:hAnsi="Times New Roman"/>
          <w:sz w:val="26"/>
          <w:szCs w:val="26"/>
          <w:lang w:eastAsia="ru-RU"/>
        </w:rPr>
        <w:t>Развитие образования требует модернизации системы повышения ква</w:t>
      </w:r>
      <w:r w:rsidR="00F94CBF" w:rsidRPr="002B0B82">
        <w:rPr>
          <w:rFonts w:ascii="Times New Roman" w:eastAsia="Times New Roman" w:hAnsi="Times New Roman"/>
          <w:sz w:val="26"/>
          <w:szCs w:val="26"/>
          <w:lang w:eastAsia="ru-RU"/>
        </w:rPr>
        <w:t>лификации педагогических кадров, что будет реализовано через</w:t>
      </w:r>
      <w:r w:rsidRPr="002B0B82">
        <w:rPr>
          <w:rFonts w:ascii="Times New Roman" w:eastAsia="Times New Roman" w:hAnsi="Times New Roman"/>
          <w:sz w:val="26"/>
          <w:szCs w:val="26"/>
          <w:lang w:eastAsia="ru-RU"/>
        </w:rPr>
        <w:t xml:space="preserve"> создание </w:t>
      </w:r>
      <w:r w:rsidR="00D036EE" w:rsidRPr="002B0B82">
        <w:rPr>
          <w:rFonts w:ascii="Times New Roman" w:eastAsia="Times New Roman" w:hAnsi="Times New Roman"/>
          <w:sz w:val="26"/>
          <w:szCs w:val="26"/>
          <w:lang w:eastAsia="ru-RU"/>
        </w:rPr>
        <w:t xml:space="preserve">школы молодого руководителя, проведение конкурсов профессионального мастерства, </w:t>
      </w:r>
      <w:r w:rsidR="00F94CBF" w:rsidRPr="002B0B82">
        <w:rPr>
          <w:rFonts w:ascii="Times New Roman" w:eastAsia="Times New Roman" w:hAnsi="Times New Roman"/>
          <w:sz w:val="26"/>
          <w:szCs w:val="26"/>
          <w:lang w:eastAsia="ru-RU"/>
        </w:rPr>
        <w:t xml:space="preserve">работу </w:t>
      </w:r>
      <w:r w:rsidR="00D036EE" w:rsidRPr="002B0B82">
        <w:rPr>
          <w:rFonts w:ascii="Times New Roman" w:eastAsia="Times New Roman" w:hAnsi="Times New Roman"/>
          <w:sz w:val="26"/>
          <w:szCs w:val="26"/>
          <w:lang w:eastAsia="ru-RU"/>
        </w:rPr>
        <w:t>муниципальной</w:t>
      </w:r>
      <w:r w:rsidRPr="002B0B82">
        <w:rPr>
          <w:rFonts w:ascii="Times New Roman" w:eastAsia="Times New Roman" w:hAnsi="Times New Roman"/>
          <w:sz w:val="26"/>
          <w:szCs w:val="26"/>
          <w:lang w:eastAsia="ru-RU"/>
        </w:rPr>
        <w:t xml:space="preserve"> сети </w:t>
      </w:r>
      <w:r w:rsidR="00D036EE" w:rsidRPr="002B0B82">
        <w:rPr>
          <w:rFonts w:ascii="Times New Roman" w:eastAsia="Times New Roman" w:hAnsi="Times New Roman"/>
          <w:sz w:val="26"/>
          <w:szCs w:val="26"/>
          <w:lang w:eastAsia="ru-RU"/>
        </w:rPr>
        <w:t xml:space="preserve">опорных </w:t>
      </w:r>
      <w:r w:rsidRPr="002B0B82">
        <w:rPr>
          <w:rFonts w:ascii="Times New Roman" w:eastAsia="Times New Roman" w:hAnsi="Times New Roman"/>
          <w:sz w:val="26"/>
          <w:szCs w:val="26"/>
          <w:lang w:eastAsia="ru-RU"/>
        </w:rPr>
        <w:t xml:space="preserve">площадок по апробации и распространению перспективных образовательных моделей и методик в дошкольном, общем, дополнительном образовании детей, </w:t>
      </w:r>
      <w:r w:rsidR="00D036EE" w:rsidRPr="002B0B82">
        <w:rPr>
          <w:rFonts w:ascii="Times New Roman" w:eastAsia="Times New Roman" w:hAnsi="Times New Roman"/>
          <w:sz w:val="26"/>
          <w:szCs w:val="26"/>
          <w:lang w:eastAsia="ru-RU"/>
        </w:rPr>
        <w:t>направленных на внедрение ФГОС.</w:t>
      </w:r>
    </w:p>
    <w:p w:rsidR="00A40FAE" w:rsidRPr="002B0B82" w:rsidRDefault="00A40FAE" w:rsidP="002B0B82">
      <w:pPr>
        <w:tabs>
          <w:tab w:val="num" w:pos="1800"/>
        </w:tabs>
        <w:spacing w:after="0"/>
        <w:ind w:firstLine="709"/>
        <w:rPr>
          <w:rFonts w:ascii="Times New Roman" w:eastAsia="Times New Roman" w:hAnsi="Times New Roman"/>
          <w:sz w:val="26"/>
          <w:szCs w:val="26"/>
        </w:rPr>
      </w:pPr>
      <w:r w:rsidRPr="002B0B82">
        <w:rPr>
          <w:rFonts w:ascii="Times New Roman" w:eastAsia="Times New Roman" w:hAnsi="Times New Roman"/>
          <w:sz w:val="26"/>
          <w:szCs w:val="26"/>
          <w:lang w:eastAsia="ru-RU"/>
        </w:rPr>
        <w:t>Одним из главных приоритетов станет возвращение престижа педагогической профессии: улучшение условий их труда, личностного, профессионального и культурного развития, материального обеспечения, повышение заработной платы до средней по экономике Приморского края</w:t>
      </w:r>
      <w:r w:rsidR="00D036EE" w:rsidRPr="002B0B82">
        <w:rPr>
          <w:rFonts w:ascii="Times New Roman" w:eastAsia="Times New Roman" w:hAnsi="Times New Roman"/>
          <w:sz w:val="26"/>
          <w:szCs w:val="26"/>
          <w:lang w:eastAsia="ru-RU"/>
        </w:rPr>
        <w:t>, а также возрождения работы с резервом руководящих кадров</w:t>
      </w:r>
      <w:r w:rsidRPr="002B0B82">
        <w:rPr>
          <w:rFonts w:ascii="Times New Roman" w:eastAsia="Times New Roman" w:hAnsi="Times New Roman"/>
          <w:sz w:val="26"/>
          <w:szCs w:val="26"/>
          <w:lang w:eastAsia="ru-RU"/>
        </w:rPr>
        <w:t>.</w:t>
      </w:r>
    </w:p>
    <w:p w:rsidR="00EF641C" w:rsidRPr="002B0B82" w:rsidRDefault="00EF641C" w:rsidP="002B0B82">
      <w:pPr>
        <w:spacing w:after="0"/>
        <w:ind w:firstLine="709"/>
        <w:rPr>
          <w:rFonts w:ascii="Times New Roman" w:hAnsi="Times New Roman"/>
          <w:sz w:val="26"/>
          <w:szCs w:val="26"/>
          <w:lang w:eastAsia="ru-RU"/>
        </w:rPr>
      </w:pPr>
      <w:r w:rsidRPr="002B0B82">
        <w:rPr>
          <w:rFonts w:ascii="Times New Roman" w:hAnsi="Times New Roman"/>
          <w:sz w:val="26"/>
          <w:szCs w:val="26"/>
          <w:lang w:eastAsia="ru-RU"/>
        </w:rPr>
        <w:t xml:space="preserve">Приоритетными </w:t>
      </w:r>
      <w:r w:rsidR="00C348B0" w:rsidRPr="002B0B82">
        <w:rPr>
          <w:rFonts w:ascii="Times New Roman" w:hAnsi="Times New Roman"/>
          <w:sz w:val="26"/>
          <w:szCs w:val="26"/>
          <w:lang w:eastAsia="ru-RU"/>
        </w:rPr>
        <w:t>направлениями</w:t>
      </w:r>
      <w:r w:rsidRPr="002B0B82">
        <w:rPr>
          <w:rFonts w:ascii="Times New Roman" w:hAnsi="Times New Roman"/>
          <w:sz w:val="26"/>
          <w:szCs w:val="26"/>
          <w:lang w:eastAsia="ru-RU"/>
        </w:rPr>
        <w:t xml:space="preserve"> в муниципальной системе образования Дальнегорского городского </w:t>
      </w:r>
      <w:r w:rsidR="002B0B82" w:rsidRPr="002B0B82">
        <w:rPr>
          <w:rFonts w:ascii="Times New Roman" w:hAnsi="Times New Roman"/>
          <w:sz w:val="26"/>
          <w:szCs w:val="26"/>
          <w:lang w:eastAsia="ru-RU"/>
        </w:rPr>
        <w:t>округа являются</w:t>
      </w:r>
      <w:r w:rsidRPr="002B0B82">
        <w:rPr>
          <w:rFonts w:ascii="Times New Roman" w:hAnsi="Times New Roman"/>
          <w:sz w:val="26"/>
          <w:szCs w:val="26"/>
          <w:lang w:eastAsia="ru-RU"/>
        </w:rPr>
        <w:t xml:space="preserve"> подготовка детей дошкольного возраста к обучению в общеобразовательном учреждении, их развитие и воспитание, что соответственно находит отражение в финансовом обеспечении.</w:t>
      </w:r>
    </w:p>
    <w:p w:rsidR="00EF641C" w:rsidRPr="002B0B82" w:rsidRDefault="00EF641C" w:rsidP="002B0B82">
      <w:pPr>
        <w:spacing w:after="0"/>
        <w:ind w:firstLine="709"/>
        <w:rPr>
          <w:rFonts w:ascii="Times New Roman" w:hAnsi="Times New Roman"/>
          <w:sz w:val="26"/>
          <w:szCs w:val="26"/>
          <w:lang w:eastAsia="ru-RU"/>
        </w:rPr>
      </w:pPr>
      <w:r w:rsidRPr="002B0B82">
        <w:rPr>
          <w:rFonts w:ascii="Times New Roman" w:hAnsi="Times New Roman"/>
          <w:sz w:val="26"/>
          <w:szCs w:val="26"/>
          <w:lang w:eastAsia="ru-RU"/>
        </w:rPr>
        <w:t>В связи с этим основная часть в общем объёме бюджета отрасли приходится на общеобразовательные школы и дошкольные учреждения.</w:t>
      </w:r>
    </w:p>
    <w:p w:rsidR="00EF641C" w:rsidRPr="002B0B82" w:rsidRDefault="00EF641C" w:rsidP="002B0B82">
      <w:pPr>
        <w:spacing w:after="0"/>
        <w:ind w:firstLine="709"/>
        <w:rPr>
          <w:rFonts w:ascii="Times New Roman" w:hAnsi="Times New Roman"/>
          <w:snapToGrid w:val="0"/>
          <w:sz w:val="26"/>
          <w:szCs w:val="26"/>
          <w:lang w:eastAsia="ru-RU"/>
        </w:rPr>
      </w:pPr>
      <w:r w:rsidRPr="002B0B82">
        <w:rPr>
          <w:rFonts w:ascii="Times New Roman" w:hAnsi="Times New Roman"/>
          <w:sz w:val="26"/>
          <w:szCs w:val="26"/>
          <w:lang w:eastAsia="ru-RU"/>
        </w:rPr>
        <w:t>Основную долю в структуре расходов на образование составляет заработная плата работников образовательных учреждений.</w:t>
      </w:r>
    </w:p>
    <w:p w:rsidR="00EF641C" w:rsidRPr="002B0B82" w:rsidRDefault="00EF641C" w:rsidP="002B0B82">
      <w:pPr>
        <w:spacing w:after="0"/>
        <w:ind w:firstLine="709"/>
        <w:rPr>
          <w:rFonts w:ascii="Times New Roman" w:hAnsi="Times New Roman"/>
          <w:sz w:val="26"/>
          <w:szCs w:val="26"/>
          <w:lang w:eastAsia="ru-RU"/>
        </w:rPr>
      </w:pPr>
      <w:r w:rsidRPr="002B0B82">
        <w:rPr>
          <w:rFonts w:ascii="Times New Roman" w:hAnsi="Times New Roman"/>
          <w:sz w:val="26"/>
          <w:szCs w:val="26"/>
          <w:lang w:eastAsia="ru-RU"/>
        </w:rPr>
        <w:t xml:space="preserve">В рамках реализации Указа Президента Российской Федерации от 07.05.2012 № 597 </w:t>
      </w:r>
      <w:r w:rsidR="002570F2" w:rsidRPr="002B0B82">
        <w:rPr>
          <w:rFonts w:ascii="Times New Roman" w:hAnsi="Times New Roman"/>
          <w:sz w:val="26"/>
          <w:szCs w:val="26"/>
          <w:lang w:eastAsia="ru-RU"/>
        </w:rPr>
        <w:t>«</w:t>
      </w:r>
      <w:r w:rsidRPr="002B0B82">
        <w:rPr>
          <w:rFonts w:ascii="Times New Roman" w:hAnsi="Times New Roman"/>
          <w:sz w:val="26"/>
          <w:szCs w:val="26"/>
          <w:lang w:eastAsia="ru-RU"/>
        </w:rPr>
        <w:t>О мероприятиях по реализации государственной социальной политики</w:t>
      </w:r>
      <w:r w:rsidR="002570F2" w:rsidRPr="002B0B82">
        <w:rPr>
          <w:rFonts w:ascii="Times New Roman" w:hAnsi="Times New Roman"/>
          <w:sz w:val="26"/>
          <w:szCs w:val="26"/>
          <w:lang w:eastAsia="ru-RU"/>
        </w:rPr>
        <w:t>»</w:t>
      </w:r>
      <w:r w:rsidRPr="002B0B82">
        <w:rPr>
          <w:rFonts w:ascii="Times New Roman" w:hAnsi="Times New Roman"/>
          <w:sz w:val="26"/>
          <w:szCs w:val="26"/>
          <w:lang w:eastAsia="ru-RU"/>
        </w:rPr>
        <w:t xml:space="preserve"> администрацией Дальнегорского городского </w:t>
      </w:r>
      <w:r w:rsidR="002B0B82" w:rsidRPr="002B0B82">
        <w:rPr>
          <w:rFonts w:ascii="Times New Roman" w:hAnsi="Times New Roman"/>
          <w:sz w:val="26"/>
          <w:szCs w:val="26"/>
          <w:lang w:eastAsia="ru-RU"/>
        </w:rPr>
        <w:t>округа предпринимаются</w:t>
      </w:r>
      <w:r w:rsidRPr="002B0B82">
        <w:rPr>
          <w:rFonts w:ascii="Times New Roman" w:hAnsi="Times New Roman"/>
          <w:sz w:val="26"/>
          <w:szCs w:val="26"/>
          <w:lang w:eastAsia="ru-RU"/>
        </w:rPr>
        <w:t xml:space="preserve"> меры по совершенствованию систем оплаты труда и повышению заработной платы </w:t>
      </w:r>
      <w:r w:rsidRPr="002B0B82">
        <w:rPr>
          <w:rFonts w:ascii="Times New Roman" w:hAnsi="Times New Roman"/>
          <w:sz w:val="26"/>
          <w:szCs w:val="26"/>
          <w:lang w:eastAsia="ru-RU"/>
        </w:rPr>
        <w:lastRenderedPageBreak/>
        <w:t>работников образовательных учреждений, финансируемых из бюджета Дальнегорского городского округа.</w:t>
      </w:r>
    </w:p>
    <w:p w:rsidR="00AF6DAB" w:rsidRPr="002B0B82" w:rsidRDefault="00AF6DAB" w:rsidP="002B0B82">
      <w:pPr>
        <w:spacing w:after="0"/>
        <w:ind w:firstLine="709"/>
        <w:rPr>
          <w:rFonts w:ascii="Times New Roman" w:hAnsi="Times New Roman"/>
          <w:sz w:val="26"/>
          <w:szCs w:val="26"/>
          <w:lang w:eastAsia="ru-RU"/>
        </w:rPr>
      </w:pPr>
      <w:r w:rsidRPr="002B0B82">
        <w:rPr>
          <w:rFonts w:ascii="Times New Roman" w:hAnsi="Times New Roman"/>
          <w:sz w:val="26"/>
          <w:szCs w:val="26"/>
          <w:lang w:eastAsia="ru-RU"/>
        </w:rPr>
        <w:t>За 2016 год средняя заработная плата педагогических работников общеобразовательных учреждений составила: дошкольных образовательных учреждений – 28 643,0 руб., общеобразовательных учреждений – 32 945,0 руб., образовательных учреждений дополнительного образования –28 100,0 руб. Рост заработной платы педагогических работников учреждений образования обусловлен ростом средней заработной платы в экономике региона, что закреплено Планом мероприятий («дорожной картой») Приморского края и Дальнегорского городского округа.</w:t>
      </w:r>
    </w:p>
    <w:p w:rsidR="00EF641C" w:rsidRPr="002B0B82" w:rsidRDefault="00EF641C" w:rsidP="002B0B82">
      <w:pPr>
        <w:tabs>
          <w:tab w:val="left" w:pos="-3060"/>
        </w:tabs>
        <w:autoSpaceDE w:val="0"/>
        <w:autoSpaceDN w:val="0"/>
        <w:adjustRightInd w:val="0"/>
        <w:spacing w:after="0"/>
        <w:ind w:firstLine="709"/>
        <w:rPr>
          <w:rFonts w:ascii="Times New Roman" w:eastAsia="Times New Roman" w:hAnsi="Times New Roman"/>
          <w:sz w:val="26"/>
          <w:szCs w:val="26"/>
          <w:lang w:eastAsia="ru-RU"/>
        </w:rPr>
      </w:pPr>
      <w:r w:rsidRPr="002B0B82">
        <w:rPr>
          <w:rFonts w:ascii="Times New Roman" w:eastAsia="Times New Roman" w:hAnsi="Times New Roman"/>
          <w:sz w:val="26"/>
          <w:szCs w:val="26"/>
          <w:lang w:eastAsia="ru-RU"/>
        </w:rPr>
        <w:t xml:space="preserve">Таким образом, состояние сферы образования Дальнегорского городского </w:t>
      </w:r>
      <w:r w:rsidR="002B0B82" w:rsidRPr="002B0B82">
        <w:rPr>
          <w:rFonts w:ascii="Times New Roman" w:eastAsia="Times New Roman" w:hAnsi="Times New Roman"/>
          <w:sz w:val="26"/>
          <w:szCs w:val="26"/>
          <w:lang w:eastAsia="ru-RU"/>
        </w:rPr>
        <w:t>округа можно</w:t>
      </w:r>
      <w:r w:rsidRPr="002B0B82">
        <w:rPr>
          <w:rFonts w:ascii="Times New Roman" w:eastAsia="Times New Roman" w:hAnsi="Times New Roman"/>
          <w:sz w:val="26"/>
          <w:szCs w:val="26"/>
          <w:lang w:eastAsia="ru-RU"/>
        </w:rPr>
        <w:t xml:space="preserve"> охарактеризовать через три ключевых показателя:</w:t>
      </w:r>
    </w:p>
    <w:p w:rsidR="00EF641C" w:rsidRPr="002B0B82" w:rsidRDefault="00EF641C" w:rsidP="002B0B82">
      <w:pPr>
        <w:tabs>
          <w:tab w:val="left" w:pos="-3060"/>
        </w:tabs>
        <w:autoSpaceDE w:val="0"/>
        <w:autoSpaceDN w:val="0"/>
        <w:adjustRightInd w:val="0"/>
        <w:spacing w:after="0"/>
        <w:ind w:firstLine="709"/>
        <w:rPr>
          <w:rFonts w:ascii="Times New Roman" w:eastAsia="Times New Roman" w:hAnsi="Times New Roman"/>
          <w:sz w:val="26"/>
          <w:szCs w:val="26"/>
          <w:lang w:eastAsia="ru-RU"/>
        </w:rPr>
      </w:pPr>
      <w:r w:rsidRPr="002B0B82">
        <w:rPr>
          <w:rFonts w:ascii="Times New Roman" w:eastAsia="Times New Roman" w:hAnsi="Times New Roman"/>
          <w:sz w:val="26"/>
          <w:szCs w:val="26"/>
          <w:lang w:eastAsia="ru-RU"/>
        </w:rPr>
        <w:t xml:space="preserve">- доступность и качество образовательных услуг, предоставляемых образовательными учреждениями различных уровней образования и организационно-правовых форм собственности, в том числе состояние инфраструктуры сети муниципальных и негосударственных образовательных учреждений Дальнегорского городского </w:t>
      </w:r>
      <w:r w:rsidR="002B0B82" w:rsidRPr="002B0B82">
        <w:rPr>
          <w:rFonts w:ascii="Times New Roman" w:eastAsia="Times New Roman" w:hAnsi="Times New Roman"/>
          <w:sz w:val="26"/>
          <w:szCs w:val="26"/>
          <w:lang w:eastAsia="ru-RU"/>
        </w:rPr>
        <w:t>округа и</w:t>
      </w:r>
      <w:r w:rsidRPr="002B0B82">
        <w:rPr>
          <w:rFonts w:ascii="Times New Roman" w:eastAsia="Times New Roman" w:hAnsi="Times New Roman"/>
          <w:sz w:val="26"/>
          <w:szCs w:val="26"/>
          <w:lang w:eastAsia="ru-RU"/>
        </w:rPr>
        <w:t xml:space="preserve"> их ресурсное обеспечение; </w:t>
      </w:r>
    </w:p>
    <w:p w:rsidR="00EF641C" w:rsidRPr="002B0B82" w:rsidRDefault="00EF641C" w:rsidP="002B0B82">
      <w:pPr>
        <w:tabs>
          <w:tab w:val="left" w:pos="-3060"/>
        </w:tabs>
        <w:autoSpaceDE w:val="0"/>
        <w:autoSpaceDN w:val="0"/>
        <w:adjustRightInd w:val="0"/>
        <w:spacing w:after="0"/>
        <w:ind w:firstLine="709"/>
        <w:rPr>
          <w:rFonts w:ascii="Times New Roman" w:eastAsia="Times New Roman" w:hAnsi="Times New Roman"/>
          <w:sz w:val="26"/>
          <w:szCs w:val="26"/>
          <w:lang w:eastAsia="ru-RU"/>
        </w:rPr>
      </w:pPr>
      <w:r w:rsidRPr="002B0B82">
        <w:rPr>
          <w:rFonts w:ascii="Times New Roman" w:eastAsia="Times New Roman" w:hAnsi="Times New Roman"/>
          <w:sz w:val="26"/>
          <w:szCs w:val="26"/>
          <w:lang w:eastAsia="ru-RU"/>
        </w:rPr>
        <w:t>- кадровый состав педагогических работников (включая руководителей) и других работников сферы образования, в том числе методы кадрового развития;</w:t>
      </w:r>
    </w:p>
    <w:p w:rsidR="00EF641C" w:rsidRPr="002B0B82" w:rsidRDefault="00EF641C" w:rsidP="002B0B82">
      <w:pPr>
        <w:tabs>
          <w:tab w:val="left" w:pos="-3060"/>
        </w:tabs>
        <w:autoSpaceDE w:val="0"/>
        <w:autoSpaceDN w:val="0"/>
        <w:adjustRightInd w:val="0"/>
        <w:spacing w:after="0"/>
        <w:ind w:firstLine="709"/>
        <w:rPr>
          <w:rFonts w:ascii="Times New Roman" w:eastAsia="Times New Roman" w:hAnsi="Times New Roman"/>
          <w:sz w:val="26"/>
          <w:szCs w:val="26"/>
          <w:lang w:eastAsia="ru-RU"/>
        </w:rPr>
      </w:pPr>
      <w:r w:rsidRPr="002B0B82">
        <w:rPr>
          <w:rFonts w:ascii="Times New Roman" w:eastAsia="Times New Roman" w:hAnsi="Times New Roman"/>
          <w:sz w:val="26"/>
          <w:szCs w:val="26"/>
          <w:lang w:eastAsia="ru-RU"/>
        </w:rPr>
        <w:t>- управление развитием образования, в том числе механизмы управления качеством образования.</w:t>
      </w:r>
    </w:p>
    <w:p w:rsidR="00EF641C" w:rsidRPr="002B0B82" w:rsidRDefault="00EF641C" w:rsidP="002B0B82">
      <w:pPr>
        <w:tabs>
          <w:tab w:val="left" w:pos="-3060"/>
        </w:tabs>
        <w:autoSpaceDE w:val="0"/>
        <w:autoSpaceDN w:val="0"/>
        <w:adjustRightInd w:val="0"/>
        <w:spacing w:after="0"/>
        <w:ind w:firstLine="709"/>
        <w:rPr>
          <w:rFonts w:ascii="Times New Roman" w:eastAsia="Times New Roman" w:hAnsi="Times New Roman"/>
          <w:sz w:val="26"/>
          <w:szCs w:val="26"/>
        </w:rPr>
      </w:pPr>
      <w:r w:rsidRPr="002B0B82">
        <w:rPr>
          <w:rFonts w:ascii="Times New Roman" w:eastAsia="Times New Roman" w:hAnsi="Times New Roman"/>
          <w:sz w:val="26"/>
          <w:szCs w:val="26"/>
        </w:rPr>
        <w:t xml:space="preserve">Анализ состояния муниципальной системы образования Дальнегорского городского </w:t>
      </w:r>
      <w:r w:rsidR="002B0B82" w:rsidRPr="002B0B82">
        <w:rPr>
          <w:rFonts w:ascii="Times New Roman" w:eastAsia="Times New Roman" w:hAnsi="Times New Roman"/>
          <w:sz w:val="26"/>
          <w:szCs w:val="26"/>
        </w:rPr>
        <w:t>округа позволяет</w:t>
      </w:r>
      <w:r w:rsidRPr="002B0B82">
        <w:rPr>
          <w:rFonts w:ascii="Times New Roman" w:eastAsia="Times New Roman" w:hAnsi="Times New Roman"/>
          <w:sz w:val="26"/>
          <w:szCs w:val="26"/>
        </w:rPr>
        <w:t xml:space="preserve"> выделить наиболее острые проблемы её развития.</w:t>
      </w:r>
    </w:p>
    <w:p w:rsidR="00EF641C" w:rsidRPr="002B0B82" w:rsidRDefault="00EF641C" w:rsidP="002B0B82">
      <w:pPr>
        <w:tabs>
          <w:tab w:val="left" w:pos="-3060"/>
        </w:tabs>
        <w:autoSpaceDE w:val="0"/>
        <w:autoSpaceDN w:val="0"/>
        <w:adjustRightInd w:val="0"/>
        <w:spacing w:after="0"/>
        <w:ind w:firstLine="709"/>
        <w:rPr>
          <w:rFonts w:ascii="Times New Roman" w:eastAsia="Times New Roman" w:hAnsi="Times New Roman"/>
          <w:sz w:val="26"/>
          <w:szCs w:val="26"/>
        </w:rPr>
      </w:pPr>
      <w:r w:rsidRPr="002B0B82">
        <w:rPr>
          <w:rFonts w:ascii="Times New Roman" w:eastAsia="Times New Roman" w:hAnsi="Times New Roman"/>
          <w:iCs/>
          <w:sz w:val="26"/>
          <w:szCs w:val="26"/>
        </w:rPr>
        <w:t>Проблемы обеспечения качества образования:</w:t>
      </w:r>
    </w:p>
    <w:p w:rsidR="00EF641C" w:rsidRPr="002B0B82" w:rsidRDefault="00EF641C" w:rsidP="002B0B82">
      <w:pPr>
        <w:tabs>
          <w:tab w:val="left" w:pos="-3060"/>
        </w:tabs>
        <w:spacing w:after="0"/>
        <w:ind w:firstLine="709"/>
        <w:rPr>
          <w:rFonts w:ascii="Times New Roman" w:eastAsia="Times New Roman" w:hAnsi="Times New Roman"/>
          <w:sz w:val="26"/>
          <w:szCs w:val="26"/>
          <w:lang w:eastAsia="ru-RU"/>
        </w:rPr>
      </w:pPr>
      <w:r w:rsidRPr="002B0B82">
        <w:rPr>
          <w:rFonts w:ascii="Times New Roman" w:eastAsia="Times New Roman" w:hAnsi="Times New Roman"/>
          <w:sz w:val="26"/>
          <w:szCs w:val="26"/>
          <w:lang w:eastAsia="ru-RU"/>
        </w:rPr>
        <w:t>- узкий спектр профильного образования в области естественнонаучной, социально-экономической, инженерно-технической, информационно-технологической, языковой подготовки;</w:t>
      </w:r>
    </w:p>
    <w:p w:rsidR="00EF641C" w:rsidRPr="002B0B82" w:rsidRDefault="00EF641C" w:rsidP="002B0B82">
      <w:pPr>
        <w:tabs>
          <w:tab w:val="left" w:pos="-3060"/>
        </w:tabs>
        <w:spacing w:after="0"/>
        <w:ind w:firstLine="709"/>
        <w:rPr>
          <w:rFonts w:ascii="Times New Roman" w:eastAsia="Times New Roman" w:hAnsi="Times New Roman"/>
          <w:sz w:val="26"/>
          <w:szCs w:val="26"/>
          <w:lang w:eastAsia="ru-RU"/>
        </w:rPr>
      </w:pPr>
      <w:r w:rsidRPr="002B0B82">
        <w:rPr>
          <w:rFonts w:ascii="Times New Roman" w:eastAsia="Times New Roman" w:hAnsi="Times New Roman"/>
          <w:sz w:val="26"/>
          <w:szCs w:val="26"/>
          <w:lang w:eastAsia="ru-RU"/>
        </w:rPr>
        <w:t>- недостаток развивающих образовательных программ и деятельностных технологий в системе дошкольного и дополнительного образования;</w:t>
      </w:r>
    </w:p>
    <w:p w:rsidR="00EF641C" w:rsidRPr="002B0B82" w:rsidRDefault="00EF641C" w:rsidP="002B0B82">
      <w:pPr>
        <w:tabs>
          <w:tab w:val="left" w:pos="-3060"/>
        </w:tabs>
        <w:spacing w:after="0"/>
        <w:ind w:firstLine="709"/>
        <w:rPr>
          <w:rFonts w:ascii="Times New Roman" w:eastAsia="Times New Roman" w:hAnsi="Times New Roman"/>
          <w:sz w:val="26"/>
          <w:szCs w:val="26"/>
          <w:lang w:eastAsia="ru-RU"/>
        </w:rPr>
      </w:pPr>
      <w:r w:rsidRPr="002B0B82">
        <w:rPr>
          <w:rFonts w:ascii="Times New Roman" w:eastAsia="Times New Roman" w:hAnsi="Times New Roman"/>
          <w:sz w:val="26"/>
          <w:szCs w:val="26"/>
          <w:lang w:eastAsia="ru-RU"/>
        </w:rPr>
        <w:t xml:space="preserve"> -  отсутствие системной работы по выстраиванию индивидуальных образовательных маршрутов и траекторий образования;</w:t>
      </w:r>
    </w:p>
    <w:p w:rsidR="00EF641C" w:rsidRPr="002B0B82" w:rsidRDefault="00EF641C" w:rsidP="002B0B82">
      <w:pPr>
        <w:tabs>
          <w:tab w:val="left" w:pos="-3060"/>
        </w:tabs>
        <w:spacing w:after="0"/>
        <w:ind w:firstLine="709"/>
        <w:rPr>
          <w:rFonts w:ascii="Times New Roman" w:eastAsia="Times New Roman" w:hAnsi="Times New Roman"/>
          <w:sz w:val="26"/>
          <w:szCs w:val="26"/>
          <w:lang w:eastAsia="ru-RU"/>
        </w:rPr>
      </w:pPr>
      <w:r w:rsidRPr="002B0B82">
        <w:rPr>
          <w:rFonts w:ascii="Times New Roman" w:eastAsia="Times New Roman" w:hAnsi="Times New Roman"/>
          <w:sz w:val="26"/>
          <w:szCs w:val="26"/>
          <w:lang w:eastAsia="ru-RU"/>
        </w:rPr>
        <w:t>- потребность в обеспечении безопасной и здоровьесберегающей образовательной среды.</w:t>
      </w:r>
    </w:p>
    <w:p w:rsidR="00EF641C" w:rsidRPr="002B0B82" w:rsidRDefault="00EF641C" w:rsidP="002B0B82">
      <w:pPr>
        <w:tabs>
          <w:tab w:val="left" w:pos="-3060"/>
        </w:tabs>
        <w:autoSpaceDE w:val="0"/>
        <w:autoSpaceDN w:val="0"/>
        <w:adjustRightInd w:val="0"/>
        <w:spacing w:after="0"/>
        <w:ind w:firstLine="709"/>
        <w:rPr>
          <w:rFonts w:ascii="Times New Roman" w:eastAsia="Times New Roman" w:hAnsi="Times New Roman"/>
          <w:sz w:val="26"/>
          <w:szCs w:val="26"/>
        </w:rPr>
      </w:pPr>
      <w:r w:rsidRPr="002B0B82">
        <w:rPr>
          <w:rFonts w:ascii="Times New Roman" w:eastAsia="Times New Roman" w:hAnsi="Times New Roman"/>
          <w:iCs/>
          <w:sz w:val="26"/>
          <w:szCs w:val="26"/>
        </w:rPr>
        <w:t>Проблемы кадрового развития:</w:t>
      </w:r>
    </w:p>
    <w:p w:rsidR="00EF641C" w:rsidRPr="002B0B82" w:rsidRDefault="00EF641C" w:rsidP="002B0B82">
      <w:pPr>
        <w:tabs>
          <w:tab w:val="left" w:pos="-3060"/>
        </w:tabs>
        <w:spacing w:after="0"/>
        <w:ind w:firstLine="709"/>
        <w:rPr>
          <w:rFonts w:ascii="Times New Roman" w:eastAsia="Times New Roman" w:hAnsi="Times New Roman"/>
          <w:sz w:val="26"/>
          <w:szCs w:val="26"/>
          <w:lang w:eastAsia="ru-RU"/>
        </w:rPr>
      </w:pPr>
      <w:r w:rsidRPr="002B0B82">
        <w:rPr>
          <w:rFonts w:ascii="Times New Roman" w:eastAsia="Times New Roman" w:hAnsi="Times New Roman"/>
          <w:sz w:val="26"/>
          <w:szCs w:val="26"/>
          <w:lang w:eastAsia="ru-RU"/>
        </w:rPr>
        <w:t xml:space="preserve">- </w:t>
      </w:r>
      <w:r w:rsidR="00CE27EC" w:rsidRPr="002B0B82">
        <w:rPr>
          <w:rFonts w:ascii="Times New Roman" w:eastAsia="Times New Roman" w:hAnsi="Times New Roman"/>
          <w:sz w:val="26"/>
          <w:szCs w:val="26"/>
          <w:lang w:eastAsia="ru-RU"/>
        </w:rPr>
        <w:t>возрастной уровень</w:t>
      </w:r>
      <w:r w:rsidRPr="002B0B82">
        <w:rPr>
          <w:rFonts w:ascii="Times New Roman" w:eastAsia="Times New Roman" w:hAnsi="Times New Roman"/>
          <w:sz w:val="26"/>
          <w:szCs w:val="26"/>
          <w:lang w:eastAsia="ru-RU"/>
        </w:rPr>
        <w:t xml:space="preserve"> педагогических кадров </w:t>
      </w:r>
      <w:r w:rsidR="00CE27EC" w:rsidRPr="002B0B82">
        <w:rPr>
          <w:rFonts w:ascii="Times New Roman" w:eastAsia="Times New Roman" w:hAnsi="Times New Roman"/>
          <w:sz w:val="26"/>
          <w:szCs w:val="26"/>
          <w:lang w:eastAsia="ru-RU"/>
        </w:rPr>
        <w:t xml:space="preserve">и руководящего персонала </w:t>
      </w:r>
      <w:r w:rsidRPr="002B0B82">
        <w:rPr>
          <w:rFonts w:ascii="Times New Roman" w:eastAsia="Times New Roman" w:hAnsi="Times New Roman"/>
          <w:sz w:val="26"/>
          <w:szCs w:val="26"/>
          <w:lang w:eastAsia="ru-RU"/>
        </w:rPr>
        <w:t>в системе образования;</w:t>
      </w:r>
    </w:p>
    <w:p w:rsidR="00EF641C" w:rsidRPr="002B0B82" w:rsidRDefault="00EF641C" w:rsidP="002B0B82">
      <w:pPr>
        <w:tabs>
          <w:tab w:val="left" w:pos="-3060"/>
        </w:tabs>
        <w:spacing w:after="0"/>
        <w:ind w:firstLine="709"/>
        <w:rPr>
          <w:rFonts w:ascii="Times New Roman" w:eastAsia="Times New Roman" w:hAnsi="Times New Roman"/>
          <w:sz w:val="26"/>
          <w:szCs w:val="26"/>
          <w:lang w:eastAsia="ru-RU"/>
        </w:rPr>
      </w:pPr>
      <w:r w:rsidRPr="002B0B82">
        <w:rPr>
          <w:rFonts w:ascii="Times New Roman" w:eastAsia="Times New Roman" w:hAnsi="Times New Roman"/>
          <w:sz w:val="26"/>
          <w:szCs w:val="26"/>
          <w:lang w:eastAsia="ru-RU"/>
        </w:rPr>
        <w:t>- недостаточный уровень IT-компетентности работников образования для использования открытых информационно-образовательных сред в учебном процессе;</w:t>
      </w:r>
    </w:p>
    <w:p w:rsidR="00EF641C" w:rsidRPr="002B0B82" w:rsidRDefault="00EF641C" w:rsidP="002B0B82">
      <w:pPr>
        <w:tabs>
          <w:tab w:val="left" w:pos="-3060"/>
        </w:tabs>
        <w:spacing w:after="0"/>
        <w:ind w:firstLine="709"/>
        <w:rPr>
          <w:rFonts w:ascii="Times New Roman" w:eastAsia="Times New Roman" w:hAnsi="Times New Roman"/>
          <w:sz w:val="26"/>
          <w:szCs w:val="26"/>
          <w:lang w:eastAsia="ru-RU"/>
        </w:rPr>
      </w:pPr>
      <w:r w:rsidRPr="002B0B82">
        <w:rPr>
          <w:rFonts w:ascii="Times New Roman" w:eastAsia="Times New Roman" w:hAnsi="Times New Roman"/>
          <w:sz w:val="26"/>
          <w:szCs w:val="26"/>
          <w:lang w:eastAsia="ru-RU"/>
        </w:rPr>
        <w:t>- необходимость в развитии и обновлении профессиональных компетенций работников образования в области деятельностной педагогики.</w:t>
      </w:r>
    </w:p>
    <w:p w:rsidR="00EF641C" w:rsidRPr="002B0B82" w:rsidRDefault="00EF641C" w:rsidP="002B0B82">
      <w:pPr>
        <w:tabs>
          <w:tab w:val="left" w:pos="-3060"/>
        </w:tabs>
        <w:autoSpaceDE w:val="0"/>
        <w:autoSpaceDN w:val="0"/>
        <w:adjustRightInd w:val="0"/>
        <w:spacing w:after="0"/>
        <w:ind w:firstLine="709"/>
        <w:rPr>
          <w:rFonts w:ascii="Times New Roman" w:eastAsia="Times New Roman" w:hAnsi="Times New Roman"/>
          <w:iCs/>
          <w:sz w:val="26"/>
          <w:szCs w:val="26"/>
        </w:rPr>
      </w:pPr>
      <w:r w:rsidRPr="002B0B82">
        <w:rPr>
          <w:rFonts w:ascii="Times New Roman" w:eastAsia="Times New Roman" w:hAnsi="Times New Roman"/>
          <w:iCs/>
          <w:sz w:val="26"/>
          <w:szCs w:val="26"/>
        </w:rPr>
        <w:t>Проблемы управления развитием системы образования:</w:t>
      </w:r>
    </w:p>
    <w:p w:rsidR="00EF641C" w:rsidRPr="002B0B82" w:rsidRDefault="00EF641C" w:rsidP="002B0B82">
      <w:pPr>
        <w:tabs>
          <w:tab w:val="left" w:pos="-3060"/>
        </w:tabs>
        <w:spacing w:after="0"/>
        <w:ind w:firstLine="709"/>
        <w:rPr>
          <w:rFonts w:ascii="Times New Roman" w:eastAsia="Times New Roman" w:hAnsi="Times New Roman"/>
          <w:sz w:val="26"/>
          <w:szCs w:val="26"/>
          <w:lang w:eastAsia="ru-RU"/>
        </w:rPr>
      </w:pPr>
      <w:r w:rsidRPr="002B0B82">
        <w:rPr>
          <w:rFonts w:ascii="Times New Roman" w:eastAsia="Times New Roman" w:hAnsi="Times New Roman"/>
          <w:sz w:val="26"/>
          <w:szCs w:val="26"/>
          <w:lang w:eastAsia="ru-RU"/>
        </w:rPr>
        <w:t>- не</w:t>
      </w:r>
      <w:r w:rsidR="002B0B82">
        <w:rPr>
          <w:rFonts w:ascii="Times New Roman" w:eastAsia="Times New Roman" w:hAnsi="Times New Roman"/>
          <w:sz w:val="26"/>
          <w:szCs w:val="26"/>
          <w:lang w:eastAsia="ru-RU"/>
        </w:rPr>
        <w:t xml:space="preserve"> </w:t>
      </w:r>
      <w:r w:rsidRPr="002B0B82">
        <w:rPr>
          <w:rFonts w:ascii="Times New Roman" w:eastAsia="Times New Roman" w:hAnsi="Times New Roman"/>
          <w:sz w:val="26"/>
          <w:szCs w:val="26"/>
          <w:lang w:eastAsia="ru-RU"/>
        </w:rPr>
        <w:t>завершён переход от управления затратами к управлению результатами;</w:t>
      </w:r>
    </w:p>
    <w:p w:rsidR="00EF641C" w:rsidRDefault="00EF641C" w:rsidP="002B0B82">
      <w:pPr>
        <w:tabs>
          <w:tab w:val="left" w:pos="-3060"/>
        </w:tabs>
        <w:spacing w:after="0"/>
        <w:ind w:firstLine="709"/>
        <w:rPr>
          <w:rFonts w:ascii="Times New Roman" w:eastAsia="Times New Roman" w:hAnsi="Times New Roman"/>
          <w:sz w:val="26"/>
          <w:szCs w:val="26"/>
          <w:lang w:eastAsia="ru-RU"/>
        </w:rPr>
      </w:pPr>
      <w:r w:rsidRPr="002B0B82">
        <w:rPr>
          <w:rFonts w:ascii="Times New Roman" w:eastAsia="Times New Roman" w:hAnsi="Times New Roman"/>
          <w:sz w:val="26"/>
          <w:szCs w:val="26"/>
          <w:lang w:eastAsia="ru-RU"/>
        </w:rPr>
        <w:lastRenderedPageBreak/>
        <w:t>- уровень информатизации и автоматизации предоставления государственных услуги выполнения государственных функций в сфере образования не отвечает современным требованиям.</w:t>
      </w:r>
    </w:p>
    <w:p w:rsidR="002B0B82" w:rsidRPr="002B0B82" w:rsidRDefault="002B0B82" w:rsidP="002B0B82">
      <w:pPr>
        <w:tabs>
          <w:tab w:val="left" w:pos="-3060"/>
        </w:tabs>
        <w:spacing w:after="0"/>
        <w:ind w:firstLine="709"/>
        <w:rPr>
          <w:rFonts w:ascii="Times New Roman" w:eastAsia="Times New Roman" w:hAnsi="Times New Roman"/>
          <w:sz w:val="26"/>
          <w:szCs w:val="26"/>
          <w:lang w:eastAsia="ru-RU"/>
        </w:rPr>
      </w:pPr>
    </w:p>
    <w:p w:rsidR="00EF641C" w:rsidRPr="002B0B82" w:rsidRDefault="00EF641C" w:rsidP="002B0B82">
      <w:pPr>
        <w:numPr>
          <w:ilvl w:val="0"/>
          <w:numId w:val="1"/>
        </w:numPr>
        <w:tabs>
          <w:tab w:val="left" w:pos="284"/>
        </w:tabs>
        <w:spacing w:after="0" w:line="240" w:lineRule="auto"/>
        <w:ind w:left="0" w:firstLine="0"/>
        <w:jc w:val="center"/>
        <w:rPr>
          <w:rFonts w:ascii="Times New Roman" w:hAnsi="Times New Roman"/>
          <w:b/>
          <w:sz w:val="26"/>
          <w:szCs w:val="26"/>
        </w:rPr>
      </w:pPr>
      <w:r w:rsidRPr="002B0B82">
        <w:rPr>
          <w:rFonts w:ascii="Times New Roman" w:hAnsi="Times New Roman"/>
          <w:b/>
          <w:sz w:val="26"/>
          <w:szCs w:val="26"/>
        </w:rPr>
        <w:t xml:space="preserve">Приоритеты муниципальной политики Дальнегорского городского округа </w:t>
      </w:r>
      <w:r w:rsidR="00357140" w:rsidRPr="002B0B82">
        <w:rPr>
          <w:rFonts w:ascii="Times New Roman" w:hAnsi="Times New Roman"/>
          <w:b/>
          <w:sz w:val="26"/>
          <w:szCs w:val="26"/>
        </w:rPr>
        <w:br/>
      </w:r>
      <w:r w:rsidRPr="002B0B82">
        <w:rPr>
          <w:rFonts w:ascii="Times New Roman" w:hAnsi="Times New Roman"/>
          <w:b/>
          <w:sz w:val="26"/>
          <w:szCs w:val="26"/>
        </w:rPr>
        <w:t>в сфере реализации муниципальной программы, цели и</w:t>
      </w:r>
      <w:r w:rsidR="00CA521F" w:rsidRPr="002B0B82">
        <w:rPr>
          <w:rFonts w:ascii="Times New Roman" w:hAnsi="Times New Roman"/>
          <w:b/>
          <w:sz w:val="26"/>
          <w:szCs w:val="26"/>
        </w:rPr>
        <w:t xml:space="preserve"> задачи </w:t>
      </w:r>
      <w:r w:rsidR="00357140" w:rsidRPr="002B0B82">
        <w:rPr>
          <w:rFonts w:ascii="Times New Roman" w:hAnsi="Times New Roman"/>
          <w:b/>
          <w:sz w:val="26"/>
          <w:szCs w:val="26"/>
        </w:rPr>
        <w:br/>
      </w:r>
      <w:r w:rsidR="00CA521F" w:rsidRPr="002B0B82">
        <w:rPr>
          <w:rFonts w:ascii="Times New Roman" w:hAnsi="Times New Roman"/>
          <w:b/>
          <w:sz w:val="26"/>
          <w:szCs w:val="26"/>
        </w:rPr>
        <w:t>муниципальной программы</w:t>
      </w:r>
    </w:p>
    <w:p w:rsidR="00EF641C" w:rsidRPr="00D20FB4" w:rsidRDefault="00EF641C" w:rsidP="002B0B82">
      <w:pPr>
        <w:spacing w:after="0"/>
        <w:ind w:firstLine="709"/>
        <w:rPr>
          <w:rFonts w:ascii="Times New Roman" w:hAnsi="Times New Roman"/>
          <w:sz w:val="26"/>
          <w:szCs w:val="26"/>
        </w:rPr>
      </w:pPr>
      <w:r w:rsidRPr="00D20FB4">
        <w:rPr>
          <w:rFonts w:ascii="Times New Roman" w:hAnsi="Times New Roman"/>
          <w:sz w:val="26"/>
          <w:szCs w:val="26"/>
        </w:rPr>
        <w:t xml:space="preserve">Муниципальная программа отражает приоритетные направления реализации муниципальной политики Дальнегорского городского округа  в сфере развития муниципальной системы образования в соответствии с Федеральным законом Российской Федерации от 6 октября 2003 года </w:t>
      </w:r>
      <w:r w:rsidR="006E317F" w:rsidRPr="00D20FB4">
        <w:rPr>
          <w:rFonts w:ascii="Times New Roman" w:hAnsi="Times New Roman"/>
          <w:sz w:val="26"/>
          <w:szCs w:val="26"/>
        </w:rPr>
        <w:t>№</w:t>
      </w:r>
      <w:r w:rsidRPr="00D20FB4">
        <w:rPr>
          <w:rFonts w:ascii="Times New Roman" w:hAnsi="Times New Roman"/>
          <w:sz w:val="26"/>
          <w:szCs w:val="26"/>
        </w:rPr>
        <w:t xml:space="preserve">131-ФЗ </w:t>
      </w:r>
      <w:r w:rsidR="002570F2">
        <w:rPr>
          <w:rFonts w:ascii="Times New Roman" w:hAnsi="Times New Roman"/>
          <w:sz w:val="26"/>
          <w:szCs w:val="26"/>
        </w:rPr>
        <w:t>«</w:t>
      </w:r>
      <w:r w:rsidRPr="00D20FB4">
        <w:rPr>
          <w:rFonts w:ascii="Times New Roman" w:hAnsi="Times New Roman"/>
          <w:sz w:val="26"/>
          <w:szCs w:val="26"/>
        </w:rPr>
        <w:t>Об общих принципах организации местного самоуправления в Российской Федерации</w:t>
      </w:r>
      <w:r w:rsidR="002570F2">
        <w:rPr>
          <w:rFonts w:ascii="Times New Roman" w:hAnsi="Times New Roman"/>
          <w:sz w:val="26"/>
          <w:szCs w:val="26"/>
        </w:rPr>
        <w:t>»</w:t>
      </w:r>
      <w:r w:rsidRPr="00D20FB4">
        <w:rPr>
          <w:rFonts w:ascii="Times New Roman" w:hAnsi="Times New Roman"/>
          <w:sz w:val="26"/>
          <w:szCs w:val="26"/>
        </w:rPr>
        <w:t xml:space="preserve">, концепцией долгосрочного социально-экономического развития Российской Федерации на период до 2020  года, утверждённой Распоряжением Правительства Российской Федерации от 17.11.2008 № 1662-р, ежегодными посланиями Президента Российской Федерации Федеральному Собранию Российской Федерации, Стратегией социально-экономического развития Дальнего Востока и Байкальского региона на период до 2025 года, утверждённой распоряжением Правительства Российской Федерации от 28.12.2009 № 2094-р, Стратегией социально-экономического развития Приморского края до 2025 года, утверждённой Законом Приморского края от 20.10.2008 № 324-КЗ, иными нормативными правовыми актами Российской Федерации, Уставом Дальнегорского городского округа, иными муниципальными правовыми актами </w:t>
      </w:r>
      <w:r w:rsidRPr="00D20FB4">
        <w:rPr>
          <w:rFonts w:ascii="Times New Roman" w:hAnsi="Times New Roman"/>
          <w:sz w:val="26"/>
          <w:szCs w:val="26"/>
          <w:lang w:eastAsia="ru-RU"/>
        </w:rPr>
        <w:t>Дальнегорского</w:t>
      </w:r>
      <w:r w:rsidRPr="00D20FB4">
        <w:rPr>
          <w:rFonts w:ascii="Times New Roman" w:hAnsi="Times New Roman"/>
          <w:sz w:val="26"/>
          <w:szCs w:val="26"/>
        </w:rPr>
        <w:t xml:space="preserve"> городского округа.</w:t>
      </w:r>
    </w:p>
    <w:p w:rsidR="00EF641C" w:rsidRPr="00875F47" w:rsidRDefault="00EF641C" w:rsidP="002B0B82">
      <w:pPr>
        <w:spacing w:after="0"/>
        <w:ind w:firstLine="709"/>
        <w:rPr>
          <w:rFonts w:ascii="Times New Roman" w:eastAsia="Times New Roman" w:hAnsi="Times New Roman"/>
          <w:sz w:val="26"/>
          <w:szCs w:val="26"/>
        </w:rPr>
      </w:pPr>
      <w:r w:rsidRPr="00875F47">
        <w:rPr>
          <w:rFonts w:ascii="Times New Roman" w:eastAsia="Times New Roman" w:hAnsi="Times New Roman"/>
          <w:bCs/>
          <w:sz w:val="26"/>
          <w:szCs w:val="26"/>
          <w:lang w:eastAsia="ru-RU"/>
        </w:rPr>
        <w:t xml:space="preserve">Цель муниципальной программы: </w:t>
      </w:r>
      <w:r w:rsidRPr="00875F47">
        <w:rPr>
          <w:rFonts w:ascii="Times New Roman" w:hAnsi="Times New Roman"/>
          <w:sz w:val="26"/>
          <w:szCs w:val="26"/>
        </w:rPr>
        <w:t>развитие доступной, вариативной, качественной и эффективной системы образования Дальнегорского городского округа  с целью удовлетворения потребностей населения Дальнегорского городского округа в качественном образовании.</w:t>
      </w:r>
    </w:p>
    <w:p w:rsidR="00EF641C" w:rsidRPr="00875F47" w:rsidRDefault="00EF641C" w:rsidP="002B0B82">
      <w:pPr>
        <w:autoSpaceDE w:val="0"/>
        <w:autoSpaceDN w:val="0"/>
        <w:adjustRightInd w:val="0"/>
        <w:spacing w:after="0"/>
        <w:ind w:firstLine="709"/>
        <w:rPr>
          <w:rFonts w:ascii="Times New Roman" w:eastAsia="Times New Roman" w:hAnsi="Times New Roman"/>
          <w:bCs/>
          <w:sz w:val="26"/>
          <w:szCs w:val="26"/>
        </w:rPr>
      </w:pPr>
      <w:r w:rsidRPr="00875F47">
        <w:rPr>
          <w:rFonts w:ascii="Times New Roman" w:eastAsia="Times New Roman" w:hAnsi="Times New Roman"/>
          <w:bCs/>
          <w:sz w:val="26"/>
          <w:szCs w:val="26"/>
        </w:rPr>
        <w:t>Задачи муниципальной программы:</w:t>
      </w:r>
    </w:p>
    <w:p w:rsidR="00AF6DAB" w:rsidRPr="00875F47" w:rsidRDefault="00AF6DAB" w:rsidP="002B0B82">
      <w:pPr>
        <w:spacing w:after="0"/>
        <w:ind w:firstLine="709"/>
        <w:rPr>
          <w:rFonts w:ascii="Times New Roman" w:hAnsi="Times New Roman"/>
          <w:sz w:val="26"/>
          <w:szCs w:val="26"/>
        </w:rPr>
      </w:pPr>
      <w:r w:rsidRPr="00875F47">
        <w:rPr>
          <w:rFonts w:ascii="Times New Roman" w:hAnsi="Times New Roman"/>
          <w:sz w:val="26"/>
          <w:szCs w:val="26"/>
        </w:rPr>
        <w:t>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rsidR="00AF6DAB" w:rsidRPr="00875F47" w:rsidRDefault="00AF6DAB" w:rsidP="002B0B82">
      <w:pPr>
        <w:spacing w:after="0"/>
        <w:ind w:firstLine="709"/>
        <w:rPr>
          <w:rFonts w:ascii="Times New Roman" w:hAnsi="Times New Roman"/>
          <w:sz w:val="26"/>
          <w:szCs w:val="26"/>
        </w:rPr>
      </w:pPr>
      <w:r w:rsidRPr="00875F47">
        <w:rPr>
          <w:rFonts w:ascii="Times New Roman" w:hAnsi="Times New Roman"/>
          <w:sz w:val="26"/>
          <w:szCs w:val="26"/>
        </w:rPr>
        <w:t>удовлетворение потребностей детей и молодёжи Дальнегорского городского округа в получении доступного и качественного образования, соответствующего требованиям инновационного развития</w:t>
      </w:r>
      <w:r w:rsidRPr="00875F47">
        <w:rPr>
          <w:rFonts w:ascii="Times New Roman" w:eastAsia="Times New Roman" w:hAnsi="Times New Roman"/>
          <w:sz w:val="26"/>
          <w:szCs w:val="26"/>
          <w:lang w:eastAsia="ru-RU"/>
        </w:rPr>
        <w:t xml:space="preserve"> экономики, современным потребностям общества и каждого гражданина</w:t>
      </w:r>
      <w:r w:rsidRPr="00875F47">
        <w:rPr>
          <w:rFonts w:ascii="Times New Roman" w:hAnsi="Times New Roman"/>
          <w:sz w:val="26"/>
          <w:szCs w:val="26"/>
        </w:rPr>
        <w:t>;</w:t>
      </w:r>
    </w:p>
    <w:p w:rsidR="00AF6DAB" w:rsidRPr="00875F47" w:rsidRDefault="00AF6DAB" w:rsidP="002B0B82">
      <w:pPr>
        <w:spacing w:after="0"/>
        <w:ind w:firstLine="709"/>
        <w:rPr>
          <w:rFonts w:ascii="Times New Roman" w:eastAsia="Times New Roman" w:hAnsi="Times New Roman"/>
          <w:sz w:val="26"/>
          <w:szCs w:val="26"/>
          <w:lang w:eastAsia="ru-RU"/>
        </w:rPr>
      </w:pPr>
      <w:r w:rsidRPr="00875F47">
        <w:rPr>
          <w:rFonts w:ascii="Times New Roman" w:hAnsi="Times New Roman"/>
          <w:sz w:val="26"/>
          <w:szCs w:val="26"/>
          <w:lang w:eastAsia="ko-KR"/>
        </w:rPr>
        <w:t>обеспечение современного качества, доступности и эффективности дополнительного образования детей</w:t>
      </w:r>
      <w:r w:rsidR="00F94CBF" w:rsidRPr="00875F47">
        <w:rPr>
          <w:rFonts w:ascii="Times New Roman" w:hAnsi="Times New Roman"/>
          <w:sz w:val="26"/>
          <w:szCs w:val="26"/>
          <w:lang w:eastAsia="ko-KR"/>
        </w:rPr>
        <w:t>;</w:t>
      </w:r>
      <w:r w:rsidRPr="00875F47">
        <w:rPr>
          <w:rFonts w:ascii="Times New Roman" w:eastAsia="Times New Roman" w:hAnsi="Times New Roman"/>
          <w:sz w:val="26"/>
          <w:szCs w:val="26"/>
          <w:lang w:eastAsia="ru-RU"/>
        </w:rPr>
        <w:t xml:space="preserve"> </w:t>
      </w:r>
    </w:p>
    <w:p w:rsidR="00AF6DAB" w:rsidRPr="00875F47" w:rsidRDefault="00AF6DAB" w:rsidP="002B0B82">
      <w:pPr>
        <w:shd w:val="clear" w:color="auto" w:fill="FFFFFF"/>
        <w:spacing w:after="0"/>
        <w:ind w:firstLine="709"/>
        <w:rPr>
          <w:rFonts w:ascii="Times New Roman" w:hAnsi="Times New Roman"/>
          <w:sz w:val="26"/>
          <w:szCs w:val="26"/>
        </w:rPr>
      </w:pPr>
      <w:r w:rsidRPr="00875F47">
        <w:rPr>
          <w:rFonts w:ascii="Times New Roman" w:hAnsi="Times New Roman"/>
          <w:sz w:val="26"/>
          <w:szCs w:val="26"/>
        </w:rPr>
        <w:t>создание целостной системы управленческой и методической деятельности,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w:t>
      </w:r>
    </w:p>
    <w:p w:rsidR="00EE1ACF" w:rsidRDefault="00AF6DAB" w:rsidP="002B0B82">
      <w:pPr>
        <w:shd w:val="clear" w:color="auto" w:fill="FFFFFF"/>
        <w:spacing w:after="0"/>
        <w:ind w:firstLine="709"/>
        <w:rPr>
          <w:rFonts w:ascii="Times New Roman" w:hAnsi="Times New Roman"/>
          <w:sz w:val="26"/>
          <w:szCs w:val="26"/>
        </w:rPr>
      </w:pPr>
      <w:r w:rsidRPr="00875F47">
        <w:rPr>
          <w:rFonts w:ascii="Times New Roman" w:hAnsi="Times New Roman"/>
          <w:sz w:val="26"/>
          <w:szCs w:val="26"/>
        </w:rPr>
        <w:t xml:space="preserve"> </w:t>
      </w:r>
      <w:r w:rsidR="00EE1ACF" w:rsidRPr="00875F47">
        <w:rPr>
          <w:rFonts w:ascii="Times New Roman" w:hAnsi="Times New Roman"/>
          <w:sz w:val="26"/>
          <w:szCs w:val="26"/>
        </w:rPr>
        <w:t>Основными приоритетными</w:t>
      </w:r>
      <w:r w:rsidR="00EE1ACF">
        <w:rPr>
          <w:rFonts w:ascii="Times New Roman" w:hAnsi="Times New Roman"/>
          <w:sz w:val="26"/>
          <w:szCs w:val="26"/>
        </w:rPr>
        <w:t xml:space="preserve"> направлениями в сфере образования являются до 2022 года:</w:t>
      </w:r>
    </w:p>
    <w:p w:rsidR="00EE1ACF" w:rsidRDefault="00EE1ACF" w:rsidP="002B0B82">
      <w:pPr>
        <w:spacing w:after="0"/>
        <w:ind w:firstLine="709"/>
        <w:rPr>
          <w:rFonts w:ascii="Times New Roman" w:hAnsi="Times New Roman"/>
          <w:sz w:val="26"/>
          <w:szCs w:val="26"/>
        </w:rPr>
      </w:pPr>
      <w:r>
        <w:rPr>
          <w:rFonts w:ascii="Times New Roman" w:hAnsi="Times New Roman"/>
          <w:sz w:val="26"/>
          <w:szCs w:val="26"/>
        </w:rPr>
        <w:lastRenderedPageBreak/>
        <w:t xml:space="preserve">- </w:t>
      </w:r>
      <w:r w:rsidRPr="001E1A64">
        <w:rPr>
          <w:rFonts w:ascii="Times New Roman" w:hAnsi="Times New Roman"/>
          <w:sz w:val="26"/>
          <w:szCs w:val="26"/>
        </w:rPr>
        <w:t>реализация комплекса мер по обеспечению доступности дошкольного образования и улучшения условий содержания детей в дошкольных образовательных учреждениях</w:t>
      </w:r>
      <w:r w:rsidR="00DB4B25">
        <w:rPr>
          <w:rFonts w:ascii="Times New Roman" w:hAnsi="Times New Roman"/>
          <w:sz w:val="26"/>
          <w:szCs w:val="26"/>
        </w:rPr>
        <w:t>;</w:t>
      </w:r>
    </w:p>
    <w:p w:rsidR="00DB4B25" w:rsidRDefault="00DB4B25" w:rsidP="002B0B82">
      <w:pPr>
        <w:spacing w:after="0"/>
        <w:ind w:firstLine="709"/>
        <w:rPr>
          <w:rFonts w:ascii="Times New Roman" w:eastAsia="Times New Roman" w:hAnsi="Times New Roman"/>
          <w:sz w:val="26"/>
          <w:szCs w:val="26"/>
          <w:lang w:eastAsia="ru-RU"/>
        </w:rPr>
      </w:pPr>
      <w:r w:rsidRPr="00DB4B25">
        <w:rPr>
          <w:rFonts w:ascii="Times New Roman" w:hAnsi="Times New Roman"/>
          <w:sz w:val="26"/>
          <w:szCs w:val="26"/>
        </w:rPr>
        <w:t xml:space="preserve">- </w:t>
      </w:r>
      <w:r w:rsidRPr="00DB4B25">
        <w:rPr>
          <w:rFonts w:ascii="Times New Roman" w:eastAsia="Times New Roman" w:hAnsi="Times New Roman"/>
          <w:sz w:val="26"/>
          <w:szCs w:val="26"/>
          <w:lang w:eastAsia="ru-RU"/>
        </w:rPr>
        <w:t xml:space="preserve">повышение доступности качественного </w:t>
      </w:r>
      <w:r w:rsidR="0096746F">
        <w:rPr>
          <w:rFonts w:ascii="Times New Roman" w:eastAsia="Times New Roman" w:hAnsi="Times New Roman"/>
          <w:sz w:val="26"/>
          <w:szCs w:val="26"/>
          <w:lang w:eastAsia="ru-RU"/>
        </w:rPr>
        <w:t xml:space="preserve">общего </w:t>
      </w:r>
      <w:r w:rsidRPr="00DB4B25">
        <w:rPr>
          <w:rFonts w:ascii="Times New Roman" w:eastAsia="Times New Roman" w:hAnsi="Times New Roman"/>
          <w:sz w:val="26"/>
          <w:szCs w:val="26"/>
          <w:lang w:eastAsia="ru-RU"/>
        </w:rPr>
        <w:t xml:space="preserve">образования для всех учащихся </w:t>
      </w:r>
      <w:r>
        <w:rPr>
          <w:rFonts w:ascii="Times New Roman" w:eastAsia="Times New Roman" w:hAnsi="Times New Roman"/>
          <w:sz w:val="26"/>
          <w:szCs w:val="26"/>
          <w:lang w:eastAsia="ru-RU"/>
        </w:rPr>
        <w:t>Дальнегорского городского округа;</w:t>
      </w:r>
    </w:p>
    <w:p w:rsidR="00DB4B25" w:rsidRPr="00DB4B25" w:rsidRDefault="00DB4B25" w:rsidP="002B0B82">
      <w:pPr>
        <w:spacing w:after="0"/>
        <w:ind w:firstLine="709"/>
        <w:rPr>
          <w:rFonts w:ascii="Times New Roman" w:hAnsi="Times New Roman"/>
          <w:sz w:val="26"/>
          <w:szCs w:val="26"/>
        </w:rPr>
      </w:pPr>
      <w:r>
        <w:rPr>
          <w:rFonts w:ascii="Times New Roman" w:eastAsia="Times New Roman" w:hAnsi="Times New Roman"/>
          <w:sz w:val="26"/>
          <w:szCs w:val="26"/>
          <w:lang w:eastAsia="ru-RU"/>
        </w:rPr>
        <w:t>- реализация</w:t>
      </w:r>
      <w:r w:rsidRPr="00DB4B25">
        <w:rPr>
          <w:rFonts w:ascii="Times New Roman" w:eastAsia="Times New Roman" w:hAnsi="Times New Roman"/>
          <w:sz w:val="26"/>
          <w:szCs w:val="26"/>
          <w:lang w:eastAsia="ru-RU"/>
        </w:rPr>
        <w:t xml:space="preserve"> комплекса инновационных программ, обеспечивающих развитие мотивации к обучению и социальную ориентацию к различным профессиям посредством активного вовлечения детей в области знаний по научн</w:t>
      </w:r>
      <w:r>
        <w:rPr>
          <w:rFonts w:ascii="Times New Roman" w:eastAsia="Times New Roman" w:hAnsi="Times New Roman"/>
          <w:sz w:val="26"/>
          <w:szCs w:val="26"/>
          <w:lang w:eastAsia="ru-RU"/>
        </w:rPr>
        <w:t>о -</w:t>
      </w:r>
      <w:r w:rsidRPr="00DB4B25">
        <w:rPr>
          <w:rFonts w:ascii="Times New Roman" w:eastAsia="Times New Roman" w:hAnsi="Times New Roman"/>
          <w:sz w:val="26"/>
          <w:szCs w:val="26"/>
          <w:lang w:eastAsia="ru-RU"/>
        </w:rPr>
        <w:t xml:space="preserve"> техническим специальностям, что способствует значительному развитию его содержания, социального проектирования и менеджме</w:t>
      </w:r>
      <w:r>
        <w:rPr>
          <w:rFonts w:ascii="Times New Roman" w:eastAsia="Times New Roman" w:hAnsi="Times New Roman"/>
          <w:sz w:val="26"/>
          <w:szCs w:val="26"/>
          <w:lang w:eastAsia="ru-RU"/>
        </w:rPr>
        <w:t>нта, туризма, экологии, спорта;</w:t>
      </w:r>
    </w:p>
    <w:p w:rsidR="00EE1ACF" w:rsidRDefault="00DB4B25" w:rsidP="002B0B82">
      <w:pPr>
        <w:shd w:val="clear" w:color="auto" w:fill="FFFFFF"/>
        <w:spacing w:after="0"/>
        <w:ind w:firstLine="709"/>
        <w:rPr>
          <w:rFonts w:ascii="Times New Roman" w:eastAsia="Times New Roman" w:hAnsi="Times New Roman"/>
          <w:sz w:val="26"/>
          <w:szCs w:val="26"/>
          <w:lang w:eastAsia="ru-RU"/>
        </w:rPr>
      </w:pPr>
      <w:r>
        <w:rPr>
          <w:rFonts w:ascii="Times New Roman" w:hAnsi="Times New Roman"/>
          <w:sz w:val="26"/>
          <w:szCs w:val="26"/>
        </w:rPr>
        <w:t xml:space="preserve">- </w:t>
      </w:r>
      <w:r w:rsidRPr="00D036EE">
        <w:rPr>
          <w:rFonts w:ascii="Times New Roman" w:eastAsia="Times New Roman" w:hAnsi="Times New Roman"/>
          <w:sz w:val="26"/>
          <w:szCs w:val="26"/>
          <w:lang w:eastAsia="ru-RU"/>
        </w:rPr>
        <w:t>возвращение престижа педагогической профессии: улучшение условий их труда, личностного, профессионального и культурного развития, материального обеспечения, повышение заработной платы до средней по экономике Приморского края</w:t>
      </w:r>
      <w:r>
        <w:rPr>
          <w:rFonts w:ascii="Times New Roman" w:eastAsia="Times New Roman" w:hAnsi="Times New Roman"/>
          <w:sz w:val="26"/>
          <w:szCs w:val="26"/>
          <w:lang w:eastAsia="ru-RU"/>
        </w:rPr>
        <w:t>, а также возро</w:t>
      </w:r>
      <w:r w:rsidRPr="00D036EE">
        <w:rPr>
          <w:rFonts w:ascii="Times New Roman" w:eastAsia="Times New Roman" w:hAnsi="Times New Roman"/>
          <w:sz w:val="26"/>
          <w:szCs w:val="26"/>
          <w:lang w:eastAsia="ru-RU"/>
        </w:rPr>
        <w:t>ждения работы с резервом руководящих кадров</w:t>
      </w:r>
      <w:r>
        <w:rPr>
          <w:rFonts w:ascii="Times New Roman" w:eastAsia="Times New Roman" w:hAnsi="Times New Roman"/>
          <w:sz w:val="26"/>
          <w:szCs w:val="26"/>
          <w:lang w:eastAsia="ru-RU"/>
        </w:rPr>
        <w:t>.</w:t>
      </w:r>
    </w:p>
    <w:p w:rsidR="002B0B82" w:rsidRPr="004270EF" w:rsidRDefault="002B0B82" w:rsidP="002B0B82">
      <w:pPr>
        <w:shd w:val="clear" w:color="auto" w:fill="FFFFFF"/>
        <w:spacing w:after="0"/>
        <w:ind w:firstLine="709"/>
        <w:rPr>
          <w:rFonts w:ascii="Times New Roman" w:hAnsi="Times New Roman"/>
          <w:sz w:val="26"/>
          <w:szCs w:val="26"/>
        </w:rPr>
      </w:pPr>
    </w:p>
    <w:p w:rsidR="00EF641C" w:rsidRPr="002B0B82" w:rsidRDefault="00E114D3" w:rsidP="002B0B82">
      <w:pPr>
        <w:numPr>
          <w:ilvl w:val="0"/>
          <w:numId w:val="1"/>
        </w:numPr>
        <w:tabs>
          <w:tab w:val="left" w:pos="284"/>
        </w:tabs>
        <w:spacing w:after="0" w:line="240" w:lineRule="auto"/>
        <w:ind w:left="0" w:firstLine="0"/>
        <w:jc w:val="center"/>
        <w:rPr>
          <w:rFonts w:ascii="Times New Roman" w:hAnsi="Times New Roman"/>
          <w:b/>
          <w:sz w:val="26"/>
          <w:szCs w:val="26"/>
        </w:rPr>
      </w:pPr>
      <w:r w:rsidRPr="002B0B82">
        <w:rPr>
          <w:rFonts w:ascii="Times New Roman" w:hAnsi="Times New Roman"/>
          <w:b/>
          <w:sz w:val="26"/>
          <w:szCs w:val="26"/>
        </w:rPr>
        <w:t>Индикаторы</w:t>
      </w:r>
      <w:r w:rsidR="00EF641C" w:rsidRPr="002B0B82">
        <w:rPr>
          <w:rFonts w:ascii="Times New Roman" w:hAnsi="Times New Roman"/>
          <w:b/>
          <w:sz w:val="26"/>
          <w:szCs w:val="26"/>
        </w:rPr>
        <w:t>, пок</w:t>
      </w:r>
      <w:r w:rsidR="00967716" w:rsidRPr="002B0B82">
        <w:rPr>
          <w:rFonts w:ascii="Times New Roman" w:hAnsi="Times New Roman"/>
          <w:b/>
          <w:sz w:val="26"/>
          <w:szCs w:val="26"/>
        </w:rPr>
        <w:t>азатели муниципальной программы</w:t>
      </w:r>
    </w:p>
    <w:p w:rsidR="00EF641C" w:rsidRPr="004270EF" w:rsidRDefault="005941D6" w:rsidP="00DF5085">
      <w:pPr>
        <w:widowControl w:val="0"/>
        <w:autoSpaceDE w:val="0"/>
        <w:autoSpaceDN w:val="0"/>
        <w:adjustRightInd w:val="0"/>
        <w:spacing w:after="0"/>
        <w:ind w:firstLine="709"/>
        <w:rPr>
          <w:rFonts w:ascii="Times New Roman" w:hAnsi="Times New Roman"/>
          <w:sz w:val="26"/>
          <w:szCs w:val="26"/>
        </w:rPr>
      </w:pPr>
      <w:hyperlink w:anchor="Par676" w:history="1">
        <w:r w:rsidR="00EF641C" w:rsidRPr="00AE0909">
          <w:rPr>
            <w:rFonts w:ascii="Times New Roman" w:hAnsi="Times New Roman"/>
            <w:sz w:val="26"/>
            <w:szCs w:val="26"/>
          </w:rPr>
          <w:t>Сведения</w:t>
        </w:r>
      </w:hyperlink>
      <w:r w:rsidR="00EF641C" w:rsidRPr="00AE0909">
        <w:rPr>
          <w:rFonts w:ascii="Times New Roman" w:hAnsi="Times New Roman"/>
          <w:sz w:val="26"/>
          <w:szCs w:val="26"/>
        </w:rPr>
        <w:t xml:space="preserve"> о целевых индикаторах, показателях муниципальной программы с расшифровкой плановых значений по годам и этапам её реализации представлены в</w:t>
      </w:r>
      <w:r w:rsidR="00EF641C" w:rsidRPr="004270EF">
        <w:rPr>
          <w:rFonts w:ascii="Times New Roman" w:hAnsi="Times New Roman"/>
          <w:sz w:val="26"/>
          <w:szCs w:val="26"/>
        </w:rPr>
        <w:t xml:space="preserve"> приложении № 1 к муниципальной программе.</w:t>
      </w:r>
    </w:p>
    <w:p w:rsidR="00EF641C" w:rsidRPr="007A3556" w:rsidRDefault="00E114D3" w:rsidP="00DF5085">
      <w:pPr>
        <w:widowControl w:val="0"/>
        <w:autoSpaceDE w:val="0"/>
        <w:autoSpaceDN w:val="0"/>
        <w:adjustRightInd w:val="0"/>
        <w:spacing w:after="0"/>
        <w:ind w:firstLine="709"/>
        <w:rPr>
          <w:rFonts w:ascii="Times New Roman" w:hAnsi="Times New Roman"/>
          <w:sz w:val="26"/>
          <w:szCs w:val="26"/>
        </w:rPr>
      </w:pPr>
      <w:r w:rsidRPr="007A3556">
        <w:rPr>
          <w:rFonts w:ascii="Times New Roman" w:hAnsi="Times New Roman"/>
          <w:sz w:val="26"/>
          <w:szCs w:val="26"/>
        </w:rPr>
        <w:t>Индикаторы</w:t>
      </w:r>
      <w:r w:rsidR="00EF641C" w:rsidRPr="007A3556">
        <w:rPr>
          <w:rFonts w:ascii="Times New Roman" w:hAnsi="Times New Roman"/>
          <w:sz w:val="26"/>
          <w:szCs w:val="26"/>
        </w:rPr>
        <w:t xml:space="preserve">, характеризующие достижение цели </w:t>
      </w:r>
      <w:r w:rsidR="00CD5843" w:rsidRPr="007A3556">
        <w:rPr>
          <w:rFonts w:ascii="Times New Roman" w:hAnsi="Times New Roman"/>
          <w:sz w:val="26"/>
          <w:szCs w:val="26"/>
        </w:rPr>
        <w:t>муниципальной программы</w:t>
      </w:r>
      <w:r w:rsidR="00EF641C" w:rsidRPr="007A3556">
        <w:rPr>
          <w:rFonts w:ascii="Times New Roman" w:hAnsi="Times New Roman"/>
          <w:sz w:val="26"/>
          <w:szCs w:val="26"/>
        </w:rPr>
        <w:t>:</w:t>
      </w:r>
    </w:p>
    <w:p w:rsidR="0051608A" w:rsidRPr="007A3556" w:rsidRDefault="0051608A" w:rsidP="00DF5085">
      <w:pPr>
        <w:spacing w:after="0"/>
        <w:ind w:firstLine="709"/>
        <w:rPr>
          <w:rFonts w:ascii="Times New Roman" w:hAnsi="Times New Roman"/>
          <w:sz w:val="26"/>
          <w:szCs w:val="26"/>
        </w:rPr>
      </w:pPr>
      <w:r w:rsidRPr="007A3556">
        <w:rPr>
          <w:rFonts w:ascii="Times New Roman" w:hAnsi="Times New Roman"/>
          <w:sz w:val="26"/>
          <w:szCs w:val="26"/>
        </w:rPr>
        <w:t>- </w:t>
      </w:r>
      <w:r w:rsidR="00D9354B" w:rsidRPr="007A3556">
        <w:rPr>
          <w:rFonts w:ascii="Times New Roman" w:hAnsi="Times New Roman"/>
          <w:sz w:val="26"/>
          <w:szCs w:val="26"/>
        </w:rPr>
        <w:t>удовлетворённость населения Дальнегорского городского округа качеством предоставляемых образовательных услуг</w:t>
      </w:r>
      <w:r w:rsidRPr="007A3556">
        <w:rPr>
          <w:rFonts w:ascii="Times New Roman" w:hAnsi="Times New Roman"/>
          <w:sz w:val="26"/>
          <w:szCs w:val="26"/>
        </w:rPr>
        <w:t>;</w:t>
      </w:r>
    </w:p>
    <w:p w:rsidR="00361776" w:rsidRPr="007A3556" w:rsidRDefault="00361776" w:rsidP="00DF5085">
      <w:pPr>
        <w:spacing w:after="0"/>
        <w:ind w:firstLine="709"/>
        <w:rPr>
          <w:rFonts w:ascii="Times New Roman" w:hAnsi="Times New Roman"/>
          <w:sz w:val="26"/>
          <w:szCs w:val="26"/>
        </w:rPr>
      </w:pPr>
      <w:r w:rsidRPr="007A3556">
        <w:rPr>
          <w:rFonts w:ascii="Times New Roman" w:hAnsi="Times New Roman"/>
          <w:sz w:val="26"/>
          <w:szCs w:val="26"/>
        </w:rPr>
        <w:t>Показатели, характеризующие решение задач муниципальной программы «Развитие образования Дальнегорского городского округа» на 2018-2022 годы:</w:t>
      </w:r>
    </w:p>
    <w:p w:rsidR="0051608A" w:rsidRPr="007A3556" w:rsidRDefault="0051608A" w:rsidP="00DF5085">
      <w:pPr>
        <w:spacing w:after="0"/>
        <w:ind w:firstLine="709"/>
        <w:rPr>
          <w:rFonts w:ascii="Times New Roman" w:hAnsi="Times New Roman"/>
          <w:sz w:val="26"/>
          <w:szCs w:val="26"/>
        </w:rPr>
      </w:pPr>
      <w:r w:rsidRPr="007A3556">
        <w:rPr>
          <w:rFonts w:ascii="Times New Roman" w:hAnsi="Times New Roman"/>
          <w:sz w:val="26"/>
          <w:szCs w:val="26"/>
        </w:rPr>
        <w:t xml:space="preserve">- </w:t>
      </w:r>
      <w:r w:rsidR="00D9354B" w:rsidRPr="007A3556">
        <w:rPr>
          <w:rFonts w:ascii="Times New Roman" w:hAnsi="Times New Roman"/>
          <w:sz w:val="26"/>
          <w:szCs w:val="26"/>
        </w:rPr>
        <w:t>удовлетворённость населения Дальнегорского городского округа качеством предоставляемых услуг дошкольного образования</w:t>
      </w:r>
      <w:r w:rsidRPr="007A3556">
        <w:rPr>
          <w:rFonts w:ascii="Times New Roman" w:hAnsi="Times New Roman"/>
          <w:sz w:val="26"/>
          <w:szCs w:val="26"/>
        </w:rPr>
        <w:t>;</w:t>
      </w:r>
    </w:p>
    <w:p w:rsidR="00D9354B" w:rsidRPr="007A3556" w:rsidRDefault="0051608A" w:rsidP="00DF5085">
      <w:pPr>
        <w:spacing w:after="0"/>
        <w:ind w:firstLine="709"/>
        <w:rPr>
          <w:rFonts w:ascii="Times New Roman" w:hAnsi="Times New Roman"/>
          <w:sz w:val="26"/>
          <w:szCs w:val="26"/>
        </w:rPr>
      </w:pPr>
      <w:r w:rsidRPr="007A3556">
        <w:rPr>
          <w:rFonts w:ascii="Times New Roman" w:hAnsi="Times New Roman"/>
          <w:sz w:val="26"/>
          <w:szCs w:val="26"/>
        </w:rPr>
        <w:t>-</w:t>
      </w:r>
      <w:r w:rsidR="00D9354B" w:rsidRPr="007A3556">
        <w:t xml:space="preserve"> </w:t>
      </w:r>
      <w:r w:rsidR="00D9354B" w:rsidRPr="007A3556">
        <w:rPr>
          <w:rFonts w:ascii="Times New Roman" w:hAnsi="Times New Roman"/>
          <w:sz w:val="26"/>
          <w:szCs w:val="26"/>
        </w:rPr>
        <w:t>удовлетворённость населения Дальнегорского городского округа качеством предоставляемых услуг по общеобразовательным программам;</w:t>
      </w:r>
    </w:p>
    <w:p w:rsidR="00203D20" w:rsidRPr="007A3556" w:rsidRDefault="00D9354B" w:rsidP="00DF5085">
      <w:pPr>
        <w:spacing w:after="0"/>
        <w:ind w:firstLine="709"/>
        <w:rPr>
          <w:rFonts w:ascii="Times New Roman" w:hAnsi="Times New Roman"/>
          <w:sz w:val="26"/>
          <w:szCs w:val="26"/>
        </w:rPr>
      </w:pPr>
      <w:r w:rsidRPr="007A3556">
        <w:rPr>
          <w:rFonts w:ascii="Times New Roman" w:hAnsi="Times New Roman"/>
          <w:sz w:val="26"/>
          <w:szCs w:val="26"/>
        </w:rPr>
        <w:t>- удовлетворённость населения Дальнегорского городского округа качеством предоставляемых  услуг дополнительного образования</w:t>
      </w:r>
      <w:r w:rsidR="00203D20" w:rsidRPr="007A3556">
        <w:rPr>
          <w:rFonts w:ascii="Times New Roman" w:hAnsi="Times New Roman"/>
          <w:sz w:val="26"/>
          <w:szCs w:val="26"/>
        </w:rPr>
        <w:t>;</w:t>
      </w:r>
    </w:p>
    <w:p w:rsidR="00D9354B" w:rsidRPr="007A3556" w:rsidRDefault="00203D20" w:rsidP="00DF5085">
      <w:pPr>
        <w:spacing w:after="0"/>
        <w:ind w:firstLine="709"/>
        <w:rPr>
          <w:rFonts w:ascii="Times New Roman" w:hAnsi="Times New Roman"/>
          <w:sz w:val="26"/>
          <w:szCs w:val="26"/>
        </w:rPr>
      </w:pPr>
      <w:r w:rsidRPr="007A3556">
        <w:rPr>
          <w:rFonts w:ascii="Times New Roman" w:hAnsi="Times New Roman"/>
          <w:sz w:val="26"/>
          <w:szCs w:val="26"/>
        </w:rPr>
        <w:t>- обеспеченность педагогическими кадрами образовательных учреждений Дальнегорского городского округа</w:t>
      </w:r>
      <w:r w:rsidR="007A3556" w:rsidRPr="007A3556">
        <w:rPr>
          <w:rFonts w:ascii="Times New Roman" w:hAnsi="Times New Roman"/>
          <w:sz w:val="26"/>
          <w:szCs w:val="26"/>
        </w:rPr>
        <w:t>;</w:t>
      </w:r>
    </w:p>
    <w:p w:rsidR="007A3556" w:rsidRDefault="007A3556" w:rsidP="007A3556">
      <w:pPr>
        <w:spacing w:after="0"/>
        <w:ind w:firstLine="709"/>
        <w:rPr>
          <w:rFonts w:ascii="Times New Roman" w:hAnsi="Times New Roman"/>
          <w:sz w:val="26"/>
          <w:szCs w:val="26"/>
        </w:rPr>
      </w:pPr>
      <w:r w:rsidRPr="007A3556">
        <w:rPr>
          <w:rFonts w:ascii="Times New Roman" w:hAnsi="Times New Roman"/>
          <w:sz w:val="26"/>
          <w:szCs w:val="26"/>
        </w:rPr>
        <w:t>- доля родителей, законных представителей, получающих компенсацию родительской платы за присмотр и уход за детьми,</w:t>
      </w:r>
      <w:r w:rsidRPr="00DE4F77">
        <w:rPr>
          <w:rFonts w:ascii="Times New Roman" w:hAnsi="Times New Roman"/>
          <w:sz w:val="26"/>
          <w:szCs w:val="26"/>
        </w:rPr>
        <w:t xml:space="preserve"> в образовательных организациях, реализующих программы дошкольного образования</w:t>
      </w:r>
      <w:r>
        <w:rPr>
          <w:rFonts w:ascii="Times New Roman" w:hAnsi="Times New Roman"/>
          <w:sz w:val="26"/>
          <w:szCs w:val="26"/>
        </w:rPr>
        <w:t>;</w:t>
      </w:r>
    </w:p>
    <w:p w:rsidR="007A3556" w:rsidRPr="00DE4F77" w:rsidRDefault="007A3556" w:rsidP="007A3556">
      <w:pPr>
        <w:spacing w:after="0"/>
        <w:ind w:firstLine="709"/>
        <w:rPr>
          <w:rFonts w:ascii="Times New Roman" w:hAnsi="Times New Roman"/>
          <w:sz w:val="26"/>
          <w:szCs w:val="26"/>
        </w:rPr>
      </w:pPr>
      <w:r w:rsidRPr="00DE4F77">
        <w:rPr>
          <w:rFonts w:ascii="Times New Roman" w:hAnsi="Times New Roman"/>
          <w:sz w:val="26"/>
          <w:szCs w:val="26"/>
        </w:rPr>
        <w:t>- доля обучающихся 7-15 лет, посетивших лагеря с дневным пребыванием детей на базе общеобразовательных учреждений в общей численности обучающихся 1-9 классов;</w:t>
      </w:r>
    </w:p>
    <w:p w:rsidR="007A3556" w:rsidRDefault="007A3556" w:rsidP="007A3556">
      <w:pPr>
        <w:spacing w:after="0"/>
        <w:ind w:firstLine="709"/>
        <w:rPr>
          <w:rFonts w:ascii="Times New Roman" w:hAnsi="Times New Roman"/>
          <w:sz w:val="26"/>
          <w:szCs w:val="26"/>
        </w:rPr>
      </w:pPr>
      <w:r w:rsidRPr="00DE4F77">
        <w:rPr>
          <w:rFonts w:ascii="Times New Roman" w:hAnsi="Times New Roman"/>
          <w:sz w:val="26"/>
          <w:szCs w:val="26"/>
        </w:rPr>
        <w:t xml:space="preserve">- доля выпускников общеобразовательных учреждений Дальнегорского городского округа, принявших участие в общегородском мероприятии </w:t>
      </w:r>
      <w:r>
        <w:rPr>
          <w:rFonts w:ascii="Times New Roman" w:hAnsi="Times New Roman"/>
          <w:sz w:val="26"/>
          <w:szCs w:val="26"/>
        </w:rPr>
        <w:t>«</w:t>
      </w:r>
      <w:r w:rsidRPr="00DE4F77">
        <w:rPr>
          <w:rFonts w:ascii="Times New Roman" w:hAnsi="Times New Roman"/>
          <w:sz w:val="26"/>
          <w:szCs w:val="26"/>
        </w:rPr>
        <w:t>Единый выпускной</w:t>
      </w:r>
      <w:r>
        <w:rPr>
          <w:rFonts w:ascii="Times New Roman" w:hAnsi="Times New Roman"/>
          <w:sz w:val="26"/>
          <w:szCs w:val="26"/>
        </w:rPr>
        <w:t>»</w:t>
      </w:r>
      <w:r w:rsidR="00364271">
        <w:rPr>
          <w:rFonts w:ascii="Times New Roman" w:hAnsi="Times New Roman"/>
          <w:sz w:val="26"/>
          <w:szCs w:val="26"/>
        </w:rPr>
        <w:t>;</w:t>
      </w:r>
    </w:p>
    <w:p w:rsidR="00364271" w:rsidRDefault="00364271" w:rsidP="007A3556">
      <w:pPr>
        <w:spacing w:after="0"/>
        <w:ind w:firstLine="709"/>
        <w:rPr>
          <w:rFonts w:ascii="Times New Roman" w:hAnsi="Times New Roman"/>
          <w:sz w:val="26"/>
          <w:szCs w:val="26"/>
        </w:rPr>
      </w:pPr>
      <w:r>
        <w:rPr>
          <w:rFonts w:ascii="Times New Roman" w:eastAsia="Times New Roman" w:hAnsi="Times New Roman"/>
          <w:lang w:eastAsia="ru-RU"/>
        </w:rPr>
        <w:lastRenderedPageBreak/>
        <w:t xml:space="preserve">- </w:t>
      </w:r>
      <w:r w:rsidRPr="006929DF">
        <w:rPr>
          <w:rFonts w:ascii="Times New Roman" w:hAnsi="Times New Roman"/>
          <w:sz w:val="26"/>
          <w:szCs w:val="26"/>
        </w:rPr>
        <w:t xml:space="preserve">доля выпускников муниципальных общеобразовательных учреждений Дальнегорского городского округа, получивших премию Главы Дальнегорского городского округа за отличные </w:t>
      </w:r>
      <w:r w:rsidR="002B0B82" w:rsidRPr="006929DF">
        <w:rPr>
          <w:rFonts w:ascii="Times New Roman" w:hAnsi="Times New Roman"/>
          <w:sz w:val="26"/>
          <w:szCs w:val="26"/>
        </w:rPr>
        <w:t>результаты в</w:t>
      </w:r>
      <w:r w:rsidRPr="006929DF">
        <w:rPr>
          <w:rFonts w:ascii="Times New Roman" w:hAnsi="Times New Roman"/>
          <w:sz w:val="26"/>
          <w:szCs w:val="26"/>
        </w:rPr>
        <w:t xml:space="preserve"> учебе</w:t>
      </w:r>
      <w:r>
        <w:rPr>
          <w:rFonts w:ascii="Times New Roman" w:hAnsi="Times New Roman"/>
          <w:sz w:val="26"/>
          <w:szCs w:val="26"/>
        </w:rPr>
        <w:t>.</w:t>
      </w:r>
    </w:p>
    <w:p w:rsidR="002B0B82" w:rsidRPr="00DE4F77" w:rsidRDefault="002B0B82" w:rsidP="007A3556">
      <w:pPr>
        <w:spacing w:after="0"/>
        <w:ind w:firstLine="709"/>
        <w:rPr>
          <w:rFonts w:ascii="Times New Roman" w:hAnsi="Times New Roman"/>
          <w:sz w:val="26"/>
          <w:szCs w:val="26"/>
        </w:rPr>
      </w:pPr>
    </w:p>
    <w:p w:rsidR="00EF641C" w:rsidRPr="002B0B82" w:rsidRDefault="00EF641C" w:rsidP="00EB1B29">
      <w:pPr>
        <w:numPr>
          <w:ilvl w:val="0"/>
          <w:numId w:val="1"/>
        </w:numPr>
        <w:tabs>
          <w:tab w:val="left" w:pos="284"/>
        </w:tabs>
        <w:spacing w:after="0" w:line="240" w:lineRule="auto"/>
        <w:ind w:left="0" w:firstLine="0"/>
        <w:jc w:val="center"/>
        <w:rPr>
          <w:rFonts w:ascii="Times New Roman" w:hAnsi="Times New Roman"/>
          <w:b/>
          <w:sz w:val="26"/>
          <w:szCs w:val="26"/>
        </w:rPr>
      </w:pPr>
      <w:r w:rsidRPr="002B0B82">
        <w:rPr>
          <w:rFonts w:ascii="Times New Roman" w:hAnsi="Times New Roman"/>
          <w:b/>
          <w:sz w:val="26"/>
          <w:szCs w:val="26"/>
        </w:rPr>
        <w:t xml:space="preserve">Обобщенная характеристика реализуемых в составе </w:t>
      </w:r>
      <w:r w:rsidR="002B0B82" w:rsidRPr="002B0B82">
        <w:rPr>
          <w:rFonts w:ascii="Times New Roman" w:hAnsi="Times New Roman"/>
          <w:b/>
          <w:sz w:val="26"/>
          <w:szCs w:val="26"/>
        </w:rPr>
        <w:br/>
      </w:r>
      <w:r w:rsidRPr="002B0B82">
        <w:rPr>
          <w:rFonts w:ascii="Times New Roman" w:hAnsi="Times New Roman"/>
          <w:b/>
          <w:sz w:val="26"/>
          <w:szCs w:val="26"/>
        </w:rPr>
        <w:t>муниципальной программы подп</w:t>
      </w:r>
      <w:r w:rsidR="00967716" w:rsidRPr="002B0B82">
        <w:rPr>
          <w:rFonts w:ascii="Times New Roman" w:hAnsi="Times New Roman"/>
          <w:b/>
          <w:sz w:val="26"/>
          <w:szCs w:val="26"/>
        </w:rPr>
        <w:t>рограмм и отдельных мероприятий</w:t>
      </w:r>
    </w:p>
    <w:p w:rsidR="00EF641C" w:rsidRPr="004270EF" w:rsidRDefault="00EF641C" w:rsidP="00DF5085">
      <w:pPr>
        <w:spacing w:after="0"/>
        <w:ind w:firstLine="709"/>
        <w:rPr>
          <w:rFonts w:ascii="Times New Roman" w:hAnsi="Times New Roman"/>
          <w:sz w:val="26"/>
          <w:szCs w:val="26"/>
        </w:rPr>
      </w:pPr>
      <w:r w:rsidRPr="004270EF">
        <w:rPr>
          <w:rFonts w:ascii="Times New Roman" w:hAnsi="Times New Roman"/>
          <w:sz w:val="26"/>
          <w:szCs w:val="26"/>
        </w:rPr>
        <w:t>В муниципальной программе предусмотрена реализация четырёх подпрограмм:</w:t>
      </w:r>
    </w:p>
    <w:p w:rsidR="00EF641C" w:rsidRPr="004270EF" w:rsidRDefault="00EF641C" w:rsidP="00DF5085">
      <w:pPr>
        <w:spacing w:after="0"/>
        <w:ind w:firstLine="709"/>
        <w:rPr>
          <w:rFonts w:ascii="Times New Roman" w:hAnsi="Times New Roman"/>
          <w:sz w:val="26"/>
          <w:szCs w:val="26"/>
        </w:rPr>
      </w:pPr>
      <w:r w:rsidRPr="004270EF">
        <w:rPr>
          <w:rFonts w:ascii="Times New Roman" w:hAnsi="Times New Roman"/>
          <w:sz w:val="26"/>
          <w:szCs w:val="26"/>
        </w:rPr>
        <w:t xml:space="preserve">- </w:t>
      </w:r>
      <w:r w:rsidR="002570F2">
        <w:rPr>
          <w:rFonts w:ascii="Times New Roman" w:hAnsi="Times New Roman"/>
          <w:sz w:val="26"/>
          <w:szCs w:val="26"/>
        </w:rPr>
        <w:t>«</w:t>
      </w:r>
      <w:r w:rsidRPr="004270EF">
        <w:rPr>
          <w:rFonts w:ascii="Times New Roman" w:hAnsi="Times New Roman"/>
          <w:sz w:val="26"/>
          <w:szCs w:val="26"/>
        </w:rPr>
        <w:t>Развитие системы дошкольного образования</w:t>
      </w:r>
      <w:r w:rsidR="002570F2">
        <w:rPr>
          <w:rFonts w:ascii="Times New Roman" w:hAnsi="Times New Roman"/>
          <w:sz w:val="26"/>
          <w:szCs w:val="26"/>
        </w:rPr>
        <w:t>»</w:t>
      </w:r>
      <w:r w:rsidR="000662CB">
        <w:rPr>
          <w:rFonts w:ascii="Times New Roman" w:hAnsi="Times New Roman"/>
          <w:sz w:val="26"/>
          <w:szCs w:val="26"/>
        </w:rPr>
        <w:t xml:space="preserve"> на 2018-2022 годы</w:t>
      </w:r>
      <w:r w:rsidRPr="004270EF">
        <w:rPr>
          <w:rFonts w:ascii="Times New Roman" w:hAnsi="Times New Roman"/>
          <w:sz w:val="26"/>
          <w:szCs w:val="26"/>
        </w:rPr>
        <w:t xml:space="preserve"> (приложение № </w:t>
      </w:r>
      <w:r w:rsidR="00AF6DAB">
        <w:rPr>
          <w:rFonts w:ascii="Times New Roman" w:hAnsi="Times New Roman"/>
          <w:sz w:val="26"/>
          <w:szCs w:val="26"/>
        </w:rPr>
        <w:t>8</w:t>
      </w:r>
      <w:r w:rsidRPr="004270EF">
        <w:rPr>
          <w:rFonts w:ascii="Times New Roman" w:hAnsi="Times New Roman"/>
          <w:sz w:val="26"/>
          <w:szCs w:val="26"/>
        </w:rPr>
        <w:t xml:space="preserve"> к муниципальной программе);</w:t>
      </w:r>
    </w:p>
    <w:p w:rsidR="00EF641C" w:rsidRPr="004270EF" w:rsidRDefault="00EF641C" w:rsidP="00DF5085">
      <w:pPr>
        <w:spacing w:after="0"/>
        <w:ind w:firstLine="709"/>
        <w:rPr>
          <w:rFonts w:ascii="Times New Roman" w:hAnsi="Times New Roman"/>
          <w:sz w:val="26"/>
          <w:szCs w:val="26"/>
        </w:rPr>
      </w:pPr>
      <w:r w:rsidRPr="004270EF">
        <w:rPr>
          <w:rFonts w:ascii="Times New Roman" w:hAnsi="Times New Roman"/>
          <w:sz w:val="26"/>
          <w:szCs w:val="26"/>
        </w:rPr>
        <w:t xml:space="preserve">- </w:t>
      </w:r>
      <w:r w:rsidR="00113E11">
        <w:rPr>
          <w:rFonts w:ascii="Times New Roman" w:hAnsi="Times New Roman"/>
          <w:sz w:val="26"/>
          <w:szCs w:val="26"/>
        </w:rPr>
        <w:t>«Развитие системы общего образования»  на 2018-2022 годы</w:t>
      </w:r>
      <w:r w:rsidR="000662CB">
        <w:rPr>
          <w:rFonts w:ascii="Times New Roman" w:hAnsi="Times New Roman"/>
          <w:sz w:val="26"/>
          <w:szCs w:val="26"/>
        </w:rPr>
        <w:t xml:space="preserve"> </w:t>
      </w:r>
      <w:r w:rsidRPr="004270EF">
        <w:rPr>
          <w:rFonts w:ascii="Times New Roman" w:hAnsi="Times New Roman"/>
          <w:sz w:val="26"/>
          <w:szCs w:val="26"/>
        </w:rPr>
        <w:t xml:space="preserve">(приложение № </w:t>
      </w:r>
      <w:r w:rsidR="00AF6DAB">
        <w:rPr>
          <w:rFonts w:ascii="Times New Roman" w:hAnsi="Times New Roman"/>
          <w:sz w:val="26"/>
          <w:szCs w:val="26"/>
        </w:rPr>
        <w:t>9</w:t>
      </w:r>
      <w:r w:rsidRPr="004270EF">
        <w:rPr>
          <w:rFonts w:ascii="Times New Roman" w:hAnsi="Times New Roman"/>
          <w:sz w:val="26"/>
          <w:szCs w:val="26"/>
        </w:rPr>
        <w:t xml:space="preserve"> к муниципальной программе); </w:t>
      </w:r>
    </w:p>
    <w:p w:rsidR="00EF641C" w:rsidRPr="004270EF" w:rsidRDefault="00EF641C" w:rsidP="00DF5085">
      <w:pPr>
        <w:spacing w:after="0"/>
        <w:ind w:firstLine="709"/>
        <w:rPr>
          <w:rFonts w:ascii="Times New Roman" w:hAnsi="Times New Roman"/>
          <w:sz w:val="26"/>
          <w:szCs w:val="26"/>
        </w:rPr>
      </w:pPr>
      <w:r w:rsidRPr="004270EF">
        <w:rPr>
          <w:rFonts w:ascii="Times New Roman" w:hAnsi="Times New Roman"/>
          <w:sz w:val="26"/>
          <w:szCs w:val="26"/>
        </w:rPr>
        <w:t xml:space="preserve">- </w:t>
      </w:r>
      <w:r w:rsidR="002570F2">
        <w:rPr>
          <w:rFonts w:ascii="Times New Roman" w:hAnsi="Times New Roman"/>
          <w:sz w:val="26"/>
          <w:szCs w:val="26"/>
        </w:rPr>
        <w:t>«</w:t>
      </w:r>
      <w:r w:rsidRPr="004270EF">
        <w:rPr>
          <w:rFonts w:ascii="Times New Roman" w:hAnsi="Times New Roman"/>
          <w:sz w:val="26"/>
          <w:szCs w:val="26"/>
        </w:rPr>
        <w:t>Развитие системы дополнительного образования</w:t>
      </w:r>
      <w:r w:rsidR="002570F2">
        <w:rPr>
          <w:rFonts w:ascii="Times New Roman" w:hAnsi="Times New Roman"/>
          <w:sz w:val="26"/>
          <w:szCs w:val="26"/>
        </w:rPr>
        <w:t>»</w:t>
      </w:r>
      <w:r w:rsidR="000662CB">
        <w:rPr>
          <w:rFonts w:ascii="Times New Roman" w:hAnsi="Times New Roman"/>
          <w:sz w:val="26"/>
          <w:szCs w:val="26"/>
        </w:rPr>
        <w:t xml:space="preserve"> на 2018-2022 </w:t>
      </w:r>
      <w:r w:rsidRPr="004270EF">
        <w:rPr>
          <w:rFonts w:ascii="Times New Roman" w:hAnsi="Times New Roman"/>
          <w:sz w:val="26"/>
          <w:szCs w:val="26"/>
        </w:rPr>
        <w:t xml:space="preserve"> (приложение № </w:t>
      </w:r>
      <w:r w:rsidR="00AF6DAB">
        <w:rPr>
          <w:rFonts w:ascii="Times New Roman" w:hAnsi="Times New Roman"/>
          <w:sz w:val="26"/>
          <w:szCs w:val="26"/>
        </w:rPr>
        <w:t>10</w:t>
      </w:r>
      <w:r w:rsidRPr="004270EF">
        <w:rPr>
          <w:rFonts w:ascii="Times New Roman" w:hAnsi="Times New Roman"/>
          <w:sz w:val="26"/>
          <w:szCs w:val="26"/>
        </w:rPr>
        <w:t xml:space="preserve"> к муниципальной программе);</w:t>
      </w:r>
    </w:p>
    <w:p w:rsidR="00EF641C" w:rsidRDefault="002B0B82" w:rsidP="002B0B82">
      <w:pPr>
        <w:spacing w:after="0"/>
        <w:ind w:firstLine="709"/>
        <w:rPr>
          <w:rFonts w:ascii="Times New Roman" w:hAnsi="Times New Roman"/>
          <w:sz w:val="26"/>
          <w:szCs w:val="26"/>
        </w:rPr>
      </w:pPr>
      <w:r w:rsidRPr="004270EF">
        <w:rPr>
          <w:rFonts w:ascii="Times New Roman" w:hAnsi="Times New Roman"/>
          <w:sz w:val="26"/>
          <w:szCs w:val="26"/>
        </w:rPr>
        <w:t>- «</w:t>
      </w:r>
      <w:r w:rsidR="00EF641C" w:rsidRPr="004270EF">
        <w:rPr>
          <w:rFonts w:ascii="Times New Roman" w:hAnsi="Times New Roman"/>
          <w:sz w:val="26"/>
          <w:szCs w:val="26"/>
        </w:rPr>
        <w:t>Развитие и поддержка педагогических кадров</w:t>
      </w:r>
      <w:r w:rsidR="002570F2">
        <w:rPr>
          <w:rFonts w:ascii="Times New Roman" w:hAnsi="Times New Roman"/>
          <w:sz w:val="26"/>
          <w:szCs w:val="26"/>
        </w:rPr>
        <w:t>»</w:t>
      </w:r>
      <w:r w:rsidR="00EF641C" w:rsidRPr="004270EF">
        <w:rPr>
          <w:rFonts w:ascii="Times New Roman" w:hAnsi="Times New Roman"/>
          <w:sz w:val="26"/>
          <w:szCs w:val="26"/>
        </w:rPr>
        <w:t xml:space="preserve"> </w:t>
      </w:r>
      <w:r w:rsidR="000662CB">
        <w:rPr>
          <w:rFonts w:ascii="Times New Roman" w:hAnsi="Times New Roman"/>
          <w:sz w:val="26"/>
          <w:szCs w:val="26"/>
        </w:rPr>
        <w:t>на 2018-</w:t>
      </w:r>
      <w:r>
        <w:rPr>
          <w:rFonts w:ascii="Times New Roman" w:hAnsi="Times New Roman"/>
          <w:sz w:val="26"/>
          <w:szCs w:val="26"/>
        </w:rPr>
        <w:t>2022 (</w:t>
      </w:r>
      <w:r w:rsidR="00EF641C" w:rsidRPr="004270EF">
        <w:rPr>
          <w:rFonts w:ascii="Times New Roman" w:hAnsi="Times New Roman"/>
          <w:sz w:val="26"/>
          <w:szCs w:val="26"/>
        </w:rPr>
        <w:t>приложение № 1</w:t>
      </w:r>
      <w:r w:rsidR="00AF6DAB">
        <w:rPr>
          <w:rFonts w:ascii="Times New Roman" w:hAnsi="Times New Roman"/>
          <w:sz w:val="26"/>
          <w:szCs w:val="26"/>
        </w:rPr>
        <w:t>1</w:t>
      </w:r>
      <w:r w:rsidR="00EF641C" w:rsidRPr="004270EF">
        <w:rPr>
          <w:rFonts w:ascii="Times New Roman" w:hAnsi="Times New Roman"/>
          <w:sz w:val="26"/>
          <w:szCs w:val="26"/>
        </w:rPr>
        <w:t xml:space="preserve"> к муниципальной программе).</w:t>
      </w:r>
    </w:p>
    <w:p w:rsidR="00AF6DAB" w:rsidRDefault="00AF6DAB" w:rsidP="00DF5085">
      <w:pPr>
        <w:spacing w:after="0"/>
        <w:ind w:firstLine="709"/>
        <w:rPr>
          <w:rFonts w:ascii="Times New Roman" w:hAnsi="Times New Roman"/>
          <w:sz w:val="26"/>
          <w:szCs w:val="26"/>
        </w:rPr>
      </w:pPr>
      <w:r w:rsidRPr="004270EF">
        <w:rPr>
          <w:rFonts w:ascii="Times New Roman" w:hAnsi="Times New Roman"/>
          <w:sz w:val="26"/>
          <w:szCs w:val="26"/>
        </w:rPr>
        <w:t>Ответственный исполнитель – Управление образования администрации Дальнегорского городского округа</w:t>
      </w:r>
      <w:r>
        <w:rPr>
          <w:rFonts w:ascii="Times New Roman" w:hAnsi="Times New Roman"/>
          <w:sz w:val="26"/>
          <w:szCs w:val="26"/>
        </w:rPr>
        <w:t>.</w:t>
      </w:r>
      <w:r w:rsidRPr="004270EF">
        <w:rPr>
          <w:rFonts w:ascii="Times New Roman" w:hAnsi="Times New Roman"/>
          <w:sz w:val="26"/>
          <w:szCs w:val="26"/>
        </w:rPr>
        <w:t xml:space="preserve"> </w:t>
      </w:r>
    </w:p>
    <w:p w:rsidR="00EF641C" w:rsidRDefault="00EF641C" w:rsidP="00DF5085">
      <w:pPr>
        <w:spacing w:after="0"/>
        <w:ind w:firstLine="709"/>
        <w:rPr>
          <w:rFonts w:ascii="Times New Roman" w:hAnsi="Times New Roman"/>
          <w:sz w:val="26"/>
          <w:szCs w:val="26"/>
        </w:rPr>
      </w:pPr>
      <w:r w:rsidRPr="004270EF">
        <w:rPr>
          <w:rFonts w:ascii="Times New Roman" w:hAnsi="Times New Roman"/>
          <w:sz w:val="26"/>
          <w:szCs w:val="26"/>
        </w:rPr>
        <w:t>Программа подразумевает также реализацию отдельных мероприятий:</w:t>
      </w:r>
    </w:p>
    <w:p w:rsidR="00EF641C" w:rsidRPr="004270EF" w:rsidRDefault="00EF641C" w:rsidP="00DF5085">
      <w:pPr>
        <w:spacing w:after="0"/>
        <w:ind w:firstLine="709"/>
        <w:rPr>
          <w:rFonts w:ascii="Times New Roman" w:hAnsi="Times New Roman"/>
          <w:sz w:val="26"/>
          <w:szCs w:val="26"/>
        </w:rPr>
      </w:pPr>
      <w:r w:rsidRPr="004270EF">
        <w:rPr>
          <w:rFonts w:ascii="Times New Roman" w:hAnsi="Times New Roman"/>
          <w:sz w:val="26"/>
          <w:szCs w:val="26"/>
        </w:rPr>
        <w:t xml:space="preserve">- 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 </w:t>
      </w:r>
    </w:p>
    <w:p w:rsidR="00BF7F69" w:rsidRDefault="00BF7F69" w:rsidP="00DF5085">
      <w:pPr>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 xml:space="preserve"> - </w:t>
      </w:r>
      <w:r w:rsidR="004467FF" w:rsidRPr="004467FF">
        <w:rPr>
          <w:rFonts w:ascii="Times New Roman" w:hAnsi="Times New Roman"/>
          <w:sz w:val="26"/>
          <w:szCs w:val="26"/>
        </w:rPr>
        <w:t>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r w:rsidRPr="004270EF">
        <w:rPr>
          <w:rFonts w:ascii="Times New Roman" w:hAnsi="Times New Roman"/>
          <w:sz w:val="26"/>
          <w:szCs w:val="26"/>
        </w:rPr>
        <w:t>;</w:t>
      </w:r>
    </w:p>
    <w:p w:rsidR="004467FF" w:rsidRDefault="004467FF" w:rsidP="00DF5085">
      <w:pPr>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 </w:t>
      </w:r>
      <w:r w:rsidRPr="004467FF">
        <w:rPr>
          <w:rFonts w:ascii="Times New Roman" w:hAnsi="Times New Roman"/>
          <w:sz w:val="26"/>
          <w:szCs w:val="26"/>
        </w:rPr>
        <w:t>организация и проведение единого выпускного для выпускников общеобразовательных учреждений Дальнегорского городского округа</w:t>
      </w:r>
      <w:r>
        <w:rPr>
          <w:rFonts w:ascii="Times New Roman" w:hAnsi="Times New Roman"/>
          <w:sz w:val="26"/>
          <w:szCs w:val="26"/>
        </w:rPr>
        <w:t>;</w:t>
      </w:r>
    </w:p>
    <w:p w:rsidR="00F94CBF" w:rsidRDefault="004467FF" w:rsidP="00DF5085">
      <w:pPr>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 </w:t>
      </w:r>
      <w:r w:rsidR="00875F47">
        <w:rPr>
          <w:rFonts w:ascii="Times New Roman" w:hAnsi="Times New Roman"/>
          <w:sz w:val="26"/>
          <w:szCs w:val="26"/>
        </w:rPr>
        <w:t xml:space="preserve">премия </w:t>
      </w:r>
      <w:r w:rsidR="00E97728">
        <w:rPr>
          <w:rFonts w:ascii="Times New Roman" w:hAnsi="Times New Roman"/>
          <w:sz w:val="26"/>
          <w:szCs w:val="26"/>
        </w:rPr>
        <w:t>Главы</w:t>
      </w:r>
      <w:r w:rsidRPr="004467FF">
        <w:rPr>
          <w:rFonts w:ascii="Times New Roman" w:hAnsi="Times New Roman"/>
          <w:sz w:val="26"/>
          <w:szCs w:val="26"/>
        </w:rPr>
        <w:t xml:space="preserve"> для выпускников общеобразовательных школ Дальнегорского городского округа, получивших медали за особые успехи в учении</w:t>
      </w:r>
      <w:r w:rsidR="00F94CBF">
        <w:rPr>
          <w:rFonts w:ascii="Times New Roman" w:hAnsi="Times New Roman"/>
          <w:sz w:val="26"/>
          <w:szCs w:val="26"/>
        </w:rPr>
        <w:t>;</w:t>
      </w:r>
    </w:p>
    <w:p w:rsidR="004467FF" w:rsidRPr="004270EF" w:rsidRDefault="00F94CBF" w:rsidP="00DF5085">
      <w:pPr>
        <w:spacing w:after="0"/>
        <w:ind w:firstLine="709"/>
        <w:rPr>
          <w:rFonts w:ascii="Times New Roman" w:hAnsi="Times New Roman"/>
          <w:sz w:val="26"/>
          <w:szCs w:val="26"/>
        </w:rPr>
      </w:pPr>
      <w:r>
        <w:rPr>
          <w:rFonts w:ascii="Times New Roman" w:hAnsi="Times New Roman"/>
          <w:sz w:val="26"/>
          <w:szCs w:val="26"/>
        </w:rPr>
        <w:t xml:space="preserve">- </w:t>
      </w:r>
      <w:r w:rsidRPr="004270EF">
        <w:rPr>
          <w:rFonts w:ascii="Times New Roman" w:hAnsi="Times New Roman"/>
          <w:sz w:val="26"/>
          <w:szCs w:val="26"/>
        </w:rPr>
        <w:t xml:space="preserve">расходы на обеспечение выполнения функций Управления образования администрации </w:t>
      </w:r>
      <w:r w:rsidR="002B0B82" w:rsidRPr="004270EF">
        <w:rPr>
          <w:rFonts w:ascii="Times New Roman" w:hAnsi="Times New Roman"/>
          <w:sz w:val="26"/>
          <w:szCs w:val="26"/>
        </w:rPr>
        <w:t>Дальнегорского городского</w:t>
      </w:r>
      <w:r w:rsidRPr="004270EF">
        <w:rPr>
          <w:rFonts w:ascii="Times New Roman" w:hAnsi="Times New Roman"/>
          <w:sz w:val="26"/>
          <w:szCs w:val="26"/>
        </w:rPr>
        <w:t xml:space="preserve"> округа по работе с муниципальными учреждениями образования</w:t>
      </w:r>
      <w:r w:rsidR="00AF6DAB">
        <w:rPr>
          <w:rFonts w:ascii="Times New Roman" w:hAnsi="Times New Roman"/>
          <w:sz w:val="26"/>
          <w:szCs w:val="26"/>
        </w:rPr>
        <w:t>.</w:t>
      </w:r>
    </w:p>
    <w:p w:rsidR="00EF641C" w:rsidRDefault="00EF641C" w:rsidP="00DF5085">
      <w:pPr>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Обобщённая характеристика реализуемых в составе муниципальной программы подпрограмм и отдельных мероприятий, сроки и ожи</w:t>
      </w:r>
      <w:r w:rsidR="00656407">
        <w:rPr>
          <w:rFonts w:ascii="Times New Roman" w:hAnsi="Times New Roman"/>
          <w:sz w:val="26"/>
          <w:szCs w:val="26"/>
        </w:rPr>
        <w:t>даемые результаты их реализации</w:t>
      </w:r>
      <w:r w:rsidRPr="004270EF">
        <w:rPr>
          <w:rFonts w:ascii="Times New Roman" w:hAnsi="Times New Roman"/>
          <w:sz w:val="26"/>
          <w:szCs w:val="26"/>
        </w:rPr>
        <w:t xml:space="preserve"> представлены в приложении № 2 к муниципальной программе.</w:t>
      </w:r>
    </w:p>
    <w:p w:rsidR="002B0B82" w:rsidRPr="004270EF" w:rsidRDefault="002B0B82" w:rsidP="00DF5085">
      <w:pPr>
        <w:autoSpaceDE w:val="0"/>
        <w:autoSpaceDN w:val="0"/>
        <w:adjustRightInd w:val="0"/>
        <w:spacing w:after="0"/>
        <w:ind w:firstLine="709"/>
        <w:rPr>
          <w:rFonts w:ascii="Times New Roman" w:hAnsi="Times New Roman"/>
          <w:sz w:val="26"/>
          <w:szCs w:val="26"/>
        </w:rPr>
      </w:pPr>
    </w:p>
    <w:p w:rsidR="00EF641C" w:rsidRPr="002B0B82" w:rsidRDefault="00EF641C" w:rsidP="002B0B82">
      <w:pPr>
        <w:numPr>
          <w:ilvl w:val="0"/>
          <w:numId w:val="1"/>
        </w:numPr>
        <w:tabs>
          <w:tab w:val="left" w:pos="284"/>
        </w:tabs>
        <w:spacing w:after="0" w:line="240" w:lineRule="auto"/>
        <w:ind w:left="0" w:firstLine="0"/>
        <w:jc w:val="center"/>
        <w:rPr>
          <w:rFonts w:ascii="Times New Roman" w:hAnsi="Times New Roman"/>
          <w:b/>
          <w:sz w:val="26"/>
          <w:szCs w:val="26"/>
        </w:rPr>
      </w:pPr>
      <w:r w:rsidRPr="002B0B82">
        <w:rPr>
          <w:rFonts w:ascii="Times New Roman" w:hAnsi="Times New Roman"/>
          <w:b/>
          <w:sz w:val="26"/>
          <w:szCs w:val="26"/>
        </w:rPr>
        <w:t>Механизм реа</w:t>
      </w:r>
      <w:r w:rsidR="00967716" w:rsidRPr="002B0B82">
        <w:rPr>
          <w:rFonts w:ascii="Times New Roman" w:hAnsi="Times New Roman"/>
          <w:b/>
          <w:sz w:val="26"/>
          <w:szCs w:val="26"/>
        </w:rPr>
        <w:t>лизации муниципальной программы</w:t>
      </w:r>
    </w:p>
    <w:p w:rsidR="00EF641C" w:rsidRPr="004270EF" w:rsidRDefault="00EF641C" w:rsidP="00DF5085">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 xml:space="preserve">Механизм реализации муниципальной программы направлен на достижение запланированных результатов и величин показателей, установленных в муниципальной программе,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w:t>
      </w:r>
      <w:r w:rsidRPr="004270EF">
        <w:rPr>
          <w:rFonts w:ascii="Times New Roman" w:hAnsi="Times New Roman"/>
          <w:sz w:val="26"/>
          <w:szCs w:val="26"/>
        </w:rPr>
        <w:lastRenderedPageBreak/>
        <w:t>хода работ от плана мероприятий муниципальной программы.</w:t>
      </w:r>
    </w:p>
    <w:p w:rsidR="00EF641C" w:rsidRPr="004270EF" w:rsidRDefault="00EF641C" w:rsidP="00DF5085">
      <w:pPr>
        <w:widowControl w:val="0"/>
        <w:autoSpaceDE w:val="0"/>
        <w:autoSpaceDN w:val="0"/>
        <w:adjustRightInd w:val="0"/>
        <w:spacing w:after="0"/>
        <w:ind w:firstLine="709"/>
        <w:rPr>
          <w:rFonts w:ascii="Times New Roman" w:hAnsi="Times New Roman"/>
          <w:sz w:val="26"/>
          <w:szCs w:val="26"/>
          <w:highlight w:val="yellow"/>
        </w:rPr>
      </w:pPr>
      <w:r w:rsidRPr="004270EF">
        <w:rPr>
          <w:rFonts w:ascii="Times New Roman" w:hAnsi="Times New Roman"/>
          <w:sz w:val="26"/>
          <w:szCs w:val="26"/>
        </w:rPr>
        <w:t xml:space="preserve">Мероприятия подпрограмм </w:t>
      </w:r>
      <w:r w:rsidR="00113E11">
        <w:rPr>
          <w:rFonts w:ascii="Times New Roman" w:hAnsi="Times New Roman"/>
          <w:sz w:val="26"/>
          <w:szCs w:val="26"/>
        </w:rPr>
        <w:t>«Развитие системы дошкольного образования» на 2018-2022 годы</w:t>
      </w:r>
      <w:r w:rsidRPr="004270EF">
        <w:rPr>
          <w:rFonts w:ascii="Times New Roman" w:hAnsi="Times New Roman"/>
          <w:sz w:val="26"/>
          <w:szCs w:val="26"/>
        </w:rPr>
        <w:t xml:space="preserve">, </w:t>
      </w:r>
      <w:r w:rsidR="002570F2">
        <w:rPr>
          <w:rFonts w:ascii="Times New Roman" w:hAnsi="Times New Roman"/>
          <w:sz w:val="26"/>
          <w:szCs w:val="26"/>
        </w:rPr>
        <w:t>«</w:t>
      </w:r>
      <w:r w:rsidRPr="004270EF">
        <w:rPr>
          <w:rFonts w:ascii="Times New Roman" w:hAnsi="Times New Roman"/>
          <w:sz w:val="26"/>
          <w:szCs w:val="26"/>
        </w:rPr>
        <w:t>Развитие системы общего образования</w:t>
      </w:r>
      <w:r w:rsidR="002570F2">
        <w:rPr>
          <w:rFonts w:ascii="Times New Roman" w:hAnsi="Times New Roman"/>
          <w:sz w:val="26"/>
          <w:szCs w:val="26"/>
        </w:rPr>
        <w:t>»</w:t>
      </w:r>
      <w:r w:rsidRPr="004270EF">
        <w:rPr>
          <w:rFonts w:ascii="Times New Roman" w:hAnsi="Times New Roman"/>
          <w:sz w:val="26"/>
          <w:szCs w:val="26"/>
        </w:rPr>
        <w:t xml:space="preserve">, </w:t>
      </w:r>
      <w:r w:rsidR="002570F2">
        <w:rPr>
          <w:rFonts w:ascii="Times New Roman" w:hAnsi="Times New Roman"/>
          <w:sz w:val="26"/>
          <w:szCs w:val="26"/>
        </w:rPr>
        <w:t>«</w:t>
      </w:r>
      <w:r w:rsidRPr="004270EF">
        <w:rPr>
          <w:rFonts w:ascii="Times New Roman" w:hAnsi="Times New Roman"/>
          <w:sz w:val="26"/>
          <w:szCs w:val="26"/>
        </w:rPr>
        <w:t>Развитие систе</w:t>
      </w:r>
      <w:r w:rsidR="004E1641">
        <w:rPr>
          <w:rFonts w:ascii="Times New Roman" w:hAnsi="Times New Roman"/>
          <w:sz w:val="26"/>
          <w:szCs w:val="26"/>
        </w:rPr>
        <w:t>мы дополнительного образования</w:t>
      </w:r>
      <w:r w:rsidR="002570F2">
        <w:rPr>
          <w:rFonts w:ascii="Times New Roman" w:hAnsi="Times New Roman"/>
          <w:sz w:val="26"/>
          <w:szCs w:val="26"/>
        </w:rPr>
        <w:t>»</w:t>
      </w:r>
      <w:r w:rsidRPr="004270EF">
        <w:rPr>
          <w:rFonts w:ascii="Times New Roman" w:hAnsi="Times New Roman"/>
          <w:sz w:val="26"/>
          <w:szCs w:val="26"/>
        </w:rPr>
        <w:t xml:space="preserve"> реализуются посредством предоставления субсидий образовательным учреждениям Дальнегорского городского округа  на выполнение муниципального задания, на оказание ими муниципальных услуг и путём осуществления закупок товаров, работ, услуг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
    <w:p w:rsidR="00EF641C" w:rsidRPr="004270EF" w:rsidRDefault="00EF641C" w:rsidP="00DF5085">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 xml:space="preserve">Механизм реализации подпрограммы </w:t>
      </w:r>
      <w:r w:rsidR="002570F2">
        <w:rPr>
          <w:rFonts w:ascii="Times New Roman" w:hAnsi="Times New Roman"/>
          <w:bCs/>
          <w:sz w:val="26"/>
          <w:szCs w:val="26"/>
        </w:rPr>
        <w:t>«</w:t>
      </w:r>
      <w:r w:rsidRPr="004270EF">
        <w:rPr>
          <w:rFonts w:ascii="Times New Roman" w:hAnsi="Times New Roman"/>
          <w:sz w:val="26"/>
          <w:szCs w:val="26"/>
        </w:rPr>
        <w:t>Развитие и поддержка педагогических кадров</w:t>
      </w:r>
      <w:r w:rsidR="002570F2">
        <w:rPr>
          <w:rFonts w:ascii="Times New Roman" w:hAnsi="Times New Roman"/>
          <w:sz w:val="26"/>
          <w:szCs w:val="26"/>
        </w:rPr>
        <w:t>»</w:t>
      </w:r>
      <w:r w:rsidRPr="004270EF">
        <w:rPr>
          <w:rFonts w:ascii="Times New Roman" w:hAnsi="Times New Roman"/>
          <w:sz w:val="26"/>
          <w:szCs w:val="26"/>
        </w:rPr>
        <w:t xml:space="preserve">  осуществляется</w:t>
      </w:r>
      <w:r w:rsidR="003D582F">
        <w:rPr>
          <w:rFonts w:ascii="Times New Roman" w:hAnsi="Times New Roman"/>
          <w:sz w:val="26"/>
          <w:szCs w:val="26"/>
        </w:rPr>
        <w:t xml:space="preserve"> </w:t>
      </w:r>
      <w:r w:rsidR="004E1641">
        <w:rPr>
          <w:rFonts w:ascii="Times New Roman" w:hAnsi="Times New Roman"/>
          <w:sz w:val="26"/>
          <w:szCs w:val="26"/>
        </w:rPr>
        <w:t xml:space="preserve"> </w:t>
      </w:r>
      <w:r w:rsidRPr="004270EF">
        <w:rPr>
          <w:rFonts w:ascii="Times New Roman" w:hAnsi="Times New Roman"/>
          <w:sz w:val="26"/>
          <w:szCs w:val="26"/>
        </w:rPr>
        <w:t xml:space="preserve">посредством </w:t>
      </w:r>
      <w:r w:rsidR="003D582F">
        <w:rPr>
          <w:rFonts w:ascii="Times New Roman" w:hAnsi="Times New Roman"/>
          <w:sz w:val="26"/>
          <w:szCs w:val="26"/>
        </w:rPr>
        <w:t>исполнения запланированных мероприятий в рамках подпрограммы.</w:t>
      </w:r>
    </w:p>
    <w:p w:rsidR="00EF641C" w:rsidRPr="00A921C3" w:rsidRDefault="004E1641" w:rsidP="00DF5085">
      <w:pPr>
        <w:spacing w:after="0"/>
        <w:ind w:firstLine="709"/>
        <w:rPr>
          <w:rFonts w:ascii="Times New Roman" w:hAnsi="Times New Roman"/>
          <w:sz w:val="26"/>
          <w:szCs w:val="26"/>
        </w:rPr>
      </w:pPr>
      <w:r>
        <w:rPr>
          <w:rFonts w:ascii="Times New Roman" w:hAnsi="Times New Roman"/>
          <w:sz w:val="26"/>
          <w:szCs w:val="26"/>
        </w:rPr>
        <w:t>Р</w:t>
      </w:r>
      <w:r w:rsidR="00EF641C" w:rsidRPr="004270EF">
        <w:rPr>
          <w:rFonts w:ascii="Times New Roman" w:hAnsi="Times New Roman"/>
          <w:sz w:val="26"/>
          <w:szCs w:val="26"/>
        </w:rPr>
        <w:t xml:space="preserve">асходы на обеспечение выполнения функций Управления образования администрации </w:t>
      </w:r>
      <w:r w:rsidR="002B0B82" w:rsidRPr="004270EF">
        <w:rPr>
          <w:rFonts w:ascii="Times New Roman" w:hAnsi="Times New Roman"/>
          <w:sz w:val="26"/>
          <w:szCs w:val="26"/>
        </w:rPr>
        <w:t>Дальнегорского городского</w:t>
      </w:r>
      <w:r w:rsidR="00EF641C" w:rsidRPr="004270EF">
        <w:rPr>
          <w:rFonts w:ascii="Times New Roman" w:hAnsi="Times New Roman"/>
          <w:sz w:val="26"/>
          <w:szCs w:val="26"/>
        </w:rPr>
        <w:t xml:space="preserve"> округа по работе с муниципа</w:t>
      </w:r>
      <w:r>
        <w:rPr>
          <w:rFonts w:ascii="Times New Roman" w:hAnsi="Times New Roman"/>
          <w:sz w:val="26"/>
          <w:szCs w:val="26"/>
        </w:rPr>
        <w:t>льными учреждениями образования</w:t>
      </w:r>
      <w:r w:rsidR="00EF641C" w:rsidRPr="004270EF">
        <w:rPr>
          <w:rFonts w:ascii="Times New Roman" w:hAnsi="Times New Roman"/>
          <w:sz w:val="26"/>
          <w:szCs w:val="26"/>
        </w:rPr>
        <w:t xml:space="preserve"> </w:t>
      </w:r>
      <w:r w:rsidR="00EF641C" w:rsidRPr="00A921C3">
        <w:rPr>
          <w:rFonts w:ascii="Times New Roman" w:hAnsi="Times New Roman"/>
          <w:sz w:val="26"/>
          <w:szCs w:val="26"/>
        </w:rPr>
        <w:t xml:space="preserve">осуществляются путём предоставления из бюджета Дальнегорского городского </w:t>
      </w:r>
      <w:r w:rsidR="002B0B82" w:rsidRPr="00A921C3">
        <w:rPr>
          <w:rFonts w:ascii="Times New Roman" w:hAnsi="Times New Roman"/>
          <w:sz w:val="26"/>
          <w:szCs w:val="26"/>
        </w:rPr>
        <w:t>округа средств</w:t>
      </w:r>
      <w:r w:rsidR="00A921C3" w:rsidRPr="00A921C3">
        <w:rPr>
          <w:rFonts w:ascii="Times New Roman" w:hAnsi="Times New Roman"/>
          <w:sz w:val="26"/>
          <w:szCs w:val="26"/>
        </w:rPr>
        <w:t xml:space="preserve"> </w:t>
      </w:r>
      <w:r w:rsidR="00A921C3" w:rsidRPr="00A921C3">
        <w:rPr>
          <w:rFonts w:ascii="Times New Roman" w:hAnsi="Times New Roman"/>
          <w:color w:val="000000"/>
          <w:sz w:val="26"/>
          <w:szCs w:val="26"/>
        </w:rPr>
        <w:t xml:space="preserve">на выплаты персоналу в целях обеспечения выполнения функций государственными (муниципальными) </w:t>
      </w:r>
      <w:r w:rsidR="002B0B82" w:rsidRPr="00A921C3">
        <w:rPr>
          <w:rFonts w:ascii="Times New Roman" w:hAnsi="Times New Roman"/>
          <w:color w:val="000000"/>
          <w:sz w:val="26"/>
          <w:szCs w:val="26"/>
        </w:rPr>
        <w:t>органами, на</w:t>
      </w:r>
      <w:r w:rsidR="00A921C3">
        <w:rPr>
          <w:rFonts w:ascii="Times New Roman" w:hAnsi="Times New Roman"/>
          <w:color w:val="000000"/>
          <w:sz w:val="26"/>
          <w:szCs w:val="26"/>
        </w:rPr>
        <w:t xml:space="preserve"> </w:t>
      </w:r>
      <w:r w:rsidR="00A921C3" w:rsidRPr="00A921C3">
        <w:rPr>
          <w:rFonts w:ascii="Times New Roman" w:hAnsi="Times New Roman"/>
          <w:color w:val="000000"/>
          <w:sz w:val="26"/>
          <w:szCs w:val="26"/>
        </w:rPr>
        <w:t>закупк</w:t>
      </w:r>
      <w:r w:rsidR="00A921C3">
        <w:rPr>
          <w:rFonts w:ascii="Times New Roman" w:hAnsi="Times New Roman"/>
          <w:color w:val="000000"/>
          <w:sz w:val="26"/>
          <w:szCs w:val="26"/>
        </w:rPr>
        <w:t>у</w:t>
      </w:r>
      <w:r w:rsidR="00A921C3" w:rsidRPr="00A921C3">
        <w:rPr>
          <w:rFonts w:ascii="Times New Roman" w:hAnsi="Times New Roman"/>
          <w:color w:val="000000"/>
          <w:sz w:val="26"/>
          <w:szCs w:val="26"/>
        </w:rPr>
        <w:t xml:space="preserve"> товаров, работ и услуг для обеспечения государственных (муниципальных) нужд</w:t>
      </w:r>
      <w:r w:rsidR="00F93263" w:rsidRPr="00A921C3">
        <w:rPr>
          <w:rFonts w:ascii="Times New Roman" w:hAnsi="Times New Roman"/>
          <w:sz w:val="26"/>
          <w:szCs w:val="26"/>
        </w:rPr>
        <w:t>.</w:t>
      </w:r>
    </w:p>
    <w:p w:rsidR="00EF641C" w:rsidRPr="00A921C3" w:rsidRDefault="00EF641C" w:rsidP="00DF5085">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 xml:space="preserve">Компенсация родительской платы за присмотр и уход за ребёнком в образовательных учреждениях, реализующих образовательную программу дошкольного образования, производится в соответствии с Федеральным законом от 29.12.2012 № 273-ФЗ </w:t>
      </w:r>
      <w:r w:rsidR="002570F2">
        <w:rPr>
          <w:rFonts w:ascii="Times New Roman" w:hAnsi="Times New Roman"/>
          <w:sz w:val="26"/>
          <w:szCs w:val="26"/>
        </w:rPr>
        <w:t>«</w:t>
      </w:r>
      <w:r w:rsidRPr="004270EF">
        <w:rPr>
          <w:rFonts w:ascii="Times New Roman" w:hAnsi="Times New Roman"/>
          <w:sz w:val="26"/>
          <w:szCs w:val="26"/>
        </w:rPr>
        <w:t>Об образовании в Российской Федерации</w:t>
      </w:r>
      <w:r w:rsidR="002570F2">
        <w:rPr>
          <w:rFonts w:ascii="Times New Roman" w:hAnsi="Times New Roman"/>
          <w:sz w:val="26"/>
          <w:szCs w:val="26"/>
        </w:rPr>
        <w:t>»</w:t>
      </w:r>
      <w:r w:rsidRPr="004270EF">
        <w:rPr>
          <w:rFonts w:ascii="Times New Roman" w:hAnsi="Times New Roman"/>
          <w:sz w:val="26"/>
          <w:szCs w:val="26"/>
        </w:rPr>
        <w:t xml:space="preserve"> и законом Приморского </w:t>
      </w:r>
      <w:r w:rsidRPr="00A921C3">
        <w:rPr>
          <w:rFonts w:ascii="Times New Roman" w:hAnsi="Times New Roman"/>
          <w:sz w:val="26"/>
          <w:szCs w:val="26"/>
        </w:rPr>
        <w:t xml:space="preserve">края </w:t>
      </w:r>
      <w:r w:rsidR="00A921C3" w:rsidRPr="00A921C3">
        <w:rPr>
          <w:rFonts w:ascii="Times New Roman" w:hAnsi="Times New Roman"/>
          <w:sz w:val="26"/>
          <w:szCs w:val="26"/>
        </w:rPr>
        <w:t xml:space="preserve">от 17 марта 2008 года N 225-КЗ </w:t>
      </w:r>
      <w:r w:rsidR="002570F2">
        <w:rPr>
          <w:rFonts w:ascii="Times New Roman" w:hAnsi="Times New Roman"/>
          <w:sz w:val="26"/>
          <w:szCs w:val="26"/>
        </w:rPr>
        <w:t>«</w:t>
      </w:r>
      <w:r w:rsidR="00A921C3" w:rsidRPr="00A921C3">
        <w:rPr>
          <w:rFonts w:ascii="Times New Roman" w:hAnsi="Times New Roman"/>
          <w:sz w:val="26"/>
          <w:szCs w:val="26"/>
        </w:rPr>
        <w:t>О наделении органов местного самоуправления муниципальных районов, городских округов Приморского края отдельными государственными полномочиями по выплате компенсации части родительской платы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w:t>
      </w:r>
      <w:r w:rsidR="002570F2">
        <w:rPr>
          <w:rFonts w:ascii="Times New Roman" w:hAnsi="Times New Roman"/>
          <w:sz w:val="26"/>
          <w:szCs w:val="26"/>
        </w:rPr>
        <w:t>»</w:t>
      </w:r>
      <w:r w:rsidRPr="00A921C3">
        <w:rPr>
          <w:rFonts w:ascii="Times New Roman" w:hAnsi="Times New Roman"/>
          <w:sz w:val="26"/>
          <w:szCs w:val="26"/>
        </w:rPr>
        <w:t>.</w:t>
      </w:r>
    </w:p>
    <w:p w:rsidR="00EF641C" w:rsidRPr="004270EF" w:rsidRDefault="00EF641C" w:rsidP="00DF5085">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 xml:space="preserve">Компенсация части расходов на оплату стоимости путевки в летние оздоровительные лагеря производится в соответствии с Законом Приморского края от 03.12.2013 года № 314-КЗ </w:t>
      </w:r>
      <w:r w:rsidR="002570F2">
        <w:rPr>
          <w:rFonts w:ascii="Times New Roman" w:hAnsi="Times New Roman"/>
          <w:sz w:val="26"/>
          <w:szCs w:val="26"/>
        </w:rPr>
        <w:t>«</w:t>
      </w:r>
      <w:r w:rsidRPr="004270EF">
        <w:rPr>
          <w:rFonts w:ascii="Times New Roman" w:hAnsi="Times New Roman"/>
          <w:sz w:val="26"/>
          <w:szCs w:val="26"/>
        </w:rPr>
        <w:t>О наделении органов местного самоуправления муниципальных районов, городских округов Приморского края отдельными государственными полномочиями по организации и обеспечению оздоровления и отдыха детей Приморского края</w:t>
      </w:r>
      <w:r w:rsidR="002570F2">
        <w:rPr>
          <w:rFonts w:ascii="Times New Roman" w:hAnsi="Times New Roman"/>
          <w:sz w:val="26"/>
          <w:szCs w:val="26"/>
        </w:rPr>
        <w:t>»</w:t>
      </w:r>
      <w:r w:rsidRPr="004270EF">
        <w:rPr>
          <w:rFonts w:ascii="Times New Roman" w:hAnsi="Times New Roman"/>
          <w:sz w:val="26"/>
          <w:szCs w:val="26"/>
        </w:rPr>
        <w:t>.</w:t>
      </w:r>
    </w:p>
    <w:p w:rsidR="00EF641C" w:rsidRPr="004270EF" w:rsidRDefault="00EF641C" w:rsidP="00DF5085">
      <w:pPr>
        <w:spacing w:after="0"/>
        <w:ind w:firstLine="709"/>
        <w:rPr>
          <w:rFonts w:ascii="Times New Roman" w:hAnsi="Times New Roman"/>
          <w:sz w:val="26"/>
          <w:szCs w:val="26"/>
        </w:rPr>
      </w:pPr>
      <w:r w:rsidRPr="004270EF">
        <w:rPr>
          <w:rFonts w:ascii="Times New Roman" w:hAnsi="Times New Roman"/>
          <w:sz w:val="26"/>
          <w:szCs w:val="26"/>
        </w:rPr>
        <w:t>Управление муниципальной программой осуществляется ответственным исполнителем – Управлением образования администрации Дальнегорского городского округа.</w:t>
      </w:r>
    </w:p>
    <w:p w:rsidR="00EF641C" w:rsidRDefault="00EF641C" w:rsidP="00DF5085">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Внесение изменений в муниципальную 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учётом результатов оценки эффективности реализации муниципальной программы.</w:t>
      </w:r>
    </w:p>
    <w:p w:rsidR="002B0B82" w:rsidRDefault="002B0B82" w:rsidP="00DF5085">
      <w:pPr>
        <w:widowControl w:val="0"/>
        <w:autoSpaceDE w:val="0"/>
        <w:autoSpaceDN w:val="0"/>
        <w:adjustRightInd w:val="0"/>
        <w:spacing w:after="0"/>
        <w:ind w:firstLine="709"/>
        <w:rPr>
          <w:rFonts w:ascii="Times New Roman" w:hAnsi="Times New Roman"/>
          <w:sz w:val="26"/>
          <w:szCs w:val="26"/>
        </w:rPr>
      </w:pPr>
    </w:p>
    <w:p w:rsidR="00EF641C" w:rsidRPr="002B0B82" w:rsidRDefault="00EF641C" w:rsidP="002B0B82">
      <w:pPr>
        <w:numPr>
          <w:ilvl w:val="0"/>
          <w:numId w:val="1"/>
        </w:numPr>
        <w:tabs>
          <w:tab w:val="left" w:pos="284"/>
        </w:tabs>
        <w:spacing w:after="0" w:line="240" w:lineRule="auto"/>
        <w:ind w:left="0" w:firstLine="0"/>
        <w:jc w:val="center"/>
        <w:rPr>
          <w:rFonts w:ascii="Times New Roman" w:hAnsi="Times New Roman"/>
          <w:b/>
          <w:sz w:val="26"/>
          <w:szCs w:val="26"/>
        </w:rPr>
      </w:pPr>
      <w:r w:rsidRPr="002B0B82">
        <w:rPr>
          <w:rFonts w:ascii="Times New Roman" w:hAnsi="Times New Roman"/>
          <w:b/>
          <w:sz w:val="26"/>
          <w:szCs w:val="26"/>
        </w:rPr>
        <w:lastRenderedPageBreak/>
        <w:t>Оценка применения мер государственного регулирования</w:t>
      </w:r>
      <w:r w:rsidR="00DF5085" w:rsidRPr="002B0B82">
        <w:rPr>
          <w:rFonts w:ascii="Times New Roman" w:hAnsi="Times New Roman"/>
          <w:b/>
          <w:sz w:val="26"/>
          <w:szCs w:val="26"/>
        </w:rPr>
        <w:t xml:space="preserve"> </w:t>
      </w:r>
      <w:r w:rsidRPr="002B0B82">
        <w:rPr>
          <w:rFonts w:ascii="Times New Roman" w:hAnsi="Times New Roman"/>
          <w:b/>
          <w:sz w:val="26"/>
          <w:szCs w:val="26"/>
        </w:rPr>
        <w:t>в сфере реализации муниципальной программы и сведения</w:t>
      </w:r>
      <w:r w:rsidR="00DF5085" w:rsidRPr="002B0B82">
        <w:rPr>
          <w:rFonts w:ascii="Times New Roman" w:hAnsi="Times New Roman"/>
          <w:b/>
          <w:sz w:val="26"/>
          <w:szCs w:val="26"/>
        </w:rPr>
        <w:t xml:space="preserve"> </w:t>
      </w:r>
      <w:r w:rsidRPr="002B0B82">
        <w:rPr>
          <w:rFonts w:ascii="Times New Roman" w:hAnsi="Times New Roman"/>
          <w:b/>
          <w:sz w:val="26"/>
          <w:szCs w:val="26"/>
        </w:rPr>
        <w:t xml:space="preserve">об основных мерах правового регулирования в сфере </w:t>
      </w:r>
      <w:r w:rsidR="002B0B82" w:rsidRPr="002B0B82">
        <w:rPr>
          <w:rFonts w:ascii="Times New Roman" w:hAnsi="Times New Roman"/>
          <w:b/>
          <w:sz w:val="26"/>
          <w:szCs w:val="26"/>
        </w:rPr>
        <w:t>реализации муниципальной</w:t>
      </w:r>
      <w:r w:rsidR="00BB2AC2" w:rsidRPr="002B0B82">
        <w:rPr>
          <w:rFonts w:ascii="Times New Roman" w:hAnsi="Times New Roman"/>
          <w:b/>
          <w:sz w:val="26"/>
          <w:szCs w:val="26"/>
        </w:rPr>
        <w:t xml:space="preserve"> программы</w:t>
      </w:r>
    </w:p>
    <w:p w:rsidR="00EB1103" w:rsidRPr="002B0B82" w:rsidRDefault="00EB1103" w:rsidP="00DF5085">
      <w:pPr>
        <w:widowControl w:val="0"/>
        <w:autoSpaceDE w:val="0"/>
        <w:autoSpaceDN w:val="0"/>
        <w:adjustRightInd w:val="0"/>
        <w:spacing w:after="0"/>
        <w:ind w:firstLine="709"/>
        <w:rPr>
          <w:rFonts w:ascii="Times New Roman" w:hAnsi="Times New Roman"/>
          <w:sz w:val="26"/>
          <w:szCs w:val="26"/>
        </w:rPr>
      </w:pPr>
      <w:r w:rsidRPr="002B0B82">
        <w:rPr>
          <w:rFonts w:ascii="Times New Roman" w:hAnsi="Times New Roman"/>
          <w:sz w:val="26"/>
          <w:szCs w:val="26"/>
        </w:rPr>
        <w:t>Реализация мероприятий муниципальной программы не требует применения мер государственного регулирования в сфере реализации муниципальной программы.</w:t>
      </w:r>
    </w:p>
    <w:p w:rsidR="00EF641C" w:rsidRPr="002B0B82" w:rsidRDefault="00EB1103" w:rsidP="00DF5085">
      <w:pPr>
        <w:widowControl w:val="0"/>
        <w:autoSpaceDE w:val="0"/>
        <w:autoSpaceDN w:val="0"/>
        <w:adjustRightInd w:val="0"/>
        <w:spacing w:after="0"/>
        <w:ind w:firstLine="709"/>
        <w:rPr>
          <w:rFonts w:ascii="Times New Roman" w:hAnsi="Times New Roman"/>
          <w:sz w:val="26"/>
          <w:szCs w:val="26"/>
        </w:rPr>
      </w:pPr>
      <w:r w:rsidRPr="002B0B82">
        <w:rPr>
          <w:rFonts w:ascii="Times New Roman" w:hAnsi="Times New Roman"/>
          <w:sz w:val="26"/>
          <w:szCs w:val="26"/>
        </w:rPr>
        <w:t xml:space="preserve">Оценка применения </w:t>
      </w:r>
      <w:r w:rsidR="00EF641C" w:rsidRPr="002B0B82">
        <w:rPr>
          <w:rFonts w:ascii="Times New Roman" w:hAnsi="Times New Roman"/>
          <w:sz w:val="26"/>
          <w:szCs w:val="26"/>
        </w:rPr>
        <w:t>мер государственного регулирования в сфере реализации муниципальной программы приведена в приложении № 3 к муниципальной программе.</w:t>
      </w:r>
    </w:p>
    <w:p w:rsidR="00EF641C" w:rsidRPr="002B0B82" w:rsidRDefault="00EF641C" w:rsidP="00DF5085">
      <w:pPr>
        <w:widowControl w:val="0"/>
        <w:autoSpaceDE w:val="0"/>
        <w:autoSpaceDN w:val="0"/>
        <w:adjustRightInd w:val="0"/>
        <w:spacing w:after="0"/>
        <w:ind w:firstLine="709"/>
        <w:rPr>
          <w:rFonts w:ascii="Times New Roman" w:hAnsi="Times New Roman"/>
          <w:sz w:val="26"/>
          <w:szCs w:val="26"/>
        </w:rPr>
      </w:pPr>
      <w:r w:rsidRPr="002B0B82">
        <w:rPr>
          <w:rFonts w:ascii="Times New Roman" w:hAnsi="Times New Roman"/>
          <w:sz w:val="26"/>
          <w:szCs w:val="26"/>
        </w:rPr>
        <w:t>Реализация мероприятий муниципальной программы не требует применения мер правового регулирования.</w:t>
      </w:r>
    </w:p>
    <w:p w:rsidR="00EF641C" w:rsidRPr="002B0B82" w:rsidRDefault="005941D6" w:rsidP="00DF5085">
      <w:pPr>
        <w:widowControl w:val="0"/>
        <w:autoSpaceDE w:val="0"/>
        <w:autoSpaceDN w:val="0"/>
        <w:adjustRightInd w:val="0"/>
        <w:spacing w:after="100" w:afterAutospacing="1"/>
        <w:ind w:firstLine="709"/>
        <w:rPr>
          <w:rFonts w:ascii="Times New Roman" w:hAnsi="Times New Roman"/>
          <w:sz w:val="26"/>
          <w:szCs w:val="26"/>
        </w:rPr>
      </w:pPr>
      <w:hyperlink w:anchor="Par3655" w:history="1">
        <w:r w:rsidR="00EF641C" w:rsidRPr="002B0B82">
          <w:rPr>
            <w:rFonts w:ascii="Times New Roman" w:hAnsi="Times New Roman"/>
            <w:sz w:val="26"/>
            <w:szCs w:val="26"/>
          </w:rPr>
          <w:t>Сведения</w:t>
        </w:r>
      </w:hyperlink>
      <w:r w:rsidR="00EF641C" w:rsidRPr="002B0B82">
        <w:rPr>
          <w:rFonts w:ascii="Times New Roman" w:hAnsi="Times New Roman"/>
          <w:sz w:val="26"/>
          <w:szCs w:val="26"/>
        </w:rPr>
        <w:t xml:space="preserve"> об основных мерах правового регулирования в сфере реализации муниципальной программы представлены в приложении № 4 к муниципальной программе.</w:t>
      </w:r>
    </w:p>
    <w:p w:rsidR="00EF641C" w:rsidRPr="002B0B82" w:rsidRDefault="005941D6" w:rsidP="002B0B82">
      <w:pPr>
        <w:numPr>
          <w:ilvl w:val="0"/>
          <w:numId w:val="1"/>
        </w:numPr>
        <w:tabs>
          <w:tab w:val="left" w:pos="284"/>
        </w:tabs>
        <w:spacing w:after="0" w:line="240" w:lineRule="auto"/>
        <w:ind w:left="0" w:firstLine="0"/>
        <w:jc w:val="center"/>
        <w:rPr>
          <w:rFonts w:ascii="Times New Roman" w:hAnsi="Times New Roman"/>
          <w:b/>
          <w:sz w:val="26"/>
          <w:szCs w:val="26"/>
        </w:rPr>
      </w:pPr>
      <w:hyperlink w:anchor="Par3765" w:history="1">
        <w:r w:rsidR="00EF641C" w:rsidRPr="002B0B82">
          <w:rPr>
            <w:rFonts w:ascii="Times New Roman" w:hAnsi="Times New Roman"/>
            <w:b/>
            <w:sz w:val="26"/>
            <w:szCs w:val="26"/>
          </w:rPr>
          <w:t>Прогноз</w:t>
        </w:r>
      </w:hyperlink>
      <w:r w:rsidR="00EF641C" w:rsidRPr="002B0B82">
        <w:rPr>
          <w:rFonts w:ascii="Times New Roman" w:hAnsi="Times New Roman"/>
          <w:b/>
          <w:sz w:val="26"/>
          <w:szCs w:val="26"/>
        </w:rPr>
        <w:t xml:space="preserve"> сводных показателей муниципальных заданий</w:t>
      </w:r>
      <w:r w:rsidR="00DF5085" w:rsidRPr="002B0B82">
        <w:rPr>
          <w:rFonts w:ascii="Times New Roman" w:hAnsi="Times New Roman"/>
          <w:b/>
          <w:sz w:val="26"/>
          <w:szCs w:val="26"/>
        </w:rPr>
        <w:t xml:space="preserve"> </w:t>
      </w:r>
      <w:r w:rsidR="00EF641C" w:rsidRPr="002B0B82">
        <w:rPr>
          <w:rFonts w:ascii="Times New Roman" w:hAnsi="Times New Roman"/>
          <w:b/>
          <w:sz w:val="26"/>
          <w:szCs w:val="26"/>
        </w:rPr>
        <w:t xml:space="preserve">на оказание муниципальных услуг (выполнение работ) муниципальными бюджетными и автономными учреждениями </w:t>
      </w:r>
      <w:r w:rsidR="002B0B82" w:rsidRPr="002B0B82">
        <w:rPr>
          <w:rFonts w:ascii="Times New Roman" w:hAnsi="Times New Roman"/>
          <w:b/>
          <w:sz w:val="26"/>
          <w:szCs w:val="26"/>
        </w:rPr>
        <w:t xml:space="preserve">Дальнегорского городского округа </w:t>
      </w:r>
      <w:r w:rsidR="002B0B82">
        <w:rPr>
          <w:rFonts w:ascii="Times New Roman" w:hAnsi="Times New Roman"/>
          <w:b/>
          <w:sz w:val="26"/>
          <w:szCs w:val="26"/>
        </w:rPr>
        <w:br/>
      </w:r>
      <w:r w:rsidR="002B0B82" w:rsidRPr="002B0B82">
        <w:rPr>
          <w:rFonts w:ascii="Times New Roman" w:hAnsi="Times New Roman"/>
          <w:b/>
          <w:sz w:val="26"/>
          <w:szCs w:val="26"/>
        </w:rPr>
        <w:t>по</w:t>
      </w:r>
      <w:r w:rsidR="00EF641C" w:rsidRPr="002B0B82">
        <w:rPr>
          <w:rFonts w:ascii="Times New Roman" w:hAnsi="Times New Roman"/>
          <w:b/>
          <w:sz w:val="26"/>
          <w:szCs w:val="26"/>
        </w:rPr>
        <w:t xml:space="preserve"> муниципальной п</w:t>
      </w:r>
      <w:r w:rsidR="00967716" w:rsidRPr="002B0B82">
        <w:rPr>
          <w:rFonts w:ascii="Times New Roman" w:hAnsi="Times New Roman"/>
          <w:b/>
          <w:sz w:val="26"/>
          <w:szCs w:val="26"/>
        </w:rPr>
        <w:t>рограмме</w:t>
      </w:r>
    </w:p>
    <w:p w:rsidR="00EF641C" w:rsidRDefault="005941D6" w:rsidP="00DF5085">
      <w:pPr>
        <w:widowControl w:val="0"/>
        <w:autoSpaceDE w:val="0"/>
        <w:autoSpaceDN w:val="0"/>
        <w:adjustRightInd w:val="0"/>
        <w:spacing w:after="100" w:afterAutospacing="1"/>
        <w:ind w:firstLine="709"/>
        <w:rPr>
          <w:rFonts w:ascii="Times New Roman" w:hAnsi="Times New Roman"/>
          <w:sz w:val="26"/>
          <w:szCs w:val="26"/>
        </w:rPr>
      </w:pPr>
      <w:hyperlink w:anchor="Par3765" w:history="1">
        <w:r w:rsidR="00EF641C" w:rsidRPr="004270EF">
          <w:rPr>
            <w:rFonts w:ascii="Times New Roman" w:hAnsi="Times New Roman"/>
            <w:sz w:val="26"/>
            <w:szCs w:val="26"/>
          </w:rPr>
          <w:t>Прогноз</w:t>
        </w:r>
      </w:hyperlink>
      <w:r w:rsidR="00EF641C" w:rsidRPr="004270EF">
        <w:rPr>
          <w:rFonts w:ascii="Times New Roman" w:hAnsi="Times New Roman"/>
          <w:sz w:val="26"/>
          <w:szCs w:val="26"/>
        </w:rPr>
        <w:t xml:space="preserve"> сводных показателей муниципальных заданий по этапам реализации муниципальной программы в случае оказания муниципальными учреждениями в рамках реализации муниципальной программы муниципальных услуг представлен в приложении №</w:t>
      </w:r>
      <w:r w:rsidR="00A921C3">
        <w:rPr>
          <w:rFonts w:ascii="Times New Roman" w:hAnsi="Times New Roman"/>
          <w:sz w:val="26"/>
          <w:szCs w:val="26"/>
        </w:rPr>
        <w:t xml:space="preserve"> </w:t>
      </w:r>
      <w:r w:rsidR="00EF641C" w:rsidRPr="004270EF">
        <w:rPr>
          <w:rFonts w:ascii="Times New Roman" w:hAnsi="Times New Roman"/>
          <w:sz w:val="26"/>
          <w:szCs w:val="26"/>
        </w:rPr>
        <w:t>5 к программе.</w:t>
      </w:r>
    </w:p>
    <w:p w:rsidR="00EF641C" w:rsidRPr="002B0B82" w:rsidRDefault="00EF641C" w:rsidP="002B0B82">
      <w:pPr>
        <w:numPr>
          <w:ilvl w:val="0"/>
          <w:numId w:val="1"/>
        </w:numPr>
        <w:tabs>
          <w:tab w:val="left" w:pos="284"/>
        </w:tabs>
        <w:spacing w:after="0" w:line="240" w:lineRule="auto"/>
        <w:ind w:left="0" w:firstLine="0"/>
        <w:jc w:val="center"/>
        <w:rPr>
          <w:rFonts w:ascii="Times New Roman" w:hAnsi="Times New Roman"/>
          <w:b/>
          <w:sz w:val="26"/>
          <w:szCs w:val="26"/>
        </w:rPr>
      </w:pPr>
      <w:r w:rsidRPr="002B0B82">
        <w:rPr>
          <w:rFonts w:ascii="Times New Roman" w:hAnsi="Times New Roman"/>
          <w:b/>
          <w:sz w:val="26"/>
          <w:szCs w:val="26"/>
        </w:rPr>
        <w:t>Ресурсное обеспечение реализации муниципальной программы</w:t>
      </w:r>
      <w:r w:rsidR="00DF5085" w:rsidRPr="002B0B82">
        <w:rPr>
          <w:rFonts w:ascii="Times New Roman" w:hAnsi="Times New Roman"/>
          <w:b/>
          <w:sz w:val="26"/>
          <w:szCs w:val="26"/>
        </w:rPr>
        <w:t xml:space="preserve"> </w:t>
      </w:r>
      <w:r w:rsidRPr="002B0B82">
        <w:rPr>
          <w:rFonts w:ascii="Times New Roman" w:hAnsi="Times New Roman"/>
          <w:b/>
          <w:sz w:val="26"/>
          <w:szCs w:val="26"/>
        </w:rPr>
        <w:t>за счёт средств бюджета Д</w:t>
      </w:r>
      <w:r w:rsidR="00967716" w:rsidRPr="002B0B82">
        <w:rPr>
          <w:rFonts w:ascii="Times New Roman" w:hAnsi="Times New Roman"/>
          <w:b/>
          <w:sz w:val="26"/>
          <w:szCs w:val="26"/>
        </w:rPr>
        <w:t>альнегорского городского округа</w:t>
      </w:r>
      <w:r w:rsidR="0041555F" w:rsidRPr="002B0B82">
        <w:rPr>
          <w:rFonts w:ascii="Times New Roman" w:hAnsi="Times New Roman"/>
          <w:b/>
          <w:sz w:val="26"/>
          <w:szCs w:val="26"/>
        </w:rPr>
        <w:t>, средств федерального, краевого бюджетов</w:t>
      </w:r>
      <w:r w:rsidR="002150D0" w:rsidRPr="002B0B82">
        <w:rPr>
          <w:rFonts w:ascii="Times New Roman" w:hAnsi="Times New Roman"/>
          <w:b/>
          <w:sz w:val="26"/>
          <w:szCs w:val="26"/>
        </w:rPr>
        <w:t>, иных внебюджетных источников</w:t>
      </w:r>
    </w:p>
    <w:p w:rsidR="00EF641C" w:rsidRPr="009C7799" w:rsidRDefault="00EF641C" w:rsidP="00DF5085">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 xml:space="preserve">Информация по ресурсному обеспечению реализации муниципальной программы за счёт средств бюджета Дальнегорского городского округа с расшифровкой по </w:t>
      </w:r>
      <w:r w:rsidRPr="009C7799">
        <w:rPr>
          <w:rFonts w:ascii="Times New Roman" w:hAnsi="Times New Roman"/>
          <w:sz w:val="26"/>
          <w:szCs w:val="26"/>
        </w:rPr>
        <w:t xml:space="preserve">главным распорядителям средств бюджета Дальнегорского городского округа, отдельным мероприятиям, а также по годам реализации муниципальной программы представлена в </w:t>
      </w:r>
      <w:hyperlink w:anchor="Par3857" w:history="1">
        <w:r w:rsidRPr="009C7799">
          <w:rPr>
            <w:rFonts w:ascii="Times New Roman" w:hAnsi="Times New Roman"/>
            <w:sz w:val="26"/>
            <w:szCs w:val="26"/>
          </w:rPr>
          <w:t>приложения №</w:t>
        </w:r>
      </w:hyperlink>
      <w:r w:rsidRPr="009C7799">
        <w:t xml:space="preserve"> </w:t>
      </w:r>
      <w:r w:rsidRPr="009C7799">
        <w:rPr>
          <w:rFonts w:ascii="Times New Roman" w:hAnsi="Times New Roman"/>
          <w:sz w:val="26"/>
          <w:szCs w:val="26"/>
        </w:rPr>
        <w:t>6 к муниципальной программе.</w:t>
      </w:r>
    </w:p>
    <w:p w:rsidR="001219B6" w:rsidRPr="009C7799" w:rsidRDefault="00EA3C47" w:rsidP="001219B6">
      <w:pPr>
        <w:spacing w:after="0"/>
        <w:ind w:firstLine="709"/>
        <w:rPr>
          <w:rFonts w:ascii="Times New Roman" w:hAnsi="Times New Roman"/>
          <w:sz w:val="26"/>
          <w:szCs w:val="26"/>
        </w:rPr>
      </w:pPr>
      <w:r w:rsidRPr="009C7799">
        <w:rPr>
          <w:rFonts w:ascii="Times New Roman" w:hAnsi="Times New Roman"/>
          <w:sz w:val="26"/>
          <w:szCs w:val="26"/>
        </w:rPr>
        <w:t xml:space="preserve">Прогнозная оценка средств, привлекаемых на реализацию мероприятий муниципальной программы, составляет </w:t>
      </w:r>
      <w:r w:rsidR="001219B6" w:rsidRPr="009C7799">
        <w:rPr>
          <w:rFonts w:ascii="Times New Roman" w:hAnsi="Times New Roman"/>
          <w:sz w:val="26"/>
          <w:szCs w:val="26"/>
        </w:rPr>
        <w:t>2</w:t>
      </w:r>
      <w:r w:rsidR="00D577FD">
        <w:rPr>
          <w:rFonts w:ascii="Times New Roman" w:hAnsi="Times New Roman"/>
          <w:sz w:val="26"/>
          <w:szCs w:val="26"/>
        </w:rPr>
        <w:t xml:space="preserve"> 997 </w:t>
      </w:r>
      <w:r w:rsidR="001219B6">
        <w:rPr>
          <w:rFonts w:ascii="Times New Roman" w:hAnsi="Times New Roman"/>
          <w:sz w:val="26"/>
          <w:szCs w:val="26"/>
        </w:rPr>
        <w:t>988,9</w:t>
      </w:r>
      <w:r w:rsidR="001219B6" w:rsidRPr="009C7799">
        <w:rPr>
          <w:rFonts w:ascii="Times New Roman" w:hAnsi="Times New Roman"/>
          <w:sz w:val="26"/>
          <w:szCs w:val="26"/>
        </w:rPr>
        <w:t xml:space="preserve"> тыс. рублей,</w:t>
      </w:r>
    </w:p>
    <w:p w:rsidR="001219B6" w:rsidRPr="009C7799" w:rsidRDefault="001219B6" w:rsidP="001219B6">
      <w:pPr>
        <w:spacing w:after="0"/>
        <w:ind w:firstLine="709"/>
        <w:rPr>
          <w:rFonts w:ascii="Times New Roman" w:hAnsi="Times New Roman"/>
          <w:sz w:val="26"/>
          <w:szCs w:val="26"/>
        </w:rPr>
      </w:pPr>
      <w:r w:rsidRPr="009C7799">
        <w:rPr>
          <w:rFonts w:ascii="Times New Roman" w:hAnsi="Times New Roman"/>
          <w:sz w:val="26"/>
          <w:szCs w:val="26"/>
        </w:rPr>
        <w:t>в том числе:</w:t>
      </w:r>
    </w:p>
    <w:p w:rsidR="001219B6" w:rsidRPr="009C7799" w:rsidRDefault="001219B6" w:rsidP="001219B6">
      <w:pPr>
        <w:spacing w:after="0"/>
        <w:ind w:firstLine="709"/>
        <w:rPr>
          <w:rFonts w:ascii="Times New Roman" w:hAnsi="Times New Roman"/>
          <w:sz w:val="26"/>
          <w:szCs w:val="26"/>
        </w:rPr>
      </w:pPr>
      <w:r w:rsidRPr="009C7799">
        <w:rPr>
          <w:rFonts w:ascii="Times New Roman" w:hAnsi="Times New Roman"/>
          <w:sz w:val="26"/>
          <w:szCs w:val="26"/>
        </w:rPr>
        <w:t>- средства федерального бюджета 3 079,0 тыс. рублей;</w:t>
      </w:r>
    </w:p>
    <w:p w:rsidR="001219B6" w:rsidRPr="009C7799" w:rsidRDefault="001219B6" w:rsidP="001219B6">
      <w:pPr>
        <w:spacing w:after="0"/>
        <w:ind w:firstLine="709"/>
        <w:rPr>
          <w:rFonts w:ascii="Times New Roman" w:hAnsi="Times New Roman"/>
          <w:sz w:val="26"/>
          <w:szCs w:val="26"/>
        </w:rPr>
      </w:pPr>
      <w:r w:rsidRPr="009C7799">
        <w:rPr>
          <w:rFonts w:ascii="Times New Roman" w:hAnsi="Times New Roman"/>
          <w:sz w:val="26"/>
          <w:szCs w:val="26"/>
        </w:rPr>
        <w:t>2018 год – 3079,0 тыс. рублей;</w:t>
      </w:r>
    </w:p>
    <w:p w:rsidR="001219B6" w:rsidRPr="009C7799" w:rsidRDefault="001219B6" w:rsidP="001219B6">
      <w:pPr>
        <w:spacing w:after="0"/>
        <w:ind w:firstLine="709"/>
        <w:rPr>
          <w:rFonts w:ascii="Times New Roman" w:hAnsi="Times New Roman"/>
          <w:sz w:val="26"/>
          <w:szCs w:val="26"/>
        </w:rPr>
      </w:pPr>
      <w:r w:rsidRPr="009C7799">
        <w:rPr>
          <w:rFonts w:ascii="Times New Roman" w:hAnsi="Times New Roman"/>
          <w:sz w:val="26"/>
          <w:szCs w:val="26"/>
        </w:rPr>
        <w:t>- средства краевого бюджета 1 7</w:t>
      </w:r>
      <w:r>
        <w:rPr>
          <w:rFonts w:ascii="Times New Roman" w:hAnsi="Times New Roman"/>
          <w:sz w:val="26"/>
          <w:szCs w:val="26"/>
        </w:rPr>
        <w:t>91</w:t>
      </w:r>
      <w:r w:rsidRPr="009C7799">
        <w:rPr>
          <w:rFonts w:ascii="Times New Roman" w:hAnsi="Times New Roman"/>
          <w:sz w:val="26"/>
          <w:szCs w:val="26"/>
        </w:rPr>
        <w:t> </w:t>
      </w:r>
      <w:r>
        <w:rPr>
          <w:rFonts w:ascii="Times New Roman" w:hAnsi="Times New Roman"/>
          <w:sz w:val="26"/>
          <w:szCs w:val="26"/>
        </w:rPr>
        <w:t>206</w:t>
      </w:r>
      <w:r w:rsidRPr="009C7799">
        <w:rPr>
          <w:rFonts w:ascii="Times New Roman" w:hAnsi="Times New Roman"/>
          <w:sz w:val="26"/>
          <w:szCs w:val="26"/>
        </w:rPr>
        <w:t>,</w:t>
      </w:r>
      <w:r>
        <w:rPr>
          <w:rFonts w:ascii="Times New Roman" w:hAnsi="Times New Roman"/>
          <w:sz w:val="26"/>
          <w:szCs w:val="26"/>
        </w:rPr>
        <w:t>0</w:t>
      </w:r>
      <w:r w:rsidRPr="009C7799">
        <w:rPr>
          <w:rFonts w:ascii="Times New Roman" w:hAnsi="Times New Roman"/>
          <w:sz w:val="26"/>
          <w:szCs w:val="26"/>
        </w:rPr>
        <w:t xml:space="preserve"> тыс. рублей, в том числе:</w:t>
      </w:r>
    </w:p>
    <w:p w:rsidR="001219B6" w:rsidRPr="009C7799" w:rsidRDefault="001219B6" w:rsidP="001219B6">
      <w:pPr>
        <w:spacing w:after="0"/>
        <w:ind w:firstLine="709"/>
        <w:rPr>
          <w:rFonts w:ascii="Times New Roman" w:hAnsi="Times New Roman"/>
          <w:sz w:val="26"/>
          <w:szCs w:val="26"/>
        </w:rPr>
      </w:pPr>
      <w:r w:rsidRPr="009C7799">
        <w:rPr>
          <w:rFonts w:ascii="Times New Roman" w:hAnsi="Times New Roman"/>
          <w:sz w:val="26"/>
          <w:szCs w:val="26"/>
        </w:rPr>
        <w:t>2018 год – 3</w:t>
      </w:r>
      <w:r>
        <w:rPr>
          <w:rFonts w:ascii="Times New Roman" w:hAnsi="Times New Roman"/>
          <w:sz w:val="26"/>
          <w:szCs w:val="26"/>
        </w:rPr>
        <w:t>72 154,0</w:t>
      </w:r>
      <w:r w:rsidRPr="009C7799">
        <w:rPr>
          <w:rFonts w:ascii="Times New Roman" w:hAnsi="Times New Roman"/>
          <w:sz w:val="26"/>
          <w:szCs w:val="26"/>
        </w:rPr>
        <w:t xml:space="preserve"> тыс. рублей;</w:t>
      </w:r>
    </w:p>
    <w:p w:rsidR="001219B6" w:rsidRPr="009C7799" w:rsidRDefault="001219B6" w:rsidP="001219B6">
      <w:pPr>
        <w:spacing w:after="0"/>
        <w:ind w:firstLine="709"/>
        <w:rPr>
          <w:rFonts w:ascii="Times New Roman" w:hAnsi="Times New Roman"/>
          <w:sz w:val="26"/>
          <w:szCs w:val="26"/>
        </w:rPr>
      </w:pPr>
      <w:r w:rsidRPr="009C7799">
        <w:rPr>
          <w:rFonts w:ascii="Times New Roman" w:hAnsi="Times New Roman"/>
          <w:sz w:val="26"/>
          <w:szCs w:val="26"/>
        </w:rPr>
        <w:t>2019 год – 354 763,0 тыс. рублей;</w:t>
      </w:r>
    </w:p>
    <w:p w:rsidR="001219B6" w:rsidRPr="009C7799" w:rsidRDefault="001219B6" w:rsidP="001219B6">
      <w:pPr>
        <w:spacing w:after="0"/>
        <w:ind w:firstLine="709"/>
        <w:rPr>
          <w:rFonts w:ascii="Times New Roman" w:hAnsi="Times New Roman"/>
          <w:sz w:val="26"/>
          <w:szCs w:val="26"/>
        </w:rPr>
      </w:pPr>
      <w:r w:rsidRPr="009C7799">
        <w:rPr>
          <w:rFonts w:ascii="Times New Roman" w:hAnsi="Times New Roman"/>
          <w:sz w:val="26"/>
          <w:szCs w:val="26"/>
        </w:rPr>
        <w:t>2020 год – 354 763,0 тыс. рублей;</w:t>
      </w:r>
    </w:p>
    <w:p w:rsidR="001219B6" w:rsidRPr="009C7799" w:rsidRDefault="001219B6" w:rsidP="001219B6">
      <w:pPr>
        <w:spacing w:after="0"/>
        <w:ind w:firstLine="709"/>
        <w:rPr>
          <w:rFonts w:ascii="Times New Roman" w:hAnsi="Times New Roman"/>
          <w:sz w:val="26"/>
          <w:szCs w:val="26"/>
        </w:rPr>
      </w:pPr>
      <w:r w:rsidRPr="009C7799">
        <w:rPr>
          <w:rFonts w:ascii="Times New Roman" w:hAnsi="Times New Roman"/>
          <w:sz w:val="26"/>
          <w:szCs w:val="26"/>
        </w:rPr>
        <w:t>2021 год – 354 763,0 тыс. рублей;</w:t>
      </w:r>
    </w:p>
    <w:p w:rsidR="001219B6" w:rsidRPr="009C7799" w:rsidRDefault="001219B6" w:rsidP="001219B6">
      <w:pPr>
        <w:spacing w:after="0"/>
        <w:ind w:firstLine="709"/>
        <w:rPr>
          <w:rFonts w:ascii="Times New Roman" w:hAnsi="Times New Roman"/>
          <w:sz w:val="26"/>
          <w:szCs w:val="26"/>
        </w:rPr>
      </w:pPr>
      <w:r w:rsidRPr="009C7799">
        <w:rPr>
          <w:rFonts w:ascii="Times New Roman" w:hAnsi="Times New Roman"/>
          <w:sz w:val="26"/>
          <w:szCs w:val="26"/>
        </w:rPr>
        <w:t>2022 год – 354 763,0 тыс. рублей;</w:t>
      </w:r>
    </w:p>
    <w:p w:rsidR="001219B6" w:rsidRPr="009C7799" w:rsidRDefault="001219B6" w:rsidP="001219B6">
      <w:pPr>
        <w:spacing w:after="0"/>
        <w:ind w:firstLine="709"/>
        <w:rPr>
          <w:rFonts w:ascii="Times New Roman" w:hAnsi="Times New Roman"/>
          <w:sz w:val="26"/>
          <w:szCs w:val="26"/>
        </w:rPr>
      </w:pPr>
      <w:r w:rsidRPr="009C7799">
        <w:rPr>
          <w:rFonts w:ascii="Times New Roman" w:hAnsi="Times New Roman"/>
          <w:sz w:val="26"/>
          <w:szCs w:val="26"/>
        </w:rPr>
        <w:lastRenderedPageBreak/>
        <w:t xml:space="preserve">- средства бюджета Дальнегорского городского округа </w:t>
      </w:r>
      <w:r>
        <w:rPr>
          <w:rFonts w:ascii="Times New Roman" w:hAnsi="Times New Roman"/>
          <w:sz w:val="26"/>
          <w:szCs w:val="26"/>
        </w:rPr>
        <w:t>981 247,</w:t>
      </w:r>
      <w:r w:rsidR="0004346D">
        <w:rPr>
          <w:rFonts w:ascii="Times New Roman" w:hAnsi="Times New Roman"/>
          <w:sz w:val="26"/>
          <w:szCs w:val="26"/>
        </w:rPr>
        <w:t>6</w:t>
      </w:r>
      <w:r w:rsidRPr="009C7799">
        <w:rPr>
          <w:rFonts w:ascii="Times New Roman" w:hAnsi="Times New Roman"/>
          <w:sz w:val="26"/>
          <w:szCs w:val="26"/>
        </w:rPr>
        <w:t xml:space="preserve"> тыс. рублей, в том числе:</w:t>
      </w:r>
    </w:p>
    <w:p w:rsidR="0004346D" w:rsidRDefault="001219B6" w:rsidP="001219B6">
      <w:pPr>
        <w:spacing w:after="0"/>
        <w:ind w:firstLine="709"/>
        <w:rPr>
          <w:rFonts w:ascii="Times New Roman" w:hAnsi="Times New Roman"/>
          <w:sz w:val="26"/>
          <w:szCs w:val="26"/>
        </w:rPr>
      </w:pPr>
      <w:r w:rsidRPr="009C7799">
        <w:rPr>
          <w:rFonts w:ascii="Times New Roman" w:hAnsi="Times New Roman"/>
          <w:sz w:val="26"/>
          <w:szCs w:val="26"/>
        </w:rPr>
        <w:t>2018 год – 20</w:t>
      </w:r>
      <w:r>
        <w:rPr>
          <w:rFonts w:ascii="Times New Roman" w:hAnsi="Times New Roman"/>
          <w:sz w:val="26"/>
          <w:szCs w:val="26"/>
        </w:rPr>
        <w:t>7</w:t>
      </w:r>
      <w:r w:rsidRPr="009C7799">
        <w:rPr>
          <w:rFonts w:ascii="Times New Roman" w:hAnsi="Times New Roman"/>
          <w:sz w:val="26"/>
          <w:szCs w:val="26"/>
        </w:rPr>
        <w:t> </w:t>
      </w:r>
      <w:r>
        <w:rPr>
          <w:rFonts w:ascii="Times New Roman" w:hAnsi="Times New Roman"/>
          <w:sz w:val="26"/>
          <w:szCs w:val="26"/>
        </w:rPr>
        <w:t>989</w:t>
      </w:r>
      <w:r w:rsidRPr="009C7799">
        <w:rPr>
          <w:rFonts w:ascii="Times New Roman" w:hAnsi="Times New Roman"/>
          <w:sz w:val="26"/>
          <w:szCs w:val="26"/>
        </w:rPr>
        <w:t>,</w:t>
      </w:r>
      <w:r>
        <w:rPr>
          <w:rFonts w:ascii="Times New Roman" w:hAnsi="Times New Roman"/>
          <w:sz w:val="26"/>
          <w:szCs w:val="26"/>
        </w:rPr>
        <w:t>5</w:t>
      </w:r>
      <w:r w:rsidRPr="009C7799">
        <w:rPr>
          <w:rFonts w:ascii="Times New Roman" w:hAnsi="Times New Roman"/>
          <w:sz w:val="26"/>
          <w:szCs w:val="26"/>
        </w:rPr>
        <w:t xml:space="preserve"> тыс. рублей;</w:t>
      </w:r>
    </w:p>
    <w:p w:rsidR="009C7799" w:rsidRPr="009C7799" w:rsidRDefault="009C7799" w:rsidP="001219B6">
      <w:pPr>
        <w:spacing w:after="0"/>
        <w:ind w:firstLine="709"/>
        <w:rPr>
          <w:rFonts w:ascii="Times New Roman" w:hAnsi="Times New Roman"/>
          <w:sz w:val="26"/>
          <w:szCs w:val="26"/>
        </w:rPr>
      </w:pPr>
      <w:r w:rsidRPr="009C7799">
        <w:rPr>
          <w:rFonts w:ascii="Times New Roman" w:hAnsi="Times New Roman"/>
          <w:sz w:val="26"/>
          <w:szCs w:val="26"/>
        </w:rPr>
        <w:t>2019 год – 187 895,1 тыс. рублей;</w:t>
      </w:r>
    </w:p>
    <w:p w:rsidR="009C7799" w:rsidRPr="009C7799" w:rsidRDefault="009C7799" w:rsidP="001219B6">
      <w:pPr>
        <w:spacing w:after="0"/>
        <w:ind w:firstLine="709"/>
        <w:rPr>
          <w:rFonts w:ascii="Times New Roman" w:hAnsi="Times New Roman"/>
          <w:sz w:val="26"/>
          <w:szCs w:val="26"/>
        </w:rPr>
      </w:pPr>
      <w:r w:rsidRPr="009C7799">
        <w:rPr>
          <w:rFonts w:ascii="Times New Roman" w:hAnsi="Times New Roman"/>
          <w:sz w:val="26"/>
          <w:szCs w:val="26"/>
        </w:rPr>
        <w:t>2020 год – 192 595,1 тыс. рублей;</w:t>
      </w:r>
    </w:p>
    <w:p w:rsidR="009C7799" w:rsidRPr="009C7799" w:rsidRDefault="009C7799" w:rsidP="001219B6">
      <w:pPr>
        <w:spacing w:after="0"/>
        <w:ind w:firstLine="709"/>
        <w:rPr>
          <w:rFonts w:ascii="Times New Roman" w:hAnsi="Times New Roman"/>
          <w:sz w:val="26"/>
          <w:szCs w:val="26"/>
        </w:rPr>
      </w:pPr>
      <w:r w:rsidRPr="009C7799">
        <w:rPr>
          <w:rFonts w:ascii="Times New Roman" w:hAnsi="Times New Roman"/>
          <w:sz w:val="26"/>
          <w:szCs w:val="26"/>
        </w:rPr>
        <w:t>2021 год – 193 207,3 тыс. рублей;</w:t>
      </w:r>
    </w:p>
    <w:p w:rsidR="009C7799" w:rsidRPr="009C7799" w:rsidRDefault="009C7799" w:rsidP="001219B6">
      <w:pPr>
        <w:spacing w:after="0"/>
        <w:ind w:firstLine="709"/>
        <w:rPr>
          <w:rFonts w:ascii="Times New Roman" w:hAnsi="Times New Roman"/>
          <w:sz w:val="26"/>
          <w:szCs w:val="26"/>
        </w:rPr>
      </w:pPr>
      <w:r w:rsidRPr="009C7799">
        <w:rPr>
          <w:rFonts w:ascii="Times New Roman" w:hAnsi="Times New Roman"/>
          <w:sz w:val="26"/>
          <w:szCs w:val="26"/>
        </w:rPr>
        <w:t>2022 год – 199 560,6  тыс. рублей;</w:t>
      </w:r>
    </w:p>
    <w:p w:rsidR="00E80EBF" w:rsidRPr="009C7799" w:rsidRDefault="00E80EBF" w:rsidP="001219B6">
      <w:pPr>
        <w:spacing w:after="0"/>
        <w:ind w:firstLine="709"/>
        <w:rPr>
          <w:rFonts w:ascii="Times New Roman" w:hAnsi="Times New Roman"/>
          <w:sz w:val="26"/>
          <w:szCs w:val="26"/>
        </w:rPr>
      </w:pPr>
      <w:r w:rsidRPr="009C7799">
        <w:rPr>
          <w:rFonts w:ascii="Times New Roman" w:hAnsi="Times New Roman"/>
          <w:sz w:val="26"/>
          <w:szCs w:val="26"/>
        </w:rPr>
        <w:t xml:space="preserve">- внебюджетные средства </w:t>
      </w:r>
      <w:r w:rsidR="00CB49D0" w:rsidRPr="009C7799">
        <w:rPr>
          <w:rFonts w:ascii="Times New Roman" w:hAnsi="Times New Roman"/>
          <w:sz w:val="26"/>
          <w:szCs w:val="26"/>
        </w:rPr>
        <w:t>222 456,3</w:t>
      </w:r>
      <w:r w:rsidRPr="009C7799">
        <w:rPr>
          <w:rFonts w:ascii="Times New Roman" w:hAnsi="Times New Roman"/>
          <w:sz w:val="26"/>
          <w:szCs w:val="26"/>
        </w:rPr>
        <w:t xml:space="preserve"> тыс. рублей</w:t>
      </w:r>
      <w:r w:rsidR="009C7799" w:rsidRPr="009C7799">
        <w:rPr>
          <w:rFonts w:ascii="Times New Roman" w:hAnsi="Times New Roman"/>
          <w:sz w:val="26"/>
          <w:szCs w:val="26"/>
        </w:rPr>
        <w:t>, в том числе</w:t>
      </w:r>
      <w:r w:rsidRPr="009C7799">
        <w:rPr>
          <w:rFonts w:ascii="Times New Roman" w:hAnsi="Times New Roman"/>
          <w:sz w:val="26"/>
          <w:szCs w:val="26"/>
        </w:rPr>
        <w:t>:</w:t>
      </w:r>
    </w:p>
    <w:p w:rsidR="00E80EBF" w:rsidRPr="009C7799" w:rsidRDefault="00E80EBF" w:rsidP="001219B6">
      <w:pPr>
        <w:spacing w:after="0"/>
        <w:ind w:firstLine="709"/>
        <w:rPr>
          <w:rFonts w:ascii="Times New Roman" w:hAnsi="Times New Roman"/>
          <w:sz w:val="26"/>
          <w:szCs w:val="26"/>
        </w:rPr>
      </w:pPr>
      <w:r w:rsidRPr="009C7799">
        <w:rPr>
          <w:rFonts w:ascii="Times New Roman" w:hAnsi="Times New Roman"/>
          <w:sz w:val="26"/>
          <w:szCs w:val="26"/>
        </w:rPr>
        <w:t>2018 год – 44 491,</w:t>
      </w:r>
      <w:r w:rsidR="00D530AB">
        <w:rPr>
          <w:rFonts w:ascii="Times New Roman" w:hAnsi="Times New Roman"/>
          <w:sz w:val="26"/>
          <w:szCs w:val="26"/>
        </w:rPr>
        <w:t>3</w:t>
      </w:r>
      <w:r w:rsidRPr="009C7799">
        <w:rPr>
          <w:rFonts w:ascii="Times New Roman" w:hAnsi="Times New Roman"/>
          <w:sz w:val="26"/>
          <w:szCs w:val="26"/>
        </w:rPr>
        <w:t xml:space="preserve"> тыс. рублей;</w:t>
      </w:r>
    </w:p>
    <w:p w:rsidR="00E80EBF" w:rsidRPr="009C7799" w:rsidRDefault="00E80EBF" w:rsidP="001219B6">
      <w:pPr>
        <w:spacing w:after="0"/>
        <w:ind w:firstLine="709"/>
        <w:rPr>
          <w:rFonts w:ascii="Times New Roman" w:hAnsi="Times New Roman"/>
          <w:sz w:val="26"/>
          <w:szCs w:val="26"/>
        </w:rPr>
      </w:pPr>
      <w:r w:rsidRPr="009C7799">
        <w:rPr>
          <w:rFonts w:ascii="Times New Roman" w:hAnsi="Times New Roman"/>
          <w:sz w:val="26"/>
          <w:szCs w:val="26"/>
        </w:rPr>
        <w:t>2019 год – 44 491,</w:t>
      </w:r>
      <w:r w:rsidR="00D530AB">
        <w:rPr>
          <w:rFonts w:ascii="Times New Roman" w:hAnsi="Times New Roman"/>
          <w:sz w:val="26"/>
          <w:szCs w:val="26"/>
        </w:rPr>
        <w:t>3</w:t>
      </w:r>
      <w:r w:rsidRPr="009C7799">
        <w:rPr>
          <w:rFonts w:ascii="Times New Roman" w:hAnsi="Times New Roman"/>
          <w:sz w:val="26"/>
          <w:szCs w:val="26"/>
        </w:rPr>
        <w:t xml:space="preserve"> тыс. рублей;</w:t>
      </w:r>
    </w:p>
    <w:p w:rsidR="00E80EBF" w:rsidRPr="009C7799" w:rsidRDefault="00E80EBF" w:rsidP="00E80EBF">
      <w:pPr>
        <w:spacing w:after="0"/>
        <w:ind w:firstLine="709"/>
        <w:rPr>
          <w:rFonts w:ascii="Times New Roman" w:hAnsi="Times New Roman"/>
          <w:sz w:val="26"/>
          <w:szCs w:val="26"/>
        </w:rPr>
      </w:pPr>
      <w:r w:rsidRPr="009C7799">
        <w:rPr>
          <w:rFonts w:ascii="Times New Roman" w:hAnsi="Times New Roman"/>
          <w:sz w:val="26"/>
          <w:szCs w:val="26"/>
        </w:rPr>
        <w:t>2020 год – 44 491,</w:t>
      </w:r>
      <w:r w:rsidR="0004346D">
        <w:rPr>
          <w:rFonts w:ascii="Times New Roman" w:hAnsi="Times New Roman"/>
          <w:sz w:val="26"/>
          <w:szCs w:val="26"/>
        </w:rPr>
        <w:t>3</w:t>
      </w:r>
      <w:r w:rsidRPr="009C7799">
        <w:rPr>
          <w:rFonts w:ascii="Times New Roman" w:hAnsi="Times New Roman"/>
          <w:sz w:val="26"/>
          <w:szCs w:val="26"/>
        </w:rPr>
        <w:t xml:space="preserve"> тыс. рублей;</w:t>
      </w:r>
    </w:p>
    <w:p w:rsidR="00E80EBF" w:rsidRPr="009C7799" w:rsidRDefault="00E80EBF" w:rsidP="00E80EBF">
      <w:pPr>
        <w:spacing w:after="0"/>
        <w:ind w:firstLine="709"/>
        <w:rPr>
          <w:rFonts w:ascii="Times New Roman" w:hAnsi="Times New Roman"/>
          <w:sz w:val="26"/>
          <w:szCs w:val="26"/>
        </w:rPr>
      </w:pPr>
      <w:r w:rsidRPr="009C7799">
        <w:rPr>
          <w:rFonts w:ascii="Times New Roman" w:hAnsi="Times New Roman"/>
          <w:sz w:val="26"/>
          <w:szCs w:val="26"/>
        </w:rPr>
        <w:t>2021 год – 44 491,</w:t>
      </w:r>
      <w:r w:rsidR="00D530AB">
        <w:rPr>
          <w:rFonts w:ascii="Times New Roman" w:hAnsi="Times New Roman"/>
          <w:sz w:val="26"/>
          <w:szCs w:val="26"/>
        </w:rPr>
        <w:t>2</w:t>
      </w:r>
      <w:r w:rsidRPr="009C7799">
        <w:rPr>
          <w:rFonts w:ascii="Times New Roman" w:hAnsi="Times New Roman"/>
          <w:sz w:val="26"/>
          <w:szCs w:val="26"/>
        </w:rPr>
        <w:t xml:space="preserve"> тыс. рублей;</w:t>
      </w:r>
    </w:p>
    <w:p w:rsidR="00E80EBF" w:rsidRPr="009C7799" w:rsidRDefault="00E80EBF" w:rsidP="00E80EBF">
      <w:pPr>
        <w:pStyle w:val="ac"/>
        <w:spacing w:line="276" w:lineRule="auto"/>
        <w:ind w:left="0" w:firstLine="709"/>
        <w:rPr>
          <w:rFonts w:eastAsia="Calibri"/>
          <w:sz w:val="26"/>
          <w:szCs w:val="26"/>
          <w:lang w:eastAsia="en-US"/>
        </w:rPr>
      </w:pPr>
      <w:r w:rsidRPr="009C7799">
        <w:rPr>
          <w:rFonts w:eastAsia="Calibri"/>
          <w:sz w:val="26"/>
          <w:szCs w:val="26"/>
          <w:lang w:eastAsia="en-US"/>
        </w:rPr>
        <w:t xml:space="preserve">2022 год – </w:t>
      </w:r>
      <w:r w:rsidRPr="009C7799">
        <w:rPr>
          <w:sz w:val="26"/>
          <w:szCs w:val="26"/>
        </w:rPr>
        <w:t>44 491,</w:t>
      </w:r>
      <w:r w:rsidR="00D530AB">
        <w:rPr>
          <w:sz w:val="26"/>
          <w:szCs w:val="26"/>
        </w:rPr>
        <w:t>2</w:t>
      </w:r>
      <w:r w:rsidRPr="009C7799">
        <w:rPr>
          <w:sz w:val="26"/>
          <w:szCs w:val="26"/>
        </w:rPr>
        <w:t xml:space="preserve"> </w:t>
      </w:r>
      <w:r w:rsidRPr="009C7799">
        <w:rPr>
          <w:rFonts w:eastAsia="Calibri"/>
          <w:sz w:val="26"/>
          <w:szCs w:val="26"/>
          <w:lang w:eastAsia="en-US"/>
        </w:rPr>
        <w:t>тыс. рублей.</w:t>
      </w:r>
    </w:p>
    <w:p w:rsidR="00EF641C" w:rsidRDefault="00EF641C" w:rsidP="00E80EBF">
      <w:pPr>
        <w:pStyle w:val="ac"/>
        <w:spacing w:line="276" w:lineRule="auto"/>
        <w:ind w:left="0" w:firstLine="709"/>
        <w:rPr>
          <w:sz w:val="26"/>
          <w:szCs w:val="26"/>
        </w:rPr>
      </w:pPr>
      <w:r w:rsidRPr="004270EF">
        <w:rPr>
          <w:sz w:val="26"/>
          <w:szCs w:val="26"/>
        </w:rPr>
        <w:t>Мероприятия муниципальной программы и объёмы её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w:t>
      </w:r>
    </w:p>
    <w:p w:rsidR="002B0B82" w:rsidRPr="004270EF" w:rsidRDefault="002B0B82" w:rsidP="00E80EBF">
      <w:pPr>
        <w:pStyle w:val="ac"/>
        <w:spacing w:line="276" w:lineRule="auto"/>
        <w:ind w:left="0" w:firstLine="709"/>
        <w:rPr>
          <w:sz w:val="26"/>
          <w:szCs w:val="26"/>
        </w:rPr>
      </w:pPr>
    </w:p>
    <w:p w:rsidR="00EF641C" w:rsidRPr="002B0B82" w:rsidRDefault="00EF641C" w:rsidP="002B0B82">
      <w:pPr>
        <w:numPr>
          <w:ilvl w:val="0"/>
          <w:numId w:val="1"/>
        </w:numPr>
        <w:tabs>
          <w:tab w:val="left" w:pos="284"/>
        </w:tabs>
        <w:spacing w:after="0" w:line="240" w:lineRule="auto"/>
        <w:ind w:left="0" w:firstLine="0"/>
        <w:jc w:val="center"/>
        <w:rPr>
          <w:rFonts w:ascii="Times New Roman" w:hAnsi="Times New Roman"/>
          <w:b/>
          <w:sz w:val="26"/>
          <w:szCs w:val="26"/>
        </w:rPr>
      </w:pPr>
      <w:r w:rsidRPr="002B0B82">
        <w:rPr>
          <w:rFonts w:ascii="Times New Roman" w:hAnsi="Times New Roman"/>
          <w:b/>
          <w:sz w:val="26"/>
          <w:szCs w:val="26"/>
        </w:rPr>
        <w:t>Сроки и этапы реа</w:t>
      </w:r>
      <w:r w:rsidR="00967716" w:rsidRPr="002B0B82">
        <w:rPr>
          <w:rFonts w:ascii="Times New Roman" w:hAnsi="Times New Roman"/>
          <w:b/>
          <w:sz w:val="26"/>
          <w:szCs w:val="26"/>
        </w:rPr>
        <w:t>лизации муниципальной программы</w:t>
      </w:r>
    </w:p>
    <w:p w:rsidR="002036AC" w:rsidRDefault="00EF641C" w:rsidP="002B0B82">
      <w:pPr>
        <w:pStyle w:val="af3"/>
        <w:ind w:firstLine="709"/>
        <w:rPr>
          <w:rFonts w:ascii="Times New Roman" w:hAnsi="Times New Roman"/>
          <w:sz w:val="26"/>
          <w:szCs w:val="26"/>
        </w:rPr>
      </w:pPr>
      <w:r w:rsidRPr="002B0B82">
        <w:rPr>
          <w:rFonts w:ascii="Times New Roman" w:hAnsi="Times New Roman"/>
          <w:sz w:val="26"/>
          <w:szCs w:val="26"/>
        </w:rPr>
        <w:t xml:space="preserve">Муниципальная программа реализуется в течение </w:t>
      </w:r>
      <w:r w:rsidR="00203D20" w:rsidRPr="002B0B82">
        <w:rPr>
          <w:rFonts w:ascii="Times New Roman" w:hAnsi="Times New Roman"/>
          <w:sz w:val="26"/>
          <w:szCs w:val="26"/>
        </w:rPr>
        <w:t>2018-2022</w:t>
      </w:r>
      <w:r w:rsidRPr="002B0B82">
        <w:rPr>
          <w:rFonts w:ascii="Times New Roman" w:hAnsi="Times New Roman"/>
          <w:sz w:val="26"/>
          <w:szCs w:val="26"/>
        </w:rPr>
        <w:t xml:space="preserve"> годов в один этап.</w:t>
      </w:r>
    </w:p>
    <w:p w:rsidR="002B0B82" w:rsidRPr="002B0B82" w:rsidRDefault="002B0B82" w:rsidP="002B0B82">
      <w:pPr>
        <w:pStyle w:val="af3"/>
        <w:ind w:firstLine="709"/>
        <w:rPr>
          <w:rFonts w:ascii="Times New Roman" w:hAnsi="Times New Roman"/>
          <w:sz w:val="26"/>
          <w:szCs w:val="26"/>
        </w:rPr>
      </w:pPr>
    </w:p>
    <w:p w:rsidR="00EF641C" w:rsidRPr="002B0B82" w:rsidRDefault="00BA6101" w:rsidP="002B0B82">
      <w:pPr>
        <w:numPr>
          <w:ilvl w:val="0"/>
          <w:numId w:val="1"/>
        </w:numPr>
        <w:tabs>
          <w:tab w:val="left" w:pos="426"/>
        </w:tabs>
        <w:spacing w:after="0" w:line="240" w:lineRule="auto"/>
        <w:ind w:left="0" w:firstLine="0"/>
        <w:jc w:val="center"/>
        <w:rPr>
          <w:rFonts w:ascii="Times New Roman" w:hAnsi="Times New Roman"/>
          <w:b/>
          <w:sz w:val="26"/>
          <w:szCs w:val="26"/>
        </w:rPr>
      </w:pPr>
      <w:r w:rsidRPr="002B0B82">
        <w:rPr>
          <w:rFonts w:ascii="Times New Roman" w:hAnsi="Times New Roman"/>
          <w:b/>
          <w:sz w:val="26"/>
          <w:szCs w:val="26"/>
        </w:rPr>
        <w:t xml:space="preserve">Методика оценки </w:t>
      </w:r>
      <w:r w:rsidR="00EF641C" w:rsidRPr="002B0B82">
        <w:rPr>
          <w:rFonts w:ascii="Times New Roman" w:hAnsi="Times New Roman"/>
          <w:b/>
          <w:sz w:val="26"/>
          <w:szCs w:val="26"/>
        </w:rPr>
        <w:t>эффективности реа</w:t>
      </w:r>
      <w:r w:rsidR="009576FF" w:rsidRPr="002B0B82">
        <w:rPr>
          <w:rFonts w:ascii="Times New Roman" w:hAnsi="Times New Roman"/>
          <w:b/>
          <w:sz w:val="26"/>
          <w:szCs w:val="26"/>
        </w:rPr>
        <w:t>лизации муниципальной программы</w:t>
      </w:r>
    </w:p>
    <w:p w:rsidR="00A55310" w:rsidRPr="002B0B82" w:rsidRDefault="003530B3" w:rsidP="00EB1B29">
      <w:pPr>
        <w:pStyle w:val="Default"/>
        <w:spacing w:line="276" w:lineRule="auto"/>
        <w:ind w:firstLine="709"/>
        <w:jc w:val="both"/>
        <w:rPr>
          <w:rFonts w:eastAsia="Times New Roman"/>
          <w:sz w:val="26"/>
          <w:szCs w:val="26"/>
          <w:lang w:eastAsia="ru-RU"/>
        </w:rPr>
      </w:pPr>
      <w:r w:rsidRPr="002B0B82">
        <w:rPr>
          <w:rFonts w:eastAsia="Times New Roman"/>
          <w:sz w:val="26"/>
          <w:szCs w:val="26"/>
          <w:lang w:eastAsia="ru-RU"/>
        </w:rPr>
        <w:t xml:space="preserve">10.1. </w:t>
      </w:r>
      <w:r w:rsidR="00EF641C" w:rsidRPr="002B0B82">
        <w:rPr>
          <w:rFonts w:eastAsia="Times New Roman"/>
          <w:sz w:val="26"/>
          <w:szCs w:val="26"/>
          <w:lang w:eastAsia="ru-RU"/>
        </w:rPr>
        <w:t xml:space="preserve">Оценка эффективности реализации муниципальной программы проводится по </w:t>
      </w:r>
      <w:r w:rsidR="00D576A5" w:rsidRPr="002B0B82">
        <w:rPr>
          <w:rFonts w:eastAsia="Times New Roman"/>
          <w:sz w:val="26"/>
          <w:szCs w:val="26"/>
          <w:lang w:eastAsia="ru-RU"/>
        </w:rPr>
        <w:t xml:space="preserve">итогам исполнения на основе </w:t>
      </w:r>
      <w:r w:rsidR="00A55310" w:rsidRPr="002B0B82">
        <w:rPr>
          <w:rFonts w:eastAsia="Times New Roman"/>
          <w:sz w:val="26"/>
          <w:szCs w:val="26"/>
          <w:lang w:eastAsia="ru-RU"/>
        </w:rPr>
        <w:t>следующих критериев:</w:t>
      </w:r>
      <w:r w:rsidR="00D576A5" w:rsidRPr="002B0B82">
        <w:rPr>
          <w:rFonts w:eastAsia="Times New Roman"/>
          <w:sz w:val="26"/>
          <w:szCs w:val="26"/>
          <w:lang w:eastAsia="ru-RU"/>
        </w:rPr>
        <w:t xml:space="preserve"> </w:t>
      </w:r>
    </w:p>
    <w:p w:rsidR="00A55310" w:rsidRPr="002B0B82" w:rsidRDefault="00A55310" w:rsidP="00EB1B29">
      <w:pPr>
        <w:autoSpaceDE w:val="0"/>
        <w:autoSpaceDN w:val="0"/>
        <w:adjustRightInd w:val="0"/>
        <w:spacing w:after="0"/>
        <w:ind w:firstLine="709"/>
        <w:rPr>
          <w:rFonts w:ascii="Times New Roman" w:eastAsia="Times New Roman" w:hAnsi="Times New Roman"/>
          <w:sz w:val="26"/>
          <w:szCs w:val="26"/>
          <w:lang w:eastAsia="ru-RU"/>
        </w:rPr>
      </w:pPr>
      <w:r w:rsidRPr="002B0B82">
        <w:rPr>
          <w:rFonts w:ascii="Times New Roman" w:eastAsia="Times New Roman" w:hAnsi="Times New Roman"/>
          <w:sz w:val="26"/>
          <w:szCs w:val="26"/>
          <w:lang w:eastAsia="ru-RU"/>
        </w:rPr>
        <w:t xml:space="preserve">- степени достижения цели подпрограмм, отдельных мероприятий </w:t>
      </w:r>
      <w:r w:rsidR="00EB1B29" w:rsidRPr="002B0B82">
        <w:rPr>
          <w:rFonts w:ascii="Times New Roman" w:eastAsia="Times New Roman" w:hAnsi="Times New Roman"/>
          <w:sz w:val="26"/>
          <w:szCs w:val="26"/>
          <w:lang w:eastAsia="ru-RU"/>
        </w:rPr>
        <w:t>муниципальной программы</w:t>
      </w:r>
      <w:r w:rsidRPr="002B0B82">
        <w:rPr>
          <w:rFonts w:ascii="Times New Roman" w:eastAsia="Times New Roman" w:hAnsi="Times New Roman"/>
          <w:sz w:val="26"/>
          <w:szCs w:val="26"/>
          <w:lang w:eastAsia="ru-RU"/>
        </w:rPr>
        <w:t>;</w:t>
      </w:r>
    </w:p>
    <w:p w:rsidR="00A55310" w:rsidRPr="002B0B82" w:rsidRDefault="00A55310" w:rsidP="00EB1B29">
      <w:pPr>
        <w:autoSpaceDE w:val="0"/>
        <w:autoSpaceDN w:val="0"/>
        <w:adjustRightInd w:val="0"/>
        <w:spacing w:after="0"/>
        <w:ind w:firstLine="709"/>
        <w:rPr>
          <w:rFonts w:ascii="Times New Roman" w:eastAsia="Times New Roman" w:hAnsi="Times New Roman"/>
          <w:sz w:val="26"/>
          <w:szCs w:val="26"/>
          <w:lang w:eastAsia="ru-RU"/>
        </w:rPr>
      </w:pPr>
      <w:r w:rsidRPr="002B0B82">
        <w:rPr>
          <w:rFonts w:ascii="Times New Roman" w:eastAsia="Times New Roman" w:hAnsi="Times New Roman"/>
          <w:sz w:val="26"/>
          <w:szCs w:val="26"/>
          <w:lang w:eastAsia="ru-RU"/>
        </w:rPr>
        <w:t>- степени достижения задач муниципальной программы;</w:t>
      </w:r>
    </w:p>
    <w:p w:rsidR="00A55310" w:rsidRPr="002B0B82" w:rsidRDefault="00A55310" w:rsidP="00EB1B29">
      <w:pPr>
        <w:shd w:val="clear" w:color="auto" w:fill="FFFFFF"/>
        <w:spacing w:after="0"/>
        <w:ind w:firstLine="709"/>
        <w:rPr>
          <w:rFonts w:ascii="Times New Roman" w:eastAsia="Times New Roman" w:hAnsi="Times New Roman"/>
          <w:sz w:val="26"/>
          <w:szCs w:val="26"/>
          <w:lang w:eastAsia="ru-RU"/>
        </w:rPr>
      </w:pPr>
      <w:r w:rsidRPr="002B0B82">
        <w:rPr>
          <w:rFonts w:ascii="Times New Roman" w:eastAsia="Times New Roman" w:hAnsi="Times New Roman"/>
          <w:sz w:val="26"/>
          <w:szCs w:val="26"/>
          <w:lang w:eastAsia="ru-RU"/>
        </w:rPr>
        <w:t>- степени эффективности использования бюджетных и внебюджетных средств.</w:t>
      </w:r>
    </w:p>
    <w:p w:rsidR="00EF641C" w:rsidRPr="002B0B82" w:rsidRDefault="00EF641C" w:rsidP="00EB1B29">
      <w:pPr>
        <w:shd w:val="clear" w:color="auto" w:fill="FFFFFF"/>
        <w:spacing w:after="0"/>
        <w:ind w:firstLine="709"/>
        <w:rPr>
          <w:rFonts w:ascii="Times New Roman" w:hAnsi="Times New Roman"/>
          <w:sz w:val="26"/>
          <w:szCs w:val="26"/>
          <w:highlight w:val="yellow"/>
        </w:rPr>
      </w:pPr>
      <w:r w:rsidRPr="002B0B82">
        <w:rPr>
          <w:rFonts w:ascii="Times New Roman" w:hAnsi="Times New Roman"/>
          <w:sz w:val="26"/>
          <w:szCs w:val="26"/>
        </w:rPr>
        <w:t>Оценка эффективности реализации муниципальной программы проводится в целях оценки вклада результатов муниципальной программы в социально-экономическое развитие Дальнегорского городского округа.</w:t>
      </w:r>
    </w:p>
    <w:p w:rsidR="00EF641C" w:rsidRPr="002B0B82" w:rsidRDefault="00EF641C" w:rsidP="00EB1B29">
      <w:pPr>
        <w:widowControl w:val="0"/>
        <w:autoSpaceDE w:val="0"/>
        <w:autoSpaceDN w:val="0"/>
        <w:adjustRightInd w:val="0"/>
        <w:spacing w:after="0"/>
        <w:ind w:firstLine="709"/>
        <w:rPr>
          <w:rFonts w:ascii="Times New Roman" w:hAnsi="Times New Roman"/>
          <w:sz w:val="26"/>
          <w:szCs w:val="26"/>
        </w:rPr>
      </w:pPr>
      <w:r w:rsidRPr="002B0B82">
        <w:rPr>
          <w:rFonts w:ascii="Times New Roman" w:hAnsi="Times New Roman"/>
          <w:sz w:val="26"/>
          <w:szCs w:val="26"/>
        </w:rPr>
        <w:t>Обязательным условием оценки эффективности реализации муниципальной программы является выполнение запланированных целевых индикаторов, показателей муниципальной программы.</w:t>
      </w:r>
    </w:p>
    <w:p w:rsidR="003F63C5" w:rsidRPr="002B0B82" w:rsidRDefault="003F63C5" w:rsidP="00EB1B29">
      <w:pPr>
        <w:autoSpaceDE w:val="0"/>
        <w:autoSpaceDN w:val="0"/>
        <w:adjustRightInd w:val="0"/>
        <w:spacing w:after="0"/>
        <w:ind w:firstLine="709"/>
        <w:rPr>
          <w:rFonts w:ascii="Times New Roman" w:hAnsi="Times New Roman"/>
          <w:sz w:val="26"/>
          <w:szCs w:val="26"/>
        </w:rPr>
      </w:pPr>
      <w:r w:rsidRPr="002B0B82">
        <w:rPr>
          <w:rFonts w:ascii="Times New Roman" w:eastAsia="Times New Roman" w:hAnsi="Times New Roman"/>
          <w:color w:val="000000"/>
          <w:sz w:val="26"/>
          <w:szCs w:val="26"/>
          <w:lang w:eastAsia="ru-RU"/>
        </w:rPr>
        <w:t>Структура муниципальной программы предполагает в своем составе реализацию нескольких подпрограмм и отдельных мероприятий. Расчет достижения целей производится по каждой подпрограмме с расчетом среднего значения достижения цели муниципальной программы, производится расчет достижения задач подпрограмм и отдельных мероприятий муниципальной программы с расчетом среднего значения достижения задач. При этом, среднее значение достижения задач отдельных мероприятий и среднее значение достижения целей подпрограмм будет являться расчетной оценкой достижения цели муниципальной программы.</w:t>
      </w:r>
    </w:p>
    <w:p w:rsidR="003009AD" w:rsidRPr="002B0B82" w:rsidRDefault="00BA6101" w:rsidP="00EB1B29">
      <w:pPr>
        <w:widowControl w:val="0"/>
        <w:autoSpaceDE w:val="0"/>
        <w:autoSpaceDN w:val="0"/>
        <w:adjustRightInd w:val="0"/>
        <w:spacing w:after="0"/>
        <w:ind w:firstLine="709"/>
        <w:rPr>
          <w:rFonts w:ascii="Times New Roman" w:hAnsi="Times New Roman"/>
          <w:sz w:val="26"/>
          <w:szCs w:val="26"/>
        </w:rPr>
      </w:pPr>
      <w:r w:rsidRPr="002B0B82">
        <w:rPr>
          <w:rFonts w:ascii="Times New Roman" w:hAnsi="Times New Roman"/>
          <w:sz w:val="26"/>
          <w:szCs w:val="26"/>
        </w:rPr>
        <w:lastRenderedPageBreak/>
        <w:t>10.</w:t>
      </w:r>
      <w:r w:rsidR="003009AD" w:rsidRPr="002B0B82">
        <w:rPr>
          <w:rFonts w:ascii="Times New Roman" w:hAnsi="Times New Roman"/>
          <w:sz w:val="26"/>
          <w:szCs w:val="26"/>
        </w:rPr>
        <w:t>2</w:t>
      </w:r>
      <w:r w:rsidRPr="002B0B82">
        <w:rPr>
          <w:rFonts w:ascii="Times New Roman" w:hAnsi="Times New Roman"/>
          <w:sz w:val="26"/>
          <w:szCs w:val="26"/>
        </w:rPr>
        <w:t xml:space="preserve"> </w:t>
      </w:r>
      <w:r w:rsidR="00EF641C" w:rsidRPr="002B0B82">
        <w:rPr>
          <w:rFonts w:ascii="Times New Roman" w:hAnsi="Times New Roman"/>
          <w:sz w:val="26"/>
          <w:szCs w:val="26"/>
        </w:rPr>
        <w:t>Расчёт степени достижения цели муниципальной программы</w:t>
      </w:r>
      <w:r w:rsidR="003009AD" w:rsidRPr="002B0B82">
        <w:rPr>
          <w:rFonts w:ascii="Times New Roman" w:hAnsi="Times New Roman"/>
          <w:sz w:val="26"/>
          <w:szCs w:val="26"/>
        </w:rPr>
        <w:t>:</w:t>
      </w:r>
    </w:p>
    <w:p w:rsidR="00EF641C" w:rsidRPr="002B0B82" w:rsidRDefault="003009AD" w:rsidP="00EB1B29">
      <w:pPr>
        <w:widowControl w:val="0"/>
        <w:autoSpaceDE w:val="0"/>
        <w:autoSpaceDN w:val="0"/>
        <w:adjustRightInd w:val="0"/>
        <w:spacing w:after="0"/>
        <w:ind w:firstLine="709"/>
        <w:rPr>
          <w:rFonts w:ascii="Times New Roman" w:hAnsi="Times New Roman"/>
          <w:sz w:val="26"/>
          <w:szCs w:val="26"/>
        </w:rPr>
      </w:pPr>
      <w:r w:rsidRPr="002B0B82">
        <w:rPr>
          <w:rFonts w:ascii="Times New Roman" w:hAnsi="Times New Roman"/>
          <w:sz w:val="26"/>
          <w:szCs w:val="26"/>
        </w:rPr>
        <w:t xml:space="preserve">10.2.1 Применяется </w:t>
      </w:r>
      <w:r w:rsidR="00EF641C" w:rsidRPr="002B0B82">
        <w:rPr>
          <w:rFonts w:ascii="Times New Roman" w:hAnsi="Times New Roman"/>
          <w:sz w:val="26"/>
          <w:szCs w:val="26"/>
        </w:rPr>
        <w:t xml:space="preserve">для индикаторов, у которых положительным </w:t>
      </w:r>
      <w:r w:rsidR="00494F19" w:rsidRPr="002B0B82">
        <w:rPr>
          <w:rFonts w:ascii="Times New Roman" w:hAnsi="Times New Roman"/>
          <w:sz w:val="26"/>
          <w:szCs w:val="26"/>
        </w:rPr>
        <w:t>результатом</w:t>
      </w:r>
      <w:r w:rsidR="00EF641C" w:rsidRPr="002B0B82">
        <w:rPr>
          <w:rFonts w:ascii="Times New Roman" w:hAnsi="Times New Roman"/>
          <w:sz w:val="26"/>
          <w:szCs w:val="26"/>
        </w:rPr>
        <w:t xml:space="preserve"> считается превышение фактического значение целевого индикатора над плановым значением целевого индикатора</w:t>
      </w:r>
      <w:r w:rsidR="003F63C5" w:rsidRPr="002B0B82">
        <w:rPr>
          <w:rFonts w:ascii="Times New Roman" w:hAnsi="Times New Roman"/>
          <w:sz w:val="26"/>
          <w:szCs w:val="26"/>
        </w:rPr>
        <w:t xml:space="preserve"> (индикаторы 1, 6, 9, 14, 18, приложения № 1 к муниципальной программе)</w:t>
      </w:r>
      <w:r w:rsidR="00EF641C" w:rsidRPr="002B0B82">
        <w:rPr>
          <w:rFonts w:ascii="Times New Roman" w:hAnsi="Times New Roman"/>
          <w:sz w:val="26"/>
          <w:szCs w:val="26"/>
        </w:rPr>
        <w:t>:</w:t>
      </w:r>
    </w:p>
    <w:p w:rsidR="00724379" w:rsidRPr="002B0B82" w:rsidRDefault="00724379" w:rsidP="00EB1B29">
      <w:pPr>
        <w:widowControl w:val="0"/>
        <w:autoSpaceDE w:val="0"/>
        <w:autoSpaceDN w:val="0"/>
        <w:adjustRightInd w:val="0"/>
        <w:spacing w:before="120" w:after="0"/>
        <w:ind w:firstLine="709"/>
        <w:rPr>
          <w:rFonts w:ascii="Times New Roman" w:hAnsi="Times New Roman"/>
          <w:sz w:val="26"/>
          <w:szCs w:val="26"/>
        </w:rPr>
      </w:pPr>
      <w:r w:rsidRPr="002B0B82">
        <w:rPr>
          <w:rFonts w:ascii="Times New Roman" w:hAnsi="Times New Roman"/>
          <w:sz w:val="26"/>
          <w:szCs w:val="26"/>
          <w:lang w:val="en-US"/>
        </w:rPr>
        <w:t>I</w:t>
      </w:r>
      <w:r w:rsidRPr="002B0B82">
        <w:rPr>
          <w:rFonts w:ascii="Times New Roman" w:hAnsi="Times New Roman"/>
          <w:sz w:val="26"/>
          <w:szCs w:val="26"/>
          <w:vertAlign w:val="subscript"/>
        </w:rPr>
        <w:t>ц</w:t>
      </w:r>
      <w:r w:rsidRPr="002B0B82">
        <w:rPr>
          <w:rFonts w:ascii="Times New Roman" w:hAnsi="Times New Roman"/>
          <w:sz w:val="26"/>
          <w:szCs w:val="26"/>
        </w:rPr>
        <w:t xml:space="preserve"> = </w:t>
      </w:r>
      <w:r w:rsidR="000219B8" w:rsidRPr="002B0B82">
        <w:rPr>
          <w:rFonts w:ascii="Times New Roman" w:hAnsi="Times New Roman"/>
          <w:sz w:val="26"/>
          <w:szCs w:val="26"/>
          <w:lang w:val="en-US"/>
        </w:rPr>
        <w:t>I</w:t>
      </w:r>
      <w:r w:rsidR="000219B8" w:rsidRPr="002B0B82">
        <w:rPr>
          <w:rFonts w:ascii="Times New Roman" w:hAnsi="Times New Roman"/>
          <w:sz w:val="26"/>
          <w:szCs w:val="26"/>
        </w:rPr>
        <w:t xml:space="preserve"> </w:t>
      </w:r>
      <w:r w:rsidR="000219B8" w:rsidRPr="002B0B82">
        <w:rPr>
          <w:rFonts w:ascii="Times New Roman" w:hAnsi="Times New Roman"/>
          <w:sz w:val="26"/>
          <w:szCs w:val="26"/>
          <w:vertAlign w:val="subscript"/>
        </w:rPr>
        <w:t xml:space="preserve">факт </w:t>
      </w:r>
      <w:r w:rsidR="000219B8" w:rsidRPr="002B0B82">
        <w:rPr>
          <w:rFonts w:ascii="Times New Roman" w:hAnsi="Times New Roman"/>
          <w:sz w:val="26"/>
          <w:szCs w:val="26"/>
        </w:rPr>
        <w:t xml:space="preserve">/ </w:t>
      </w:r>
      <w:r w:rsidR="000219B8" w:rsidRPr="002B0B82">
        <w:rPr>
          <w:rFonts w:ascii="Times New Roman" w:hAnsi="Times New Roman"/>
          <w:sz w:val="26"/>
          <w:szCs w:val="26"/>
          <w:lang w:val="en-US"/>
        </w:rPr>
        <w:t>I</w:t>
      </w:r>
      <w:r w:rsidR="000219B8" w:rsidRPr="002B0B82">
        <w:rPr>
          <w:rFonts w:ascii="Times New Roman" w:hAnsi="Times New Roman"/>
          <w:sz w:val="26"/>
          <w:szCs w:val="26"/>
        </w:rPr>
        <w:t xml:space="preserve"> </w:t>
      </w:r>
      <w:r w:rsidR="000219B8" w:rsidRPr="002B0B82">
        <w:rPr>
          <w:rFonts w:ascii="Times New Roman" w:hAnsi="Times New Roman"/>
          <w:sz w:val="26"/>
          <w:szCs w:val="26"/>
          <w:vertAlign w:val="subscript"/>
        </w:rPr>
        <w:t>план</w:t>
      </w:r>
      <w:r w:rsidR="000219B8" w:rsidRPr="002B0B82">
        <w:rPr>
          <w:rFonts w:ascii="Times New Roman" w:hAnsi="Times New Roman"/>
          <w:sz w:val="26"/>
          <w:szCs w:val="26"/>
        </w:rPr>
        <w:t xml:space="preserve"> , где </w:t>
      </w:r>
    </w:p>
    <w:p w:rsidR="00EF641C" w:rsidRPr="002B0B82" w:rsidRDefault="00EF641C" w:rsidP="00EB1B29">
      <w:pPr>
        <w:widowControl w:val="0"/>
        <w:autoSpaceDE w:val="0"/>
        <w:autoSpaceDN w:val="0"/>
        <w:adjustRightInd w:val="0"/>
        <w:spacing w:before="120" w:after="0"/>
        <w:ind w:firstLine="709"/>
        <w:rPr>
          <w:rFonts w:ascii="Times New Roman" w:hAnsi="Times New Roman"/>
          <w:sz w:val="26"/>
          <w:szCs w:val="26"/>
        </w:rPr>
      </w:pPr>
      <w:r w:rsidRPr="002B0B82">
        <w:rPr>
          <w:rFonts w:ascii="Times New Roman" w:hAnsi="Times New Roman"/>
          <w:sz w:val="26"/>
          <w:szCs w:val="26"/>
          <w:lang w:val="en-US"/>
        </w:rPr>
        <w:t>I</w:t>
      </w:r>
      <w:r w:rsidRPr="002B0B82">
        <w:rPr>
          <w:rFonts w:ascii="Times New Roman" w:hAnsi="Times New Roman"/>
          <w:sz w:val="26"/>
          <w:szCs w:val="26"/>
          <w:vertAlign w:val="subscript"/>
        </w:rPr>
        <w:t xml:space="preserve">ц </w:t>
      </w:r>
      <w:r w:rsidRPr="002B0B82">
        <w:rPr>
          <w:rFonts w:ascii="Times New Roman" w:hAnsi="Times New Roman"/>
          <w:sz w:val="26"/>
          <w:szCs w:val="26"/>
        </w:rPr>
        <w:t>– фактическое достижение цели муниципальной программы;</w:t>
      </w:r>
    </w:p>
    <w:p w:rsidR="00EF641C" w:rsidRPr="002B0B82" w:rsidRDefault="00EF641C" w:rsidP="00EB1B29">
      <w:pPr>
        <w:widowControl w:val="0"/>
        <w:autoSpaceDE w:val="0"/>
        <w:autoSpaceDN w:val="0"/>
        <w:adjustRightInd w:val="0"/>
        <w:spacing w:after="0"/>
        <w:ind w:firstLine="709"/>
        <w:rPr>
          <w:rFonts w:ascii="Times New Roman" w:hAnsi="Times New Roman"/>
          <w:sz w:val="26"/>
          <w:szCs w:val="26"/>
        </w:rPr>
      </w:pPr>
      <w:r w:rsidRPr="002B0B82">
        <w:rPr>
          <w:rFonts w:ascii="Times New Roman" w:hAnsi="Times New Roman"/>
          <w:sz w:val="26"/>
          <w:szCs w:val="26"/>
          <w:lang w:val="en-US"/>
        </w:rPr>
        <w:t>I</w:t>
      </w:r>
      <w:r w:rsidRPr="002B0B82">
        <w:rPr>
          <w:rFonts w:ascii="Times New Roman" w:hAnsi="Times New Roman"/>
          <w:sz w:val="26"/>
          <w:szCs w:val="26"/>
          <w:vertAlign w:val="subscript"/>
        </w:rPr>
        <w:t xml:space="preserve">факт </w:t>
      </w:r>
      <w:r w:rsidRPr="002B0B82">
        <w:rPr>
          <w:rFonts w:ascii="Times New Roman" w:hAnsi="Times New Roman"/>
          <w:sz w:val="26"/>
          <w:szCs w:val="26"/>
        </w:rPr>
        <w:t>– фактическое значение целевого индикатора;</w:t>
      </w:r>
    </w:p>
    <w:p w:rsidR="00EF641C" w:rsidRPr="002B0B82" w:rsidRDefault="00EF641C" w:rsidP="00EB1B29">
      <w:pPr>
        <w:widowControl w:val="0"/>
        <w:autoSpaceDE w:val="0"/>
        <w:autoSpaceDN w:val="0"/>
        <w:adjustRightInd w:val="0"/>
        <w:spacing w:after="0"/>
        <w:ind w:firstLine="709"/>
        <w:rPr>
          <w:rFonts w:ascii="Times New Roman" w:hAnsi="Times New Roman"/>
          <w:sz w:val="26"/>
          <w:szCs w:val="26"/>
        </w:rPr>
      </w:pPr>
      <w:r w:rsidRPr="002B0B82">
        <w:rPr>
          <w:rFonts w:ascii="Times New Roman" w:hAnsi="Times New Roman"/>
          <w:sz w:val="26"/>
          <w:szCs w:val="26"/>
          <w:lang w:val="en-US"/>
        </w:rPr>
        <w:t>I</w:t>
      </w:r>
      <w:r w:rsidRPr="002B0B82">
        <w:rPr>
          <w:rFonts w:ascii="Times New Roman" w:hAnsi="Times New Roman"/>
          <w:sz w:val="26"/>
          <w:szCs w:val="26"/>
          <w:vertAlign w:val="subscript"/>
        </w:rPr>
        <w:t xml:space="preserve">план </w:t>
      </w:r>
      <w:r w:rsidRPr="002B0B82">
        <w:rPr>
          <w:rFonts w:ascii="Times New Roman" w:hAnsi="Times New Roman"/>
          <w:sz w:val="26"/>
          <w:szCs w:val="26"/>
        </w:rPr>
        <w:t>– плановое значение целевого индикатора.</w:t>
      </w:r>
    </w:p>
    <w:p w:rsidR="00724379" w:rsidRPr="002B0B82" w:rsidRDefault="00724379" w:rsidP="00EB1B29">
      <w:pPr>
        <w:autoSpaceDE w:val="0"/>
        <w:autoSpaceDN w:val="0"/>
        <w:adjustRightInd w:val="0"/>
        <w:spacing w:after="0" w:line="240" w:lineRule="auto"/>
        <w:ind w:firstLine="709"/>
        <w:rPr>
          <w:rFonts w:ascii="Times New Roman" w:eastAsia="Times New Roman" w:hAnsi="Times New Roman"/>
          <w:sz w:val="26"/>
          <w:szCs w:val="26"/>
          <w:lang w:eastAsia="ru-RU"/>
        </w:rPr>
      </w:pPr>
      <w:r w:rsidRPr="002B0B82">
        <w:rPr>
          <w:rFonts w:ascii="Times New Roman" w:eastAsia="Times New Roman" w:hAnsi="Times New Roman"/>
          <w:sz w:val="26"/>
          <w:szCs w:val="26"/>
          <w:lang w:eastAsia="ru-RU"/>
        </w:rPr>
        <w:t>При использовании данной формулы, если «</w:t>
      </w:r>
      <w:r w:rsidR="00C96E57" w:rsidRPr="002B0B82">
        <w:rPr>
          <w:rFonts w:ascii="Times New Roman" w:eastAsia="Times New Roman" w:hAnsi="Times New Roman"/>
          <w:sz w:val="26"/>
          <w:szCs w:val="26"/>
          <w:lang w:val="en-US" w:eastAsia="ru-RU"/>
        </w:rPr>
        <w:t>I</w:t>
      </w:r>
      <w:r w:rsidRPr="002B0B82">
        <w:rPr>
          <w:rFonts w:ascii="Times New Roman" w:eastAsia="Times New Roman" w:hAnsi="Times New Roman"/>
          <w:sz w:val="26"/>
          <w:szCs w:val="26"/>
          <w:lang w:eastAsia="ru-RU"/>
        </w:rPr>
        <w:t>ц</w:t>
      </w:r>
      <w:r w:rsidR="00C96E57" w:rsidRPr="002B0B82">
        <w:rPr>
          <w:rFonts w:ascii="Times New Roman" w:eastAsia="Times New Roman" w:hAnsi="Times New Roman"/>
          <w:sz w:val="26"/>
          <w:szCs w:val="26"/>
          <w:lang w:eastAsia="ru-RU"/>
        </w:rPr>
        <w:t>»</w:t>
      </w:r>
      <w:r w:rsidRPr="002B0B82">
        <w:rPr>
          <w:rFonts w:ascii="Times New Roman" w:eastAsia="Times New Roman" w:hAnsi="Times New Roman"/>
          <w:sz w:val="26"/>
          <w:szCs w:val="26"/>
          <w:lang w:eastAsia="ru-RU"/>
        </w:rPr>
        <w:t>&gt;1, значение принимается равным 1.</w:t>
      </w:r>
    </w:p>
    <w:p w:rsidR="00494F19" w:rsidRPr="002B0B82" w:rsidRDefault="00494F19" w:rsidP="00EB1B29">
      <w:pPr>
        <w:widowControl w:val="0"/>
        <w:autoSpaceDE w:val="0"/>
        <w:autoSpaceDN w:val="0"/>
        <w:adjustRightInd w:val="0"/>
        <w:spacing w:after="0"/>
        <w:ind w:firstLine="709"/>
        <w:rPr>
          <w:rFonts w:ascii="Times New Roman" w:hAnsi="Times New Roman"/>
          <w:sz w:val="26"/>
          <w:szCs w:val="26"/>
        </w:rPr>
      </w:pPr>
      <w:r w:rsidRPr="002B0B82">
        <w:rPr>
          <w:rFonts w:ascii="Times New Roman" w:hAnsi="Times New Roman"/>
          <w:sz w:val="26"/>
          <w:szCs w:val="26"/>
        </w:rPr>
        <w:t>10.</w:t>
      </w:r>
      <w:r w:rsidR="003009AD" w:rsidRPr="002B0B82">
        <w:rPr>
          <w:rFonts w:ascii="Times New Roman" w:hAnsi="Times New Roman"/>
          <w:sz w:val="26"/>
          <w:szCs w:val="26"/>
        </w:rPr>
        <w:t>2</w:t>
      </w:r>
      <w:r w:rsidRPr="002B0B82">
        <w:rPr>
          <w:rFonts w:ascii="Times New Roman" w:hAnsi="Times New Roman"/>
          <w:sz w:val="26"/>
          <w:szCs w:val="26"/>
        </w:rPr>
        <w:t xml:space="preserve">.2 </w:t>
      </w:r>
      <w:r w:rsidR="003009AD" w:rsidRPr="002B0B82">
        <w:rPr>
          <w:rFonts w:ascii="Times New Roman" w:hAnsi="Times New Roman"/>
          <w:sz w:val="26"/>
          <w:szCs w:val="26"/>
        </w:rPr>
        <w:t xml:space="preserve">Применяется </w:t>
      </w:r>
      <w:r w:rsidRPr="002B0B82">
        <w:rPr>
          <w:rFonts w:ascii="Times New Roman" w:hAnsi="Times New Roman"/>
          <w:sz w:val="26"/>
          <w:szCs w:val="26"/>
        </w:rPr>
        <w:t>для индикаторов  у которых положительным эффектом считается снижение фактического значение целевого индикатора над плановым значением целевого индикатора:</w:t>
      </w:r>
    </w:p>
    <w:p w:rsidR="00494F19" w:rsidRPr="002B0B82" w:rsidRDefault="00494F19" w:rsidP="00EB1B29">
      <w:pPr>
        <w:widowControl w:val="0"/>
        <w:autoSpaceDE w:val="0"/>
        <w:autoSpaceDN w:val="0"/>
        <w:adjustRightInd w:val="0"/>
        <w:spacing w:after="0"/>
        <w:ind w:firstLine="709"/>
        <w:rPr>
          <w:rFonts w:ascii="Times New Roman" w:hAnsi="Times New Roman"/>
          <w:sz w:val="26"/>
          <w:szCs w:val="26"/>
          <w:lang w:val="en-US"/>
        </w:rPr>
      </w:pPr>
      <w:r w:rsidRPr="002B0B82">
        <w:rPr>
          <w:rFonts w:ascii="Times New Roman" w:hAnsi="Times New Roman"/>
          <w:sz w:val="26"/>
          <w:szCs w:val="26"/>
          <w:lang w:val="en-US"/>
        </w:rPr>
        <w:t xml:space="preserve">I </w:t>
      </w:r>
      <w:r w:rsidRPr="002B0B82">
        <w:rPr>
          <w:rFonts w:ascii="Times New Roman" w:hAnsi="Times New Roman"/>
          <w:sz w:val="26"/>
          <w:szCs w:val="26"/>
          <w:vertAlign w:val="subscript"/>
        </w:rPr>
        <w:t>ц</w:t>
      </w:r>
      <w:r w:rsidRPr="002B0B82">
        <w:rPr>
          <w:rFonts w:ascii="Times New Roman" w:hAnsi="Times New Roman"/>
          <w:sz w:val="26"/>
          <w:szCs w:val="26"/>
          <w:vertAlign w:val="subscript"/>
          <w:lang w:val="en-US"/>
        </w:rPr>
        <w:t xml:space="preserve">  </w:t>
      </w:r>
      <w:r w:rsidRPr="002B0B82">
        <w:rPr>
          <w:rFonts w:ascii="Times New Roman" w:hAnsi="Times New Roman"/>
          <w:sz w:val="26"/>
          <w:szCs w:val="26"/>
          <w:lang w:val="en-US"/>
        </w:rPr>
        <w:t xml:space="preserve">= </w:t>
      </w:r>
      <m:oMath>
        <m:f>
          <m:fPr>
            <m:ctrlPr>
              <w:rPr>
                <w:rFonts w:ascii="Cambria Math" w:hAnsi="Cambria Math"/>
                <w:i/>
                <w:sz w:val="26"/>
                <w:szCs w:val="26"/>
                <w:lang w:val="en-US"/>
              </w:rPr>
            </m:ctrlPr>
          </m:fPr>
          <m:num>
            <m:r>
              <w:rPr>
                <w:rFonts w:ascii="Cambria Math" w:hAnsi="Cambria Math"/>
                <w:sz w:val="26"/>
                <w:szCs w:val="26"/>
                <w:lang w:val="en-US"/>
              </w:rPr>
              <m:t>1</m:t>
            </m:r>
          </m:num>
          <m:den>
            <m:r>
              <m:rPr>
                <m:sty m:val="p"/>
              </m:rPr>
              <w:rPr>
                <w:rFonts w:ascii="Cambria Math" w:hAnsi="Cambria Math"/>
                <w:sz w:val="26"/>
                <w:szCs w:val="26"/>
                <w:lang w:val="en-US"/>
              </w:rPr>
              <m:t xml:space="preserve"> </m:t>
            </m:r>
            <m:f>
              <m:fPr>
                <m:type m:val="lin"/>
                <m:ctrlPr>
                  <w:rPr>
                    <w:rFonts w:ascii="Cambria Math" w:hAnsi="Cambria Math"/>
                    <w:sz w:val="26"/>
                    <w:szCs w:val="26"/>
                    <w:lang w:val="en-US"/>
                  </w:rPr>
                </m:ctrlPr>
              </m:fPr>
              <m:num>
                <m:r>
                  <m:rPr>
                    <m:sty m:val="p"/>
                  </m:rPr>
                  <w:rPr>
                    <w:rFonts w:ascii="Cambria Math" w:hAnsi="Cambria Math"/>
                    <w:sz w:val="26"/>
                    <w:szCs w:val="26"/>
                    <w:lang w:val="en-US"/>
                  </w:rPr>
                  <m:t xml:space="preserve">I </m:t>
                </m:r>
                <m:r>
                  <m:rPr>
                    <m:sty m:val="p"/>
                  </m:rPr>
                  <w:rPr>
                    <w:rFonts w:ascii="Cambria Math" w:hAnsi="Cambria Math"/>
                    <w:sz w:val="26"/>
                    <w:szCs w:val="26"/>
                    <w:vertAlign w:val="subscript"/>
                  </w:rPr>
                  <m:t>факт</m:t>
                </m:r>
              </m:num>
              <m:den>
                <m:r>
                  <m:rPr>
                    <m:sty m:val="p"/>
                  </m:rPr>
                  <w:rPr>
                    <w:rFonts w:ascii="Cambria Math" w:hAnsi="Cambria Math"/>
                    <w:sz w:val="26"/>
                    <w:szCs w:val="26"/>
                    <w:lang w:val="en-US"/>
                  </w:rPr>
                  <m:t xml:space="preserve">I </m:t>
                </m:r>
                <m:r>
                  <m:rPr>
                    <m:sty m:val="p"/>
                  </m:rPr>
                  <w:rPr>
                    <w:rFonts w:ascii="Cambria Math" w:hAnsi="Cambria Math"/>
                    <w:sz w:val="26"/>
                    <w:szCs w:val="26"/>
                    <w:vertAlign w:val="subscript"/>
                  </w:rPr>
                  <m:t>план</m:t>
                </m:r>
              </m:den>
            </m:f>
          </m:den>
        </m:f>
      </m:oMath>
      <w:r w:rsidRPr="002B0B82">
        <w:rPr>
          <w:rFonts w:ascii="Times New Roman" w:hAnsi="Times New Roman"/>
          <w:sz w:val="26"/>
          <w:szCs w:val="26"/>
          <w:lang w:val="en-US"/>
        </w:rPr>
        <w:t xml:space="preserve">   </w:t>
      </w:r>
    </w:p>
    <w:p w:rsidR="00C96E57" w:rsidRPr="002B0B82" w:rsidRDefault="00BA6101" w:rsidP="00EB1B29">
      <w:pPr>
        <w:widowControl w:val="0"/>
        <w:autoSpaceDE w:val="0"/>
        <w:autoSpaceDN w:val="0"/>
        <w:adjustRightInd w:val="0"/>
        <w:spacing w:after="0"/>
        <w:ind w:firstLine="709"/>
        <w:rPr>
          <w:rFonts w:ascii="Times New Roman" w:hAnsi="Times New Roman"/>
          <w:sz w:val="26"/>
          <w:szCs w:val="26"/>
        </w:rPr>
      </w:pPr>
      <w:r w:rsidRPr="002B0B82">
        <w:rPr>
          <w:rFonts w:ascii="Times New Roman" w:hAnsi="Times New Roman"/>
          <w:sz w:val="26"/>
          <w:szCs w:val="26"/>
        </w:rPr>
        <w:t>10.</w:t>
      </w:r>
      <w:r w:rsidR="00C96E57" w:rsidRPr="002B0B82">
        <w:rPr>
          <w:rFonts w:ascii="Times New Roman" w:hAnsi="Times New Roman"/>
          <w:sz w:val="26"/>
          <w:szCs w:val="26"/>
        </w:rPr>
        <w:t>3</w:t>
      </w:r>
      <w:r w:rsidRPr="002B0B82">
        <w:rPr>
          <w:rFonts w:ascii="Times New Roman" w:hAnsi="Times New Roman"/>
          <w:sz w:val="26"/>
          <w:szCs w:val="26"/>
        </w:rPr>
        <w:t xml:space="preserve"> </w:t>
      </w:r>
      <w:r w:rsidR="00EF641C" w:rsidRPr="002B0B82">
        <w:rPr>
          <w:rFonts w:ascii="Times New Roman" w:hAnsi="Times New Roman"/>
          <w:sz w:val="26"/>
          <w:szCs w:val="26"/>
        </w:rPr>
        <w:t>Расчёт степени достижения задач муниципальной программы</w:t>
      </w:r>
      <w:r w:rsidR="00C96E57" w:rsidRPr="002B0B82">
        <w:rPr>
          <w:rFonts w:ascii="Times New Roman" w:hAnsi="Times New Roman"/>
          <w:sz w:val="26"/>
          <w:szCs w:val="26"/>
        </w:rPr>
        <w:t>:</w:t>
      </w:r>
    </w:p>
    <w:p w:rsidR="00EF641C" w:rsidRPr="002B0B82" w:rsidRDefault="00C96E57" w:rsidP="00EB1B29">
      <w:pPr>
        <w:widowControl w:val="0"/>
        <w:autoSpaceDE w:val="0"/>
        <w:autoSpaceDN w:val="0"/>
        <w:adjustRightInd w:val="0"/>
        <w:spacing w:after="0"/>
        <w:ind w:firstLine="709"/>
        <w:rPr>
          <w:rFonts w:ascii="Times New Roman" w:hAnsi="Times New Roman"/>
          <w:sz w:val="26"/>
          <w:szCs w:val="26"/>
        </w:rPr>
      </w:pPr>
      <w:r w:rsidRPr="002B0B82">
        <w:rPr>
          <w:rFonts w:ascii="Times New Roman" w:hAnsi="Times New Roman"/>
          <w:sz w:val="26"/>
          <w:szCs w:val="26"/>
        </w:rPr>
        <w:t>10.3.1 Применяется для показателей</w:t>
      </w:r>
      <w:r w:rsidR="00EF641C" w:rsidRPr="002B0B82">
        <w:rPr>
          <w:rFonts w:ascii="Times New Roman" w:hAnsi="Times New Roman"/>
          <w:sz w:val="26"/>
          <w:szCs w:val="26"/>
        </w:rPr>
        <w:t xml:space="preserve">, у которых положительным </w:t>
      </w:r>
      <w:r w:rsidR="000219B8" w:rsidRPr="002B0B82">
        <w:rPr>
          <w:rFonts w:ascii="Times New Roman" w:hAnsi="Times New Roman"/>
          <w:sz w:val="26"/>
          <w:szCs w:val="26"/>
        </w:rPr>
        <w:t>результатом</w:t>
      </w:r>
      <w:r w:rsidR="00EF641C" w:rsidRPr="002B0B82">
        <w:rPr>
          <w:rFonts w:ascii="Times New Roman" w:hAnsi="Times New Roman"/>
          <w:sz w:val="26"/>
          <w:szCs w:val="26"/>
        </w:rPr>
        <w:t xml:space="preserve"> считается превышение фактического значения показателя над плановым значением показателя</w:t>
      </w:r>
      <w:r w:rsidRPr="002B0B82">
        <w:rPr>
          <w:rFonts w:ascii="Times New Roman" w:hAnsi="Times New Roman"/>
          <w:sz w:val="26"/>
          <w:szCs w:val="26"/>
        </w:rPr>
        <w:t xml:space="preserve"> (показатели 3, 4, 5, 7, 8, 12, 15, 16, 17, 19, 20, 21, 22, 23, 24 приложения № 1 к муниципальной программе)</w:t>
      </w:r>
      <w:r w:rsidR="00EF641C" w:rsidRPr="002B0B82">
        <w:rPr>
          <w:rFonts w:ascii="Times New Roman" w:hAnsi="Times New Roman"/>
          <w:sz w:val="26"/>
          <w:szCs w:val="26"/>
        </w:rPr>
        <w:t>:</w:t>
      </w:r>
    </w:p>
    <w:p w:rsidR="007D76CC" w:rsidRPr="002B0B82" w:rsidRDefault="003009AD" w:rsidP="00EB1B29">
      <w:pPr>
        <w:pStyle w:val="ConsPlusNonformat"/>
        <w:spacing w:line="276" w:lineRule="auto"/>
        <w:ind w:firstLine="709"/>
        <w:rPr>
          <w:rFonts w:ascii="Times New Roman" w:hAnsi="Times New Roman" w:cs="Times New Roman"/>
          <w:sz w:val="26"/>
          <w:szCs w:val="26"/>
        </w:rPr>
      </w:pPr>
      <w:r w:rsidRPr="002B0B82">
        <w:rPr>
          <w:rFonts w:ascii="Times New Roman" w:hAnsi="Times New Roman" w:cs="Times New Roman"/>
          <w:sz w:val="26"/>
          <w:szCs w:val="26"/>
          <w:lang w:val="en-US"/>
        </w:rPr>
        <w:t>I</w:t>
      </w:r>
      <w:r w:rsidRPr="002B0B82">
        <w:rPr>
          <w:rFonts w:ascii="Times New Roman" w:hAnsi="Times New Roman" w:cs="Times New Roman"/>
          <w:sz w:val="26"/>
          <w:szCs w:val="26"/>
          <w:vertAlign w:val="subscript"/>
        </w:rPr>
        <w:t>задача</w:t>
      </w:r>
      <w:r w:rsidR="007D76CC" w:rsidRPr="002B0B82">
        <w:rPr>
          <w:rFonts w:ascii="Times New Roman" w:hAnsi="Times New Roman" w:cs="Times New Roman"/>
          <w:sz w:val="26"/>
          <w:szCs w:val="26"/>
          <w:vertAlign w:val="subscript"/>
        </w:rPr>
        <w:t xml:space="preserve">  </w:t>
      </w:r>
      <w:r w:rsidR="007D76CC" w:rsidRPr="002B0B82">
        <w:rPr>
          <w:rFonts w:ascii="Times New Roman" w:hAnsi="Times New Roman" w:cs="Times New Roman"/>
          <w:sz w:val="26"/>
          <w:szCs w:val="26"/>
        </w:rPr>
        <w:t xml:space="preserve">= </w:t>
      </w:r>
      <w:r w:rsidR="000219B8" w:rsidRPr="002B0B82">
        <w:rPr>
          <w:rFonts w:ascii="Times New Roman" w:hAnsi="Times New Roman" w:cs="Times New Roman"/>
          <w:sz w:val="26"/>
          <w:szCs w:val="26"/>
          <w:lang w:val="en-US"/>
        </w:rPr>
        <w:t>I</w:t>
      </w:r>
      <w:r w:rsidR="000219B8" w:rsidRPr="002B0B82">
        <w:rPr>
          <w:rFonts w:ascii="Times New Roman" w:hAnsi="Times New Roman" w:cs="Times New Roman"/>
          <w:sz w:val="26"/>
          <w:szCs w:val="26"/>
        </w:rPr>
        <w:t xml:space="preserve"> </w:t>
      </w:r>
      <w:r w:rsidR="000219B8" w:rsidRPr="002B0B82">
        <w:rPr>
          <w:rFonts w:ascii="Times New Roman" w:hAnsi="Times New Roman" w:cs="Times New Roman"/>
          <w:sz w:val="26"/>
          <w:szCs w:val="26"/>
          <w:vertAlign w:val="subscript"/>
        </w:rPr>
        <w:t xml:space="preserve">факт </w:t>
      </w:r>
      <w:r w:rsidR="000219B8" w:rsidRPr="002B0B82">
        <w:rPr>
          <w:rFonts w:ascii="Times New Roman" w:hAnsi="Times New Roman" w:cs="Times New Roman"/>
          <w:sz w:val="26"/>
          <w:szCs w:val="26"/>
        </w:rPr>
        <w:t xml:space="preserve">/ </w:t>
      </w:r>
      <w:r w:rsidR="000219B8" w:rsidRPr="002B0B82">
        <w:rPr>
          <w:rFonts w:ascii="Times New Roman" w:hAnsi="Times New Roman" w:cs="Times New Roman"/>
          <w:sz w:val="26"/>
          <w:szCs w:val="26"/>
          <w:lang w:val="en-US"/>
        </w:rPr>
        <w:t>I</w:t>
      </w:r>
      <w:r w:rsidR="000219B8" w:rsidRPr="002B0B82">
        <w:rPr>
          <w:rFonts w:ascii="Times New Roman" w:hAnsi="Times New Roman" w:cs="Times New Roman"/>
          <w:sz w:val="26"/>
          <w:szCs w:val="26"/>
        </w:rPr>
        <w:t xml:space="preserve"> </w:t>
      </w:r>
      <w:r w:rsidR="000219B8" w:rsidRPr="002B0B82">
        <w:rPr>
          <w:rFonts w:ascii="Times New Roman" w:hAnsi="Times New Roman" w:cs="Times New Roman"/>
          <w:sz w:val="26"/>
          <w:szCs w:val="26"/>
          <w:vertAlign w:val="subscript"/>
        </w:rPr>
        <w:t>план</w:t>
      </w:r>
      <w:r w:rsidR="000219B8" w:rsidRPr="002B0B82">
        <w:rPr>
          <w:rFonts w:ascii="Times New Roman" w:hAnsi="Times New Roman" w:cs="Times New Roman"/>
          <w:sz w:val="26"/>
          <w:szCs w:val="26"/>
        </w:rPr>
        <w:t xml:space="preserve"> </w:t>
      </w:r>
      <w:r w:rsidR="007D76CC" w:rsidRPr="002B0B82">
        <w:rPr>
          <w:rFonts w:ascii="Times New Roman" w:hAnsi="Times New Roman" w:cs="Times New Roman"/>
          <w:sz w:val="26"/>
          <w:szCs w:val="26"/>
        </w:rPr>
        <w:t>, где:</w:t>
      </w:r>
    </w:p>
    <w:p w:rsidR="00EF641C" w:rsidRPr="002B0B82" w:rsidRDefault="00EF641C" w:rsidP="00EB1B29">
      <w:pPr>
        <w:widowControl w:val="0"/>
        <w:autoSpaceDE w:val="0"/>
        <w:autoSpaceDN w:val="0"/>
        <w:adjustRightInd w:val="0"/>
        <w:spacing w:after="0"/>
        <w:ind w:firstLine="709"/>
        <w:rPr>
          <w:rFonts w:ascii="Times New Roman" w:hAnsi="Times New Roman"/>
          <w:sz w:val="26"/>
          <w:szCs w:val="26"/>
        </w:rPr>
      </w:pPr>
      <w:r w:rsidRPr="002B0B82">
        <w:rPr>
          <w:rFonts w:ascii="Times New Roman" w:hAnsi="Times New Roman"/>
          <w:sz w:val="26"/>
          <w:szCs w:val="26"/>
          <w:lang w:val="en-US"/>
        </w:rPr>
        <w:t>I</w:t>
      </w:r>
      <w:r w:rsidRPr="002B0B82">
        <w:rPr>
          <w:rFonts w:ascii="Times New Roman" w:hAnsi="Times New Roman"/>
          <w:sz w:val="26"/>
          <w:szCs w:val="26"/>
          <w:vertAlign w:val="subscript"/>
        </w:rPr>
        <w:t>задача</w:t>
      </w:r>
      <w:r w:rsidRPr="002B0B82">
        <w:rPr>
          <w:rFonts w:ascii="Times New Roman" w:hAnsi="Times New Roman"/>
          <w:sz w:val="26"/>
          <w:szCs w:val="26"/>
        </w:rPr>
        <w:t xml:space="preserve"> – фактическое достижение задачи муниципальной программы;</w:t>
      </w:r>
    </w:p>
    <w:p w:rsidR="00EF641C" w:rsidRPr="002B0B82" w:rsidRDefault="00EF641C" w:rsidP="00EB1B29">
      <w:pPr>
        <w:widowControl w:val="0"/>
        <w:autoSpaceDE w:val="0"/>
        <w:autoSpaceDN w:val="0"/>
        <w:adjustRightInd w:val="0"/>
        <w:spacing w:after="0"/>
        <w:ind w:firstLine="709"/>
        <w:rPr>
          <w:rFonts w:ascii="Times New Roman" w:hAnsi="Times New Roman"/>
          <w:sz w:val="26"/>
          <w:szCs w:val="26"/>
        </w:rPr>
      </w:pPr>
      <w:r w:rsidRPr="002B0B82">
        <w:rPr>
          <w:rFonts w:ascii="Times New Roman" w:hAnsi="Times New Roman"/>
          <w:sz w:val="26"/>
          <w:szCs w:val="26"/>
          <w:lang w:val="en-US"/>
        </w:rPr>
        <w:t>I</w:t>
      </w:r>
      <w:r w:rsidRPr="002B0B82">
        <w:rPr>
          <w:rFonts w:ascii="Times New Roman" w:hAnsi="Times New Roman"/>
          <w:sz w:val="26"/>
          <w:szCs w:val="26"/>
          <w:vertAlign w:val="subscript"/>
        </w:rPr>
        <w:t>факт</w:t>
      </w:r>
      <w:r w:rsidRPr="002B0B82">
        <w:rPr>
          <w:rFonts w:ascii="Times New Roman" w:hAnsi="Times New Roman"/>
          <w:sz w:val="26"/>
          <w:szCs w:val="26"/>
        </w:rPr>
        <w:t xml:space="preserve"> – фактическое значение показателя;</w:t>
      </w:r>
    </w:p>
    <w:p w:rsidR="00EF641C" w:rsidRPr="002B0B82" w:rsidRDefault="00EF641C" w:rsidP="00EB1B29">
      <w:pPr>
        <w:widowControl w:val="0"/>
        <w:autoSpaceDE w:val="0"/>
        <w:autoSpaceDN w:val="0"/>
        <w:adjustRightInd w:val="0"/>
        <w:spacing w:after="0"/>
        <w:ind w:firstLine="709"/>
        <w:rPr>
          <w:rFonts w:ascii="Times New Roman" w:hAnsi="Times New Roman"/>
          <w:sz w:val="26"/>
          <w:szCs w:val="26"/>
        </w:rPr>
      </w:pPr>
      <w:r w:rsidRPr="002B0B82">
        <w:rPr>
          <w:rFonts w:ascii="Times New Roman" w:hAnsi="Times New Roman"/>
          <w:sz w:val="26"/>
          <w:szCs w:val="26"/>
          <w:lang w:val="en-US"/>
        </w:rPr>
        <w:t>I</w:t>
      </w:r>
      <w:r w:rsidRPr="002B0B82">
        <w:rPr>
          <w:rFonts w:ascii="Times New Roman" w:hAnsi="Times New Roman"/>
          <w:sz w:val="26"/>
          <w:szCs w:val="26"/>
          <w:vertAlign w:val="subscript"/>
        </w:rPr>
        <w:t>план</w:t>
      </w:r>
      <w:r w:rsidRPr="002B0B82">
        <w:rPr>
          <w:rFonts w:ascii="Times New Roman" w:hAnsi="Times New Roman"/>
          <w:sz w:val="26"/>
          <w:szCs w:val="26"/>
        </w:rPr>
        <w:t xml:space="preserve"> – плановое значение показателя.</w:t>
      </w:r>
    </w:p>
    <w:p w:rsidR="00A55310" w:rsidRPr="002B0B82" w:rsidRDefault="00A55310" w:rsidP="00EB1B29">
      <w:pPr>
        <w:autoSpaceDE w:val="0"/>
        <w:autoSpaceDN w:val="0"/>
        <w:adjustRightInd w:val="0"/>
        <w:spacing w:after="0" w:line="240" w:lineRule="auto"/>
        <w:ind w:firstLine="709"/>
        <w:rPr>
          <w:rFonts w:ascii="Times New Roman" w:eastAsia="Times New Roman" w:hAnsi="Times New Roman"/>
          <w:sz w:val="26"/>
          <w:szCs w:val="26"/>
          <w:lang w:eastAsia="ru-RU"/>
        </w:rPr>
      </w:pPr>
      <w:r w:rsidRPr="002B0B82">
        <w:rPr>
          <w:rFonts w:ascii="Times New Roman" w:eastAsia="Times New Roman" w:hAnsi="Times New Roman"/>
          <w:sz w:val="26"/>
          <w:szCs w:val="26"/>
          <w:lang w:eastAsia="ru-RU"/>
        </w:rPr>
        <w:t>При использовании данной формулы, если «</w:t>
      </w:r>
      <w:r w:rsidR="00C96E57" w:rsidRPr="002B0B82">
        <w:rPr>
          <w:rFonts w:ascii="Times New Roman" w:eastAsia="Times New Roman" w:hAnsi="Times New Roman"/>
          <w:sz w:val="26"/>
          <w:szCs w:val="26"/>
          <w:lang w:val="en-US" w:eastAsia="ru-RU"/>
        </w:rPr>
        <w:t>I</w:t>
      </w:r>
      <w:r w:rsidR="00C96E57" w:rsidRPr="002B0B82">
        <w:rPr>
          <w:rFonts w:ascii="Times New Roman" w:eastAsia="Times New Roman" w:hAnsi="Times New Roman"/>
          <w:sz w:val="26"/>
          <w:szCs w:val="26"/>
          <w:vertAlign w:val="subscript"/>
          <w:lang w:eastAsia="ru-RU"/>
        </w:rPr>
        <w:t>задача</w:t>
      </w:r>
      <w:r w:rsidR="003F63C5" w:rsidRPr="002B0B82">
        <w:rPr>
          <w:rFonts w:ascii="Times New Roman" w:eastAsia="Times New Roman" w:hAnsi="Times New Roman"/>
          <w:sz w:val="26"/>
          <w:szCs w:val="26"/>
          <w:lang w:eastAsia="ru-RU"/>
        </w:rPr>
        <w:t>»</w:t>
      </w:r>
      <w:r w:rsidR="00C96E57" w:rsidRPr="002B0B82">
        <w:rPr>
          <w:rFonts w:ascii="Times New Roman" w:eastAsia="Times New Roman" w:hAnsi="Times New Roman"/>
          <w:sz w:val="26"/>
          <w:szCs w:val="26"/>
          <w:vertAlign w:val="subscript"/>
          <w:lang w:eastAsia="ru-RU"/>
        </w:rPr>
        <w:t xml:space="preserve"> </w:t>
      </w:r>
      <w:r w:rsidRPr="002B0B82">
        <w:rPr>
          <w:rFonts w:ascii="Times New Roman" w:eastAsia="Times New Roman" w:hAnsi="Times New Roman"/>
          <w:sz w:val="26"/>
          <w:szCs w:val="26"/>
          <w:lang w:eastAsia="ru-RU"/>
        </w:rPr>
        <w:t>&gt;1, значение принимается равным 1.</w:t>
      </w:r>
    </w:p>
    <w:p w:rsidR="000219B8" w:rsidRPr="002B0B82" w:rsidRDefault="000219B8" w:rsidP="00EB1B29">
      <w:pPr>
        <w:widowControl w:val="0"/>
        <w:autoSpaceDE w:val="0"/>
        <w:autoSpaceDN w:val="0"/>
        <w:adjustRightInd w:val="0"/>
        <w:spacing w:after="0"/>
        <w:ind w:firstLine="709"/>
        <w:rPr>
          <w:rFonts w:ascii="Times New Roman" w:hAnsi="Times New Roman"/>
          <w:sz w:val="26"/>
          <w:szCs w:val="26"/>
        </w:rPr>
      </w:pPr>
      <w:r w:rsidRPr="002B0B82">
        <w:rPr>
          <w:rFonts w:ascii="Times New Roman" w:eastAsia="Times New Roman" w:hAnsi="Times New Roman"/>
          <w:sz w:val="26"/>
          <w:szCs w:val="26"/>
          <w:lang w:eastAsia="ru-RU"/>
        </w:rPr>
        <w:t>10.</w:t>
      </w:r>
      <w:r w:rsidR="003F63C5" w:rsidRPr="002B0B82">
        <w:rPr>
          <w:rFonts w:ascii="Times New Roman" w:eastAsia="Times New Roman" w:hAnsi="Times New Roman"/>
          <w:sz w:val="26"/>
          <w:szCs w:val="26"/>
          <w:lang w:eastAsia="ru-RU"/>
        </w:rPr>
        <w:t>3</w:t>
      </w:r>
      <w:r w:rsidR="00A71AEA" w:rsidRPr="002B0B82">
        <w:rPr>
          <w:rFonts w:ascii="Times New Roman" w:eastAsia="Times New Roman" w:hAnsi="Times New Roman"/>
          <w:sz w:val="26"/>
          <w:szCs w:val="26"/>
          <w:lang w:eastAsia="ru-RU"/>
        </w:rPr>
        <w:t>.</w:t>
      </w:r>
      <w:r w:rsidR="003F63C5" w:rsidRPr="002B0B82">
        <w:rPr>
          <w:rFonts w:ascii="Times New Roman" w:eastAsia="Times New Roman" w:hAnsi="Times New Roman"/>
          <w:sz w:val="26"/>
          <w:szCs w:val="26"/>
          <w:lang w:eastAsia="ru-RU"/>
        </w:rPr>
        <w:t>2</w:t>
      </w:r>
      <w:r w:rsidR="00A55310" w:rsidRPr="002B0B82">
        <w:rPr>
          <w:rFonts w:ascii="Times New Roman" w:eastAsia="Times New Roman" w:hAnsi="Times New Roman"/>
          <w:sz w:val="26"/>
          <w:szCs w:val="26"/>
          <w:lang w:eastAsia="ru-RU"/>
        </w:rPr>
        <w:t xml:space="preserve"> </w:t>
      </w:r>
      <w:r w:rsidR="003F63C5" w:rsidRPr="002B0B82">
        <w:rPr>
          <w:rFonts w:ascii="Times New Roman" w:hAnsi="Times New Roman"/>
          <w:sz w:val="26"/>
          <w:szCs w:val="26"/>
        </w:rPr>
        <w:t>Применяется для показателей</w:t>
      </w:r>
      <w:r w:rsidR="00A55310" w:rsidRPr="002B0B82">
        <w:rPr>
          <w:rFonts w:ascii="Times New Roman" w:eastAsia="Times New Roman" w:hAnsi="Times New Roman"/>
          <w:sz w:val="26"/>
          <w:szCs w:val="26"/>
          <w:lang w:eastAsia="ru-RU"/>
        </w:rPr>
        <w:t xml:space="preserve">, у которых положительным результатом считается снижение фактического значения </w:t>
      </w:r>
      <w:r w:rsidR="00C96E57" w:rsidRPr="002B0B82">
        <w:rPr>
          <w:rFonts w:ascii="Times New Roman" w:hAnsi="Times New Roman"/>
          <w:sz w:val="26"/>
          <w:szCs w:val="26"/>
        </w:rPr>
        <w:t xml:space="preserve">показателя </w:t>
      </w:r>
      <w:r w:rsidR="00A55310" w:rsidRPr="002B0B82">
        <w:rPr>
          <w:rFonts w:ascii="Times New Roman" w:eastAsia="Times New Roman" w:hAnsi="Times New Roman"/>
          <w:sz w:val="26"/>
          <w:szCs w:val="26"/>
          <w:lang w:eastAsia="ru-RU"/>
        </w:rPr>
        <w:t>по сравнению с плановым значением</w:t>
      </w:r>
      <w:r w:rsidR="00C96E57" w:rsidRPr="002B0B82">
        <w:rPr>
          <w:rFonts w:ascii="Times New Roman" w:eastAsia="Times New Roman" w:hAnsi="Times New Roman"/>
          <w:sz w:val="26"/>
          <w:szCs w:val="26"/>
          <w:lang w:eastAsia="ru-RU"/>
        </w:rPr>
        <w:t xml:space="preserve"> </w:t>
      </w:r>
      <w:r w:rsidR="00C96E57" w:rsidRPr="002B0B82">
        <w:rPr>
          <w:rFonts w:ascii="Times New Roman" w:hAnsi="Times New Roman"/>
          <w:sz w:val="26"/>
          <w:szCs w:val="26"/>
        </w:rPr>
        <w:t xml:space="preserve">(показатели </w:t>
      </w:r>
      <w:r w:rsidR="003F63C5" w:rsidRPr="002B0B82">
        <w:rPr>
          <w:rFonts w:ascii="Times New Roman" w:hAnsi="Times New Roman"/>
          <w:sz w:val="26"/>
          <w:szCs w:val="26"/>
        </w:rPr>
        <w:t>10, 11, 13</w:t>
      </w:r>
      <w:r w:rsidR="00C96E57" w:rsidRPr="002B0B82">
        <w:rPr>
          <w:rFonts w:ascii="Times New Roman" w:hAnsi="Times New Roman"/>
          <w:sz w:val="26"/>
          <w:szCs w:val="26"/>
        </w:rPr>
        <w:t xml:space="preserve"> приложения № 1 к муниципальной программе)</w:t>
      </w:r>
      <w:r w:rsidR="00C96E57" w:rsidRPr="002B0B82">
        <w:rPr>
          <w:rFonts w:ascii="Times New Roman" w:eastAsia="Times New Roman" w:hAnsi="Times New Roman"/>
          <w:sz w:val="26"/>
          <w:szCs w:val="26"/>
          <w:lang w:eastAsia="ru-RU"/>
        </w:rPr>
        <w:t>:</w:t>
      </w:r>
    </w:p>
    <w:p w:rsidR="00724379" w:rsidRPr="002B0B82" w:rsidRDefault="00C96E57" w:rsidP="00EB1B29">
      <w:pPr>
        <w:widowControl w:val="0"/>
        <w:autoSpaceDE w:val="0"/>
        <w:autoSpaceDN w:val="0"/>
        <w:adjustRightInd w:val="0"/>
        <w:spacing w:after="0"/>
        <w:ind w:firstLine="709"/>
        <w:rPr>
          <w:rFonts w:ascii="Times New Roman" w:hAnsi="Times New Roman"/>
          <w:sz w:val="26"/>
          <w:szCs w:val="26"/>
        </w:rPr>
      </w:pPr>
      <w:r w:rsidRPr="002B0B82">
        <w:rPr>
          <w:rFonts w:ascii="Times New Roman" w:hAnsi="Times New Roman"/>
          <w:sz w:val="26"/>
          <w:szCs w:val="26"/>
        </w:rPr>
        <w:t xml:space="preserve">I </w:t>
      </w:r>
      <w:r w:rsidRPr="002B0B82">
        <w:rPr>
          <w:rFonts w:ascii="Times New Roman" w:hAnsi="Times New Roman"/>
          <w:sz w:val="26"/>
          <w:szCs w:val="26"/>
          <w:vertAlign w:val="subscript"/>
        </w:rPr>
        <w:t>задача</w:t>
      </w:r>
      <w:r w:rsidRPr="002B0B82">
        <w:rPr>
          <w:rFonts w:ascii="Times New Roman" w:hAnsi="Times New Roman"/>
          <w:sz w:val="26"/>
          <w:szCs w:val="26"/>
        </w:rPr>
        <w:t xml:space="preserve"> =  </w:t>
      </w:r>
      <m:oMath>
        <m:f>
          <m:fPr>
            <m:ctrlPr>
              <w:rPr>
                <w:rFonts w:ascii="Cambria Math" w:hAnsi="Cambria Math"/>
                <w:i/>
                <w:sz w:val="26"/>
                <w:szCs w:val="26"/>
                <w:lang w:val="en-US"/>
              </w:rPr>
            </m:ctrlPr>
          </m:fPr>
          <m:num>
            <m:r>
              <w:rPr>
                <w:rFonts w:ascii="Cambria Math" w:hAnsi="Cambria Math"/>
                <w:sz w:val="26"/>
                <w:szCs w:val="26"/>
              </w:rPr>
              <m:t>1</m:t>
            </m:r>
          </m:num>
          <m:den>
            <m:r>
              <m:rPr>
                <m:sty m:val="p"/>
              </m:rPr>
              <w:rPr>
                <w:rFonts w:ascii="Cambria Math" w:hAnsi="Cambria Math"/>
                <w:sz w:val="26"/>
                <w:szCs w:val="26"/>
              </w:rPr>
              <m:t xml:space="preserve"> </m:t>
            </m:r>
            <m:f>
              <m:fPr>
                <m:type m:val="lin"/>
                <m:ctrlPr>
                  <w:rPr>
                    <w:rFonts w:ascii="Cambria Math" w:hAnsi="Cambria Math"/>
                    <w:sz w:val="26"/>
                    <w:szCs w:val="26"/>
                    <w:lang w:val="en-US"/>
                  </w:rPr>
                </m:ctrlPr>
              </m:fPr>
              <m:num>
                <m:r>
                  <m:rPr>
                    <m:sty m:val="p"/>
                  </m:rPr>
                  <w:rPr>
                    <w:rFonts w:ascii="Cambria Math" w:hAnsi="Cambria Math"/>
                    <w:sz w:val="26"/>
                    <w:szCs w:val="26"/>
                    <w:lang w:val="en-US"/>
                  </w:rPr>
                  <m:t>I</m:t>
                </m:r>
                <m:r>
                  <m:rPr>
                    <m:sty m:val="p"/>
                  </m:rPr>
                  <w:rPr>
                    <w:rFonts w:ascii="Cambria Math" w:hAnsi="Cambria Math"/>
                    <w:sz w:val="26"/>
                    <w:szCs w:val="26"/>
                  </w:rPr>
                  <m:t xml:space="preserve"> </m:t>
                </m:r>
                <m:r>
                  <m:rPr>
                    <m:sty m:val="p"/>
                  </m:rPr>
                  <w:rPr>
                    <w:rFonts w:ascii="Cambria Math" w:hAnsi="Cambria Math"/>
                    <w:sz w:val="26"/>
                    <w:szCs w:val="26"/>
                    <w:vertAlign w:val="subscript"/>
                  </w:rPr>
                  <m:t>факт</m:t>
                </m:r>
              </m:num>
              <m:den>
                <m:r>
                  <m:rPr>
                    <m:sty m:val="p"/>
                  </m:rPr>
                  <w:rPr>
                    <w:rFonts w:ascii="Cambria Math" w:hAnsi="Cambria Math"/>
                    <w:sz w:val="26"/>
                    <w:szCs w:val="26"/>
                    <w:lang w:val="en-US"/>
                  </w:rPr>
                  <m:t>I</m:t>
                </m:r>
                <m:r>
                  <m:rPr>
                    <m:sty m:val="p"/>
                  </m:rPr>
                  <w:rPr>
                    <w:rFonts w:ascii="Cambria Math" w:hAnsi="Cambria Math"/>
                    <w:sz w:val="26"/>
                    <w:szCs w:val="26"/>
                  </w:rPr>
                  <m:t xml:space="preserve"> </m:t>
                </m:r>
                <m:r>
                  <m:rPr>
                    <m:sty m:val="p"/>
                  </m:rPr>
                  <w:rPr>
                    <w:rFonts w:ascii="Cambria Math" w:hAnsi="Cambria Math"/>
                    <w:sz w:val="26"/>
                    <w:szCs w:val="26"/>
                    <w:vertAlign w:val="subscript"/>
                  </w:rPr>
                  <m:t>план</m:t>
                </m:r>
              </m:den>
            </m:f>
          </m:den>
        </m:f>
      </m:oMath>
    </w:p>
    <w:p w:rsidR="00EF641C" w:rsidRPr="002B0B82" w:rsidRDefault="00BA6101" w:rsidP="00EB1B29">
      <w:pPr>
        <w:widowControl w:val="0"/>
        <w:autoSpaceDE w:val="0"/>
        <w:autoSpaceDN w:val="0"/>
        <w:adjustRightInd w:val="0"/>
        <w:spacing w:after="0"/>
        <w:ind w:firstLine="709"/>
        <w:rPr>
          <w:rFonts w:ascii="Times New Roman" w:hAnsi="Times New Roman"/>
          <w:sz w:val="26"/>
          <w:szCs w:val="26"/>
        </w:rPr>
      </w:pPr>
      <w:r w:rsidRPr="002B0B82">
        <w:rPr>
          <w:rFonts w:ascii="Times New Roman" w:hAnsi="Times New Roman"/>
          <w:sz w:val="26"/>
          <w:szCs w:val="26"/>
        </w:rPr>
        <w:t>10.</w:t>
      </w:r>
      <w:r w:rsidR="00DD6273" w:rsidRPr="002B0B82">
        <w:rPr>
          <w:rFonts w:ascii="Times New Roman" w:hAnsi="Times New Roman"/>
          <w:sz w:val="26"/>
          <w:szCs w:val="26"/>
        </w:rPr>
        <w:t>3.3</w:t>
      </w:r>
      <w:r w:rsidRPr="002B0B82">
        <w:rPr>
          <w:rFonts w:ascii="Times New Roman" w:hAnsi="Times New Roman"/>
          <w:sz w:val="26"/>
          <w:szCs w:val="26"/>
        </w:rPr>
        <w:t xml:space="preserve"> </w:t>
      </w:r>
      <w:r w:rsidR="00EF641C" w:rsidRPr="002B0B82">
        <w:rPr>
          <w:rFonts w:ascii="Times New Roman" w:hAnsi="Times New Roman"/>
          <w:sz w:val="26"/>
          <w:szCs w:val="26"/>
        </w:rPr>
        <w:t>Среднее значение достижения задач муниципальной программы рассчитывается по формуле:</w:t>
      </w:r>
    </w:p>
    <w:p w:rsidR="003F63C5" w:rsidRPr="002B0B82" w:rsidRDefault="003F63C5" w:rsidP="00EB1B29">
      <w:pPr>
        <w:widowControl w:val="0"/>
        <w:autoSpaceDE w:val="0"/>
        <w:autoSpaceDN w:val="0"/>
        <w:adjustRightInd w:val="0"/>
        <w:spacing w:after="0"/>
        <w:ind w:firstLine="709"/>
        <w:rPr>
          <w:rFonts w:ascii="Times New Roman" w:hAnsi="Times New Roman"/>
          <w:sz w:val="26"/>
          <w:szCs w:val="26"/>
        </w:rPr>
      </w:pPr>
      <w:r w:rsidRPr="002B0B82">
        <w:rPr>
          <w:rFonts w:ascii="Times New Roman" w:hAnsi="Times New Roman"/>
          <w:sz w:val="26"/>
          <w:szCs w:val="26"/>
        </w:rPr>
        <w:t>I</w:t>
      </w:r>
      <w:r w:rsidRPr="002B0B82">
        <w:rPr>
          <w:rFonts w:ascii="Times New Roman" w:hAnsi="Times New Roman"/>
          <w:sz w:val="26"/>
          <w:szCs w:val="26"/>
          <w:vertAlign w:val="subscript"/>
        </w:rPr>
        <w:t xml:space="preserve">з   = </w:t>
      </w:r>
      <m:oMath>
        <m:f>
          <m:fPr>
            <m:ctrlPr>
              <w:rPr>
                <w:rFonts w:ascii="Cambria Math" w:hAnsi="Cambria Math"/>
                <w:i/>
                <w:sz w:val="26"/>
                <w:szCs w:val="26"/>
                <w:vertAlign w:val="subscript"/>
              </w:rPr>
            </m:ctrlPr>
          </m:fPr>
          <m:num>
            <m:r>
              <m:rPr>
                <m:sty m:val="p"/>
              </m:rPr>
              <w:rPr>
                <w:rFonts w:ascii="Cambria Math" w:hAnsi="Cambria Math"/>
                <w:sz w:val="26"/>
                <w:szCs w:val="26"/>
              </w:rPr>
              <m:t xml:space="preserve">SUM I </m:t>
            </m:r>
            <m:r>
              <m:rPr>
                <m:sty m:val="p"/>
              </m:rPr>
              <w:rPr>
                <w:rFonts w:ascii="Cambria Math" w:hAnsi="Cambria Math"/>
                <w:sz w:val="26"/>
                <w:szCs w:val="26"/>
                <w:vertAlign w:val="subscript"/>
              </w:rPr>
              <m:t>задача</m:t>
            </m:r>
          </m:num>
          <m:den>
            <m:r>
              <m:rPr>
                <m:sty m:val="p"/>
              </m:rPr>
              <w:rPr>
                <w:rFonts w:ascii="Cambria Math" w:hAnsi="Cambria Math"/>
                <w:sz w:val="26"/>
                <w:szCs w:val="26"/>
                <w:lang w:val="en-US"/>
              </w:rPr>
              <m:t>n</m:t>
            </m:r>
          </m:den>
        </m:f>
      </m:oMath>
      <w:r w:rsidRPr="002B0B82">
        <w:rPr>
          <w:rFonts w:ascii="Times New Roman" w:hAnsi="Times New Roman"/>
          <w:sz w:val="26"/>
          <w:szCs w:val="26"/>
          <w:vertAlign w:val="subscript"/>
        </w:rPr>
        <w:t xml:space="preserve"> </w:t>
      </w:r>
      <w:r w:rsidRPr="002B0B82">
        <w:rPr>
          <w:rFonts w:ascii="Times New Roman" w:hAnsi="Times New Roman"/>
          <w:sz w:val="26"/>
          <w:szCs w:val="26"/>
        </w:rPr>
        <w:t>, где</w:t>
      </w:r>
    </w:p>
    <w:p w:rsidR="007D76CC" w:rsidRPr="002B0B82" w:rsidRDefault="007D76CC" w:rsidP="00EB1B29">
      <w:pPr>
        <w:pStyle w:val="ConsPlusNonformat"/>
        <w:spacing w:line="276" w:lineRule="auto"/>
        <w:ind w:firstLine="709"/>
        <w:rPr>
          <w:rFonts w:ascii="Times New Roman" w:hAnsi="Times New Roman" w:cs="Times New Roman"/>
          <w:sz w:val="26"/>
          <w:szCs w:val="26"/>
        </w:rPr>
      </w:pPr>
      <w:r w:rsidRPr="002B0B82">
        <w:rPr>
          <w:rFonts w:ascii="Times New Roman" w:hAnsi="Times New Roman" w:cs="Times New Roman"/>
          <w:sz w:val="26"/>
          <w:szCs w:val="26"/>
        </w:rPr>
        <w:t>I</w:t>
      </w:r>
      <w:r w:rsidRPr="002B0B82">
        <w:rPr>
          <w:rFonts w:ascii="Times New Roman" w:hAnsi="Times New Roman" w:cs="Times New Roman"/>
          <w:sz w:val="26"/>
          <w:szCs w:val="26"/>
          <w:vertAlign w:val="subscript"/>
        </w:rPr>
        <w:t xml:space="preserve">з </w:t>
      </w:r>
      <w:r w:rsidRPr="002B0B82">
        <w:rPr>
          <w:rFonts w:ascii="Times New Roman" w:hAnsi="Times New Roman" w:cs="Times New Roman"/>
          <w:sz w:val="26"/>
          <w:szCs w:val="26"/>
        </w:rPr>
        <w:t>– среднее значение выполнения задач муниципальной программы;</w:t>
      </w:r>
    </w:p>
    <w:p w:rsidR="007D76CC" w:rsidRPr="002B0B82" w:rsidRDefault="007D76CC" w:rsidP="00EB1B29">
      <w:pPr>
        <w:pStyle w:val="ConsPlusNonformat"/>
        <w:spacing w:line="276" w:lineRule="auto"/>
        <w:ind w:firstLine="709"/>
        <w:rPr>
          <w:rFonts w:ascii="Times New Roman" w:hAnsi="Times New Roman" w:cs="Times New Roman"/>
          <w:sz w:val="26"/>
          <w:szCs w:val="26"/>
        </w:rPr>
      </w:pPr>
      <w:r w:rsidRPr="002B0B82">
        <w:rPr>
          <w:rFonts w:ascii="Times New Roman" w:hAnsi="Times New Roman" w:cs="Times New Roman"/>
          <w:sz w:val="26"/>
          <w:szCs w:val="26"/>
        </w:rPr>
        <w:tab/>
        <w:t>SU</w:t>
      </w:r>
      <w:r w:rsidR="003F63C5" w:rsidRPr="002B0B82">
        <w:rPr>
          <w:rFonts w:ascii="Times New Roman" w:hAnsi="Times New Roman" w:cs="Times New Roman"/>
          <w:sz w:val="26"/>
          <w:szCs w:val="26"/>
        </w:rPr>
        <w:t xml:space="preserve">M </w:t>
      </w:r>
      <w:r w:rsidRPr="002B0B82">
        <w:rPr>
          <w:rFonts w:ascii="Times New Roman" w:hAnsi="Times New Roman" w:cs="Times New Roman"/>
          <w:sz w:val="26"/>
          <w:szCs w:val="26"/>
        </w:rPr>
        <w:t>I</w:t>
      </w:r>
      <w:r w:rsidRPr="002B0B82">
        <w:rPr>
          <w:rFonts w:ascii="Times New Roman" w:hAnsi="Times New Roman" w:cs="Times New Roman"/>
          <w:sz w:val="26"/>
          <w:szCs w:val="26"/>
          <w:vertAlign w:val="subscript"/>
        </w:rPr>
        <w:t xml:space="preserve">задача </w:t>
      </w:r>
      <w:r w:rsidRPr="002B0B82">
        <w:rPr>
          <w:rFonts w:ascii="Times New Roman" w:hAnsi="Times New Roman" w:cs="Times New Roman"/>
          <w:sz w:val="26"/>
          <w:szCs w:val="26"/>
        </w:rPr>
        <w:t>– суммарное значение фактического выполнения задач муниципальной программы;</w:t>
      </w:r>
    </w:p>
    <w:p w:rsidR="007D76CC" w:rsidRPr="002B0B82" w:rsidRDefault="007D76CC" w:rsidP="00EB1B29">
      <w:pPr>
        <w:pStyle w:val="ConsPlusNonformat"/>
        <w:spacing w:line="276" w:lineRule="auto"/>
        <w:ind w:firstLine="709"/>
        <w:rPr>
          <w:rFonts w:ascii="Times New Roman" w:hAnsi="Times New Roman" w:cs="Times New Roman"/>
          <w:sz w:val="26"/>
          <w:szCs w:val="26"/>
        </w:rPr>
      </w:pPr>
      <w:r w:rsidRPr="002B0B82">
        <w:rPr>
          <w:rFonts w:ascii="Times New Roman" w:hAnsi="Times New Roman" w:cs="Times New Roman"/>
          <w:sz w:val="26"/>
          <w:szCs w:val="26"/>
        </w:rPr>
        <w:t>n – количество задач муниципальной программы.</w:t>
      </w:r>
    </w:p>
    <w:p w:rsidR="000909B3" w:rsidRPr="002B0B82" w:rsidRDefault="000909B3" w:rsidP="00EB1B29">
      <w:pPr>
        <w:pStyle w:val="ConsPlusNonformat"/>
        <w:spacing w:line="276" w:lineRule="auto"/>
        <w:ind w:firstLine="709"/>
        <w:rPr>
          <w:rFonts w:ascii="Times New Roman" w:hAnsi="Times New Roman" w:cs="Times New Roman"/>
          <w:sz w:val="26"/>
          <w:szCs w:val="26"/>
        </w:rPr>
      </w:pPr>
      <w:r w:rsidRPr="002B0B82">
        <w:rPr>
          <w:rFonts w:ascii="Times New Roman" w:hAnsi="Times New Roman" w:cs="Times New Roman"/>
          <w:sz w:val="26"/>
          <w:szCs w:val="26"/>
        </w:rPr>
        <w:t>В случае если разница между средним значением достижения цели муниципальной программы (I</w:t>
      </w:r>
      <w:r w:rsidRPr="002B0B82">
        <w:rPr>
          <w:rFonts w:ascii="Times New Roman" w:hAnsi="Times New Roman" w:cs="Times New Roman"/>
          <w:sz w:val="26"/>
          <w:szCs w:val="26"/>
          <w:vertAlign w:val="subscript"/>
        </w:rPr>
        <w:t>ц</w:t>
      </w:r>
      <w:r w:rsidRPr="002B0B82">
        <w:rPr>
          <w:rFonts w:ascii="Times New Roman" w:hAnsi="Times New Roman" w:cs="Times New Roman"/>
          <w:sz w:val="26"/>
          <w:szCs w:val="26"/>
        </w:rPr>
        <w:t>) и средним значением достижения                                задач муниципальной программы (I</w:t>
      </w:r>
      <w:r w:rsidRPr="002B0B82">
        <w:rPr>
          <w:rFonts w:ascii="Times New Roman" w:hAnsi="Times New Roman" w:cs="Times New Roman"/>
          <w:sz w:val="26"/>
          <w:szCs w:val="26"/>
          <w:vertAlign w:val="subscript"/>
        </w:rPr>
        <w:t>з</w:t>
      </w:r>
      <w:r w:rsidRPr="002B0B82">
        <w:rPr>
          <w:rFonts w:ascii="Times New Roman" w:hAnsi="Times New Roman" w:cs="Times New Roman"/>
          <w:sz w:val="26"/>
          <w:szCs w:val="26"/>
        </w:rPr>
        <w:t>) составляет не более 10%, то                                                          показатели задач в полной мере способствуют достижению цели муниципальной программы.</w:t>
      </w:r>
    </w:p>
    <w:p w:rsidR="000909B3" w:rsidRPr="002B0B82" w:rsidRDefault="000909B3" w:rsidP="00EB1B29">
      <w:pPr>
        <w:pStyle w:val="ConsPlusNonformat"/>
        <w:spacing w:line="276" w:lineRule="auto"/>
        <w:ind w:firstLine="709"/>
        <w:rPr>
          <w:rFonts w:ascii="Times New Roman" w:hAnsi="Times New Roman" w:cs="Times New Roman"/>
          <w:sz w:val="26"/>
          <w:szCs w:val="26"/>
        </w:rPr>
      </w:pPr>
      <w:r w:rsidRPr="002B0B82">
        <w:rPr>
          <w:rFonts w:ascii="Times New Roman" w:hAnsi="Times New Roman" w:cs="Times New Roman"/>
          <w:sz w:val="26"/>
          <w:szCs w:val="26"/>
        </w:rPr>
        <w:lastRenderedPageBreak/>
        <w:t>В случае если разница между средним значением достижения цели муниципальной программы (I</w:t>
      </w:r>
      <w:r w:rsidRPr="002B0B82">
        <w:rPr>
          <w:rFonts w:ascii="Times New Roman" w:hAnsi="Times New Roman" w:cs="Times New Roman"/>
          <w:sz w:val="26"/>
          <w:szCs w:val="26"/>
          <w:vertAlign w:val="subscript"/>
        </w:rPr>
        <w:t>ц</w:t>
      </w:r>
      <w:r w:rsidRPr="002B0B82">
        <w:rPr>
          <w:rFonts w:ascii="Times New Roman" w:hAnsi="Times New Roman" w:cs="Times New Roman"/>
          <w:sz w:val="26"/>
          <w:szCs w:val="26"/>
        </w:rPr>
        <w:t>) и средним значением достижения задач программы (I</w:t>
      </w:r>
      <w:r w:rsidRPr="002B0B82">
        <w:rPr>
          <w:rFonts w:ascii="Times New Roman" w:hAnsi="Times New Roman" w:cs="Times New Roman"/>
          <w:sz w:val="26"/>
          <w:szCs w:val="26"/>
          <w:vertAlign w:val="subscript"/>
        </w:rPr>
        <w:t>з</w:t>
      </w:r>
      <w:r w:rsidRPr="002B0B82">
        <w:rPr>
          <w:rFonts w:ascii="Times New Roman" w:hAnsi="Times New Roman" w:cs="Times New Roman"/>
          <w:sz w:val="26"/>
          <w:szCs w:val="26"/>
        </w:rPr>
        <w:t>) составляет свыше 10%, то показатели задач не способствуют  достижению цели муниципальной программы.</w:t>
      </w:r>
    </w:p>
    <w:p w:rsidR="000909B3" w:rsidRPr="002B0B82" w:rsidRDefault="00BA6101" w:rsidP="00EB1B29">
      <w:pPr>
        <w:pStyle w:val="ConsPlusNonformat"/>
        <w:spacing w:line="276" w:lineRule="auto"/>
        <w:ind w:firstLine="709"/>
        <w:rPr>
          <w:rFonts w:ascii="Times New Roman" w:hAnsi="Times New Roman" w:cs="Times New Roman"/>
          <w:sz w:val="26"/>
          <w:szCs w:val="26"/>
        </w:rPr>
      </w:pPr>
      <w:r w:rsidRPr="002B0B82">
        <w:rPr>
          <w:rFonts w:ascii="Times New Roman" w:hAnsi="Times New Roman" w:cs="Times New Roman"/>
          <w:sz w:val="26"/>
          <w:szCs w:val="26"/>
        </w:rPr>
        <w:t>10.</w:t>
      </w:r>
      <w:r w:rsidR="00DD6273" w:rsidRPr="002B0B82">
        <w:rPr>
          <w:rFonts w:ascii="Times New Roman" w:hAnsi="Times New Roman" w:cs="Times New Roman"/>
          <w:sz w:val="26"/>
          <w:szCs w:val="26"/>
        </w:rPr>
        <w:t>3</w:t>
      </w:r>
      <w:r w:rsidRPr="002B0B82">
        <w:rPr>
          <w:rFonts w:ascii="Times New Roman" w:hAnsi="Times New Roman" w:cs="Times New Roman"/>
          <w:sz w:val="26"/>
          <w:szCs w:val="26"/>
        </w:rPr>
        <w:t>.</w:t>
      </w:r>
      <w:r w:rsidR="00DD6273" w:rsidRPr="002B0B82">
        <w:rPr>
          <w:rFonts w:ascii="Times New Roman" w:hAnsi="Times New Roman" w:cs="Times New Roman"/>
          <w:sz w:val="26"/>
          <w:szCs w:val="26"/>
        </w:rPr>
        <w:t>4</w:t>
      </w:r>
      <w:r w:rsidRPr="002B0B82">
        <w:rPr>
          <w:rFonts w:ascii="Times New Roman" w:hAnsi="Times New Roman" w:cs="Times New Roman"/>
          <w:sz w:val="26"/>
          <w:szCs w:val="26"/>
        </w:rPr>
        <w:t xml:space="preserve"> </w:t>
      </w:r>
      <w:r w:rsidR="000909B3" w:rsidRPr="002B0B82">
        <w:rPr>
          <w:rFonts w:ascii="Times New Roman" w:hAnsi="Times New Roman" w:cs="Times New Roman"/>
          <w:sz w:val="26"/>
          <w:szCs w:val="26"/>
        </w:rPr>
        <w:t>Среднее значение достижения целей подпрограмм, отдельных мероприятий будет являться расчетной оценкой достижения цели муниципальной программы:</w:t>
      </w:r>
    </w:p>
    <w:p w:rsidR="00DD6273" w:rsidRPr="002B0B82" w:rsidRDefault="000909B3" w:rsidP="00EB1B29">
      <w:pPr>
        <w:pStyle w:val="Default"/>
        <w:spacing w:line="276" w:lineRule="auto"/>
        <w:ind w:firstLine="709"/>
        <w:jc w:val="both"/>
        <w:rPr>
          <w:rFonts w:eastAsia="Times New Roman"/>
          <w:sz w:val="26"/>
          <w:szCs w:val="26"/>
          <w:lang w:eastAsia="ru-RU"/>
        </w:rPr>
      </w:pPr>
      <w:r w:rsidRPr="002B0B82">
        <w:rPr>
          <w:sz w:val="26"/>
          <w:szCs w:val="26"/>
        </w:rPr>
        <w:t xml:space="preserve">- </w:t>
      </w:r>
      <w:r w:rsidR="00DD6273" w:rsidRPr="002B0B82">
        <w:rPr>
          <w:rFonts w:eastAsia="Times New Roman"/>
          <w:sz w:val="26"/>
          <w:szCs w:val="26"/>
          <w:lang w:eastAsia="ru-RU"/>
        </w:rPr>
        <w:t>в случае если 1ц &gt;= 0,9, цель реализации муниципальной программы выполняется, программа имеет высокую эффективность;</w:t>
      </w:r>
    </w:p>
    <w:p w:rsidR="00DD6273" w:rsidRPr="002B0B82" w:rsidRDefault="00DD6273" w:rsidP="00EB1B29">
      <w:pPr>
        <w:autoSpaceDE w:val="0"/>
        <w:autoSpaceDN w:val="0"/>
        <w:adjustRightInd w:val="0"/>
        <w:spacing w:after="0"/>
        <w:ind w:firstLine="709"/>
        <w:rPr>
          <w:rFonts w:ascii="Times New Roman" w:hAnsi="Times New Roman"/>
          <w:sz w:val="26"/>
          <w:szCs w:val="26"/>
        </w:rPr>
      </w:pPr>
      <w:r w:rsidRPr="002B0B82">
        <w:rPr>
          <w:rFonts w:ascii="Times New Roman" w:eastAsia="Times New Roman" w:hAnsi="Times New Roman"/>
          <w:sz w:val="26"/>
          <w:szCs w:val="26"/>
          <w:lang w:eastAsia="ru-RU"/>
        </w:rPr>
        <w:t xml:space="preserve"> - в случае если 1ц &gt; 0,7, цель реализации муниципальной программы достигнута не полностью, программа имеет недостаточную эффективность.</w:t>
      </w:r>
      <w:r w:rsidRPr="002B0B82">
        <w:rPr>
          <w:rFonts w:ascii="Times New Roman" w:hAnsi="Times New Roman"/>
          <w:sz w:val="26"/>
          <w:szCs w:val="26"/>
        </w:rPr>
        <w:t xml:space="preserve"> </w:t>
      </w:r>
    </w:p>
    <w:p w:rsidR="000909B3" w:rsidRPr="002B0B82" w:rsidRDefault="00DD6273" w:rsidP="00EB1B29">
      <w:pPr>
        <w:autoSpaceDE w:val="0"/>
        <w:autoSpaceDN w:val="0"/>
        <w:adjustRightInd w:val="0"/>
        <w:spacing w:after="0"/>
        <w:ind w:firstLine="709"/>
        <w:rPr>
          <w:rFonts w:ascii="Times New Roman" w:hAnsi="Times New Roman"/>
          <w:sz w:val="26"/>
          <w:szCs w:val="26"/>
        </w:rPr>
      </w:pPr>
      <w:r w:rsidRPr="002B0B82">
        <w:rPr>
          <w:rFonts w:ascii="Times New Roman" w:hAnsi="Times New Roman"/>
          <w:sz w:val="26"/>
          <w:szCs w:val="26"/>
        </w:rPr>
        <w:t>- в случае если 1ц &lt; 0,7, цель реализации муниципальной программы не достигнута, программа признается неэффективной.</w:t>
      </w:r>
    </w:p>
    <w:p w:rsidR="00613562" w:rsidRPr="002B0B82" w:rsidRDefault="00613562" w:rsidP="00EB1B29">
      <w:pPr>
        <w:autoSpaceDE w:val="0"/>
        <w:autoSpaceDN w:val="0"/>
        <w:adjustRightInd w:val="0"/>
        <w:spacing w:after="0"/>
        <w:ind w:firstLine="709"/>
        <w:rPr>
          <w:rFonts w:ascii="Times New Roman" w:eastAsia="Times New Roman" w:hAnsi="Times New Roman"/>
          <w:sz w:val="26"/>
          <w:szCs w:val="26"/>
          <w:lang w:eastAsia="ru-RU"/>
        </w:rPr>
      </w:pPr>
      <w:r w:rsidRPr="002B0B82">
        <w:rPr>
          <w:rFonts w:ascii="Times New Roman" w:eastAsia="Times New Roman" w:hAnsi="Times New Roman"/>
          <w:sz w:val="26"/>
          <w:szCs w:val="26"/>
          <w:lang w:eastAsia="ru-RU"/>
        </w:rPr>
        <w:t>10.3.5 Расчет степени эффективности использования бюджетных и внебюджетных средств:</w:t>
      </w:r>
    </w:p>
    <w:p w:rsidR="00613562" w:rsidRPr="002B0B82" w:rsidRDefault="00613562" w:rsidP="00EB1B29">
      <w:pPr>
        <w:pStyle w:val="ConsPlusNonformat"/>
        <w:spacing w:line="276" w:lineRule="auto"/>
        <w:ind w:firstLine="709"/>
        <w:rPr>
          <w:rFonts w:ascii="Times New Roman" w:hAnsi="Times New Roman" w:cs="Times New Roman"/>
          <w:sz w:val="26"/>
          <w:szCs w:val="26"/>
        </w:rPr>
      </w:pPr>
      <w:r w:rsidRPr="002B0B82">
        <w:rPr>
          <w:rFonts w:ascii="Times New Roman" w:hAnsi="Times New Roman" w:cs="Times New Roman"/>
          <w:sz w:val="26"/>
          <w:szCs w:val="26"/>
        </w:rPr>
        <w:t xml:space="preserve">Э </w:t>
      </w:r>
      <w:r w:rsidRPr="002B0B82">
        <w:rPr>
          <w:rFonts w:ascii="Times New Roman" w:hAnsi="Times New Roman" w:cs="Times New Roman"/>
          <w:sz w:val="26"/>
          <w:szCs w:val="26"/>
          <w:vertAlign w:val="subscript"/>
        </w:rPr>
        <w:t xml:space="preserve">бс  </w:t>
      </w:r>
      <w:r w:rsidRPr="002B0B82">
        <w:rPr>
          <w:rFonts w:ascii="Times New Roman" w:hAnsi="Times New Roman" w:cs="Times New Roman"/>
          <w:sz w:val="26"/>
          <w:szCs w:val="26"/>
        </w:rPr>
        <w:t xml:space="preserve">= </w:t>
      </w:r>
      <m:oMath>
        <m:f>
          <m:fPr>
            <m:ctrlPr>
              <w:rPr>
                <w:rFonts w:ascii="Cambria Math" w:hAnsi="Cambria Math" w:cs="Times New Roman"/>
                <w:i/>
                <w:sz w:val="26"/>
                <w:szCs w:val="26"/>
              </w:rPr>
            </m:ctrlPr>
          </m:fPr>
          <m:num>
            <m:r>
              <w:rPr>
                <w:rFonts w:ascii="Cambria Math" w:hAnsi="Cambria Math" w:cs="Times New Roman"/>
                <w:sz w:val="26"/>
                <w:szCs w:val="26"/>
              </w:rPr>
              <m:t>Ф факт</m:t>
            </m:r>
          </m:num>
          <m:den>
            <m:r>
              <m:rPr>
                <m:sty m:val="p"/>
              </m:rPr>
              <w:rPr>
                <w:rFonts w:ascii="Cambria Math" w:hAnsi="Cambria Math" w:cs="Times New Roman"/>
                <w:sz w:val="26"/>
                <w:szCs w:val="26"/>
              </w:rPr>
              <m:t>Ф план</m:t>
            </m:r>
          </m:den>
        </m:f>
      </m:oMath>
      <w:r w:rsidRPr="002B0B82">
        <w:rPr>
          <w:rFonts w:ascii="Times New Roman" w:hAnsi="Times New Roman" w:cs="Times New Roman"/>
          <w:sz w:val="26"/>
          <w:szCs w:val="26"/>
        </w:rPr>
        <w:t xml:space="preserve">  </w:t>
      </w:r>
      <w:r w:rsidR="00DD7830" w:rsidRPr="002B0B82">
        <w:rPr>
          <w:rFonts w:ascii="Times New Roman" w:hAnsi="Times New Roman" w:cs="Times New Roman"/>
          <w:sz w:val="26"/>
          <w:szCs w:val="26"/>
        </w:rPr>
        <w:t>х 100%</w:t>
      </w:r>
      <w:r w:rsidRPr="002B0B82">
        <w:rPr>
          <w:rFonts w:ascii="Times New Roman" w:hAnsi="Times New Roman" w:cs="Times New Roman"/>
          <w:sz w:val="26"/>
          <w:szCs w:val="26"/>
        </w:rPr>
        <w:t xml:space="preserve"> ,</w:t>
      </w:r>
      <w:r w:rsidR="00DD7830" w:rsidRPr="002B0B82">
        <w:rPr>
          <w:rFonts w:ascii="Times New Roman" w:hAnsi="Times New Roman" w:cs="Times New Roman"/>
          <w:sz w:val="26"/>
          <w:szCs w:val="26"/>
        </w:rPr>
        <w:t xml:space="preserve">  </w:t>
      </w:r>
      <w:r w:rsidRPr="002B0B82">
        <w:rPr>
          <w:rFonts w:ascii="Times New Roman" w:hAnsi="Times New Roman" w:cs="Times New Roman"/>
          <w:sz w:val="26"/>
          <w:szCs w:val="26"/>
        </w:rPr>
        <w:t>где</w:t>
      </w:r>
    </w:p>
    <w:p w:rsidR="00DD7830" w:rsidRPr="002B0B82" w:rsidRDefault="00DD7830" w:rsidP="00EB1B29">
      <w:pPr>
        <w:autoSpaceDE w:val="0"/>
        <w:autoSpaceDN w:val="0"/>
        <w:adjustRightInd w:val="0"/>
        <w:spacing w:after="0"/>
        <w:ind w:firstLine="709"/>
        <w:rPr>
          <w:rFonts w:ascii="Times New Roman" w:eastAsia="Times New Roman" w:hAnsi="Times New Roman"/>
          <w:sz w:val="26"/>
          <w:szCs w:val="26"/>
          <w:lang w:eastAsia="ru-RU"/>
        </w:rPr>
      </w:pPr>
      <w:r w:rsidRPr="002B0B82">
        <w:rPr>
          <w:rFonts w:ascii="Times New Roman" w:eastAsia="Times New Roman" w:hAnsi="Times New Roman"/>
          <w:sz w:val="26"/>
          <w:szCs w:val="26"/>
          <w:lang w:eastAsia="ru-RU"/>
        </w:rPr>
        <w:t>Э бв - степень соответствия запланированному уровню затрат и эффективности использования средств бюджета и внебюджетных средств;</w:t>
      </w:r>
    </w:p>
    <w:p w:rsidR="00DD7830" w:rsidRPr="002B0B82" w:rsidRDefault="00DD7830" w:rsidP="00EB1B29">
      <w:pPr>
        <w:autoSpaceDE w:val="0"/>
        <w:autoSpaceDN w:val="0"/>
        <w:adjustRightInd w:val="0"/>
        <w:spacing w:after="0"/>
        <w:ind w:firstLine="709"/>
        <w:rPr>
          <w:rFonts w:ascii="Times New Roman" w:eastAsia="Times New Roman" w:hAnsi="Times New Roman"/>
          <w:sz w:val="26"/>
          <w:szCs w:val="26"/>
          <w:lang w:eastAsia="ru-RU"/>
        </w:rPr>
      </w:pPr>
      <w:r w:rsidRPr="002B0B82">
        <w:rPr>
          <w:rFonts w:ascii="Times New Roman" w:eastAsia="Times New Roman" w:hAnsi="Times New Roman"/>
          <w:sz w:val="26"/>
          <w:szCs w:val="26"/>
          <w:lang w:eastAsia="ru-RU"/>
        </w:rPr>
        <w:t>Ф факт - фактическое освоение средств бюджета и внебюджетных средств в отчетном периоде;</w:t>
      </w:r>
    </w:p>
    <w:p w:rsidR="00613562" w:rsidRPr="002B0B82" w:rsidRDefault="00DD7830" w:rsidP="00EB1B29">
      <w:pPr>
        <w:autoSpaceDE w:val="0"/>
        <w:autoSpaceDN w:val="0"/>
        <w:adjustRightInd w:val="0"/>
        <w:spacing w:after="0"/>
        <w:ind w:firstLine="709"/>
        <w:rPr>
          <w:rFonts w:ascii="Times New Roman" w:eastAsia="Times New Roman" w:hAnsi="Times New Roman"/>
          <w:sz w:val="26"/>
          <w:szCs w:val="26"/>
          <w:lang w:eastAsia="ru-RU"/>
        </w:rPr>
      </w:pPr>
      <w:r w:rsidRPr="002B0B82">
        <w:rPr>
          <w:rFonts w:ascii="Times New Roman" w:eastAsia="Times New Roman" w:hAnsi="Times New Roman"/>
          <w:sz w:val="26"/>
          <w:szCs w:val="26"/>
          <w:lang w:eastAsia="ru-RU"/>
        </w:rPr>
        <w:t>Ф план - запланированный объем средств бюджета и внебюджетных средств в отчетном периоде.</w:t>
      </w:r>
    </w:p>
    <w:p w:rsidR="00613562" w:rsidRPr="002B0B82" w:rsidRDefault="00613562" w:rsidP="00EB1B29">
      <w:pPr>
        <w:autoSpaceDE w:val="0"/>
        <w:autoSpaceDN w:val="0"/>
        <w:adjustRightInd w:val="0"/>
        <w:spacing w:after="0"/>
        <w:ind w:firstLine="709"/>
        <w:rPr>
          <w:rFonts w:ascii="Times New Roman" w:eastAsia="Times New Roman" w:hAnsi="Times New Roman"/>
          <w:sz w:val="26"/>
          <w:szCs w:val="26"/>
          <w:lang w:eastAsia="ru-RU"/>
        </w:rPr>
      </w:pPr>
    </w:p>
    <w:p w:rsidR="00DF5085" w:rsidRPr="000909B3" w:rsidRDefault="00DF5085" w:rsidP="00DF5085">
      <w:pPr>
        <w:widowControl w:val="0"/>
        <w:autoSpaceDE w:val="0"/>
        <w:autoSpaceDN w:val="0"/>
        <w:adjustRightInd w:val="0"/>
        <w:ind w:firstLine="540"/>
        <w:rPr>
          <w:rFonts w:ascii="Times New Roman" w:hAnsi="Times New Roman"/>
          <w:sz w:val="26"/>
          <w:szCs w:val="26"/>
        </w:rPr>
      </w:pPr>
    </w:p>
    <w:p w:rsidR="00BA6101" w:rsidRDefault="00BA6101" w:rsidP="00EF641C">
      <w:pPr>
        <w:widowControl w:val="0"/>
        <w:autoSpaceDE w:val="0"/>
        <w:autoSpaceDN w:val="0"/>
        <w:adjustRightInd w:val="0"/>
        <w:spacing w:after="0" w:line="372" w:lineRule="auto"/>
        <w:ind w:firstLine="709"/>
        <w:rPr>
          <w:rFonts w:ascii="Times New Roman" w:hAnsi="Times New Roman"/>
          <w:sz w:val="26"/>
          <w:szCs w:val="26"/>
        </w:rPr>
      </w:pPr>
    </w:p>
    <w:p w:rsidR="00EF641C" w:rsidRPr="004270EF" w:rsidRDefault="00EF641C" w:rsidP="00BA7AFB">
      <w:pPr>
        <w:autoSpaceDE w:val="0"/>
        <w:autoSpaceDN w:val="0"/>
        <w:adjustRightInd w:val="0"/>
        <w:spacing w:after="0" w:line="240" w:lineRule="auto"/>
        <w:ind w:left="8789"/>
        <w:rPr>
          <w:rFonts w:ascii="Times New Roman" w:eastAsia="Times New Roman" w:hAnsi="Times New Roman"/>
          <w:sz w:val="26"/>
          <w:szCs w:val="26"/>
          <w:lang w:eastAsia="ru-RU"/>
        </w:rPr>
        <w:sectPr w:rsidR="00EF641C" w:rsidRPr="004270EF" w:rsidSect="002B0B82">
          <w:headerReference w:type="default" r:id="rId8"/>
          <w:pgSz w:w="11907" w:h="16840" w:code="9"/>
          <w:pgMar w:top="851" w:right="851" w:bottom="851" w:left="1701" w:header="426" w:footer="0" w:gutter="0"/>
          <w:cols w:space="720"/>
          <w:titlePg/>
          <w:docGrid w:linePitch="299"/>
        </w:sectPr>
      </w:pPr>
    </w:p>
    <w:p w:rsidR="006F3973" w:rsidRPr="001249A3" w:rsidRDefault="006F3973" w:rsidP="00DF5085">
      <w:pPr>
        <w:tabs>
          <w:tab w:val="left" w:pos="9639"/>
        </w:tabs>
        <w:spacing w:after="0" w:line="240" w:lineRule="auto"/>
        <w:ind w:left="9639"/>
        <w:jc w:val="center"/>
        <w:rPr>
          <w:rFonts w:ascii="Times New Roman" w:hAnsi="Times New Roman"/>
          <w:sz w:val="26"/>
          <w:szCs w:val="26"/>
        </w:rPr>
      </w:pPr>
      <w:r w:rsidRPr="001249A3">
        <w:rPr>
          <w:rFonts w:ascii="Times New Roman" w:hAnsi="Times New Roman"/>
          <w:sz w:val="26"/>
          <w:szCs w:val="26"/>
        </w:rPr>
        <w:lastRenderedPageBreak/>
        <w:t xml:space="preserve">Приложение № </w:t>
      </w:r>
      <w:r w:rsidR="00801FE0" w:rsidRPr="001249A3">
        <w:rPr>
          <w:rFonts w:ascii="Times New Roman" w:hAnsi="Times New Roman"/>
          <w:sz w:val="26"/>
          <w:szCs w:val="26"/>
        </w:rPr>
        <w:t>1</w:t>
      </w:r>
    </w:p>
    <w:p w:rsidR="00ED11C4" w:rsidRPr="001249A3" w:rsidRDefault="00801FE0" w:rsidP="006F3973">
      <w:pPr>
        <w:tabs>
          <w:tab w:val="left" w:pos="9639"/>
        </w:tabs>
        <w:spacing w:after="0" w:line="240" w:lineRule="auto"/>
        <w:ind w:left="9639"/>
        <w:jc w:val="left"/>
        <w:rPr>
          <w:rFonts w:ascii="Times New Roman" w:hAnsi="Times New Roman"/>
          <w:sz w:val="26"/>
          <w:szCs w:val="26"/>
        </w:rPr>
      </w:pPr>
      <w:r w:rsidRPr="001249A3">
        <w:rPr>
          <w:rFonts w:ascii="Times New Roman" w:hAnsi="Times New Roman"/>
          <w:sz w:val="26"/>
          <w:szCs w:val="26"/>
        </w:rPr>
        <w:t xml:space="preserve">к </w:t>
      </w:r>
      <w:r w:rsidR="006F3973" w:rsidRPr="001249A3">
        <w:rPr>
          <w:rFonts w:ascii="Times New Roman" w:hAnsi="Times New Roman"/>
          <w:sz w:val="26"/>
          <w:szCs w:val="26"/>
        </w:rPr>
        <w:t>муниципальной программ</w:t>
      </w:r>
      <w:r w:rsidRPr="001249A3">
        <w:rPr>
          <w:rFonts w:ascii="Times New Roman" w:hAnsi="Times New Roman"/>
          <w:sz w:val="26"/>
          <w:szCs w:val="26"/>
        </w:rPr>
        <w:t>е</w:t>
      </w:r>
      <w:r w:rsidR="006F3973" w:rsidRPr="001249A3">
        <w:rPr>
          <w:rFonts w:ascii="Times New Roman" w:hAnsi="Times New Roman"/>
          <w:sz w:val="26"/>
          <w:szCs w:val="26"/>
        </w:rPr>
        <w:t xml:space="preserve"> </w:t>
      </w:r>
      <w:r w:rsidR="002570F2" w:rsidRPr="001249A3">
        <w:rPr>
          <w:rFonts w:ascii="Times New Roman" w:hAnsi="Times New Roman"/>
          <w:sz w:val="26"/>
          <w:szCs w:val="26"/>
        </w:rPr>
        <w:t>«</w:t>
      </w:r>
      <w:r w:rsidR="006F3973" w:rsidRPr="001249A3">
        <w:rPr>
          <w:rFonts w:ascii="Times New Roman" w:hAnsi="Times New Roman"/>
          <w:sz w:val="26"/>
          <w:szCs w:val="26"/>
        </w:rPr>
        <w:t>Развитие образования Дальнегорского городского округа</w:t>
      </w:r>
      <w:r w:rsidR="00011828" w:rsidRPr="001249A3">
        <w:rPr>
          <w:rFonts w:ascii="Times New Roman" w:hAnsi="Times New Roman"/>
          <w:sz w:val="26"/>
          <w:szCs w:val="26"/>
        </w:rPr>
        <w:t>»</w:t>
      </w:r>
      <w:r w:rsidR="006F3973" w:rsidRPr="001249A3">
        <w:rPr>
          <w:rFonts w:ascii="Times New Roman" w:hAnsi="Times New Roman"/>
          <w:sz w:val="26"/>
          <w:szCs w:val="26"/>
        </w:rPr>
        <w:t xml:space="preserve"> на 2018-2022 год</w:t>
      </w:r>
      <w:r w:rsidR="00ED11C4" w:rsidRPr="001249A3">
        <w:rPr>
          <w:rFonts w:ascii="Times New Roman" w:hAnsi="Times New Roman"/>
          <w:sz w:val="26"/>
          <w:szCs w:val="26"/>
        </w:rPr>
        <w:t>ы</w:t>
      </w:r>
    </w:p>
    <w:p w:rsidR="006E26C9" w:rsidRPr="001249A3" w:rsidRDefault="006E26C9" w:rsidP="005D75E2">
      <w:pPr>
        <w:autoSpaceDE w:val="0"/>
        <w:autoSpaceDN w:val="0"/>
        <w:adjustRightInd w:val="0"/>
        <w:spacing w:after="0" w:line="240" w:lineRule="auto"/>
        <w:ind w:left="8789"/>
        <w:rPr>
          <w:rFonts w:ascii="Times New Roman" w:eastAsia="Times New Roman" w:hAnsi="Times New Roman"/>
          <w:sz w:val="26"/>
          <w:szCs w:val="26"/>
          <w:lang w:eastAsia="ru-RU"/>
        </w:rPr>
      </w:pPr>
    </w:p>
    <w:p w:rsidR="00E541B6" w:rsidRPr="001249A3" w:rsidRDefault="00E541B6" w:rsidP="005D75E2">
      <w:pPr>
        <w:autoSpaceDE w:val="0"/>
        <w:autoSpaceDN w:val="0"/>
        <w:adjustRightInd w:val="0"/>
        <w:spacing w:after="0" w:line="240" w:lineRule="auto"/>
        <w:ind w:left="8789"/>
        <w:rPr>
          <w:rFonts w:ascii="Times New Roman" w:eastAsia="Times New Roman" w:hAnsi="Times New Roman"/>
          <w:sz w:val="26"/>
          <w:szCs w:val="26"/>
          <w:lang w:eastAsia="ru-RU"/>
        </w:rPr>
      </w:pPr>
    </w:p>
    <w:tbl>
      <w:tblPr>
        <w:tblW w:w="5061" w:type="pct"/>
        <w:tblLayout w:type="fixed"/>
        <w:tblLook w:val="04A0" w:firstRow="1" w:lastRow="0" w:firstColumn="1" w:lastColumn="0" w:noHBand="0" w:noVBand="1"/>
      </w:tblPr>
      <w:tblGrid>
        <w:gridCol w:w="663"/>
        <w:gridCol w:w="2149"/>
        <w:gridCol w:w="847"/>
        <w:gridCol w:w="848"/>
        <w:gridCol w:w="848"/>
        <w:gridCol w:w="851"/>
        <w:gridCol w:w="851"/>
        <w:gridCol w:w="851"/>
        <w:gridCol w:w="851"/>
        <w:gridCol w:w="851"/>
        <w:gridCol w:w="854"/>
        <w:gridCol w:w="851"/>
        <w:gridCol w:w="848"/>
        <w:gridCol w:w="711"/>
        <w:gridCol w:w="851"/>
        <w:gridCol w:w="842"/>
      </w:tblGrid>
      <w:tr w:rsidR="00DF5085" w:rsidRPr="001249A3" w:rsidTr="00EB1B29">
        <w:trPr>
          <w:trHeight w:val="375"/>
        </w:trPr>
        <w:tc>
          <w:tcPr>
            <w:tcW w:w="5000" w:type="pct"/>
            <w:gridSpan w:val="16"/>
            <w:tcBorders>
              <w:top w:val="nil"/>
              <w:left w:val="nil"/>
              <w:bottom w:val="nil"/>
            </w:tcBorders>
            <w:shd w:val="clear" w:color="auto" w:fill="auto"/>
            <w:noWrap/>
            <w:vAlign w:val="bottom"/>
            <w:hideMark/>
          </w:tcPr>
          <w:p w:rsidR="00DF5085" w:rsidRPr="00EB1B29" w:rsidRDefault="00DF5085" w:rsidP="00EB1B29">
            <w:pPr>
              <w:pStyle w:val="af3"/>
              <w:jc w:val="center"/>
              <w:rPr>
                <w:rFonts w:ascii="Times New Roman" w:hAnsi="Times New Roman"/>
                <w:b/>
                <w:sz w:val="26"/>
                <w:szCs w:val="26"/>
                <w:lang w:eastAsia="ru-RU"/>
              </w:rPr>
            </w:pPr>
            <w:bookmarkStart w:id="1" w:name="Par777"/>
            <w:bookmarkEnd w:id="1"/>
            <w:r w:rsidRPr="00EB1B29">
              <w:rPr>
                <w:rFonts w:ascii="Times New Roman" w:hAnsi="Times New Roman"/>
                <w:b/>
                <w:sz w:val="26"/>
                <w:szCs w:val="26"/>
                <w:lang w:eastAsia="ru-RU"/>
              </w:rPr>
              <w:t>Сведения об  индикаторах (показателях)  муниципальной программы</w:t>
            </w:r>
          </w:p>
        </w:tc>
      </w:tr>
      <w:tr w:rsidR="00DF5085" w:rsidRPr="001249A3" w:rsidTr="00EB1B29">
        <w:trPr>
          <w:trHeight w:val="375"/>
        </w:trPr>
        <w:tc>
          <w:tcPr>
            <w:tcW w:w="5000" w:type="pct"/>
            <w:gridSpan w:val="16"/>
            <w:tcBorders>
              <w:top w:val="nil"/>
              <w:left w:val="nil"/>
              <w:bottom w:val="nil"/>
            </w:tcBorders>
            <w:shd w:val="clear" w:color="auto" w:fill="auto"/>
            <w:noWrap/>
            <w:vAlign w:val="bottom"/>
            <w:hideMark/>
          </w:tcPr>
          <w:p w:rsidR="00DF5085" w:rsidRPr="00EB1B29" w:rsidRDefault="00DF5085" w:rsidP="00EB1B29">
            <w:pPr>
              <w:pStyle w:val="af3"/>
              <w:jc w:val="center"/>
              <w:rPr>
                <w:rFonts w:ascii="Times New Roman" w:hAnsi="Times New Roman"/>
                <w:b/>
                <w:sz w:val="26"/>
                <w:szCs w:val="26"/>
                <w:lang w:eastAsia="ru-RU"/>
              </w:rPr>
            </w:pPr>
            <w:r w:rsidRPr="00EB1B29">
              <w:rPr>
                <w:rFonts w:ascii="Times New Roman" w:hAnsi="Times New Roman"/>
                <w:b/>
                <w:sz w:val="26"/>
                <w:szCs w:val="26"/>
                <w:lang w:eastAsia="ru-RU"/>
              </w:rPr>
              <w:t>«Развитие образования Дальнегорского городского округа» на 2018-2022 годы</w:t>
            </w:r>
          </w:p>
        </w:tc>
      </w:tr>
      <w:tr w:rsidR="006231C3" w:rsidRPr="001249A3" w:rsidTr="00EB1B29">
        <w:trPr>
          <w:trHeight w:val="315"/>
        </w:trPr>
        <w:tc>
          <w:tcPr>
            <w:tcW w:w="22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31C3" w:rsidRPr="00056DDE" w:rsidRDefault="006231C3" w:rsidP="006231C3">
            <w:pPr>
              <w:spacing w:after="0" w:line="240" w:lineRule="auto"/>
              <w:jc w:val="center"/>
              <w:rPr>
                <w:rFonts w:ascii="Times New Roman" w:eastAsia="Times New Roman" w:hAnsi="Times New Roman"/>
                <w:lang w:eastAsia="ru-RU"/>
              </w:rPr>
            </w:pPr>
            <w:r w:rsidRPr="00056DDE">
              <w:rPr>
                <w:rFonts w:ascii="Times New Roman" w:eastAsia="Times New Roman" w:hAnsi="Times New Roman"/>
                <w:lang w:eastAsia="ru-RU"/>
              </w:rPr>
              <w:t>№ п/п</w:t>
            </w:r>
          </w:p>
        </w:tc>
        <w:tc>
          <w:tcPr>
            <w:tcW w:w="7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31C3" w:rsidRPr="00056DDE" w:rsidRDefault="006231C3" w:rsidP="006231C3">
            <w:pPr>
              <w:spacing w:after="0" w:line="240" w:lineRule="auto"/>
              <w:jc w:val="center"/>
              <w:rPr>
                <w:rFonts w:ascii="Times New Roman" w:eastAsia="Times New Roman" w:hAnsi="Times New Roman"/>
                <w:lang w:eastAsia="ru-RU"/>
              </w:rPr>
            </w:pPr>
            <w:r w:rsidRPr="00056DDE">
              <w:rPr>
                <w:rFonts w:ascii="Times New Roman" w:eastAsia="Times New Roman" w:hAnsi="Times New Roman"/>
                <w:lang w:eastAsia="ru-RU"/>
              </w:rPr>
              <w:t>Индикатор (показа</w:t>
            </w:r>
            <w:r w:rsidR="00EB1B29">
              <w:rPr>
                <w:rFonts w:ascii="Times New Roman" w:eastAsia="Times New Roman" w:hAnsi="Times New Roman"/>
                <w:lang w:eastAsia="ru-RU"/>
              </w:rPr>
              <w:softHyphen/>
            </w:r>
            <w:r w:rsidRPr="00056DDE">
              <w:rPr>
                <w:rFonts w:ascii="Times New Roman" w:eastAsia="Times New Roman" w:hAnsi="Times New Roman"/>
                <w:lang w:eastAsia="ru-RU"/>
              </w:rPr>
              <w:t>тель)                             (наименование)</w:t>
            </w:r>
          </w:p>
        </w:tc>
        <w:tc>
          <w:tcPr>
            <w:tcW w:w="2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31C3" w:rsidRPr="00056DDE" w:rsidRDefault="006231C3" w:rsidP="006231C3">
            <w:pPr>
              <w:spacing w:after="0" w:line="240" w:lineRule="auto"/>
              <w:jc w:val="center"/>
              <w:rPr>
                <w:rFonts w:ascii="Times New Roman" w:eastAsia="Times New Roman" w:hAnsi="Times New Roman"/>
                <w:lang w:eastAsia="ru-RU"/>
              </w:rPr>
            </w:pPr>
            <w:r w:rsidRPr="00056DDE">
              <w:rPr>
                <w:rFonts w:ascii="Times New Roman" w:eastAsia="Times New Roman" w:hAnsi="Times New Roman"/>
                <w:lang w:eastAsia="ru-RU"/>
              </w:rPr>
              <w:t>Еди</w:t>
            </w:r>
            <w:r w:rsidR="00EB1B29">
              <w:rPr>
                <w:rFonts w:ascii="Times New Roman" w:eastAsia="Times New Roman" w:hAnsi="Times New Roman"/>
                <w:lang w:eastAsia="ru-RU"/>
              </w:rPr>
              <w:softHyphen/>
            </w:r>
            <w:r w:rsidRPr="00056DDE">
              <w:rPr>
                <w:rFonts w:ascii="Times New Roman" w:eastAsia="Times New Roman" w:hAnsi="Times New Roman"/>
                <w:lang w:eastAsia="ru-RU"/>
              </w:rPr>
              <w:t>ница изме</w:t>
            </w:r>
            <w:r w:rsidR="00EB1B29">
              <w:rPr>
                <w:rFonts w:ascii="Times New Roman" w:eastAsia="Times New Roman" w:hAnsi="Times New Roman"/>
                <w:lang w:eastAsia="ru-RU"/>
              </w:rPr>
              <w:softHyphen/>
            </w:r>
            <w:r w:rsidRPr="00056DDE">
              <w:rPr>
                <w:rFonts w:ascii="Times New Roman" w:eastAsia="Times New Roman" w:hAnsi="Times New Roman"/>
                <w:lang w:eastAsia="ru-RU"/>
              </w:rPr>
              <w:t>рения</w:t>
            </w:r>
          </w:p>
        </w:tc>
        <w:tc>
          <w:tcPr>
            <w:tcW w:w="3744" w:type="pct"/>
            <w:gridSpan w:val="13"/>
            <w:tcBorders>
              <w:top w:val="single" w:sz="4" w:space="0" w:color="auto"/>
              <w:left w:val="nil"/>
              <w:bottom w:val="single" w:sz="4" w:space="0" w:color="auto"/>
              <w:right w:val="single" w:sz="4" w:space="0" w:color="auto"/>
            </w:tcBorders>
            <w:shd w:val="clear" w:color="auto" w:fill="auto"/>
            <w:vAlign w:val="bottom"/>
            <w:hideMark/>
          </w:tcPr>
          <w:p w:rsidR="006231C3" w:rsidRPr="00056DDE" w:rsidRDefault="006231C3" w:rsidP="006231C3">
            <w:pPr>
              <w:spacing w:after="0" w:line="240" w:lineRule="auto"/>
              <w:jc w:val="center"/>
              <w:rPr>
                <w:rFonts w:ascii="Times New Roman" w:eastAsia="Times New Roman" w:hAnsi="Times New Roman"/>
                <w:lang w:eastAsia="ru-RU"/>
              </w:rPr>
            </w:pPr>
            <w:r w:rsidRPr="00056DDE">
              <w:rPr>
                <w:rFonts w:ascii="Times New Roman" w:eastAsia="Times New Roman" w:hAnsi="Times New Roman"/>
                <w:lang w:eastAsia="ru-RU"/>
              </w:rPr>
              <w:t>Значение индикатора (показателя)</w:t>
            </w:r>
          </w:p>
        </w:tc>
      </w:tr>
      <w:tr w:rsidR="00EB1B29" w:rsidRPr="001249A3" w:rsidTr="00EB1B29">
        <w:trPr>
          <w:trHeight w:val="990"/>
        </w:trPr>
        <w:tc>
          <w:tcPr>
            <w:tcW w:w="228" w:type="pct"/>
            <w:vMerge/>
            <w:tcBorders>
              <w:top w:val="single" w:sz="4" w:space="0" w:color="auto"/>
              <w:left w:val="single" w:sz="4" w:space="0" w:color="auto"/>
              <w:bottom w:val="single" w:sz="4" w:space="0" w:color="000000"/>
              <w:right w:val="single" w:sz="4" w:space="0" w:color="auto"/>
            </w:tcBorders>
            <w:vAlign w:val="center"/>
            <w:hideMark/>
          </w:tcPr>
          <w:p w:rsidR="006231C3" w:rsidRPr="00056DDE" w:rsidRDefault="006231C3" w:rsidP="006231C3">
            <w:pPr>
              <w:spacing w:after="0" w:line="240" w:lineRule="auto"/>
              <w:jc w:val="left"/>
              <w:rPr>
                <w:rFonts w:ascii="Times New Roman" w:eastAsia="Times New Roman" w:hAnsi="Times New Roman"/>
                <w:lang w:eastAsia="ru-RU"/>
              </w:rPr>
            </w:pPr>
          </w:p>
        </w:tc>
        <w:tc>
          <w:tcPr>
            <w:tcW w:w="738" w:type="pct"/>
            <w:vMerge/>
            <w:tcBorders>
              <w:top w:val="single" w:sz="4" w:space="0" w:color="auto"/>
              <w:left w:val="single" w:sz="4" w:space="0" w:color="auto"/>
              <w:bottom w:val="single" w:sz="4" w:space="0" w:color="000000"/>
              <w:right w:val="single" w:sz="4" w:space="0" w:color="auto"/>
            </w:tcBorders>
            <w:vAlign w:val="center"/>
            <w:hideMark/>
          </w:tcPr>
          <w:p w:rsidR="006231C3" w:rsidRPr="00056DDE" w:rsidRDefault="006231C3" w:rsidP="006231C3">
            <w:pPr>
              <w:spacing w:after="0" w:line="240" w:lineRule="auto"/>
              <w:jc w:val="left"/>
              <w:rPr>
                <w:rFonts w:ascii="Times New Roman" w:eastAsia="Times New Roman" w:hAnsi="Times New Roman"/>
                <w:lang w:eastAsia="ru-RU"/>
              </w:rPr>
            </w:pPr>
          </w:p>
        </w:tc>
        <w:tc>
          <w:tcPr>
            <w:tcW w:w="291" w:type="pct"/>
            <w:vMerge/>
            <w:tcBorders>
              <w:top w:val="single" w:sz="4" w:space="0" w:color="auto"/>
              <w:left w:val="single" w:sz="4" w:space="0" w:color="auto"/>
              <w:bottom w:val="single" w:sz="4" w:space="0" w:color="000000"/>
              <w:right w:val="single" w:sz="4" w:space="0" w:color="auto"/>
            </w:tcBorders>
            <w:vAlign w:val="center"/>
            <w:hideMark/>
          </w:tcPr>
          <w:p w:rsidR="006231C3" w:rsidRPr="00056DDE" w:rsidRDefault="006231C3" w:rsidP="006231C3">
            <w:pPr>
              <w:spacing w:after="0" w:line="240" w:lineRule="auto"/>
              <w:jc w:val="left"/>
              <w:rPr>
                <w:rFonts w:ascii="Times New Roman" w:eastAsia="Times New Roman" w:hAnsi="Times New Roman"/>
                <w:lang w:eastAsia="ru-RU"/>
              </w:rPr>
            </w:pPr>
          </w:p>
        </w:tc>
        <w:tc>
          <w:tcPr>
            <w:tcW w:w="291" w:type="pct"/>
            <w:vMerge w:val="restart"/>
            <w:tcBorders>
              <w:top w:val="nil"/>
              <w:left w:val="single" w:sz="4" w:space="0" w:color="auto"/>
              <w:bottom w:val="single" w:sz="4" w:space="0" w:color="000000"/>
              <w:right w:val="single" w:sz="4" w:space="0" w:color="auto"/>
            </w:tcBorders>
            <w:shd w:val="clear" w:color="auto" w:fill="auto"/>
            <w:vAlign w:val="center"/>
            <w:hideMark/>
          </w:tcPr>
          <w:p w:rsidR="006231C3" w:rsidRPr="00056DDE" w:rsidRDefault="006231C3" w:rsidP="006231C3">
            <w:pPr>
              <w:spacing w:after="0" w:line="240" w:lineRule="auto"/>
              <w:jc w:val="center"/>
              <w:rPr>
                <w:rFonts w:ascii="Times New Roman" w:eastAsia="Times New Roman" w:hAnsi="Times New Roman"/>
                <w:color w:val="000000"/>
                <w:lang w:eastAsia="ru-RU"/>
              </w:rPr>
            </w:pPr>
            <w:r w:rsidRPr="00056DDE">
              <w:rPr>
                <w:rFonts w:ascii="Times New Roman" w:eastAsia="Times New Roman" w:hAnsi="Times New Roman"/>
                <w:color w:val="000000"/>
                <w:lang w:eastAsia="ru-RU"/>
              </w:rPr>
              <w:t>отчетный финансовый 2016 год</w:t>
            </w:r>
          </w:p>
        </w:tc>
        <w:tc>
          <w:tcPr>
            <w:tcW w:w="583" w:type="pct"/>
            <w:gridSpan w:val="2"/>
            <w:tcBorders>
              <w:top w:val="single" w:sz="4" w:space="0" w:color="auto"/>
              <w:left w:val="nil"/>
              <w:bottom w:val="single" w:sz="4" w:space="0" w:color="auto"/>
              <w:right w:val="single" w:sz="4" w:space="0" w:color="000000"/>
            </w:tcBorders>
            <w:shd w:val="clear" w:color="auto" w:fill="auto"/>
            <w:vAlign w:val="center"/>
            <w:hideMark/>
          </w:tcPr>
          <w:p w:rsidR="006231C3" w:rsidRPr="00056DDE" w:rsidRDefault="006231C3" w:rsidP="006231C3">
            <w:pPr>
              <w:spacing w:after="0" w:line="240" w:lineRule="auto"/>
              <w:jc w:val="center"/>
              <w:rPr>
                <w:rFonts w:ascii="Times New Roman" w:eastAsia="Times New Roman" w:hAnsi="Times New Roman"/>
                <w:color w:val="000000"/>
                <w:lang w:eastAsia="ru-RU"/>
              </w:rPr>
            </w:pPr>
            <w:r w:rsidRPr="00056DDE">
              <w:rPr>
                <w:rFonts w:ascii="Times New Roman" w:eastAsia="Times New Roman" w:hAnsi="Times New Roman"/>
                <w:color w:val="000000"/>
                <w:lang w:eastAsia="ru-RU"/>
              </w:rPr>
              <w:t>текущий финансовый 2017 год</w:t>
            </w:r>
          </w:p>
        </w:tc>
        <w:tc>
          <w:tcPr>
            <w:tcW w:w="584" w:type="pct"/>
            <w:gridSpan w:val="2"/>
            <w:tcBorders>
              <w:top w:val="single" w:sz="4" w:space="0" w:color="auto"/>
              <w:left w:val="nil"/>
              <w:bottom w:val="single" w:sz="4" w:space="0" w:color="auto"/>
              <w:right w:val="single" w:sz="4" w:space="0" w:color="000000"/>
            </w:tcBorders>
            <w:shd w:val="clear" w:color="auto" w:fill="auto"/>
            <w:vAlign w:val="bottom"/>
            <w:hideMark/>
          </w:tcPr>
          <w:p w:rsidR="006231C3" w:rsidRPr="00056DDE" w:rsidRDefault="006231C3" w:rsidP="006231C3">
            <w:pPr>
              <w:spacing w:after="0" w:line="240" w:lineRule="auto"/>
              <w:jc w:val="center"/>
              <w:rPr>
                <w:rFonts w:ascii="Times New Roman" w:eastAsia="Times New Roman" w:hAnsi="Times New Roman"/>
                <w:lang w:eastAsia="ru-RU"/>
              </w:rPr>
            </w:pPr>
            <w:r w:rsidRPr="00056DDE">
              <w:rPr>
                <w:rFonts w:ascii="Times New Roman" w:eastAsia="Times New Roman" w:hAnsi="Times New Roman"/>
                <w:lang w:eastAsia="ru-RU"/>
              </w:rPr>
              <w:t>очередной финансовый 2018 год</w:t>
            </w:r>
          </w:p>
        </w:tc>
        <w:tc>
          <w:tcPr>
            <w:tcW w:w="584" w:type="pct"/>
            <w:gridSpan w:val="2"/>
            <w:tcBorders>
              <w:top w:val="single" w:sz="4" w:space="0" w:color="auto"/>
              <w:left w:val="nil"/>
              <w:bottom w:val="single" w:sz="4" w:space="0" w:color="auto"/>
              <w:right w:val="single" w:sz="4" w:space="0" w:color="000000"/>
            </w:tcBorders>
            <w:shd w:val="clear" w:color="auto" w:fill="auto"/>
            <w:vAlign w:val="bottom"/>
            <w:hideMark/>
          </w:tcPr>
          <w:p w:rsidR="006231C3" w:rsidRPr="00056DDE" w:rsidRDefault="006231C3" w:rsidP="006231C3">
            <w:pPr>
              <w:spacing w:after="0" w:line="240" w:lineRule="auto"/>
              <w:jc w:val="center"/>
              <w:rPr>
                <w:rFonts w:ascii="Times New Roman" w:eastAsia="Times New Roman" w:hAnsi="Times New Roman"/>
                <w:lang w:eastAsia="ru-RU"/>
              </w:rPr>
            </w:pPr>
            <w:r w:rsidRPr="00056DDE">
              <w:rPr>
                <w:rFonts w:ascii="Times New Roman" w:eastAsia="Times New Roman" w:hAnsi="Times New Roman"/>
                <w:lang w:eastAsia="ru-RU"/>
              </w:rPr>
              <w:t>первый год планового периода 2019</w:t>
            </w:r>
          </w:p>
        </w:tc>
        <w:tc>
          <w:tcPr>
            <w:tcW w:w="585" w:type="pct"/>
            <w:gridSpan w:val="2"/>
            <w:tcBorders>
              <w:top w:val="single" w:sz="4" w:space="0" w:color="auto"/>
              <w:left w:val="nil"/>
              <w:bottom w:val="single" w:sz="4" w:space="0" w:color="auto"/>
              <w:right w:val="single" w:sz="4" w:space="0" w:color="000000"/>
            </w:tcBorders>
            <w:shd w:val="clear" w:color="auto" w:fill="auto"/>
            <w:vAlign w:val="bottom"/>
            <w:hideMark/>
          </w:tcPr>
          <w:p w:rsidR="006231C3" w:rsidRPr="00056DDE" w:rsidRDefault="006231C3" w:rsidP="006231C3">
            <w:pPr>
              <w:spacing w:after="0" w:line="240" w:lineRule="auto"/>
              <w:jc w:val="center"/>
              <w:rPr>
                <w:rFonts w:ascii="Times New Roman" w:eastAsia="Times New Roman" w:hAnsi="Times New Roman"/>
                <w:lang w:eastAsia="ru-RU"/>
              </w:rPr>
            </w:pPr>
            <w:r w:rsidRPr="00056DDE">
              <w:rPr>
                <w:rFonts w:ascii="Times New Roman" w:eastAsia="Times New Roman" w:hAnsi="Times New Roman"/>
                <w:lang w:eastAsia="ru-RU"/>
              </w:rPr>
              <w:t>первый год планового периода 2020</w:t>
            </w:r>
          </w:p>
        </w:tc>
        <w:tc>
          <w:tcPr>
            <w:tcW w:w="535" w:type="pct"/>
            <w:gridSpan w:val="2"/>
            <w:tcBorders>
              <w:top w:val="single" w:sz="4" w:space="0" w:color="auto"/>
              <w:left w:val="nil"/>
              <w:bottom w:val="single" w:sz="4" w:space="0" w:color="auto"/>
              <w:right w:val="single" w:sz="4" w:space="0" w:color="000000"/>
            </w:tcBorders>
            <w:shd w:val="clear" w:color="auto" w:fill="auto"/>
            <w:vAlign w:val="bottom"/>
            <w:hideMark/>
          </w:tcPr>
          <w:p w:rsidR="006231C3" w:rsidRPr="00056DDE" w:rsidRDefault="006231C3" w:rsidP="006231C3">
            <w:pPr>
              <w:spacing w:after="0" w:line="240" w:lineRule="auto"/>
              <w:jc w:val="center"/>
              <w:rPr>
                <w:rFonts w:ascii="Times New Roman" w:eastAsia="Times New Roman" w:hAnsi="Times New Roman"/>
                <w:lang w:eastAsia="ru-RU"/>
              </w:rPr>
            </w:pPr>
            <w:r w:rsidRPr="00056DDE">
              <w:rPr>
                <w:rFonts w:ascii="Times New Roman" w:eastAsia="Times New Roman" w:hAnsi="Times New Roman"/>
                <w:lang w:eastAsia="ru-RU"/>
              </w:rPr>
              <w:t>первый год планового периода 2021</w:t>
            </w:r>
          </w:p>
        </w:tc>
        <w:tc>
          <w:tcPr>
            <w:tcW w:w="581" w:type="pct"/>
            <w:gridSpan w:val="2"/>
            <w:tcBorders>
              <w:top w:val="single" w:sz="4" w:space="0" w:color="auto"/>
              <w:left w:val="nil"/>
              <w:bottom w:val="single" w:sz="4" w:space="0" w:color="auto"/>
              <w:right w:val="single" w:sz="4" w:space="0" w:color="000000"/>
            </w:tcBorders>
            <w:shd w:val="clear" w:color="auto" w:fill="auto"/>
            <w:vAlign w:val="bottom"/>
            <w:hideMark/>
          </w:tcPr>
          <w:p w:rsidR="006231C3" w:rsidRPr="00056DDE" w:rsidRDefault="006231C3" w:rsidP="006231C3">
            <w:pPr>
              <w:spacing w:after="0" w:line="240" w:lineRule="auto"/>
              <w:jc w:val="center"/>
              <w:rPr>
                <w:rFonts w:ascii="Times New Roman" w:eastAsia="Times New Roman" w:hAnsi="Times New Roman"/>
                <w:lang w:eastAsia="ru-RU"/>
              </w:rPr>
            </w:pPr>
            <w:r w:rsidRPr="00056DDE">
              <w:rPr>
                <w:rFonts w:ascii="Times New Roman" w:eastAsia="Times New Roman" w:hAnsi="Times New Roman"/>
                <w:lang w:eastAsia="ru-RU"/>
              </w:rPr>
              <w:t>первый год планового периода 2022</w:t>
            </w:r>
          </w:p>
        </w:tc>
      </w:tr>
      <w:tr w:rsidR="00EB1B29" w:rsidRPr="001249A3" w:rsidTr="00EB1B29">
        <w:trPr>
          <w:trHeight w:val="1425"/>
        </w:trPr>
        <w:tc>
          <w:tcPr>
            <w:tcW w:w="228" w:type="pct"/>
            <w:vMerge/>
            <w:tcBorders>
              <w:top w:val="single" w:sz="4" w:space="0" w:color="auto"/>
              <w:left w:val="single" w:sz="4" w:space="0" w:color="auto"/>
              <w:bottom w:val="single" w:sz="4" w:space="0" w:color="000000"/>
              <w:right w:val="single" w:sz="4" w:space="0" w:color="auto"/>
            </w:tcBorders>
            <w:vAlign w:val="center"/>
            <w:hideMark/>
          </w:tcPr>
          <w:p w:rsidR="006231C3" w:rsidRPr="00056DDE" w:rsidRDefault="006231C3" w:rsidP="006231C3">
            <w:pPr>
              <w:spacing w:after="0" w:line="240" w:lineRule="auto"/>
              <w:jc w:val="left"/>
              <w:rPr>
                <w:rFonts w:ascii="Times New Roman" w:eastAsia="Times New Roman" w:hAnsi="Times New Roman"/>
                <w:lang w:eastAsia="ru-RU"/>
              </w:rPr>
            </w:pPr>
          </w:p>
        </w:tc>
        <w:tc>
          <w:tcPr>
            <w:tcW w:w="738" w:type="pct"/>
            <w:vMerge/>
            <w:tcBorders>
              <w:top w:val="single" w:sz="4" w:space="0" w:color="auto"/>
              <w:left w:val="single" w:sz="4" w:space="0" w:color="auto"/>
              <w:bottom w:val="single" w:sz="4" w:space="0" w:color="000000"/>
              <w:right w:val="single" w:sz="4" w:space="0" w:color="auto"/>
            </w:tcBorders>
            <w:vAlign w:val="center"/>
            <w:hideMark/>
          </w:tcPr>
          <w:p w:rsidR="006231C3" w:rsidRPr="00056DDE" w:rsidRDefault="006231C3" w:rsidP="006231C3">
            <w:pPr>
              <w:spacing w:after="0" w:line="240" w:lineRule="auto"/>
              <w:jc w:val="left"/>
              <w:rPr>
                <w:rFonts w:ascii="Times New Roman" w:eastAsia="Times New Roman" w:hAnsi="Times New Roman"/>
                <w:lang w:eastAsia="ru-RU"/>
              </w:rPr>
            </w:pPr>
          </w:p>
        </w:tc>
        <w:tc>
          <w:tcPr>
            <w:tcW w:w="291" w:type="pct"/>
            <w:vMerge/>
            <w:tcBorders>
              <w:top w:val="single" w:sz="4" w:space="0" w:color="auto"/>
              <w:left w:val="single" w:sz="4" w:space="0" w:color="auto"/>
              <w:bottom w:val="single" w:sz="4" w:space="0" w:color="000000"/>
              <w:right w:val="single" w:sz="4" w:space="0" w:color="auto"/>
            </w:tcBorders>
            <w:vAlign w:val="center"/>
            <w:hideMark/>
          </w:tcPr>
          <w:p w:rsidR="006231C3" w:rsidRPr="00056DDE" w:rsidRDefault="006231C3" w:rsidP="006231C3">
            <w:pPr>
              <w:spacing w:after="0" w:line="240" w:lineRule="auto"/>
              <w:jc w:val="left"/>
              <w:rPr>
                <w:rFonts w:ascii="Times New Roman" w:eastAsia="Times New Roman" w:hAnsi="Times New Roman"/>
                <w:lang w:eastAsia="ru-RU"/>
              </w:rPr>
            </w:pPr>
          </w:p>
        </w:tc>
        <w:tc>
          <w:tcPr>
            <w:tcW w:w="291" w:type="pct"/>
            <w:vMerge/>
            <w:tcBorders>
              <w:top w:val="nil"/>
              <w:left w:val="single" w:sz="4" w:space="0" w:color="auto"/>
              <w:bottom w:val="single" w:sz="4" w:space="0" w:color="000000"/>
              <w:right w:val="single" w:sz="4" w:space="0" w:color="auto"/>
            </w:tcBorders>
            <w:vAlign w:val="center"/>
            <w:hideMark/>
          </w:tcPr>
          <w:p w:rsidR="006231C3" w:rsidRPr="00056DDE" w:rsidRDefault="006231C3" w:rsidP="006231C3">
            <w:pPr>
              <w:spacing w:after="0" w:line="240" w:lineRule="auto"/>
              <w:jc w:val="left"/>
              <w:rPr>
                <w:rFonts w:ascii="Times New Roman" w:eastAsia="Times New Roman" w:hAnsi="Times New Roman"/>
                <w:color w:val="000000"/>
                <w:lang w:eastAsia="ru-RU"/>
              </w:rPr>
            </w:pPr>
          </w:p>
        </w:tc>
        <w:tc>
          <w:tcPr>
            <w:tcW w:w="291" w:type="pct"/>
            <w:tcBorders>
              <w:top w:val="nil"/>
              <w:left w:val="nil"/>
              <w:bottom w:val="single" w:sz="4" w:space="0" w:color="auto"/>
              <w:right w:val="single" w:sz="4" w:space="0" w:color="auto"/>
            </w:tcBorders>
            <w:shd w:val="clear" w:color="auto" w:fill="auto"/>
            <w:hideMark/>
          </w:tcPr>
          <w:p w:rsidR="006231C3" w:rsidRPr="00056DDE" w:rsidRDefault="006231C3" w:rsidP="001E7F99">
            <w:pPr>
              <w:spacing w:after="0" w:line="240" w:lineRule="auto"/>
              <w:jc w:val="left"/>
              <w:rPr>
                <w:rFonts w:ascii="Times New Roman" w:eastAsia="Times New Roman" w:hAnsi="Times New Roman"/>
                <w:lang w:eastAsia="ru-RU"/>
              </w:rPr>
            </w:pPr>
            <w:r w:rsidRPr="00056DDE">
              <w:rPr>
                <w:rFonts w:ascii="Times New Roman" w:eastAsia="Times New Roman" w:hAnsi="Times New Roman"/>
                <w:lang w:eastAsia="ru-RU"/>
              </w:rPr>
              <w:t>с уче</w:t>
            </w:r>
            <w:r w:rsidR="00EB1B29">
              <w:rPr>
                <w:rFonts w:ascii="Times New Roman" w:eastAsia="Times New Roman" w:hAnsi="Times New Roman"/>
                <w:lang w:eastAsia="ru-RU"/>
              </w:rPr>
              <w:softHyphen/>
            </w:r>
            <w:r w:rsidRPr="00056DDE">
              <w:rPr>
                <w:rFonts w:ascii="Times New Roman" w:eastAsia="Times New Roman" w:hAnsi="Times New Roman"/>
                <w:lang w:eastAsia="ru-RU"/>
              </w:rPr>
              <w:t>том до</w:t>
            </w:r>
            <w:r w:rsidR="00EB1B29">
              <w:rPr>
                <w:rFonts w:ascii="Times New Roman" w:eastAsia="Times New Roman" w:hAnsi="Times New Roman"/>
                <w:lang w:eastAsia="ru-RU"/>
              </w:rPr>
              <w:softHyphen/>
            </w:r>
            <w:r w:rsidRPr="00056DDE">
              <w:rPr>
                <w:rFonts w:ascii="Times New Roman" w:eastAsia="Times New Roman" w:hAnsi="Times New Roman"/>
                <w:lang w:eastAsia="ru-RU"/>
              </w:rPr>
              <w:t>пол</w:t>
            </w:r>
            <w:r w:rsidR="00EB1B29">
              <w:rPr>
                <w:rFonts w:ascii="Times New Roman" w:eastAsia="Times New Roman" w:hAnsi="Times New Roman"/>
                <w:lang w:eastAsia="ru-RU"/>
              </w:rPr>
              <w:softHyphen/>
            </w:r>
            <w:r w:rsidRPr="00056DDE">
              <w:rPr>
                <w:rFonts w:ascii="Times New Roman" w:eastAsia="Times New Roman" w:hAnsi="Times New Roman"/>
                <w:lang w:eastAsia="ru-RU"/>
              </w:rPr>
              <w:t>ни- тель</w:t>
            </w:r>
            <w:r w:rsidR="00EB1B29">
              <w:rPr>
                <w:rFonts w:ascii="Times New Roman" w:eastAsia="Times New Roman" w:hAnsi="Times New Roman"/>
                <w:lang w:eastAsia="ru-RU"/>
              </w:rPr>
              <w:softHyphen/>
            </w:r>
            <w:r w:rsidRPr="00056DDE">
              <w:rPr>
                <w:rFonts w:ascii="Times New Roman" w:eastAsia="Times New Roman" w:hAnsi="Times New Roman"/>
                <w:lang w:eastAsia="ru-RU"/>
              </w:rPr>
              <w:t>ных ресур</w:t>
            </w:r>
            <w:r w:rsidR="00EB1B29">
              <w:rPr>
                <w:rFonts w:ascii="Times New Roman" w:eastAsia="Times New Roman" w:hAnsi="Times New Roman"/>
                <w:lang w:eastAsia="ru-RU"/>
              </w:rPr>
              <w:softHyphen/>
            </w:r>
            <w:r w:rsidRPr="00056DDE">
              <w:rPr>
                <w:rFonts w:ascii="Times New Roman" w:eastAsia="Times New Roman" w:hAnsi="Times New Roman"/>
                <w:lang w:eastAsia="ru-RU"/>
              </w:rPr>
              <w:t>сов</w:t>
            </w:r>
          </w:p>
        </w:tc>
        <w:tc>
          <w:tcPr>
            <w:tcW w:w="292" w:type="pct"/>
            <w:tcBorders>
              <w:top w:val="nil"/>
              <w:left w:val="nil"/>
              <w:bottom w:val="single" w:sz="4" w:space="0" w:color="auto"/>
              <w:right w:val="single" w:sz="4" w:space="0" w:color="auto"/>
            </w:tcBorders>
            <w:shd w:val="clear" w:color="auto" w:fill="auto"/>
            <w:hideMark/>
          </w:tcPr>
          <w:p w:rsidR="006231C3" w:rsidRPr="00056DDE" w:rsidRDefault="006231C3" w:rsidP="001E7F99">
            <w:pPr>
              <w:spacing w:after="0" w:line="240" w:lineRule="auto"/>
              <w:jc w:val="left"/>
              <w:rPr>
                <w:rFonts w:ascii="Times New Roman" w:eastAsia="Times New Roman" w:hAnsi="Times New Roman"/>
                <w:lang w:eastAsia="ru-RU"/>
              </w:rPr>
            </w:pPr>
            <w:r w:rsidRPr="00056DDE">
              <w:rPr>
                <w:rFonts w:ascii="Times New Roman" w:eastAsia="Times New Roman" w:hAnsi="Times New Roman"/>
                <w:lang w:eastAsia="ru-RU"/>
              </w:rPr>
              <w:t>без учета до</w:t>
            </w:r>
            <w:r w:rsidR="00EB1B29">
              <w:rPr>
                <w:rFonts w:ascii="Times New Roman" w:eastAsia="Times New Roman" w:hAnsi="Times New Roman"/>
                <w:lang w:eastAsia="ru-RU"/>
              </w:rPr>
              <w:softHyphen/>
            </w:r>
            <w:r w:rsidRPr="00056DDE">
              <w:rPr>
                <w:rFonts w:ascii="Times New Roman" w:eastAsia="Times New Roman" w:hAnsi="Times New Roman"/>
                <w:lang w:eastAsia="ru-RU"/>
              </w:rPr>
              <w:t>пол</w:t>
            </w:r>
            <w:r w:rsidR="00EB1B29">
              <w:rPr>
                <w:rFonts w:ascii="Times New Roman" w:eastAsia="Times New Roman" w:hAnsi="Times New Roman"/>
                <w:lang w:eastAsia="ru-RU"/>
              </w:rPr>
              <w:softHyphen/>
            </w:r>
            <w:r w:rsidRPr="00056DDE">
              <w:rPr>
                <w:rFonts w:ascii="Times New Roman" w:eastAsia="Times New Roman" w:hAnsi="Times New Roman"/>
                <w:lang w:eastAsia="ru-RU"/>
              </w:rPr>
              <w:t>ни-тель</w:t>
            </w:r>
            <w:r w:rsidR="00EB1B29">
              <w:rPr>
                <w:rFonts w:ascii="Times New Roman" w:eastAsia="Times New Roman" w:hAnsi="Times New Roman"/>
                <w:lang w:eastAsia="ru-RU"/>
              </w:rPr>
              <w:softHyphen/>
            </w:r>
            <w:r w:rsidRPr="00056DDE">
              <w:rPr>
                <w:rFonts w:ascii="Times New Roman" w:eastAsia="Times New Roman" w:hAnsi="Times New Roman"/>
                <w:lang w:eastAsia="ru-RU"/>
              </w:rPr>
              <w:t>ных ресур</w:t>
            </w:r>
            <w:r w:rsidR="00EB1B29">
              <w:rPr>
                <w:rFonts w:ascii="Times New Roman" w:eastAsia="Times New Roman" w:hAnsi="Times New Roman"/>
                <w:lang w:eastAsia="ru-RU"/>
              </w:rPr>
              <w:softHyphen/>
            </w:r>
            <w:r w:rsidRPr="00056DDE">
              <w:rPr>
                <w:rFonts w:ascii="Times New Roman" w:eastAsia="Times New Roman" w:hAnsi="Times New Roman"/>
                <w:lang w:eastAsia="ru-RU"/>
              </w:rPr>
              <w:t>сов</w:t>
            </w:r>
          </w:p>
        </w:tc>
        <w:tc>
          <w:tcPr>
            <w:tcW w:w="292" w:type="pct"/>
            <w:tcBorders>
              <w:top w:val="nil"/>
              <w:left w:val="nil"/>
              <w:bottom w:val="single" w:sz="4" w:space="0" w:color="auto"/>
              <w:right w:val="single" w:sz="4" w:space="0" w:color="auto"/>
            </w:tcBorders>
            <w:shd w:val="clear" w:color="auto" w:fill="auto"/>
            <w:hideMark/>
          </w:tcPr>
          <w:p w:rsidR="006231C3" w:rsidRPr="00056DDE" w:rsidRDefault="006231C3" w:rsidP="001E7F99">
            <w:pPr>
              <w:spacing w:after="0" w:line="240" w:lineRule="auto"/>
              <w:jc w:val="left"/>
              <w:rPr>
                <w:rFonts w:ascii="Times New Roman" w:eastAsia="Times New Roman" w:hAnsi="Times New Roman"/>
                <w:lang w:eastAsia="ru-RU"/>
              </w:rPr>
            </w:pPr>
            <w:r w:rsidRPr="00056DDE">
              <w:rPr>
                <w:rFonts w:ascii="Times New Roman" w:eastAsia="Times New Roman" w:hAnsi="Times New Roman"/>
                <w:lang w:eastAsia="ru-RU"/>
              </w:rPr>
              <w:t>с уче</w:t>
            </w:r>
            <w:r w:rsidR="00EB1B29">
              <w:rPr>
                <w:rFonts w:ascii="Times New Roman" w:eastAsia="Times New Roman" w:hAnsi="Times New Roman"/>
                <w:lang w:eastAsia="ru-RU"/>
              </w:rPr>
              <w:softHyphen/>
            </w:r>
            <w:r w:rsidRPr="00056DDE">
              <w:rPr>
                <w:rFonts w:ascii="Times New Roman" w:eastAsia="Times New Roman" w:hAnsi="Times New Roman"/>
                <w:lang w:eastAsia="ru-RU"/>
              </w:rPr>
              <w:t>том до</w:t>
            </w:r>
            <w:r w:rsidR="00EB1B29">
              <w:rPr>
                <w:rFonts w:ascii="Times New Roman" w:eastAsia="Times New Roman" w:hAnsi="Times New Roman"/>
                <w:lang w:eastAsia="ru-RU"/>
              </w:rPr>
              <w:softHyphen/>
            </w:r>
            <w:r w:rsidRPr="00056DDE">
              <w:rPr>
                <w:rFonts w:ascii="Times New Roman" w:eastAsia="Times New Roman" w:hAnsi="Times New Roman"/>
                <w:lang w:eastAsia="ru-RU"/>
              </w:rPr>
              <w:t>пол</w:t>
            </w:r>
            <w:r w:rsidR="00EB1B29">
              <w:rPr>
                <w:rFonts w:ascii="Times New Roman" w:eastAsia="Times New Roman" w:hAnsi="Times New Roman"/>
                <w:lang w:eastAsia="ru-RU"/>
              </w:rPr>
              <w:softHyphen/>
            </w:r>
            <w:r w:rsidRPr="00056DDE">
              <w:rPr>
                <w:rFonts w:ascii="Times New Roman" w:eastAsia="Times New Roman" w:hAnsi="Times New Roman"/>
                <w:lang w:eastAsia="ru-RU"/>
              </w:rPr>
              <w:t>ни- тель</w:t>
            </w:r>
            <w:r w:rsidR="00EB1B29">
              <w:rPr>
                <w:rFonts w:ascii="Times New Roman" w:eastAsia="Times New Roman" w:hAnsi="Times New Roman"/>
                <w:lang w:eastAsia="ru-RU"/>
              </w:rPr>
              <w:softHyphen/>
            </w:r>
            <w:r w:rsidRPr="00056DDE">
              <w:rPr>
                <w:rFonts w:ascii="Times New Roman" w:eastAsia="Times New Roman" w:hAnsi="Times New Roman"/>
                <w:lang w:eastAsia="ru-RU"/>
              </w:rPr>
              <w:t>ных ресур</w:t>
            </w:r>
            <w:r w:rsidR="00EB1B29">
              <w:rPr>
                <w:rFonts w:ascii="Times New Roman" w:eastAsia="Times New Roman" w:hAnsi="Times New Roman"/>
                <w:lang w:eastAsia="ru-RU"/>
              </w:rPr>
              <w:softHyphen/>
            </w:r>
            <w:r w:rsidRPr="00056DDE">
              <w:rPr>
                <w:rFonts w:ascii="Times New Roman" w:eastAsia="Times New Roman" w:hAnsi="Times New Roman"/>
                <w:lang w:eastAsia="ru-RU"/>
              </w:rPr>
              <w:t>сов</w:t>
            </w:r>
          </w:p>
        </w:tc>
        <w:tc>
          <w:tcPr>
            <w:tcW w:w="292" w:type="pct"/>
            <w:tcBorders>
              <w:top w:val="nil"/>
              <w:left w:val="nil"/>
              <w:bottom w:val="single" w:sz="4" w:space="0" w:color="auto"/>
              <w:right w:val="single" w:sz="4" w:space="0" w:color="auto"/>
            </w:tcBorders>
            <w:shd w:val="clear" w:color="auto" w:fill="auto"/>
            <w:hideMark/>
          </w:tcPr>
          <w:p w:rsidR="006231C3" w:rsidRPr="00056DDE" w:rsidRDefault="006231C3" w:rsidP="001E7F99">
            <w:pPr>
              <w:spacing w:after="0" w:line="240" w:lineRule="auto"/>
              <w:jc w:val="left"/>
              <w:rPr>
                <w:rFonts w:ascii="Times New Roman" w:eastAsia="Times New Roman" w:hAnsi="Times New Roman"/>
                <w:lang w:eastAsia="ru-RU"/>
              </w:rPr>
            </w:pPr>
            <w:r w:rsidRPr="00056DDE">
              <w:rPr>
                <w:rFonts w:ascii="Times New Roman" w:eastAsia="Times New Roman" w:hAnsi="Times New Roman"/>
                <w:lang w:eastAsia="ru-RU"/>
              </w:rPr>
              <w:t>без учета до</w:t>
            </w:r>
            <w:r w:rsidR="00EB1B29">
              <w:rPr>
                <w:rFonts w:ascii="Times New Roman" w:eastAsia="Times New Roman" w:hAnsi="Times New Roman"/>
                <w:lang w:eastAsia="ru-RU"/>
              </w:rPr>
              <w:softHyphen/>
            </w:r>
            <w:r w:rsidRPr="00056DDE">
              <w:rPr>
                <w:rFonts w:ascii="Times New Roman" w:eastAsia="Times New Roman" w:hAnsi="Times New Roman"/>
                <w:lang w:eastAsia="ru-RU"/>
              </w:rPr>
              <w:t>пол</w:t>
            </w:r>
            <w:r w:rsidR="00EB1B29">
              <w:rPr>
                <w:rFonts w:ascii="Times New Roman" w:eastAsia="Times New Roman" w:hAnsi="Times New Roman"/>
                <w:lang w:eastAsia="ru-RU"/>
              </w:rPr>
              <w:softHyphen/>
            </w:r>
            <w:r w:rsidRPr="00056DDE">
              <w:rPr>
                <w:rFonts w:ascii="Times New Roman" w:eastAsia="Times New Roman" w:hAnsi="Times New Roman"/>
                <w:lang w:eastAsia="ru-RU"/>
              </w:rPr>
              <w:t>ни-тель</w:t>
            </w:r>
            <w:r w:rsidR="00EB1B29">
              <w:rPr>
                <w:rFonts w:ascii="Times New Roman" w:eastAsia="Times New Roman" w:hAnsi="Times New Roman"/>
                <w:lang w:eastAsia="ru-RU"/>
              </w:rPr>
              <w:softHyphen/>
            </w:r>
            <w:r w:rsidRPr="00056DDE">
              <w:rPr>
                <w:rFonts w:ascii="Times New Roman" w:eastAsia="Times New Roman" w:hAnsi="Times New Roman"/>
                <w:lang w:eastAsia="ru-RU"/>
              </w:rPr>
              <w:t>ных ресур</w:t>
            </w:r>
            <w:r w:rsidR="00EB1B29">
              <w:rPr>
                <w:rFonts w:ascii="Times New Roman" w:eastAsia="Times New Roman" w:hAnsi="Times New Roman"/>
                <w:lang w:eastAsia="ru-RU"/>
              </w:rPr>
              <w:softHyphen/>
            </w:r>
            <w:r w:rsidRPr="00056DDE">
              <w:rPr>
                <w:rFonts w:ascii="Times New Roman" w:eastAsia="Times New Roman" w:hAnsi="Times New Roman"/>
                <w:lang w:eastAsia="ru-RU"/>
              </w:rPr>
              <w:t>сов</w:t>
            </w:r>
          </w:p>
        </w:tc>
        <w:tc>
          <w:tcPr>
            <w:tcW w:w="292" w:type="pct"/>
            <w:tcBorders>
              <w:top w:val="nil"/>
              <w:left w:val="nil"/>
              <w:bottom w:val="single" w:sz="4" w:space="0" w:color="auto"/>
              <w:right w:val="single" w:sz="4" w:space="0" w:color="auto"/>
            </w:tcBorders>
            <w:shd w:val="clear" w:color="auto" w:fill="auto"/>
            <w:hideMark/>
          </w:tcPr>
          <w:p w:rsidR="006231C3" w:rsidRPr="00056DDE" w:rsidRDefault="006231C3" w:rsidP="001E7F99">
            <w:pPr>
              <w:spacing w:after="0" w:line="240" w:lineRule="auto"/>
              <w:jc w:val="left"/>
              <w:rPr>
                <w:rFonts w:ascii="Times New Roman" w:eastAsia="Times New Roman" w:hAnsi="Times New Roman"/>
                <w:lang w:eastAsia="ru-RU"/>
              </w:rPr>
            </w:pPr>
            <w:r w:rsidRPr="00056DDE">
              <w:rPr>
                <w:rFonts w:ascii="Times New Roman" w:eastAsia="Times New Roman" w:hAnsi="Times New Roman"/>
                <w:lang w:eastAsia="ru-RU"/>
              </w:rPr>
              <w:t>с уче</w:t>
            </w:r>
            <w:r w:rsidR="00EB1B29">
              <w:rPr>
                <w:rFonts w:ascii="Times New Roman" w:eastAsia="Times New Roman" w:hAnsi="Times New Roman"/>
                <w:lang w:eastAsia="ru-RU"/>
              </w:rPr>
              <w:softHyphen/>
            </w:r>
            <w:r w:rsidRPr="00056DDE">
              <w:rPr>
                <w:rFonts w:ascii="Times New Roman" w:eastAsia="Times New Roman" w:hAnsi="Times New Roman"/>
                <w:lang w:eastAsia="ru-RU"/>
              </w:rPr>
              <w:t>том до</w:t>
            </w:r>
            <w:r w:rsidR="00EB1B29">
              <w:rPr>
                <w:rFonts w:ascii="Times New Roman" w:eastAsia="Times New Roman" w:hAnsi="Times New Roman"/>
                <w:lang w:eastAsia="ru-RU"/>
              </w:rPr>
              <w:softHyphen/>
            </w:r>
            <w:r w:rsidRPr="00056DDE">
              <w:rPr>
                <w:rFonts w:ascii="Times New Roman" w:eastAsia="Times New Roman" w:hAnsi="Times New Roman"/>
                <w:lang w:eastAsia="ru-RU"/>
              </w:rPr>
              <w:t>пол</w:t>
            </w:r>
            <w:r w:rsidR="00EB1B29">
              <w:rPr>
                <w:rFonts w:ascii="Times New Roman" w:eastAsia="Times New Roman" w:hAnsi="Times New Roman"/>
                <w:lang w:eastAsia="ru-RU"/>
              </w:rPr>
              <w:softHyphen/>
            </w:r>
            <w:r w:rsidRPr="00056DDE">
              <w:rPr>
                <w:rFonts w:ascii="Times New Roman" w:eastAsia="Times New Roman" w:hAnsi="Times New Roman"/>
                <w:lang w:eastAsia="ru-RU"/>
              </w:rPr>
              <w:t>ни- тель</w:t>
            </w:r>
            <w:r w:rsidR="00EB1B29">
              <w:rPr>
                <w:rFonts w:ascii="Times New Roman" w:eastAsia="Times New Roman" w:hAnsi="Times New Roman"/>
                <w:lang w:eastAsia="ru-RU"/>
              </w:rPr>
              <w:softHyphen/>
            </w:r>
            <w:r w:rsidRPr="00056DDE">
              <w:rPr>
                <w:rFonts w:ascii="Times New Roman" w:eastAsia="Times New Roman" w:hAnsi="Times New Roman"/>
                <w:lang w:eastAsia="ru-RU"/>
              </w:rPr>
              <w:t>ных ресур</w:t>
            </w:r>
            <w:r w:rsidR="00EB1B29">
              <w:rPr>
                <w:rFonts w:ascii="Times New Roman" w:eastAsia="Times New Roman" w:hAnsi="Times New Roman"/>
                <w:lang w:eastAsia="ru-RU"/>
              </w:rPr>
              <w:softHyphen/>
            </w:r>
            <w:r w:rsidRPr="00056DDE">
              <w:rPr>
                <w:rFonts w:ascii="Times New Roman" w:eastAsia="Times New Roman" w:hAnsi="Times New Roman"/>
                <w:lang w:eastAsia="ru-RU"/>
              </w:rPr>
              <w:t>сов</w:t>
            </w:r>
          </w:p>
        </w:tc>
        <w:tc>
          <w:tcPr>
            <w:tcW w:w="292" w:type="pct"/>
            <w:tcBorders>
              <w:top w:val="nil"/>
              <w:left w:val="nil"/>
              <w:bottom w:val="single" w:sz="4" w:space="0" w:color="auto"/>
              <w:right w:val="single" w:sz="4" w:space="0" w:color="auto"/>
            </w:tcBorders>
            <w:shd w:val="clear" w:color="auto" w:fill="auto"/>
            <w:hideMark/>
          </w:tcPr>
          <w:p w:rsidR="006231C3" w:rsidRPr="00056DDE" w:rsidRDefault="006231C3" w:rsidP="001E7F99">
            <w:pPr>
              <w:spacing w:after="0" w:line="240" w:lineRule="auto"/>
              <w:jc w:val="left"/>
              <w:rPr>
                <w:rFonts w:ascii="Times New Roman" w:eastAsia="Times New Roman" w:hAnsi="Times New Roman"/>
                <w:lang w:eastAsia="ru-RU"/>
              </w:rPr>
            </w:pPr>
            <w:r w:rsidRPr="00056DDE">
              <w:rPr>
                <w:rFonts w:ascii="Times New Roman" w:eastAsia="Times New Roman" w:hAnsi="Times New Roman"/>
                <w:lang w:eastAsia="ru-RU"/>
              </w:rPr>
              <w:t>без учета до</w:t>
            </w:r>
            <w:r w:rsidR="00EB1B29">
              <w:rPr>
                <w:rFonts w:ascii="Times New Roman" w:eastAsia="Times New Roman" w:hAnsi="Times New Roman"/>
                <w:lang w:eastAsia="ru-RU"/>
              </w:rPr>
              <w:softHyphen/>
            </w:r>
            <w:r w:rsidRPr="00056DDE">
              <w:rPr>
                <w:rFonts w:ascii="Times New Roman" w:eastAsia="Times New Roman" w:hAnsi="Times New Roman"/>
                <w:lang w:eastAsia="ru-RU"/>
              </w:rPr>
              <w:t>пол</w:t>
            </w:r>
            <w:r w:rsidR="00EB1B29">
              <w:rPr>
                <w:rFonts w:ascii="Times New Roman" w:eastAsia="Times New Roman" w:hAnsi="Times New Roman"/>
                <w:lang w:eastAsia="ru-RU"/>
              </w:rPr>
              <w:softHyphen/>
            </w:r>
            <w:r w:rsidRPr="00056DDE">
              <w:rPr>
                <w:rFonts w:ascii="Times New Roman" w:eastAsia="Times New Roman" w:hAnsi="Times New Roman"/>
                <w:lang w:eastAsia="ru-RU"/>
              </w:rPr>
              <w:t>ни-тель</w:t>
            </w:r>
            <w:r w:rsidR="00EB1B29">
              <w:rPr>
                <w:rFonts w:ascii="Times New Roman" w:eastAsia="Times New Roman" w:hAnsi="Times New Roman"/>
                <w:lang w:eastAsia="ru-RU"/>
              </w:rPr>
              <w:softHyphen/>
            </w:r>
            <w:r w:rsidRPr="00056DDE">
              <w:rPr>
                <w:rFonts w:ascii="Times New Roman" w:eastAsia="Times New Roman" w:hAnsi="Times New Roman"/>
                <w:lang w:eastAsia="ru-RU"/>
              </w:rPr>
              <w:t>ных ресур</w:t>
            </w:r>
            <w:r w:rsidR="00EB1B29">
              <w:rPr>
                <w:rFonts w:ascii="Times New Roman" w:eastAsia="Times New Roman" w:hAnsi="Times New Roman"/>
                <w:lang w:eastAsia="ru-RU"/>
              </w:rPr>
              <w:softHyphen/>
            </w:r>
            <w:r w:rsidRPr="00056DDE">
              <w:rPr>
                <w:rFonts w:ascii="Times New Roman" w:eastAsia="Times New Roman" w:hAnsi="Times New Roman"/>
                <w:lang w:eastAsia="ru-RU"/>
              </w:rPr>
              <w:t>сов</w:t>
            </w:r>
          </w:p>
        </w:tc>
        <w:tc>
          <w:tcPr>
            <w:tcW w:w="293" w:type="pct"/>
            <w:tcBorders>
              <w:top w:val="nil"/>
              <w:left w:val="nil"/>
              <w:bottom w:val="single" w:sz="4" w:space="0" w:color="auto"/>
              <w:right w:val="single" w:sz="4" w:space="0" w:color="auto"/>
            </w:tcBorders>
            <w:shd w:val="clear" w:color="auto" w:fill="auto"/>
            <w:hideMark/>
          </w:tcPr>
          <w:p w:rsidR="006231C3" w:rsidRPr="00056DDE" w:rsidRDefault="006231C3" w:rsidP="001E7F99">
            <w:pPr>
              <w:spacing w:after="0" w:line="240" w:lineRule="auto"/>
              <w:jc w:val="left"/>
              <w:rPr>
                <w:rFonts w:ascii="Times New Roman" w:eastAsia="Times New Roman" w:hAnsi="Times New Roman"/>
                <w:lang w:eastAsia="ru-RU"/>
              </w:rPr>
            </w:pPr>
            <w:r w:rsidRPr="00056DDE">
              <w:rPr>
                <w:rFonts w:ascii="Times New Roman" w:eastAsia="Times New Roman" w:hAnsi="Times New Roman"/>
                <w:lang w:eastAsia="ru-RU"/>
              </w:rPr>
              <w:t>с уче</w:t>
            </w:r>
            <w:r w:rsidR="00EB1B29">
              <w:rPr>
                <w:rFonts w:ascii="Times New Roman" w:eastAsia="Times New Roman" w:hAnsi="Times New Roman"/>
                <w:lang w:eastAsia="ru-RU"/>
              </w:rPr>
              <w:softHyphen/>
            </w:r>
            <w:r w:rsidRPr="00056DDE">
              <w:rPr>
                <w:rFonts w:ascii="Times New Roman" w:eastAsia="Times New Roman" w:hAnsi="Times New Roman"/>
                <w:lang w:eastAsia="ru-RU"/>
              </w:rPr>
              <w:t>том до</w:t>
            </w:r>
            <w:r w:rsidR="00EB1B29">
              <w:rPr>
                <w:rFonts w:ascii="Times New Roman" w:eastAsia="Times New Roman" w:hAnsi="Times New Roman"/>
                <w:lang w:eastAsia="ru-RU"/>
              </w:rPr>
              <w:softHyphen/>
            </w:r>
            <w:r w:rsidRPr="00056DDE">
              <w:rPr>
                <w:rFonts w:ascii="Times New Roman" w:eastAsia="Times New Roman" w:hAnsi="Times New Roman"/>
                <w:lang w:eastAsia="ru-RU"/>
              </w:rPr>
              <w:t>пол</w:t>
            </w:r>
            <w:r w:rsidR="00EB1B29">
              <w:rPr>
                <w:rFonts w:ascii="Times New Roman" w:eastAsia="Times New Roman" w:hAnsi="Times New Roman"/>
                <w:lang w:eastAsia="ru-RU"/>
              </w:rPr>
              <w:softHyphen/>
            </w:r>
            <w:r w:rsidRPr="00056DDE">
              <w:rPr>
                <w:rFonts w:ascii="Times New Roman" w:eastAsia="Times New Roman" w:hAnsi="Times New Roman"/>
                <w:lang w:eastAsia="ru-RU"/>
              </w:rPr>
              <w:t>ни- тель</w:t>
            </w:r>
            <w:r w:rsidR="00EB1B29">
              <w:rPr>
                <w:rFonts w:ascii="Times New Roman" w:eastAsia="Times New Roman" w:hAnsi="Times New Roman"/>
                <w:lang w:eastAsia="ru-RU"/>
              </w:rPr>
              <w:softHyphen/>
            </w:r>
            <w:r w:rsidRPr="00056DDE">
              <w:rPr>
                <w:rFonts w:ascii="Times New Roman" w:eastAsia="Times New Roman" w:hAnsi="Times New Roman"/>
                <w:lang w:eastAsia="ru-RU"/>
              </w:rPr>
              <w:t>ных ресур</w:t>
            </w:r>
            <w:r w:rsidR="00EB1B29">
              <w:rPr>
                <w:rFonts w:ascii="Times New Roman" w:eastAsia="Times New Roman" w:hAnsi="Times New Roman"/>
                <w:lang w:eastAsia="ru-RU"/>
              </w:rPr>
              <w:softHyphen/>
            </w:r>
            <w:r w:rsidRPr="00056DDE">
              <w:rPr>
                <w:rFonts w:ascii="Times New Roman" w:eastAsia="Times New Roman" w:hAnsi="Times New Roman"/>
                <w:lang w:eastAsia="ru-RU"/>
              </w:rPr>
              <w:t>сов</w:t>
            </w:r>
          </w:p>
        </w:tc>
        <w:tc>
          <w:tcPr>
            <w:tcW w:w="292" w:type="pct"/>
            <w:tcBorders>
              <w:top w:val="nil"/>
              <w:left w:val="nil"/>
              <w:bottom w:val="single" w:sz="4" w:space="0" w:color="auto"/>
              <w:right w:val="single" w:sz="4" w:space="0" w:color="auto"/>
            </w:tcBorders>
            <w:shd w:val="clear" w:color="auto" w:fill="auto"/>
            <w:hideMark/>
          </w:tcPr>
          <w:p w:rsidR="006231C3" w:rsidRPr="00056DDE" w:rsidRDefault="006231C3" w:rsidP="001E7F99">
            <w:pPr>
              <w:spacing w:after="0" w:line="240" w:lineRule="auto"/>
              <w:jc w:val="left"/>
              <w:rPr>
                <w:rFonts w:ascii="Times New Roman" w:eastAsia="Times New Roman" w:hAnsi="Times New Roman"/>
                <w:lang w:eastAsia="ru-RU"/>
              </w:rPr>
            </w:pPr>
            <w:r w:rsidRPr="00056DDE">
              <w:rPr>
                <w:rFonts w:ascii="Times New Roman" w:eastAsia="Times New Roman" w:hAnsi="Times New Roman"/>
                <w:lang w:eastAsia="ru-RU"/>
              </w:rPr>
              <w:t>без учета до</w:t>
            </w:r>
            <w:r w:rsidR="00EB1B29">
              <w:rPr>
                <w:rFonts w:ascii="Times New Roman" w:eastAsia="Times New Roman" w:hAnsi="Times New Roman"/>
                <w:lang w:eastAsia="ru-RU"/>
              </w:rPr>
              <w:softHyphen/>
            </w:r>
            <w:r w:rsidRPr="00056DDE">
              <w:rPr>
                <w:rFonts w:ascii="Times New Roman" w:eastAsia="Times New Roman" w:hAnsi="Times New Roman"/>
                <w:lang w:eastAsia="ru-RU"/>
              </w:rPr>
              <w:t>пол</w:t>
            </w:r>
            <w:r w:rsidR="00EB1B29">
              <w:rPr>
                <w:rFonts w:ascii="Times New Roman" w:eastAsia="Times New Roman" w:hAnsi="Times New Roman"/>
                <w:lang w:eastAsia="ru-RU"/>
              </w:rPr>
              <w:softHyphen/>
            </w:r>
            <w:r w:rsidRPr="00056DDE">
              <w:rPr>
                <w:rFonts w:ascii="Times New Roman" w:eastAsia="Times New Roman" w:hAnsi="Times New Roman"/>
                <w:lang w:eastAsia="ru-RU"/>
              </w:rPr>
              <w:t>ни-тель</w:t>
            </w:r>
            <w:r w:rsidR="00EB1B29">
              <w:rPr>
                <w:rFonts w:ascii="Times New Roman" w:eastAsia="Times New Roman" w:hAnsi="Times New Roman"/>
                <w:lang w:eastAsia="ru-RU"/>
              </w:rPr>
              <w:softHyphen/>
            </w:r>
            <w:r w:rsidRPr="00056DDE">
              <w:rPr>
                <w:rFonts w:ascii="Times New Roman" w:eastAsia="Times New Roman" w:hAnsi="Times New Roman"/>
                <w:lang w:eastAsia="ru-RU"/>
              </w:rPr>
              <w:t>ных ресур</w:t>
            </w:r>
            <w:r w:rsidR="00EB1B29">
              <w:rPr>
                <w:rFonts w:ascii="Times New Roman" w:eastAsia="Times New Roman" w:hAnsi="Times New Roman"/>
                <w:lang w:eastAsia="ru-RU"/>
              </w:rPr>
              <w:softHyphen/>
            </w:r>
            <w:r w:rsidRPr="00056DDE">
              <w:rPr>
                <w:rFonts w:ascii="Times New Roman" w:eastAsia="Times New Roman" w:hAnsi="Times New Roman"/>
                <w:lang w:eastAsia="ru-RU"/>
              </w:rPr>
              <w:t>сов</w:t>
            </w:r>
          </w:p>
        </w:tc>
        <w:tc>
          <w:tcPr>
            <w:tcW w:w="291" w:type="pct"/>
            <w:tcBorders>
              <w:top w:val="nil"/>
              <w:left w:val="nil"/>
              <w:bottom w:val="single" w:sz="4" w:space="0" w:color="auto"/>
              <w:right w:val="single" w:sz="4" w:space="0" w:color="auto"/>
            </w:tcBorders>
            <w:shd w:val="clear" w:color="auto" w:fill="auto"/>
            <w:hideMark/>
          </w:tcPr>
          <w:p w:rsidR="006231C3" w:rsidRPr="00056DDE" w:rsidRDefault="006231C3" w:rsidP="001E7F99">
            <w:pPr>
              <w:spacing w:after="0" w:line="240" w:lineRule="auto"/>
              <w:jc w:val="left"/>
              <w:rPr>
                <w:rFonts w:ascii="Times New Roman" w:eastAsia="Times New Roman" w:hAnsi="Times New Roman"/>
                <w:lang w:eastAsia="ru-RU"/>
              </w:rPr>
            </w:pPr>
            <w:r w:rsidRPr="00056DDE">
              <w:rPr>
                <w:rFonts w:ascii="Times New Roman" w:eastAsia="Times New Roman" w:hAnsi="Times New Roman"/>
                <w:lang w:eastAsia="ru-RU"/>
              </w:rPr>
              <w:t>с уче</w:t>
            </w:r>
            <w:r w:rsidR="00EB1B29">
              <w:rPr>
                <w:rFonts w:ascii="Times New Roman" w:eastAsia="Times New Roman" w:hAnsi="Times New Roman"/>
                <w:lang w:eastAsia="ru-RU"/>
              </w:rPr>
              <w:softHyphen/>
            </w:r>
            <w:r w:rsidRPr="00056DDE">
              <w:rPr>
                <w:rFonts w:ascii="Times New Roman" w:eastAsia="Times New Roman" w:hAnsi="Times New Roman"/>
                <w:lang w:eastAsia="ru-RU"/>
              </w:rPr>
              <w:t>том до</w:t>
            </w:r>
            <w:r w:rsidR="00EB1B29">
              <w:rPr>
                <w:rFonts w:ascii="Times New Roman" w:eastAsia="Times New Roman" w:hAnsi="Times New Roman"/>
                <w:lang w:eastAsia="ru-RU"/>
              </w:rPr>
              <w:softHyphen/>
            </w:r>
            <w:r w:rsidRPr="00056DDE">
              <w:rPr>
                <w:rFonts w:ascii="Times New Roman" w:eastAsia="Times New Roman" w:hAnsi="Times New Roman"/>
                <w:lang w:eastAsia="ru-RU"/>
              </w:rPr>
              <w:t>пол</w:t>
            </w:r>
            <w:r w:rsidR="00EB1B29">
              <w:rPr>
                <w:rFonts w:ascii="Times New Roman" w:eastAsia="Times New Roman" w:hAnsi="Times New Roman"/>
                <w:lang w:eastAsia="ru-RU"/>
              </w:rPr>
              <w:softHyphen/>
            </w:r>
            <w:r w:rsidRPr="00056DDE">
              <w:rPr>
                <w:rFonts w:ascii="Times New Roman" w:eastAsia="Times New Roman" w:hAnsi="Times New Roman"/>
                <w:lang w:eastAsia="ru-RU"/>
              </w:rPr>
              <w:t>ни- тель</w:t>
            </w:r>
            <w:r w:rsidR="00EB1B29">
              <w:rPr>
                <w:rFonts w:ascii="Times New Roman" w:eastAsia="Times New Roman" w:hAnsi="Times New Roman"/>
                <w:lang w:eastAsia="ru-RU"/>
              </w:rPr>
              <w:softHyphen/>
            </w:r>
            <w:r w:rsidRPr="00056DDE">
              <w:rPr>
                <w:rFonts w:ascii="Times New Roman" w:eastAsia="Times New Roman" w:hAnsi="Times New Roman"/>
                <w:lang w:eastAsia="ru-RU"/>
              </w:rPr>
              <w:t>ных ресур</w:t>
            </w:r>
            <w:r w:rsidR="00EB1B29">
              <w:rPr>
                <w:rFonts w:ascii="Times New Roman" w:eastAsia="Times New Roman" w:hAnsi="Times New Roman"/>
                <w:lang w:eastAsia="ru-RU"/>
              </w:rPr>
              <w:softHyphen/>
            </w:r>
            <w:r w:rsidRPr="00056DDE">
              <w:rPr>
                <w:rFonts w:ascii="Times New Roman" w:eastAsia="Times New Roman" w:hAnsi="Times New Roman"/>
                <w:lang w:eastAsia="ru-RU"/>
              </w:rPr>
              <w:t>сов</w:t>
            </w:r>
          </w:p>
        </w:tc>
        <w:tc>
          <w:tcPr>
            <w:tcW w:w="244" w:type="pct"/>
            <w:tcBorders>
              <w:top w:val="nil"/>
              <w:left w:val="nil"/>
              <w:bottom w:val="single" w:sz="4" w:space="0" w:color="auto"/>
              <w:right w:val="single" w:sz="4" w:space="0" w:color="auto"/>
            </w:tcBorders>
            <w:shd w:val="clear" w:color="auto" w:fill="auto"/>
            <w:hideMark/>
          </w:tcPr>
          <w:p w:rsidR="006231C3" w:rsidRPr="00056DDE" w:rsidRDefault="006231C3" w:rsidP="001E7F99">
            <w:pPr>
              <w:spacing w:after="0" w:line="240" w:lineRule="auto"/>
              <w:jc w:val="left"/>
              <w:rPr>
                <w:rFonts w:ascii="Times New Roman" w:eastAsia="Times New Roman" w:hAnsi="Times New Roman"/>
                <w:lang w:eastAsia="ru-RU"/>
              </w:rPr>
            </w:pPr>
            <w:r w:rsidRPr="00056DDE">
              <w:rPr>
                <w:rFonts w:ascii="Times New Roman" w:eastAsia="Times New Roman" w:hAnsi="Times New Roman"/>
                <w:lang w:eastAsia="ru-RU"/>
              </w:rPr>
              <w:t>без уче</w:t>
            </w:r>
            <w:r w:rsidR="00EB1B29">
              <w:rPr>
                <w:rFonts w:ascii="Times New Roman" w:eastAsia="Times New Roman" w:hAnsi="Times New Roman"/>
                <w:lang w:eastAsia="ru-RU"/>
              </w:rPr>
              <w:softHyphen/>
            </w:r>
            <w:r w:rsidRPr="00056DDE">
              <w:rPr>
                <w:rFonts w:ascii="Times New Roman" w:eastAsia="Times New Roman" w:hAnsi="Times New Roman"/>
                <w:lang w:eastAsia="ru-RU"/>
              </w:rPr>
              <w:t>та до</w:t>
            </w:r>
            <w:r w:rsidR="00EB1B29">
              <w:rPr>
                <w:rFonts w:ascii="Times New Roman" w:eastAsia="Times New Roman" w:hAnsi="Times New Roman"/>
                <w:lang w:eastAsia="ru-RU"/>
              </w:rPr>
              <w:softHyphen/>
            </w:r>
            <w:r w:rsidRPr="00056DDE">
              <w:rPr>
                <w:rFonts w:ascii="Times New Roman" w:eastAsia="Times New Roman" w:hAnsi="Times New Roman"/>
                <w:lang w:eastAsia="ru-RU"/>
              </w:rPr>
              <w:t>пол</w:t>
            </w:r>
            <w:r w:rsidR="00EB1B29">
              <w:rPr>
                <w:rFonts w:ascii="Times New Roman" w:eastAsia="Times New Roman" w:hAnsi="Times New Roman"/>
                <w:lang w:eastAsia="ru-RU"/>
              </w:rPr>
              <w:softHyphen/>
            </w:r>
            <w:r w:rsidRPr="00056DDE">
              <w:rPr>
                <w:rFonts w:ascii="Times New Roman" w:eastAsia="Times New Roman" w:hAnsi="Times New Roman"/>
                <w:lang w:eastAsia="ru-RU"/>
              </w:rPr>
              <w:t>ни-тельных ре</w:t>
            </w:r>
            <w:r w:rsidR="00EB1B29">
              <w:rPr>
                <w:rFonts w:ascii="Times New Roman" w:eastAsia="Times New Roman" w:hAnsi="Times New Roman"/>
                <w:lang w:eastAsia="ru-RU"/>
              </w:rPr>
              <w:softHyphen/>
            </w:r>
            <w:r w:rsidRPr="00056DDE">
              <w:rPr>
                <w:rFonts w:ascii="Times New Roman" w:eastAsia="Times New Roman" w:hAnsi="Times New Roman"/>
                <w:lang w:eastAsia="ru-RU"/>
              </w:rPr>
              <w:t>сур</w:t>
            </w:r>
            <w:r w:rsidR="00EB1B29">
              <w:rPr>
                <w:rFonts w:ascii="Times New Roman" w:eastAsia="Times New Roman" w:hAnsi="Times New Roman"/>
                <w:lang w:eastAsia="ru-RU"/>
              </w:rPr>
              <w:softHyphen/>
            </w:r>
            <w:r w:rsidRPr="00056DDE">
              <w:rPr>
                <w:rFonts w:ascii="Times New Roman" w:eastAsia="Times New Roman" w:hAnsi="Times New Roman"/>
                <w:lang w:eastAsia="ru-RU"/>
              </w:rPr>
              <w:t>сов</w:t>
            </w:r>
          </w:p>
        </w:tc>
        <w:tc>
          <w:tcPr>
            <w:tcW w:w="292" w:type="pct"/>
            <w:tcBorders>
              <w:top w:val="nil"/>
              <w:left w:val="nil"/>
              <w:bottom w:val="single" w:sz="4" w:space="0" w:color="auto"/>
              <w:right w:val="single" w:sz="4" w:space="0" w:color="auto"/>
            </w:tcBorders>
            <w:shd w:val="clear" w:color="auto" w:fill="auto"/>
            <w:hideMark/>
          </w:tcPr>
          <w:p w:rsidR="006231C3" w:rsidRPr="00056DDE" w:rsidRDefault="006231C3" w:rsidP="001E7F99">
            <w:pPr>
              <w:spacing w:after="0" w:line="240" w:lineRule="auto"/>
              <w:jc w:val="left"/>
              <w:rPr>
                <w:rFonts w:ascii="Times New Roman" w:eastAsia="Times New Roman" w:hAnsi="Times New Roman"/>
                <w:lang w:eastAsia="ru-RU"/>
              </w:rPr>
            </w:pPr>
            <w:r w:rsidRPr="00056DDE">
              <w:rPr>
                <w:rFonts w:ascii="Times New Roman" w:eastAsia="Times New Roman" w:hAnsi="Times New Roman"/>
                <w:lang w:eastAsia="ru-RU"/>
              </w:rPr>
              <w:t>с уче</w:t>
            </w:r>
            <w:r w:rsidR="00EB1B29">
              <w:rPr>
                <w:rFonts w:ascii="Times New Roman" w:eastAsia="Times New Roman" w:hAnsi="Times New Roman"/>
                <w:lang w:eastAsia="ru-RU"/>
              </w:rPr>
              <w:softHyphen/>
            </w:r>
            <w:r w:rsidRPr="00056DDE">
              <w:rPr>
                <w:rFonts w:ascii="Times New Roman" w:eastAsia="Times New Roman" w:hAnsi="Times New Roman"/>
                <w:lang w:eastAsia="ru-RU"/>
              </w:rPr>
              <w:t>том до</w:t>
            </w:r>
            <w:r w:rsidR="00EB1B29">
              <w:rPr>
                <w:rFonts w:ascii="Times New Roman" w:eastAsia="Times New Roman" w:hAnsi="Times New Roman"/>
                <w:lang w:eastAsia="ru-RU"/>
              </w:rPr>
              <w:softHyphen/>
            </w:r>
            <w:r w:rsidRPr="00056DDE">
              <w:rPr>
                <w:rFonts w:ascii="Times New Roman" w:eastAsia="Times New Roman" w:hAnsi="Times New Roman"/>
                <w:lang w:eastAsia="ru-RU"/>
              </w:rPr>
              <w:t>пол</w:t>
            </w:r>
            <w:r w:rsidR="00EB1B29">
              <w:rPr>
                <w:rFonts w:ascii="Times New Roman" w:eastAsia="Times New Roman" w:hAnsi="Times New Roman"/>
                <w:lang w:eastAsia="ru-RU"/>
              </w:rPr>
              <w:softHyphen/>
            </w:r>
            <w:r w:rsidRPr="00056DDE">
              <w:rPr>
                <w:rFonts w:ascii="Times New Roman" w:eastAsia="Times New Roman" w:hAnsi="Times New Roman"/>
                <w:lang w:eastAsia="ru-RU"/>
              </w:rPr>
              <w:t>ни- тель</w:t>
            </w:r>
            <w:r w:rsidR="00EB1B29">
              <w:rPr>
                <w:rFonts w:ascii="Times New Roman" w:eastAsia="Times New Roman" w:hAnsi="Times New Roman"/>
                <w:lang w:eastAsia="ru-RU"/>
              </w:rPr>
              <w:softHyphen/>
            </w:r>
            <w:r w:rsidRPr="00056DDE">
              <w:rPr>
                <w:rFonts w:ascii="Times New Roman" w:eastAsia="Times New Roman" w:hAnsi="Times New Roman"/>
                <w:lang w:eastAsia="ru-RU"/>
              </w:rPr>
              <w:t>ных ресур</w:t>
            </w:r>
            <w:r w:rsidR="00EB1B29">
              <w:rPr>
                <w:rFonts w:ascii="Times New Roman" w:eastAsia="Times New Roman" w:hAnsi="Times New Roman"/>
                <w:lang w:eastAsia="ru-RU"/>
              </w:rPr>
              <w:softHyphen/>
            </w:r>
            <w:r w:rsidRPr="00056DDE">
              <w:rPr>
                <w:rFonts w:ascii="Times New Roman" w:eastAsia="Times New Roman" w:hAnsi="Times New Roman"/>
                <w:lang w:eastAsia="ru-RU"/>
              </w:rPr>
              <w:t>сов</w:t>
            </w:r>
          </w:p>
        </w:tc>
        <w:tc>
          <w:tcPr>
            <w:tcW w:w="289" w:type="pct"/>
            <w:tcBorders>
              <w:top w:val="nil"/>
              <w:left w:val="nil"/>
              <w:bottom w:val="single" w:sz="4" w:space="0" w:color="auto"/>
              <w:right w:val="single" w:sz="4" w:space="0" w:color="auto"/>
            </w:tcBorders>
            <w:shd w:val="clear" w:color="auto" w:fill="auto"/>
            <w:hideMark/>
          </w:tcPr>
          <w:p w:rsidR="006231C3" w:rsidRPr="00056DDE" w:rsidRDefault="006231C3" w:rsidP="001E7F99">
            <w:pPr>
              <w:spacing w:after="0" w:line="240" w:lineRule="auto"/>
              <w:jc w:val="left"/>
              <w:rPr>
                <w:rFonts w:ascii="Times New Roman" w:eastAsia="Times New Roman" w:hAnsi="Times New Roman"/>
                <w:lang w:eastAsia="ru-RU"/>
              </w:rPr>
            </w:pPr>
            <w:r w:rsidRPr="00056DDE">
              <w:rPr>
                <w:rFonts w:ascii="Times New Roman" w:eastAsia="Times New Roman" w:hAnsi="Times New Roman"/>
                <w:lang w:eastAsia="ru-RU"/>
              </w:rPr>
              <w:t>без учета до</w:t>
            </w:r>
            <w:r w:rsidR="00EB1B29">
              <w:rPr>
                <w:rFonts w:ascii="Times New Roman" w:eastAsia="Times New Roman" w:hAnsi="Times New Roman"/>
                <w:lang w:eastAsia="ru-RU"/>
              </w:rPr>
              <w:softHyphen/>
            </w:r>
            <w:r w:rsidRPr="00056DDE">
              <w:rPr>
                <w:rFonts w:ascii="Times New Roman" w:eastAsia="Times New Roman" w:hAnsi="Times New Roman"/>
                <w:lang w:eastAsia="ru-RU"/>
              </w:rPr>
              <w:t>пол</w:t>
            </w:r>
            <w:r w:rsidR="00EB1B29">
              <w:rPr>
                <w:rFonts w:ascii="Times New Roman" w:eastAsia="Times New Roman" w:hAnsi="Times New Roman"/>
                <w:lang w:eastAsia="ru-RU"/>
              </w:rPr>
              <w:softHyphen/>
            </w:r>
            <w:r w:rsidRPr="00056DDE">
              <w:rPr>
                <w:rFonts w:ascii="Times New Roman" w:eastAsia="Times New Roman" w:hAnsi="Times New Roman"/>
                <w:lang w:eastAsia="ru-RU"/>
              </w:rPr>
              <w:t>ни-тель</w:t>
            </w:r>
            <w:r w:rsidR="00EB1B29">
              <w:rPr>
                <w:rFonts w:ascii="Times New Roman" w:eastAsia="Times New Roman" w:hAnsi="Times New Roman"/>
                <w:lang w:eastAsia="ru-RU"/>
              </w:rPr>
              <w:softHyphen/>
            </w:r>
            <w:r w:rsidRPr="00056DDE">
              <w:rPr>
                <w:rFonts w:ascii="Times New Roman" w:eastAsia="Times New Roman" w:hAnsi="Times New Roman"/>
                <w:lang w:eastAsia="ru-RU"/>
              </w:rPr>
              <w:t>ных ресур</w:t>
            </w:r>
            <w:r w:rsidR="00EB1B29">
              <w:rPr>
                <w:rFonts w:ascii="Times New Roman" w:eastAsia="Times New Roman" w:hAnsi="Times New Roman"/>
                <w:lang w:eastAsia="ru-RU"/>
              </w:rPr>
              <w:softHyphen/>
            </w:r>
            <w:r w:rsidRPr="00056DDE">
              <w:rPr>
                <w:rFonts w:ascii="Times New Roman" w:eastAsia="Times New Roman" w:hAnsi="Times New Roman"/>
                <w:lang w:eastAsia="ru-RU"/>
              </w:rPr>
              <w:t>сов</w:t>
            </w:r>
          </w:p>
        </w:tc>
      </w:tr>
      <w:tr w:rsidR="00EB1B29" w:rsidRPr="001249A3" w:rsidTr="00EB1B29">
        <w:trPr>
          <w:trHeight w:val="315"/>
        </w:trPr>
        <w:tc>
          <w:tcPr>
            <w:tcW w:w="228" w:type="pct"/>
            <w:tcBorders>
              <w:top w:val="nil"/>
              <w:left w:val="single" w:sz="4" w:space="0" w:color="auto"/>
              <w:bottom w:val="single" w:sz="4" w:space="0" w:color="auto"/>
              <w:right w:val="single" w:sz="4" w:space="0" w:color="auto"/>
            </w:tcBorders>
            <w:shd w:val="clear" w:color="auto" w:fill="auto"/>
            <w:vAlign w:val="bottom"/>
            <w:hideMark/>
          </w:tcPr>
          <w:p w:rsidR="006231C3" w:rsidRPr="00056DDE" w:rsidRDefault="006231C3" w:rsidP="006231C3">
            <w:pPr>
              <w:spacing w:after="0" w:line="240" w:lineRule="auto"/>
              <w:jc w:val="center"/>
              <w:rPr>
                <w:rFonts w:ascii="Times New Roman" w:eastAsia="Times New Roman" w:hAnsi="Times New Roman"/>
                <w:lang w:eastAsia="ru-RU"/>
              </w:rPr>
            </w:pPr>
            <w:r w:rsidRPr="00056DDE">
              <w:rPr>
                <w:rFonts w:ascii="Times New Roman" w:eastAsia="Times New Roman" w:hAnsi="Times New Roman"/>
                <w:lang w:eastAsia="ru-RU"/>
              </w:rPr>
              <w:t>1</w:t>
            </w:r>
          </w:p>
        </w:tc>
        <w:tc>
          <w:tcPr>
            <w:tcW w:w="738" w:type="pct"/>
            <w:tcBorders>
              <w:top w:val="nil"/>
              <w:left w:val="nil"/>
              <w:bottom w:val="single" w:sz="4" w:space="0" w:color="auto"/>
              <w:right w:val="single" w:sz="4" w:space="0" w:color="auto"/>
            </w:tcBorders>
            <w:shd w:val="clear" w:color="auto" w:fill="auto"/>
            <w:vAlign w:val="bottom"/>
            <w:hideMark/>
          </w:tcPr>
          <w:p w:rsidR="006231C3" w:rsidRPr="00056DDE" w:rsidRDefault="006231C3" w:rsidP="006231C3">
            <w:pPr>
              <w:spacing w:after="0" w:line="240" w:lineRule="auto"/>
              <w:jc w:val="center"/>
              <w:rPr>
                <w:rFonts w:ascii="Times New Roman" w:eastAsia="Times New Roman" w:hAnsi="Times New Roman"/>
                <w:lang w:eastAsia="ru-RU"/>
              </w:rPr>
            </w:pPr>
            <w:r w:rsidRPr="00056DDE">
              <w:rPr>
                <w:rFonts w:ascii="Times New Roman" w:eastAsia="Times New Roman" w:hAnsi="Times New Roman"/>
                <w:lang w:eastAsia="ru-RU"/>
              </w:rPr>
              <w:t>2</w:t>
            </w:r>
          </w:p>
        </w:tc>
        <w:tc>
          <w:tcPr>
            <w:tcW w:w="291" w:type="pct"/>
            <w:tcBorders>
              <w:top w:val="nil"/>
              <w:left w:val="nil"/>
              <w:bottom w:val="single" w:sz="4" w:space="0" w:color="auto"/>
              <w:right w:val="single" w:sz="4" w:space="0" w:color="auto"/>
            </w:tcBorders>
            <w:shd w:val="clear" w:color="auto" w:fill="auto"/>
            <w:vAlign w:val="bottom"/>
            <w:hideMark/>
          </w:tcPr>
          <w:p w:rsidR="006231C3" w:rsidRPr="00056DDE" w:rsidRDefault="006231C3" w:rsidP="006231C3">
            <w:pPr>
              <w:spacing w:after="0" w:line="240" w:lineRule="auto"/>
              <w:jc w:val="center"/>
              <w:rPr>
                <w:rFonts w:ascii="Times New Roman" w:eastAsia="Times New Roman" w:hAnsi="Times New Roman"/>
                <w:lang w:eastAsia="ru-RU"/>
              </w:rPr>
            </w:pPr>
            <w:r w:rsidRPr="00056DDE">
              <w:rPr>
                <w:rFonts w:ascii="Times New Roman" w:eastAsia="Times New Roman" w:hAnsi="Times New Roman"/>
                <w:lang w:eastAsia="ru-RU"/>
              </w:rPr>
              <w:t>3</w:t>
            </w:r>
          </w:p>
        </w:tc>
        <w:tc>
          <w:tcPr>
            <w:tcW w:w="291" w:type="pct"/>
            <w:tcBorders>
              <w:top w:val="nil"/>
              <w:left w:val="nil"/>
              <w:bottom w:val="single" w:sz="4" w:space="0" w:color="auto"/>
              <w:right w:val="single" w:sz="4" w:space="0" w:color="auto"/>
            </w:tcBorders>
            <w:shd w:val="clear" w:color="auto" w:fill="auto"/>
            <w:vAlign w:val="bottom"/>
            <w:hideMark/>
          </w:tcPr>
          <w:p w:rsidR="006231C3" w:rsidRPr="00056DDE" w:rsidRDefault="006231C3" w:rsidP="006231C3">
            <w:pPr>
              <w:spacing w:after="0" w:line="240" w:lineRule="auto"/>
              <w:jc w:val="center"/>
              <w:rPr>
                <w:rFonts w:ascii="Times New Roman" w:eastAsia="Times New Roman" w:hAnsi="Times New Roman"/>
                <w:lang w:eastAsia="ru-RU"/>
              </w:rPr>
            </w:pPr>
            <w:r w:rsidRPr="00056DDE">
              <w:rPr>
                <w:rFonts w:ascii="Times New Roman" w:eastAsia="Times New Roman" w:hAnsi="Times New Roman"/>
                <w:lang w:eastAsia="ru-RU"/>
              </w:rPr>
              <w:t>4</w:t>
            </w:r>
          </w:p>
        </w:tc>
        <w:tc>
          <w:tcPr>
            <w:tcW w:w="291" w:type="pct"/>
            <w:tcBorders>
              <w:top w:val="nil"/>
              <w:left w:val="nil"/>
              <w:bottom w:val="single" w:sz="4" w:space="0" w:color="auto"/>
              <w:right w:val="single" w:sz="4" w:space="0" w:color="auto"/>
            </w:tcBorders>
            <w:shd w:val="clear" w:color="auto" w:fill="auto"/>
            <w:vAlign w:val="bottom"/>
            <w:hideMark/>
          </w:tcPr>
          <w:p w:rsidR="006231C3" w:rsidRPr="00056DDE" w:rsidRDefault="00C63C9E" w:rsidP="006231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r w:rsidR="006231C3" w:rsidRPr="00056DDE">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6231C3" w:rsidRPr="00056DDE" w:rsidRDefault="00C63C9E" w:rsidP="006231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292" w:type="pct"/>
            <w:tcBorders>
              <w:top w:val="nil"/>
              <w:left w:val="nil"/>
              <w:bottom w:val="single" w:sz="4" w:space="0" w:color="auto"/>
              <w:right w:val="single" w:sz="4" w:space="0" w:color="auto"/>
            </w:tcBorders>
            <w:shd w:val="clear" w:color="auto" w:fill="auto"/>
            <w:vAlign w:val="bottom"/>
            <w:hideMark/>
          </w:tcPr>
          <w:p w:rsidR="006231C3" w:rsidRPr="00056DDE" w:rsidRDefault="00C63C9E" w:rsidP="006231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r w:rsidR="006231C3" w:rsidRPr="00056DDE">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6231C3" w:rsidRPr="00056DDE" w:rsidRDefault="00C63C9E" w:rsidP="006231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292" w:type="pct"/>
            <w:tcBorders>
              <w:top w:val="nil"/>
              <w:left w:val="nil"/>
              <w:bottom w:val="single" w:sz="4" w:space="0" w:color="auto"/>
              <w:right w:val="single" w:sz="4" w:space="0" w:color="auto"/>
            </w:tcBorders>
            <w:shd w:val="clear" w:color="auto" w:fill="auto"/>
            <w:vAlign w:val="bottom"/>
            <w:hideMark/>
          </w:tcPr>
          <w:p w:rsidR="006231C3" w:rsidRPr="00056DDE" w:rsidRDefault="006231C3" w:rsidP="006231C3">
            <w:pPr>
              <w:spacing w:after="0" w:line="240" w:lineRule="auto"/>
              <w:jc w:val="center"/>
              <w:rPr>
                <w:rFonts w:ascii="Times New Roman" w:eastAsia="Times New Roman" w:hAnsi="Times New Roman"/>
                <w:lang w:eastAsia="ru-RU"/>
              </w:rPr>
            </w:pPr>
            <w:r w:rsidRPr="00056DDE">
              <w:rPr>
                <w:rFonts w:ascii="Times New Roman" w:eastAsia="Times New Roman" w:hAnsi="Times New Roman"/>
                <w:lang w:eastAsia="ru-RU"/>
              </w:rPr>
              <w:t> </w:t>
            </w:r>
            <w:r w:rsidR="00C63C9E">
              <w:rPr>
                <w:rFonts w:ascii="Times New Roman" w:eastAsia="Times New Roman" w:hAnsi="Times New Roman"/>
                <w:lang w:eastAsia="ru-RU"/>
              </w:rPr>
              <w:t>9</w:t>
            </w:r>
          </w:p>
        </w:tc>
        <w:tc>
          <w:tcPr>
            <w:tcW w:w="292" w:type="pct"/>
            <w:tcBorders>
              <w:top w:val="nil"/>
              <w:left w:val="nil"/>
              <w:bottom w:val="single" w:sz="4" w:space="0" w:color="auto"/>
              <w:right w:val="single" w:sz="4" w:space="0" w:color="auto"/>
            </w:tcBorders>
            <w:shd w:val="clear" w:color="auto" w:fill="auto"/>
            <w:vAlign w:val="bottom"/>
            <w:hideMark/>
          </w:tcPr>
          <w:p w:rsidR="006231C3" w:rsidRPr="00056DDE" w:rsidRDefault="00C63C9E" w:rsidP="006231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p>
        </w:tc>
        <w:tc>
          <w:tcPr>
            <w:tcW w:w="293" w:type="pct"/>
            <w:tcBorders>
              <w:top w:val="nil"/>
              <w:left w:val="nil"/>
              <w:bottom w:val="single" w:sz="4" w:space="0" w:color="auto"/>
              <w:right w:val="single" w:sz="4" w:space="0" w:color="auto"/>
            </w:tcBorders>
            <w:shd w:val="clear" w:color="auto" w:fill="auto"/>
            <w:vAlign w:val="bottom"/>
            <w:hideMark/>
          </w:tcPr>
          <w:p w:rsidR="006231C3" w:rsidRPr="00056DDE" w:rsidRDefault="00C63C9E" w:rsidP="006231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r w:rsidR="006231C3" w:rsidRPr="00056DDE">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6231C3" w:rsidRPr="00056DDE" w:rsidRDefault="00C63C9E" w:rsidP="006231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w:t>
            </w:r>
          </w:p>
        </w:tc>
        <w:tc>
          <w:tcPr>
            <w:tcW w:w="291" w:type="pct"/>
            <w:tcBorders>
              <w:top w:val="nil"/>
              <w:left w:val="nil"/>
              <w:bottom w:val="single" w:sz="4" w:space="0" w:color="auto"/>
              <w:right w:val="single" w:sz="4" w:space="0" w:color="auto"/>
            </w:tcBorders>
            <w:shd w:val="clear" w:color="auto" w:fill="auto"/>
            <w:vAlign w:val="bottom"/>
            <w:hideMark/>
          </w:tcPr>
          <w:p w:rsidR="006231C3" w:rsidRPr="00056DDE" w:rsidRDefault="006231C3" w:rsidP="006231C3">
            <w:pPr>
              <w:spacing w:after="0" w:line="240" w:lineRule="auto"/>
              <w:jc w:val="center"/>
              <w:rPr>
                <w:rFonts w:ascii="Times New Roman" w:eastAsia="Times New Roman" w:hAnsi="Times New Roman"/>
                <w:lang w:eastAsia="ru-RU"/>
              </w:rPr>
            </w:pPr>
            <w:r w:rsidRPr="00056DDE">
              <w:rPr>
                <w:rFonts w:ascii="Times New Roman" w:eastAsia="Times New Roman" w:hAnsi="Times New Roman"/>
                <w:lang w:eastAsia="ru-RU"/>
              </w:rPr>
              <w:t> </w:t>
            </w:r>
            <w:r w:rsidR="00C63C9E">
              <w:rPr>
                <w:rFonts w:ascii="Times New Roman" w:eastAsia="Times New Roman" w:hAnsi="Times New Roman"/>
                <w:lang w:eastAsia="ru-RU"/>
              </w:rPr>
              <w:t>13</w:t>
            </w:r>
          </w:p>
        </w:tc>
        <w:tc>
          <w:tcPr>
            <w:tcW w:w="244" w:type="pct"/>
            <w:tcBorders>
              <w:top w:val="nil"/>
              <w:left w:val="nil"/>
              <w:bottom w:val="single" w:sz="4" w:space="0" w:color="auto"/>
              <w:right w:val="single" w:sz="4" w:space="0" w:color="auto"/>
            </w:tcBorders>
            <w:shd w:val="clear" w:color="auto" w:fill="auto"/>
            <w:vAlign w:val="bottom"/>
            <w:hideMark/>
          </w:tcPr>
          <w:p w:rsidR="006231C3" w:rsidRPr="00056DDE" w:rsidRDefault="00C63C9E" w:rsidP="006231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w:t>
            </w:r>
          </w:p>
        </w:tc>
        <w:tc>
          <w:tcPr>
            <w:tcW w:w="292" w:type="pct"/>
            <w:tcBorders>
              <w:top w:val="nil"/>
              <w:left w:val="nil"/>
              <w:bottom w:val="single" w:sz="4" w:space="0" w:color="auto"/>
              <w:right w:val="single" w:sz="4" w:space="0" w:color="auto"/>
            </w:tcBorders>
            <w:shd w:val="clear" w:color="auto" w:fill="auto"/>
            <w:vAlign w:val="bottom"/>
            <w:hideMark/>
          </w:tcPr>
          <w:p w:rsidR="006231C3" w:rsidRPr="00056DDE" w:rsidRDefault="00C63C9E" w:rsidP="006231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w:t>
            </w:r>
            <w:r w:rsidR="006231C3" w:rsidRPr="00056DDE">
              <w:rPr>
                <w:rFonts w:ascii="Times New Roman" w:eastAsia="Times New Roman" w:hAnsi="Times New Roman"/>
                <w:lang w:eastAsia="ru-RU"/>
              </w:rPr>
              <w:t> </w:t>
            </w:r>
          </w:p>
        </w:tc>
        <w:tc>
          <w:tcPr>
            <w:tcW w:w="289" w:type="pct"/>
            <w:tcBorders>
              <w:top w:val="nil"/>
              <w:left w:val="nil"/>
              <w:bottom w:val="single" w:sz="4" w:space="0" w:color="auto"/>
              <w:right w:val="single" w:sz="4" w:space="0" w:color="auto"/>
            </w:tcBorders>
            <w:shd w:val="clear" w:color="auto" w:fill="auto"/>
            <w:vAlign w:val="bottom"/>
            <w:hideMark/>
          </w:tcPr>
          <w:p w:rsidR="006231C3" w:rsidRPr="00056DDE" w:rsidRDefault="00C63C9E" w:rsidP="006231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w:t>
            </w:r>
          </w:p>
        </w:tc>
      </w:tr>
      <w:tr w:rsidR="00EB1B29" w:rsidRPr="001249A3" w:rsidTr="00EB1B29">
        <w:trPr>
          <w:trHeight w:val="471"/>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vAlign w:val="bottom"/>
            <w:hideMark/>
          </w:tcPr>
          <w:p w:rsidR="00EB1B29" w:rsidRPr="00056DDE" w:rsidRDefault="00EB1B29" w:rsidP="00EB1B29">
            <w:pPr>
              <w:spacing w:after="0" w:line="240" w:lineRule="auto"/>
              <w:jc w:val="center"/>
              <w:rPr>
                <w:rFonts w:ascii="Times New Roman" w:eastAsia="Times New Roman" w:hAnsi="Times New Roman"/>
                <w:lang w:eastAsia="ru-RU"/>
              </w:rPr>
            </w:pPr>
            <w:r w:rsidRPr="00056DDE">
              <w:rPr>
                <w:rFonts w:ascii="Times New Roman" w:eastAsia="Times New Roman" w:hAnsi="Times New Roman"/>
                <w:lang w:eastAsia="ru-RU"/>
              </w:rPr>
              <w:t>Муниципальная программа «Развитие образования Дальнегорского городского округа» на 2018-2022 годы</w:t>
            </w:r>
          </w:p>
          <w:p w:rsidR="00EB1B29" w:rsidRPr="00056DDE" w:rsidRDefault="00EB1B29" w:rsidP="006231C3">
            <w:pPr>
              <w:spacing w:after="0" w:line="240" w:lineRule="auto"/>
              <w:jc w:val="left"/>
              <w:rPr>
                <w:rFonts w:ascii="Times New Roman" w:eastAsia="Times New Roman" w:hAnsi="Times New Roman"/>
                <w:lang w:eastAsia="ru-RU"/>
              </w:rPr>
            </w:pPr>
          </w:p>
        </w:tc>
      </w:tr>
      <w:tr w:rsidR="00EB1B29" w:rsidRPr="001249A3" w:rsidTr="00EB1B29">
        <w:trPr>
          <w:trHeight w:val="315"/>
        </w:trPr>
        <w:tc>
          <w:tcPr>
            <w:tcW w:w="228" w:type="pct"/>
            <w:tcBorders>
              <w:top w:val="nil"/>
              <w:left w:val="single" w:sz="4" w:space="0" w:color="auto"/>
              <w:bottom w:val="single" w:sz="4" w:space="0" w:color="auto"/>
              <w:right w:val="single" w:sz="4" w:space="0" w:color="auto"/>
            </w:tcBorders>
            <w:shd w:val="clear" w:color="auto" w:fill="auto"/>
            <w:vAlign w:val="bottom"/>
            <w:hideMark/>
          </w:tcPr>
          <w:p w:rsidR="006231C3" w:rsidRPr="00960372" w:rsidRDefault="006231C3" w:rsidP="006231C3">
            <w:pPr>
              <w:spacing w:after="0" w:line="240" w:lineRule="auto"/>
              <w:jc w:val="center"/>
              <w:rPr>
                <w:rFonts w:ascii="Times New Roman" w:eastAsia="Times New Roman" w:hAnsi="Times New Roman"/>
                <w:lang w:eastAsia="ru-RU"/>
              </w:rPr>
            </w:pPr>
          </w:p>
        </w:tc>
        <w:tc>
          <w:tcPr>
            <w:tcW w:w="738" w:type="pct"/>
            <w:tcBorders>
              <w:top w:val="nil"/>
              <w:left w:val="nil"/>
              <w:bottom w:val="single" w:sz="4" w:space="0" w:color="auto"/>
              <w:right w:val="single" w:sz="4" w:space="0" w:color="auto"/>
            </w:tcBorders>
            <w:shd w:val="clear" w:color="auto" w:fill="auto"/>
            <w:vAlign w:val="bottom"/>
            <w:hideMark/>
          </w:tcPr>
          <w:p w:rsidR="006231C3" w:rsidRPr="00960372" w:rsidRDefault="006231C3" w:rsidP="006231C3">
            <w:pPr>
              <w:spacing w:after="0" w:line="240" w:lineRule="auto"/>
              <w:jc w:val="left"/>
              <w:rPr>
                <w:rFonts w:ascii="Times New Roman" w:eastAsia="Times New Roman" w:hAnsi="Times New Roman"/>
                <w:lang w:eastAsia="ru-RU"/>
              </w:rPr>
            </w:pPr>
            <w:r w:rsidRPr="00960372">
              <w:rPr>
                <w:rFonts w:ascii="Times New Roman" w:eastAsia="Times New Roman" w:hAnsi="Times New Roman"/>
                <w:lang w:eastAsia="ru-RU"/>
              </w:rPr>
              <w:t xml:space="preserve">Индикатор </w:t>
            </w:r>
          </w:p>
        </w:tc>
        <w:tc>
          <w:tcPr>
            <w:tcW w:w="291" w:type="pct"/>
            <w:tcBorders>
              <w:top w:val="nil"/>
              <w:left w:val="nil"/>
              <w:bottom w:val="single" w:sz="4" w:space="0" w:color="auto"/>
              <w:right w:val="single" w:sz="4" w:space="0" w:color="auto"/>
            </w:tcBorders>
            <w:shd w:val="clear" w:color="auto" w:fill="auto"/>
            <w:vAlign w:val="bottom"/>
            <w:hideMark/>
          </w:tcPr>
          <w:p w:rsidR="006231C3" w:rsidRPr="00960372" w:rsidRDefault="006231C3" w:rsidP="006231C3">
            <w:pPr>
              <w:spacing w:after="0" w:line="240" w:lineRule="auto"/>
              <w:jc w:val="left"/>
              <w:rPr>
                <w:rFonts w:ascii="Times New Roman" w:eastAsia="Times New Roman" w:hAnsi="Times New Roman"/>
                <w:lang w:eastAsia="ru-RU"/>
              </w:rPr>
            </w:pPr>
            <w:r w:rsidRPr="00960372">
              <w:rPr>
                <w:rFonts w:ascii="Times New Roman" w:eastAsia="Times New Roman" w:hAnsi="Times New Roman"/>
                <w:lang w:eastAsia="ru-RU"/>
              </w:rPr>
              <w:t> </w:t>
            </w:r>
          </w:p>
        </w:tc>
        <w:tc>
          <w:tcPr>
            <w:tcW w:w="291" w:type="pct"/>
            <w:tcBorders>
              <w:top w:val="nil"/>
              <w:left w:val="nil"/>
              <w:bottom w:val="single" w:sz="4" w:space="0" w:color="auto"/>
              <w:right w:val="single" w:sz="4" w:space="0" w:color="auto"/>
            </w:tcBorders>
            <w:shd w:val="clear" w:color="auto" w:fill="auto"/>
            <w:vAlign w:val="bottom"/>
            <w:hideMark/>
          </w:tcPr>
          <w:p w:rsidR="006231C3" w:rsidRPr="00960372" w:rsidRDefault="006231C3" w:rsidP="006231C3">
            <w:pPr>
              <w:spacing w:after="0" w:line="240" w:lineRule="auto"/>
              <w:jc w:val="left"/>
              <w:rPr>
                <w:rFonts w:ascii="Times New Roman" w:eastAsia="Times New Roman" w:hAnsi="Times New Roman"/>
                <w:lang w:eastAsia="ru-RU"/>
              </w:rPr>
            </w:pPr>
            <w:r w:rsidRPr="00960372">
              <w:rPr>
                <w:rFonts w:ascii="Times New Roman" w:eastAsia="Times New Roman" w:hAnsi="Times New Roman"/>
                <w:lang w:eastAsia="ru-RU"/>
              </w:rPr>
              <w:t> </w:t>
            </w:r>
          </w:p>
        </w:tc>
        <w:tc>
          <w:tcPr>
            <w:tcW w:w="291" w:type="pct"/>
            <w:tcBorders>
              <w:top w:val="nil"/>
              <w:left w:val="nil"/>
              <w:bottom w:val="single" w:sz="4" w:space="0" w:color="auto"/>
              <w:right w:val="single" w:sz="4" w:space="0" w:color="auto"/>
            </w:tcBorders>
            <w:shd w:val="clear" w:color="auto" w:fill="auto"/>
            <w:vAlign w:val="bottom"/>
            <w:hideMark/>
          </w:tcPr>
          <w:p w:rsidR="006231C3" w:rsidRPr="00960372" w:rsidRDefault="006231C3" w:rsidP="006231C3">
            <w:pPr>
              <w:spacing w:after="0" w:line="240" w:lineRule="auto"/>
              <w:jc w:val="left"/>
              <w:rPr>
                <w:rFonts w:ascii="Times New Roman" w:eastAsia="Times New Roman" w:hAnsi="Times New Roman"/>
                <w:lang w:eastAsia="ru-RU"/>
              </w:rPr>
            </w:pPr>
            <w:r w:rsidRPr="00960372">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6231C3" w:rsidRPr="00960372" w:rsidRDefault="006231C3" w:rsidP="006231C3">
            <w:pPr>
              <w:spacing w:after="0" w:line="240" w:lineRule="auto"/>
              <w:jc w:val="left"/>
              <w:rPr>
                <w:rFonts w:ascii="Times New Roman" w:eastAsia="Times New Roman" w:hAnsi="Times New Roman"/>
                <w:lang w:eastAsia="ru-RU"/>
              </w:rPr>
            </w:pPr>
            <w:r w:rsidRPr="00960372">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6231C3" w:rsidRPr="00960372" w:rsidRDefault="006231C3" w:rsidP="006231C3">
            <w:pPr>
              <w:spacing w:after="0" w:line="240" w:lineRule="auto"/>
              <w:jc w:val="left"/>
              <w:rPr>
                <w:rFonts w:ascii="Times New Roman" w:eastAsia="Times New Roman" w:hAnsi="Times New Roman"/>
                <w:lang w:eastAsia="ru-RU"/>
              </w:rPr>
            </w:pPr>
            <w:r w:rsidRPr="00960372">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6231C3" w:rsidRPr="00960372" w:rsidRDefault="006231C3" w:rsidP="006231C3">
            <w:pPr>
              <w:spacing w:after="0" w:line="240" w:lineRule="auto"/>
              <w:jc w:val="left"/>
              <w:rPr>
                <w:rFonts w:ascii="Times New Roman" w:eastAsia="Times New Roman" w:hAnsi="Times New Roman"/>
                <w:lang w:eastAsia="ru-RU"/>
              </w:rPr>
            </w:pPr>
            <w:r w:rsidRPr="00960372">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6231C3" w:rsidRPr="00960372" w:rsidRDefault="006231C3" w:rsidP="006231C3">
            <w:pPr>
              <w:spacing w:after="0" w:line="240" w:lineRule="auto"/>
              <w:jc w:val="left"/>
              <w:rPr>
                <w:rFonts w:ascii="Times New Roman" w:eastAsia="Times New Roman" w:hAnsi="Times New Roman"/>
                <w:lang w:eastAsia="ru-RU"/>
              </w:rPr>
            </w:pPr>
            <w:r w:rsidRPr="00960372">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6231C3" w:rsidRPr="00960372" w:rsidRDefault="006231C3" w:rsidP="006231C3">
            <w:pPr>
              <w:spacing w:after="0" w:line="240" w:lineRule="auto"/>
              <w:jc w:val="left"/>
              <w:rPr>
                <w:rFonts w:ascii="Times New Roman" w:eastAsia="Times New Roman" w:hAnsi="Times New Roman"/>
                <w:lang w:eastAsia="ru-RU"/>
              </w:rPr>
            </w:pPr>
            <w:r w:rsidRPr="00960372">
              <w:rPr>
                <w:rFonts w:ascii="Times New Roman" w:eastAsia="Times New Roman" w:hAnsi="Times New Roman"/>
                <w:lang w:eastAsia="ru-RU"/>
              </w:rPr>
              <w:t> </w:t>
            </w:r>
          </w:p>
        </w:tc>
        <w:tc>
          <w:tcPr>
            <w:tcW w:w="293" w:type="pct"/>
            <w:tcBorders>
              <w:top w:val="nil"/>
              <w:left w:val="nil"/>
              <w:bottom w:val="single" w:sz="4" w:space="0" w:color="auto"/>
              <w:right w:val="single" w:sz="4" w:space="0" w:color="auto"/>
            </w:tcBorders>
            <w:shd w:val="clear" w:color="auto" w:fill="auto"/>
            <w:vAlign w:val="bottom"/>
            <w:hideMark/>
          </w:tcPr>
          <w:p w:rsidR="006231C3" w:rsidRPr="00960372" w:rsidRDefault="006231C3" w:rsidP="006231C3">
            <w:pPr>
              <w:spacing w:after="0" w:line="240" w:lineRule="auto"/>
              <w:jc w:val="left"/>
              <w:rPr>
                <w:rFonts w:ascii="Times New Roman" w:eastAsia="Times New Roman" w:hAnsi="Times New Roman"/>
                <w:lang w:eastAsia="ru-RU"/>
              </w:rPr>
            </w:pPr>
            <w:r w:rsidRPr="00960372">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6231C3" w:rsidRPr="00960372" w:rsidRDefault="006231C3" w:rsidP="006231C3">
            <w:pPr>
              <w:spacing w:after="0" w:line="240" w:lineRule="auto"/>
              <w:jc w:val="left"/>
              <w:rPr>
                <w:rFonts w:ascii="Times New Roman" w:eastAsia="Times New Roman" w:hAnsi="Times New Roman"/>
                <w:lang w:eastAsia="ru-RU"/>
              </w:rPr>
            </w:pPr>
            <w:r w:rsidRPr="00960372">
              <w:rPr>
                <w:rFonts w:ascii="Times New Roman" w:eastAsia="Times New Roman" w:hAnsi="Times New Roman"/>
                <w:lang w:eastAsia="ru-RU"/>
              </w:rPr>
              <w:t> </w:t>
            </w:r>
          </w:p>
        </w:tc>
        <w:tc>
          <w:tcPr>
            <w:tcW w:w="291" w:type="pct"/>
            <w:tcBorders>
              <w:top w:val="nil"/>
              <w:left w:val="nil"/>
              <w:bottom w:val="single" w:sz="4" w:space="0" w:color="auto"/>
              <w:right w:val="single" w:sz="4" w:space="0" w:color="auto"/>
            </w:tcBorders>
            <w:shd w:val="clear" w:color="auto" w:fill="auto"/>
            <w:vAlign w:val="bottom"/>
            <w:hideMark/>
          </w:tcPr>
          <w:p w:rsidR="006231C3" w:rsidRPr="00960372" w:rsidRDefault="006231C3" w:rsidP="006231C3">
            <w:pPr>
              <w:spacing w:after="0" w:line="240" w:lineRule="auto"/>
              <w:jc w:val="left"/>
              <w:rPr>
                <w:rFonts w:ascii="Times New Roman" w:eastAsia="Times New Roman" w:hAnsi="Times New Roman"/>
                <w:lang w:eastAsia="ru-RU"/>
              </w:rPr>
            </w:pPr>
            <w:r w:rsidRPr="00960372">
              <w:rPr>
                <w:rFonts w:ascii="Times New Roman" w:eastAsia="Times New Roman" w:hAnsi="Times New Roman"/>
                <w:lang w:eastAsia="ru-RU"/>
              </w:rPr>
              <w:t> </w:t>
            </w:r>
          </w:p>
        </w:tc>
        <w:tc>
          <w:tcPr>
            <w:tcW w:w="244" w:type="pct"/>
            <w:tcBorders>
              <w:top w:val="nil"/>
              <w:left w:val="nil"/>
              <w:bottom w:val="single" w:sz="4" w:space="0" w:color="auto"/>
              <w:right w:val="single" w:sz="4" w:space="0" w:color="auto"/>
            </w:tcBorders>
            <w:shd w:val="clear" w:color="auto" w:fill="auto"/>
            <w:vAlign w:val="bottom"/>
            <w:hideMark/>
          </w:tcPr>
          <w:p w:rsidR="006231C3" w:rsidRPr="00960372" w:rsidRDefault="006231C3" w:rsidP="006231C3">
            <w:pPr>
              <w:spacing w:after="0" w:line="240" w:lineRule="auto"/>
              <w:jc w:val="left"/>
              <w:rPr>
                <w:rFonts w:ascii="Times New Roman" w:eastAsia="Times New Roman" w:hAnsi="Times New Roman"/>
                <w:lang w:eastAsia="ru-RU"/>
              </w:rPr>
            </w:pPr>
            <w:r w:rsidRPr="00960372">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6231C3" w:rsidRPr="00960372" w:rsidRDefault="006231C3" w:rsidP="006231C3">
            <w:pPr>
              <w:spacing w:after="0" w:line="240" w:lineRule="auto"/>
              <w:jc w:val="left"/>
              <w:rPr>
                <w:rFonts w:ascii="Times New Roman" w:eastAsia="Times New Roman" w:hAnsi="Times New Roman"/>
                <w:lang w:eastAsia="ru-RU"/>
              </w:rPr>
            </w:pPr>
            <w:r w:rsidRPr="00960372">
              <w:rPr>
                <w:rFonts w:ascii="Times New Roman" w:eastAsia="Times New Roman" w:hAnsi="Times New Roman"/>
                <w:lang w:eastAsia="ru-RU"/>
              </w:rPr>
              <w:t> </w:t>
            </w:r>
          </w:p>
        </w:tc>
        <w:tc>
          <w:tcPr>
            <w:tcW w:w="289" w:type="pct"/>
            <w:tcBorders>
              <w:top w:val="nil"/>
              <w:left w:val="nil"/>
              <w:bottom w:val="single" w:sz="4" w:space="0" w:color="auto"/>
              <w:right w:val="single" w:sz="4" w:space="0" w:color="auto"/>
            </w:tcBorders>
            <w:shd w:val="clear" w:color="auto" w:fill="auto"/>
            <w:vAlign w:val="bottom"/>
            <w:hideMark/>
          </w:tcPr>
          <w:p w:rsidR="006231C3" w:rsidRPr="00960372" w:rsidRDefault="006231C3" w:rsidP="006231C3">
            <w:pPr>
              <w:spacing w:after="0" w:line="240" w:lineRule="auto"/>
              <w:jc w:val="left"/>
              <w:rPr>
                <w:rFonts w:ascii="Times New Roman" w:eastAsia="Times New Roman" w:hAnsi="Times New Roman"/>
                <w:lang w:eastAsia="ru-RU"/>
              </w:rPr>
            </w:pPr>
            <w:r w:rsidRPr="00960372">
              <w:rPr>
                <w:rFonts w:ascii="Times New Roman" w:eastAsia="Times New Roman" w:hAnsi="Times New Roman"/>
                <w:lang w:eastAsia="ru-RU"/>
              </w:rPr>
              <w:t> </w:t>
            </w:r>
          </w:p>
        </w:tc>
      </w:tr>
      <w:tr w:rsidR="00EB1B29" w:rsidRPr="001249A3" w:rsidTr="00EB1B29">
        <w:trPr>
          <w:trHeight w:val="270"/>
        </w:trPr>
        <w:tc>
          <w:tcPr>
            <w:tcW w:w="228" w:type="pct"/>
            <w:tcBorders>
              <w:top w:val="nil"/>
              <w:left w:val="single" w:sz="4" w:space="0" w:color="auto"/>
              <w:bottom w:val="single" w:sz="4" w:space="0" w:color="auto"/>
              <w:right w:val="single" w:sz="4" w:space="0" w:color="auto"/>
            </w:tcBorders>
            <w:shd w:val="clear" w:color="auto" w:fill="auto"/>
          </w:tcPr>
          <w:p w:rsidR="0085413C" w:rsidRPr="00960372" w:rsidRDefault="00FF6330" w:rsidP="00C35C1D">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1</w:t>
            </w:r>
          </w:p>
        </w:tc>
        <w:tc>
          <w:tcPr>
            <w:tcW w:w="738" w:type="pct"/>
            <w:tcBorders>
              <w:top w:val="nil"/>
              <w:left w:val="nil"/>
              <w:bottom w:val="single" w:sz="4" w:space="0" w:color="auto"/>
              <w:right w:val="single" w:sz="4" w:space="0" w:color="auto"/>
            </w:tcBorders>
            <w:shd w:val="clear" w:color="auto" w:fill="auto"/>
            <w:vAlign w:val="bottom"/>
            <w:hideMark/>
          </w:tcPr>
          <w:p w:rsidR="0085413C" w:rsidRPr="00960372" w:rsidRDefault="0085413C" w:rsidP="006231C3">
            <w:pPr>
              <w:spacing w:after="0" w:line="240" w:lineRule="auto"/>
              <w:jc w:val="left"/>
              <w:rPr>
                <w:rFonts w:ascii="Times New Roman" w:eastAsia="Times New Roman" w:hAnsi="Times New Roman"/>
                <w:lang w:eastAsia="ru-RU"/>
              </w:rPr>
            </w:pPr>
            <w:r w:rsidRPr="00960372">
              <w:rPr>
                <w:rFonts w:ascii="Times New Roman" w:eastAsia="Times New Roman" w:hAnsi="Times New Roman"/>
                <w:lang w:eastAsia="ru-RU"/>
              </w:rPr>
              <w:t xml:space="preserve">Удовлетворённость населения Дальнегорского городского округа качеством предоставляемых образовательных </w:t>
            </w:r>
            <w:r w:rsidRPr="00960372">
              <w:rPr>
                <w:rFonts w:ascii="Times New Roman" w:eastAsia="Times New Roman" w:hAnsi="Times New Roman"/>
                <w:lang w:eastAsia="ru-RU"/>
              </w:rPr>
              <w:lastRenderedPageBreak/>
              <w:t>услуг</w:t>
            </w:r>
          </w:p>
        </w:tc>
        <w:tc>
          <w:tcPr>
            <w:tcW w:w="291" w:type="pct"/>
            <w:tcBorders>
              <w:top w:val="nil"/>
              <w:left w:val="nil"/>
              <w:bottom w:val="single" w:sz="4" w:space="0" w:color="auto"/>
              <w:right w:val="single" w:sz="4" w:space="0" w:color="auto"/>
            </w:tcBorders>
            <w:shd w:val="clear" w:color="auto" w:fill="auto"/>
            <w:vAlign w:val="center"/>
            <w:hideMark/>
          </w:tcPr>
          <w:p w:rsidR="0085413C" w:rsidRPr="00960372" w:rsidRDefault="0085413C" w:rsidP="006231C3">
            <w:pPr>
              <w:spacing w:after="0" w:line="240" w:lineRule="auto"/>
              <w:jc w:val="center"/>
              <w:rPr>
                <w:rFonts w:ascii="Times New Roman" w:eastAsia="Times New Roman" w:hAnsi="Times New Roman"/>
                <w:lang w:eastAsia="ru-RU"/>
              </w:rPr>
            </w:pPr>
            <w:r w:rsidRPr="00960372">
              <w:rPr>
                <w:rFonts w:ascii="Times New Roman" w:eastAsia="Times New Roman" w:hAnsi="Times New Roman"/>
                <w:lang w:eastAsia="ru-RU"/>
              </w:rPr>
              <w:lastRenderedPageBreak/>
              <w:t>%</w:t>
            </w:r>
          </w:p>
        </w:tc>
        <w:tc>
          <w:tcPr>
            <w:tcW w:w="291" w:type="pct"/>
            <w:tcBorders>
              <w:top w:val="nil"/>
              <w:left w:val="nil"/>
              <w:bottom w:val="single" w:sz="4" w:space="0" w:color="auto"/>
              <w:right w:val="single" w:sz="4" w:space="0" w:color="auto"/>
            </w:tcBorders>
            <w:shd w:val="clear" w:color="auto" w:fill="auto"/>
            <w:vAlign w:val="center"/>
            <w:hideMark/>
          </w:tcPr>
          <w:p w:rsidR="0085413C" w:rsidRPr="00960372" w:rsidRDefault="0085413C" w:rsidP="0085413C">
            <w:pPr>
              <w:jc w:val="center"/>
              <w:rPr>
                <w:rFonts w:ascii="Times New Roman" w:hAnsi="Times New Roman"/>
                <w:sz w:val="24"/>
                <w:szCs w:val="24"/>
              </w:rPr>
            </w:pPr>
            <w:r w:rsidRPr="00960372">
              <w:rPr>
                <w:rFonts w:ascii="Times New Roman" w:hAnsi="Times New Roman"/>
              </w:rPr>
              <w:t>94,30</w:t>
            </w:r>
          </w:p>
        </w:tc>
        <w:tc>
          <w:tcPr>
            <w:tcW w:w="291" w:type="pct"/>
            <w:tcBorders>
              <w:top w:val="nil"/>
              <w:left w:val="nil"/>
              <w:bottom w:val="single" w:sz="4" w:space="0" w:color="auto"/>
              <w:right w:val="single" w:sz="4" w:space="0" w:color="auto"/>
            </w:tcBorders>
            <w:shd w:val="clear" w:color="auto" w:fill="auto"/>
            <w:vAlign w:val="center"/>
            <w:hideMark/>
          </w:tcPr>
          <w:p w:rsidR="0085413C" w:rsidRPr="00960372" w:rsidRDefault="0085413C" w:rsidP="0085413C">
            <w:pPr>
              <w:jc w:val="center"/>
              <w:rPr>
                <w:rFonts w:ascii="Times New Roman" w:hAnsi="Times New Roman"/>
                <w:sz w:val="24"/>
                <w:szCs w:val="24"/>
              </w:rPr>
            </w:pPr>
            <w:r w:rsidRPr="00960372">
              <w:rPr>
                <w:rFonts w:ascii="Times New Roman" w:hAnsi="Times New Roman"/>
              </w:rPr>
              <w:t>97,00</w:t>
            </w:r>
          </w:p>
        </w:tc>
        <w:tc>
          <w:tcPr>
            <w:tcW w:w="292" w:type="pct"/>
            <w:tcBorders>
              <w:top w:val="nil"/>
              <w:left w:val="nil"/>
              <w:bottom w:val="single" w:sz="4" w:space="0" w:color="auto"/>
              <w:right w:val="single" w:sz="4" w:space="0" w:color="auto"/>
            </w:tcBorders>
            <w:shd w:val="clear" w:color="auto" w:fill="auto"/>
            <w:vAlign w:val="center"/>
            <w:hideMark/>
          </w:tcPr>
          <w:p w:rsidR="0085413C" w:rsidRPr="00960372" w:rsidRDefault="0085413C" w:rsidP="0085413C">
            <w:pPr>
              <w:jc w:val="center"/>
              <w:rPr>
                <w:rFonts w:ascii="Times New Roman" w:hAnsi="Times New Roman"/>
                <w:sz w:val="24"/>
                <w:szCs w:val="24"/>
              </w:rPr>
            </w:pPr>
            <w:r w:rsidRPr="00960372">
              <w:rPr>
                <w:rFonts w:ascii="Times New Roman" w:hAnsi="Times New Roman"/>
              </w:rPr>
              <w:t>94,50</w:t>
            </w:r>
          </w:p>
        </w:tc>
        <w:tc>
          <w:tcPr>
            <w:tcW w:w="292" w:type="pct"/>
            <w:tcBorders>
              <w:top w:val="nil"/>
              <w:left w:val="nil"/>
              <w:bottom w:val="single" w:sz="4" w:space="0" w:color="auto"/>
              <w:right w:val="single" w:sz="4" w:space="0" w:color="auto"/>
            </w:tcBorders>
            <w:shd w:val="clear" w:color="auto" w:fill="auto"/>
            <w:vAlign w:val="center"/>
            <w:hideMark/>
          </w:tcPr>
          <w:p w:rsidR="0085413C" w:rsidRPr="00960372" w:rsidRDefault="0085413C" w:rsidP="0085413C">
            <w:pPr>
              <w:jc w:val="center"/>
              <w:rPr>
                <w:rFonts w:ascii="Times New Roman" w:hAnsi="Times New Roman"/>
                <w:sz w:val="24"/>
                <w:szCs w:val="24"/>
              </w:rPr>
            </w:pPr>
            <w:r w:rsidRPr="00960372">
              <w:rPr>
                <w:rFonts w:ascii="Times New Roman" w:hAnsi="Times New Roman"/>
              </w:rPr>
              <w:t>97,00</w:t>
            </w:r>
          </w:p>
        </w:tc>
        <w:tc>
          <w:tcPr>
            <w:tcW w:w="292" w:type="pct"/>
            <w:tcBorders>
              <w:top w:val="nil"/>
              <w:left w:val="nil"/>
              <w:bottom w:val="single" w:sz="4" w:space="0" w:color="auto"/>
              <w:right w:val="single" w:sz="4" w:space="0" w:color="auto"/>
            </w:tcBorders>
            <w:shd w:val="clear" w:color="auto" w:fill="auto"/>
            <w:vAlign w:val="center"/>
            <w:hideMark/>
          </w:tcPr>
          <w:p w:rsidR="0085413C" w:rsidRPr="00960372" w:rsidRDefault="0085413C" w:rsidP="0085413C">
            <w:pPr>
              <w:jc w:val="center"/>
              <w:rPr>
                <w:rFonts w:ascii="Times New Roman" w:hAnsi="Times New Roman"/>
                <w:sz w:val="24"/>
                <w:szCs w:val="24"/>
              </w:rPr>
            </w:pPr>
            <w:r w:rsidRPr="00960372">
              <w:rPr>
                <w:rFonts w:ascii="Times New Roman" w:hAnsi="Times New Roman"/>
              </w:rPr>
              <w:t>94,70</w:t>
            </w:r>
          </w:p>
        </w:tc>
        <w:tc>
          <w:tcPr>
            <w:tcW w:w="292" w:type="pct"/>
            <w:tcBorders>
              <w:top w:val="nil"/>
              <w:left w:val="nil"/>
              <w:bottom w:val="single" w:sz="4" w:space="0" w:color="auto"/>
              <w:right w:val="single" w:sz="4" w:space="0" w:color="auto"/>
            </w:tcBorders>
            <w:shd w:val="clear" w:color="auto" w:fill="auto"/>
            <w:vAlign w:val="center"/>
            <w:hideMark/>
          </w:tcPr>
          <w:p w:rsidR="0085413C" w:rsidRPr="00960372" w:rsidRDefault="0085413C" w:rsidP="0085413C">
            <w:pPr>
              <w:jc w:val="center"/>
              <w:rPr>
                <w:rFonts w:ascii="Times New Roman" w:hAnsi="Times New Roman"/>
                <w:sz w:val="24"/>
                <w:szCs w:val="24"/>
              </w:rPr>
            </w:pPr>
            <w:r w:rsidRPr="00960372">
              <w:rPr>
                <w:rFonts w:ascii="Times New Roman" w:hAnsi="Times New Roman"/>
              </w:rPr>
              <w:t>98,00</w:t>
            </w:r>
          </w:p>
        </w:tc>
        <w:tc>
          <w:tcPr>
            <w:tcW w:w="292" w:type="pct"/>
            <w:tcBorders>
              <w:top w:val="nil"/>
              <w:left w:val="nil"/>
              <w:bottom w:val="single" w:sz="4" w:space="0" w:color="auto"/>
              <w:right w:val="single" w:sz="4" w:space="0" w:color="auto"/>
            </w:tcBorders>
            <w:shd w:val="clear" w:color="auto" w:fill="auto"/>
            <w:vAlign w:val="center"/>
            <w:hideMark/>
          </w:tcPr>
          <w:p w:rsidR="0085413C" w:rsidRPr="00960372" w:rsidRDefault="0085413C" w:rsidP="0085413C">
            <w:pPr>
              <w:jc w:val="center"/>
              <w:rPr>
                <w:rFonts w:ascii="Times New Roman" w:hAnsi="Times New Roman"/>
                <w:sz w:val="24"/>
                <w:szCs w:val="24"/>
              </w:rPr>
            </w:pPr>
            <w:r w:rsidRPr="00960372">
              <w:rPr>
                <w:rFonts w:ascii="Times New Roman" w:hAnsi="Times New Roman"/>
              </w:rPr>
              <w:t>95,00</w:t>
            </w:r>
          </w:p>
        </w:tc>
        <w:tc>
          <w:tcPr>
            <w:tcW w:w="293" w:type="pct"/>
            <w:tcBorders>
              <w:top w:val="nil"/>
              <w:left w:val="nil"/>
              <w:bottom w:val="single" w:sz="4" w:space="0" w:color="auto"/>
              <w:right w:val="single" w:sz="4" w:space="0" w:color="auto"/>
            </w:tcBorders>
            <w:shd w:val="clear" w:color="auto" w:fill="auto"/>
            <w:vAlign w:val="center"/>
            <w:hideMark/>
          </w:tcPr>
          <w:p w:rsidR="0085413C" w:rsidRPr="00960372" w:rsidRDefault="0085413C" w:rsidP="0085413C">
            <w:pPr>
              <w:jc w:val="center"/>
              <w:rPr>
                <w:rFonts w:ascii="Times New Roman" w:hAnsi="Times New Roman"/>
                <w:sz w:val="24"/>
                <w:szCs w:val="24"/>
              </w:rPr>
            </w:pPr>
            <w:r w:rsidRPr="00960372">
              <w:rPr>
                <w:rFonts w:ascii="Times New Roman" w:hAnsi="Times New Roman"/>
              </w:rPr>
              <w:t>98,00</w:t>
            </w:r>
          </w:p>
        </w:tc>
        <w:tc>
          <w:tcPr>
            <w:tcW w:w="292" w:type="pct"/>
            <w:tcBorders>
              <w:top w:val="nil"/>
              <w:left w:val="nil"/>
              <w:bottom w:val="single" w:sz="4" w:space="0" w:color="auto"/>
              <w:right w:val="single" w:sz="4" w:space="0" w:color="auto"/>
            </w:tcBorders>
            <w:shd w:val="clear" w:color="auto" w:fill="auto"/>
            <w:vAlign w:val="center"/>
            <w:hideMark/>
          </w:tcPr>
          <w:p w:rsidR="0085413C" w:rsidRPr="00960372" w:rsidRDefault="0085413C" w:rsidP="0085413C">
            <w:pPr>
              <w:jc w:val="center"/>
              <w:rPr>
                <w:rFonts w:ascii="Times New Roman" w:hAnsi="Times New Roman"/>
                <w:sz w:val="24"/>
                <w:szCs w:val="24"/>
              </w:rPr>
            </w:pPr>
            <w:r w:rsidRPr="00960372">
              <w:rPr>
                <w:rFonts w:ascii="Times New Roman" w:hAnsi="Times New Roman"/>
              </w:rPr>
              <w:t>95,30</w:t>
            </w:r>
          </w:p>
        </w:tc>
        <w:tc>
          <w:tcPr>
            <w:tcW w:w="291" w:type="pct"/>
            <w:tcBorders>
              <w:top w:val="nil"/>
              <w:left w:val="nil"/>
              <w:bottom w:val="single" w:sz="4" w:space="0" w:color="auto"/>
              <w:right w:val="single" w:sz="4" w:space="0" w:color="auto"/>
            </w:tcBorders>
            <w:shd w:val="clear" w:color="auto" w:fill="auto"/>
            <w:vAlign w:val="center"/>
            <w:hideMark/>
          </w:tcPr>
          <w:p w:rsidR="0085413C" w:rsidRPr="00960372" w:rsidRDefault="0085413C" w:rsidP="0085413C">
            <w:pPr>
              <w:jc w:val="center"/>
              <w:rPr>
                <w:rFonts w:ascii="Times New Roman" w:hAnsi="Times New Roman"/>
                <w:sz w:val="24"/>
                <w:szCs w:val="24"/>
              </w:rPr>
            </w:pPr>
            <w:r w:rsidRPr="00960372">
              <w:rPr>
                <w:rFonts w:ascii="Times New Roman" w:hAnsi="Times New Roman"/>
              </w:rPr>
              <w:t>98,00</w:t>
            </w:r>
          </w:p>
        </w:tc>
        <w:tc>
          <w:tcPr>
            <w:tcW w:w="244" w:type="pct"/>
            <w:tcBorders>
              <w:top w:val="nil"/>
              <w:left w:val="nil"/>
              <w:bottom w:val="single" w:sz="4" w:space="0" w:color="auto"/>
              <w:right w:val="single" w:sz="4" w:space="0" w:color="auto"/>
            </w:tcBorders>
            <w:shd w:val="clear" w:color="auto" w:fill="auto"/>
            <w:vAlign w:val="center"/>
            <w:hideMark/>
          </w:tcPr>
          <w:p w:rsidR="0085413C" w:rsidRPr="00960372" w:rsidRDefault="0085413C" w:rsidP="0085413C">
            <w:pPr>
              <w:jc w:val="center"/>
              <w:rPr>
                <w:rFonts w:ascii="Times New Roman" w:hAnsi="Times New Roman"/>
                <w:sz w:val="24"/>
                <w:szCs w:val="24"/>
              </w:rPr>
            </w:pPr>
            <w:r w:rsidRPr="00960372">
              <w:rPr>
                <w:rFonts w:ascii="Times New Roman" w:hAnsi="Times New Roman"/>
              </w:rPr>
              <w:t>95,70</w:t>
            </w:r>
          </w:p>
        </w:tc>
        <w:tc>
          <w:tcPr>
            <w:tcW w:w="292" w:type="pct"/>
            <w:tcBorders>
              <w:top w:val="nil"/>
              <w:left w:val="nil"/>
              <w:bottom w:val="single" w:sz="4" w:space="0" w:color="auto"/>
              <w:right w:val="single" w:sz="4" w:space="0" w:color="auto"/>
            </w:tcBorders>
            <w:shd w:val="clear" w:color="auto" w:fill="auto"/>
            <w:vAlign w:val="center"/>
            <w:hideMark/>
          </w:tcPr>
          <w:p w:rsidR="0085413C" w:rsidRPr="00960372" w:rsidRDefault="0085413C" w:rsidP="0085413C">
            <w:pPr>
              <w:jc w:val="center"/>
              <w:rPr>
                <w:rFonts w:ascii="Times New Roman" w:hAnsi="Times New Roman"/>
                <w:sz w:val="24"/>
                <w:szCs w:val="24"/>
              </w:rPr>
            </w:pPr>
            <w:r w:rsidRPr="00960372">
              <w:rPr>
                <w:rFonts w:ascii="Times New Roman" w:hAnsi="Times New Roman"/>
              </w:rPr>
              <w:t>98,00</w:t>
            </w:r>
          </w:p>
        </w:tc>
        <w:tc>
          <w:tcPr>
            <w:tcW w:w="289" w:type="pct"/>
            <w:tcBorders>
              <w:top w:val="nil"/>
              <w:left w:val="nil"/>
              <w:bottom w:val="single" w:sz="4" w:space="0" w:color="auto"/>
              <w:right w:val="single" w:sz="4" w:space="0" w:color="auto"/>
            </w:tcBorders>
            <w:shd w:val="clear" w:color="auto" w:fill="auto"/>
            <w:vAlign w:val="center"/>
            <w:hideMark/>
          </w:tcPr>
          <w:p w:rsidR="0085413C" w:rsidRPr="00960372" w:rsidRDefault="0085413C" w:rsidP="0085413C">
            <w:pPr>
              <w:jc w:val="center"/>
              <w:rPr>
                <w:rFonts w:ascii="Times New Roman" w:hAnsi="Times New Roman"/>
                <w:sz w:val="24"/>
                <w:szCs w:val="24"/>
              </w:rPr>
            </w:pPr>
            <w:r w:rsidRPr="00960372">
              <w:rPr>
                <w:rFonts w:ascii="Times New Roman" w:hAnsi="Times New Roman"/>
              </w:rPr>
              <w:t>96,00</w:t>
            </w:r>
          </w:p>
        </w:tc>
      </w:tr>
      <w:tr w:rsidR="00EB1B29" w:rsidRPr="001249A3" w:rsidTr="00EB1B29">
        <w:trPr>
          <w:trHeight w:val="465"/>
        </w:trPr>
        <w:tc>
          <w:tcPr>
            <w:tcW w:w="228" w:type="pct"/>
            <w:tcBorders>
              <w:top w:val="nil"/>
              <w:left w:val="single" w:sz="4" w:space="0" w:color="auto"/>
              <w:bottom w:val="single" w:sz="4" w:space="0" w:color="auto"/>
              <w:right w:val="single" w:sz="4" w:space="0" w:color="auto"/>
            </w:tcBorders>
            <w:shd w:val="clear" w:color="auto" w:fill="auto"/>
            <w:hideMark/>
          </w:tcPr>
          <w:p w:rsidR="006231C3" w:rsidRPr="00960372" w:rsidRDefault="006231C3" w:rsidP="00C35C1D">
            <w:pPr>
              <w:spacing w:after="0" w:line="240" w:lineRule="auto"/>
              <w:jc w:val="left"/>
              <w:rPr>
                <w:rFonts w:ascii="Times New Roman" w:eastAsia="Times New Roman" w:hAnsi="Times New Roman"/>
                <w:lang w:eastAsia="ru-RU"/>
              </w:rPr>
            </w:pPr>
            <w:r w:rsidRPr="00960372">
              <w:rPr>
                <w:rFonts w:ascii="Times New Roman" w:eastAsia="Times New Roman" w:hAnsi="Times New Roman"/>
                <w:lang w:eastAsia="ru-RU"/>
              </w:rPr>
              <w:t> </w:t>
            </w:r>
          </w:p>
        </w:tc>
        <w:tc>
          <w:tcPr>
            <w:tcW w:w="738" w:type="pct"/>
            <w:tcBorders>
              <w:top w:val="nil"/>
              <w:left w:val="nil"/>
              <w:bottom w:val="single" w:sz="4" w:space="0" w:color="auto"/>
              <w:right w:val="single" w:sz="4" w:space="0" w:color="auto"/>
            </w:tcBorders>
            <w:shd w:val="clear" w:color="auto" w:fill="auto"/>
            <w:vAlign w:val="bottom"/>
            <w:hideMark/>
          </w:tcPr>
          <w:p w:rsidR="006231C3" w:rsidRPr="00960372" w:rsidRDefault="006231C3" w:rsidP="006231C3">
            <w:pPr>
              <w:spacing w:after="0" w:line="240" w:lineRule="auto"/>
              <w:jc w:val="left"/>
              <w:rPr>
                <w:rFonts w:ascii="Times New Roman" w:eastAsia="Times New Roman" w:hAnsi="Times New Roman"/>
                <w:lang w:eastAsia="ru-RU"/>
              </w:rPr>
            </w:pPr>
            <w:r w:rsidRPr="00960372">
              <w:rPr>
                <w:rFonts w:ascii="Times New Roman" w:eastAsia="Times New Roman" w:hAnsi="Times New Roman"/>
                <w:lang w:eastAsia="ru-RU"/>
              </w:rPr>
              <w:t>Показатель</w:t>
            </w:r>
          </w:p>
        </w:tc>
        <w:tc>
          <w:tcPr>
            <w:tcW w:w="291" w:type="pct"/>
            <w:tcBorders>
              <w:top w:val="nil"/>
              <w:left w:val="nil"/>
              <w:bottom w:val="single" w:sz="4" w:space="0" w:color="auto"/>
              <w:right w:val="single" w:sz="4" w:space="0" w:color="auto"/>
            </w:tcBorders>
            <w:shd w:val="clear" w:color="auto" w:fill="auto"/>
            <w:vAlign w:val="bottom"/>
            <w:hideMark/>
          </w:tcPr>
          <w:p w:rsidR="006231C3" w:rsidRPr="00960372" w:rsidRDefault="006231C3" w:rsidP="006231C3">
            <w:pPr>
              <w:spacing w:after="0" w:line="240" w:lineRule="auto"/>
              <w:jc w:val="left"/>
              <w:rPr>
                <w:rFonts w:ascii="Times New Roman" w:eastAsia="Times New Roman" w:hAnsi="Times New Roman"/>
                <w:lang w:eastAsia="ru-RU"/>
              </w:rPr>
            </w:pPr>
            <w:r w:rsidRPr="00960372">
              <w:rPr>
                <w:rFonts w:ascii="Times New Roman" w:eastAsia="Times New Roman" w:hAnsi="Times New Roman"/>
                <w:lang w:eastAsia="ru-RU"/>
              </w:rPr>
              <w:t> </w:t>
            </w:r>
          </w:p>
        </w:tc>
        <w:tc>
          <w:tcPr>
            <w:tcW w:w="291" w:type="pct"/>
            <w:tcBorders>
              <w:top w:val="nil"/>
              <w:left w:val="nil"/>
              <w:bottom w:val="single" w:sz="4" w:space="0" w:color="auto"/>
              <w:right w:val="single" w:sz="4" w:space="0" w:color="auto"/>
            </w:tcBorders>
            <w:shd w:val="clear" w:color="auto" w:fill="auto"/>
            <w:vAlign w:val="bottom"/>
            <w:hideMark/>
          </w:tcPr>
          <w:p w:rsidR="006231C3" w:rsidRPr="00960372" w:rsidRDefault="006231C3" w:rsidP="006231C3">
            <w:pPr>
              <w:spacing w:after="0" w:line="240" w:lineRule="auto"/>
              <w:jc w:val="left"/>
              <w:rPr>
                <w:rFonts w:ascii="Times New Roman" w:eastAsia="Times New Roman" w:hAnsi="Times New Roman"/>
                <w:lang w:eastAsia="ru-RU"/>
              </w:rPr>
            </w:pPr>
            <w:r w:rsidRPr="00960372">
              <w:rPr>
                <w:rFonts w:ascii="Times New Roman" w:eastAsia="Times New Roman" w:hAnsi="Times New Roman"/>
                <w:lang w:eastAsia="ru-RU"/>
              </w:rPr>
              <w:t> </w:t>
            </w:r>
          </w:p>
        </w:tc>
        <w:tc>
          <w:tcPr>
            <w:tcW w:w="291" w:type="pct"/>
            <w:tcBorders>
              <w:top w:val="nil"/>
              <w:left w:val="nil"/>
              <w:bottom w:val="single" w:sz="4" w:space="0" w:color="auto"/>
              <w:right w:val="single" w:sz="4" w:space="0" w:color="auto"/>
            </w:tcBorders>
            <w:shd w:val="clear" w:color="auto" w:fill="auto"/>
            <w:vAlign w:val="bottom"/>
            <w:hideMark/>
          </w:tcPr>
          <w:p w:rsidR="006231C3" w:rsidRPr="00960372" w:rsidRDefault="006231C3" w:rsidP="006231C3">
            <w:pPr>
              <w:spacing w:after="0" w:line="240" w:lineRule="auto"/>
              <w:jc w:val="left"/>
              <w:rPr>
                <w:rFonts w:ascii="Times New Roman" w:eastAsia="Times New Roman" w:hAnsi="Times New Roman"/>
                <w:lang w:eastAsia="ru-RU"/>
              </w:rPr>
            </w:pPr>
            <w:r w:rsidRPr="00960372">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6231C3" w:rsidRPr="00960372" w:rsidRDefault="006231C3" w:rsidP="006231C3">
            <w:pPr>
              <w:spacing w:after="0" w:line="240" w:lineRule="auto"/>
              <w:jc w:val="left"/>
              <w:rPr>
                <w:rFonts w:ascii="Times New Roman" w:eastAsia="Times New Roman" w:hAnsi="Times New Roman"/>
                <w:lang w:eastAsia="ru-RU"/>
              </w:rPr>
            </w:pPr>
            <w:r w:rsidRPr="00960372">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6231C3" w:rsidRPr="00960372" w:rsidRDefault="006231C3" w:rsidP="006231C3">
            <w:pPr>
              <w:spacing w:after="0" w:line="240" w:lineRule="auto"/>
              <w:jc w:val="left"/>
              <w:rPr>
                <w:rFonts w:ascii="Times New Roman" w:eastAsia="Times New Roman" w:hAnsi="Times New Roman"/>
                <w:lang w:eastAsia="ru-RU"/>
              </w:rPr>
            </w:pPr>
            <w:r w:rsidRPr="00960372">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6231C3" w:rsidRPr="00960372" w:rsidRDefault="006231C3" w:rsidP="006231C3">
            <w:pPr>
              <w:spacing w:after="0" w:line="240" w:lineRule="auto"/>
              <w:jc w:val="left"/>
              <w:rPr>
                <w:rFonts w:ascii="Times New Roman" w:eastAsia="Times New Roman" w:hAnsi="Times New Roman"/>
                <w:lang w:eastAsia="ru-RU"/>
              </w:rPr>
            </w:pPr>
            <w:r w:rsidRPr="00960372">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6231C3" w:rsidRPr="00960372" w:rsidRDefault="006231C3" w:rsidP="006231C3">
            <w:pPr>
              <w:spacing w:after="0" w:line="240" w:lineRule="auto"/>
              <w:jc w:val="left"/>
              <w:rPr>
                <w:rFonts w:ascii="Times New Roman" w:eastAsia="Times New Roman" w:hAnsi="Times New Roman"/>
                <w:lang w:eastAsia="ru-RU"/>
              </w:rPr>
            </w:pPr>
            <w:r w:rsidRPr="00960372">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6231C3" w:rsidRPr="00960372" w:rsidRDefault="006231C3" w:rsidP="006231C3">
            <w:pPr>
              <w:spacing w:after="0" w:line="240" w:lineRule="auto"/>
              <w:jc w:val="left"/>
              <w:rPr>
                <w:rFonts w:ascii="Times New Roman" w:eastAsia="Times New Roman" w:hAnsi="Times New Roman"/>
                <w:lang w:eastAsia="ru-RU"/>
              </w:rPr>
            </w:pPr>
            <w:r w:rsidRPr="00960372">
              <w:rPr>
                <w:rFonts w:ascii="Times New Roman" w:eastAsia="Times New Roman" w:hAnsi="Times New Roman"/>
                <w:lang w:eastAsia="ru-RU"/>
              </w:rPr>
              <w:t> </w:t>
            </w:r>
          </w:p>
        </w:tc>
        <w:tc>
          <w:tcPr>
            <w:tcW w:w="293" w:type="pct"/>
            <w:tcBorders>
              <w:top w:val="nil"/>
              <w:left w:val="nil"/>
              <w:bottom w:val="single" w:sz="4" w:space="0" w:color="auto"/>
              <w:right w:val="single" w:sz="4" w:space="0" w:color="auto"/>
            </w:tcBorders>
            <w:shd w:val="clear" w:color="auto" w:fill="auto"/>
            <w:vAlign w:val="bottom"/>
            <w:hideMark/>
          </w:tcPr>
          <w:p w:rsidR="006231C3" w:rsidRPr="00960372" w:rsidRDefault="006231C3" w:rsidP="006231C3">
            <w:pPr>
              <w:spacing w:after="0" w:line="240" w:lineRule="auto"/>
              <w:jc w:val="left"/>
              <w:rPr>
                <w:rFonts w:ascii="Times New Roman" w:eastAsia="Times New Roman" w:hAnsi="Times New Roman"/>
                <w:lang w:eastAsia="ru-RU"/>
              </w:rPr>
            </w:pPr>
            <w:r w:rsidRPr="00960372">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6231C3" w:rsidRPr="00960372" w:rsidRDefault="006231C3" w:rsidP="006231C3">
            <w:pPr>
              <w:spacing w:after="0" w:line="240" w:lineRule="auto"/>
              <w:jc w:val="left"/>
              <w:rPr>
                <w:rFonts w:ascii="Times New Roman" w:eastAsia="Times New Roman" w:hAnsi="Times New Roman"/>
                <w:lang w:eastAsia="ru-RU"/>
              </w:rPr>
            </w:pPr>
            <w:r w:rsidRPr="00960372">
              <w:rPr>
                <w:rFonts w:ascii="Times New Roman" w:eastAsia="Times New Roman" w:hAnsi="Times New Roman"/>
                <w:lang w:eastAsia="ru-RU"/>
              </w:rPr>
              <w:t> </w:t>
            </w:r>
          </w:p>
        </w:tc>
        <w:tc>
          <w:tcPr>
            <w:tcW w:w="291" w:type="pct"/>
            <w:tcBorders>
              <w:top w:val="nil"/>
              <w:left w:val="nil"/>
              <w:bottom w:val="single" w:sz="4" w:space="0" w:color="auto"/>
              <w:right w:val="single" w:sz="4" w:space="0" w:color="auto"/>
            </w:tcBorders>
            <w:shd w:val="clear" w:color="auto" w:fill="auto"/>
            <w:vAlign w:val="bottom"/>
            <w:hideMark/>
          </w:tcPr>
          <w:p w:rsidR="006231C3" w:rsidRPr="00960372" w:rsidRDefault="006231C3" w:rsidP="006231C3">
            <w:pPr>
              <w:spacing w:after="0" w:line="240" w:lineRule="auto"/>
              <w:jc w:val="left"/>
              <w:rPr>
                <w:rFonts w:ascii="Times New Roman" w:eastAsia="Times New Roman" w:hAnsi="Times New Roman"/>
                <w:lang w:eastAsia="ru-RU"/>
              </w:rPr>
            </w:pPr>
            <w:r w:rsidRPr="00960372">
              <w:rPr>
                <w:rFonts w:ascii="Times New Roman" w:eastAsia="Times New Roman" w:hAnsi="Times New Roman"/>
                <w:lang w:eastAsia="ru-RU"/>
              </w:rPr>
              <w:t> </w:t>
            </w:r>
          </w:p>
        </w:tc>
        <w:tc>
          <w:tcPr>
            <w:tcW w:w="244" w:type="pct"/>
            <w:tcBorders>
              <w:top w:val="nil"/>
              <w:left w:val="nil"/>
              <w:bottom w:val="single" w:sz="4" w:space="0" w:color="auto"/>
              <w:right w:val="single" w:sz="4" w:space="0" w:color="auto"/>
            </w:tcBorders>
            <w:shd w:val="clear" w:color="auto" w:fill="auto"/>
            <w:vAlign w:val="bottom"/>
            <w:hideMark/>
          </w:tcPr>
          <w:p w:rsidR="006231C3" w:rsidRPr="00960372" w:rsidRDefault="006231C3" w:rsidP="006231C3">
            <w:pPr>
              <w:spacing w:after="0" w:line="240" w:lineRule="auto"/>
              <w:jc w:val="left"/>
              <w:rPr>
                <w:rFonts w:ascii="Times New Roman" w:eastAsia="Times New Roman" w:hAnsi="Times New Roman"/>
                <w:lang w:eastAsia="ru-RU"/>
              </w:rPr>
            </w:pPr>
            <w:r w:rsidRPr="00960372">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6231C3" w:rsidRPr="00960372" w:rsidRDefault="006231C3" w:rsidP="006231C3">
            <w:pPr>
              <w:spacing w:after="0" w:line="240" w:lineRule="auto"/>
              <w:jc w:val="left"/>
              <w:rPr>
                <w:rFonts w:ascii="Times New Roman" w:eastAsia="Times New Roman" w:hAnsi="Times New Roman"/>
                <w:lang w:eastAsia="ru-RU"/>
              </w:rPr>
            </w:pPr>
            <w:r w:rsidRPr="00960372">
              <w:rPr>
                <w:rFonts w:ascii="Times New Roman" w:eastAsia="Times New Roman" w:hAnsi="Times New Roman"/>
                <w:lang w:eastAsia="ru-RU"/>
              </w:rPr>
              <w:t> </w:t>
            </w:r>
          </w:p>
        </w:tc>
        <w:tc>
          <w:tcPr>
            <w:tcW w:w="289" w:type="pct"/>
            <w:tcBorders>
              <w:top w:val="nil"/>
              <w:left w:val="nil"/>
              <w:bottom w:val="single" w:sz="4" w:space="0" w:color="auto"/>
              <w:right w:val="single" w:sz="4" w:space="0" w:color="auto"/>
            </w:tcBorders>
            <w:shd w:val="clear" w:color="auto" w:fill="auto"/>
            <w:vAlign w:val="bottom"/>
            <w:hideMark/>
          </w:tcPr>
          <w:p w:rsidR="006231C3" w:rsidRPr="00960372" w:rsidRDefault="006231C3" w:rsidP="006231C3">
            <w:pPr>
              <w:spacing w:after="0" w:line="240" w:lineRule="auto"/>
              <w:jc w:val="left"/>
              <w:rPr>
                <w:rFonts w:ascii="Times New Roman" w:eastAsia="Times New Roman" w:hAnsi="Times New Roman"/>
                <w:lang w:eastAsia="ru-RU"/>
              </w:rPr>
            </w:pPr>
            <w:r w:rsidRPr="00960372">
              <w:rPr>
                <w:rFonts w:ascii="Times New Roman" w:eastAsia="Times New Roman" w:hAnsi="Times New Roman"/>
                <w:lang w:eastAsia="ru-RU"/>
              </w:rPr>
              <w:t> </w:t>
            </w:r>
          </w:p>
        </w:tc>
      </w:tr>
      <w:tr w:rsidR="00EB1B29" w:rsidRPr="001249A3" w:rsidTr="00EB1B29">
        <w:trPr>
          <w:trHeight w:val="465"/>
        </w:trPr>
        <w:tc>
          <w:tcPr>
            <w:tcW w:w="228" w:type="pct"/>
            <w:tcBorders>
              <w:top w:val="nil"/>
              <w:left w:val="single" w:sz="4" w:space="0" w:color="auto"/>
              <w:bottom w:val="single" w:sz="4" w:space="0" w:color="auto"/>
              <w:right w:val="single" w:sz="4" w:space="0" w:color="auto"/>
            </w:tcBorders>
            <w:shd w:val="clear" w:color="auto" w:fill="auto"/>
          </w:tcPr>
          <w:p w:rsidR="001249A3" w:rsidRPr="00960372" w:rsidRDefault="00732949" w:rsidP="00C35C1D">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2</w:t>
            </w:r>
          </w:p>
        </w:tc>
        <w:tc>
          <w:tcPr>
            <w:tcW w:w="738" w:type="pct"/>
            <w:tcBorders>
              <w:top w:val="nil"/>
              <w:left w:val="nil"/>
              <w:bottom w:val="single" w:sz="4" w:space="0" w:color="auto"/>
              <w:right w:val="single" w:sz="4" w:space="0" w:color="auto"/>
            </w:tcBorders>
            <w:shd w:val="clear" w:color="auto" w:fill="auto"/>
            <w:vAlign w:val="bottom"/>
          </w:tcPr>
          <w:p w:rsidR="001249A3" w:rsidRPr="00960372" w:rsidRDefault="00732949" w:rsidP="00EB1B29">
            <w:pPr>
              <w:spacing w:after="0" w:line="240" w:lineRule="auto"/>
              <w:rPr>
                <w:rFonts w:ascii="Times New Roman" w:eastAsia="Times New Roman" w:hAnsi="Times New Roman"/>
                <w:lang w:eastAsia="ru-RU"/>
              </w:rPr>
            </w:pPr>
            <w:r>
              <w:rPr>
                <w:rFonts w:ascii="Times New Roman" w:eastAsia="Times New Roman" w:hAnsi="Times New Roman"/>
                <w:lang w:eastAsia="ru-RU"/>
              </w:rPr>
              <w:t>У</w:t>
            </w:r>
            <w:r w:rsidR="001249A3" w:rsidRPr="00960372">
              <w:rPr>
                <w:rFonts w:ascii="Times New Roman" w:eastAsia="Times New Roman" w:hAnsi="Times New Roman"/>
                <w:lang w:eastAsia="ru-RU"/>
              </w:rPr>
              <w:t>довлетворённость населения Дальнегорского городского округа качеством предоставляемых услуг дошкольного образования;</w:t>
            </w:r>
          </w:p>
        </w:tc>
        <w:tc>
          <w:tcPr>
            <w:tcW w:w="291" w:type="pct"/>
            <w:tcBorders>
              <w:top w:val="nil"/>
              <w:left w:val="nil"/>
              <w:bottom w:val="single" w:sz="4" w:space="0" w:color="auto"/>
              <w:right w:val="single" w:sz="4" w:space="0" w:color="auto"/>
            </w:tcBorders>
            <w:shd w:val="clear" w:color="auto" w:fill="auto"/>
            <w:vAlign w:val="center"/>
          </w:tcPr>
          <w:p w:rsidR="001249A3" w:rsidRPr="00960372" w:rsidRDefault="001249A3" w:rsidP="006C1DB0">
            <w:pPr>
              <w:spacing w:after="0" w:line="240" w:lineRule="auto"/>
              <w:jc w:val="center"/>
              <w:rPr>
                <w:rFonts w:ascii="Times New Roman" w:eastAsia="Times New Roman" w:hAnsi="Times New Roman"/>
                <w:lang w:eastAsia="ru-RU"/>
              </w:rPr>
            </w:pPr>
            <w:r w:rsidRPr="00960372">
              <w:rPr>
                <w:rFonts w:ascii="Times New Roman" w:eastAsia="Times New Roman" w:hAnsi="Times New Roman"/>
                <w:lang w:eastAsia="ru-RU"/>
              </w:rPr>
              <w:t>%</w:t>
            </w:r>
          </w:p>
        </w:tc>
        <w:tc>
          <w:tcPr>
            <w:tcW w:w="291" w:type="pct"/>
            <w:tcBorders>
              <w:top w:val="nil"/>
              <w:left w:val="nil"/>
              <w:bottom w:val="single" w:sz="4" w:space="0" w:color="auto"/>
              <w:right w:val="single" w:sz="4" w:space="0" w:color="auto"/>
            </w:tcBorders>
            <w:shd w:val="clear" w:color="auto" w:fill="auto"/>
            <w:vAlign w:val="center"/>
          </w:tcPr>
          <w:p w:rsidR="001249A3" w:rsidRPr="00960372" w:rsidRDefault="001249A3" w:rsidP="006C1DB0">
            <w:pPr>
              <w:spacing w:after="0" w:line="240" w:lineRule="auto"/>
              <w:jc w:val="center"/>
              <w:rPr>
                <w:rFonts w:ascii="Times New Roman" w:eastAsia="Times New Roman" w:hAnsi="Times New Roman"/>
                <w:lang w:eastAsia="ru-RU"/>
              </w:rPr>
            </w:pPr>
            <w:r w:rsidRPr="00960372">
              <w:rPr>
                <w:rFonts w:ascii="Times New Roman" w:eastAsia="Times New Roman" w:hAnsi="Times New Roman"/>
                <w:lang w:eastAsia="ru-RU"/>
              </w:rPr>
              <w:t>96,50</w:t>
            </w:r>
          </w:p>
        </w:tc>
        <w:tc>
          <w:tcPr>
            <w:tcW w:w="291" w:type="pct"/>
            <w:tcBorders>
              <w:top w:val="nil"/>
              <w:left w:val="nil"/>
              <w:bottom w:val="single" w:sz="4" w:space="0" w:color="auto"/>
              <w:right w:val="single" w:sz="4" w:space="0" w:color="auto"/>
            </w:tcBorders>
            <w:shd w:val="clear" w:color="auto" w:fill="auto"/>
            <w:vAlign w:val="center"/>
          </w:tcPr>
          <w:p w:rsidR="001249A3" w:rsidRPr="00960372" w:rsidRDefault="001249A3" w:rsidP="006C1DB0">
            <w:pPr>
              <w:spacing w:after="0" w:line="240" w:lineRule="auto"/>
              <w:jc w:val="center"/>
              <w:rPr>
                <w:rFonts w:ascii="Times New Roman" w:eastAsia="Times New Roman" w:hAnsi="Times New Roman"/>
                <w:lang w:eastAsia="ru-RU"/>
              </w:rPr>
            </w:pPr>
            <w:r w:rsidRPr="00960372">
              <w:rPr>
                <w:rFonts w:ascii="Times New Roman" w:eastAsia="Times New Roman" w:hAnsi="Times New Roman"/>
                <w:lang w:eastAsia="ru-RU"/>
              </w:rPr>
              <w:t>97,00</w:t>
            </w:r>
          </w:p>
        </w:tc>
        <w:tc>
          <w:tcPr>
            <w:tcW w:w="292" w:type="pct"/>
            <w:tcBorders>
              <w:top w:val="nil"/>
              <w:left w:val="nil"/>
              <w:bottom w:val="single" w:sz="4" w:space="0" w:color="auto"/>
              <w:right w:val="single" w:sz="4" w:space="0" w:color="auto"/>
            </w:tcBorders>
            <w:shd w:val="clear" w:color="auto" w:fill="auto"/>
            <w:vAlign w:val="center"/>
          </w:tcPr>
          <w:p w:rsidR="001249A3" w:rsidRPr="00960372" w:rsidRDefault="001249A3" w:rsidP="006C1DB0">
            <w:pPr>
              <w:spacing w:after="0" w:line="240" w:lineRule="auto"/>
              <w:jc w:val="center"/>
              <w:rPr>
                <w:rFonts w:ascii="Times New Roman" w:eastAsia="Times New Roman" w:hAnsi="Times New Roman"/>
                <w:lang w:eastAsia="ru-RU"/>
              </w:rPr>
            </w:pPr>
            <w:r w:rsidRPr="00960372">
              <w:rPr>
                <w:rFonts w:ascii="Times New Roman" w:eastAsia="Times New Roman" w:hAnsi="Times New Roman"/>
                <w:lang w:eastAsia="ru-RU"/>
              </w:rPr>
              <w:t>96,80</w:t>
            </w:r>
          </w:p>
        </w:tc>
        <w:tc>
          <w:tcPr>
            <w:tcW w:w="292" w:type="pct"/>
            <w:tcBorders>
              <w:top w:val="nil"/>
              <w:left w:val="nil"/>
              <w:bottom w:val="single" w:sz="4" w:space="0" w:color="auto"/>
              <w:right w:val="single" w:sz="4" w:space="0" w:color="auto"/>
            </w:tcBorders>
            <w:shd w:val="clear" w:color="auto" w:fill="auto"/>
            <w:vAlign w:val="center"/>
          </w:tcPr>
          <w:p w:rsidR="001249A3" w:rsidRPr="00960372" w:rsidRDefault="001249A3" w:rsidP="006C1DB0">
            <w:pPr>
              <w:spacing w:after="0" w:line="240" w:lineRule="auto"/>
              <w:jc w:val="center"/>
              <w:rPr>
                <w:rFonts w:ascii="Times New Roman" w:eastAsia="Times New Roman" w:hAnsi="Times New Roman"/>
                <w:lang w:eastAsia="ru-RU"/>
              </w:rPr>
            </w:pPr>
            <w:r w:rsidRPr="00960372">
              <w:rPr>
                <w:rFonts w:ascii="Times New Roman" w:eastAsia="Times New Roman" w:hAnsi="Times New Roman"/>
                <w:lang w:eastAsia="ru-RU"/>
              </w:rPr>
              <w:t>97,00</w:t>
            </w:r>
          </w:p>
        </w:tc>
        <w:tc>
          <w:tcPr>
            <w:tcW w:w="292" w:type="pct"/>
            <w:tcBorders>
              <w:top w:val="nil"/>
              <w:left w:val="nil"/>
              <w:bottom w:val="single" w:sz="4" w:space="0" w:color="auto"/>
              <w:right w:val="single" w:sz="4" w:space="0" w:color="auto"/>
            </w:tcBorders>
            <w:shd w:val="clear" w:color="auto" w:fill="auto"/>
            <w:vAlign w:val="center"/>
          </w:tcPr>
          <w:p w:rsidR="001249A3" w:rsidRPr="00960372" w:rsidRDefault="001249A3" w:rsidP="006C1DB0">
            <w:pPr>
              <w:spacing w:after="0" w:line="240" w:lineRule="auto"/>
              <w:jc w:val="center"/>
              <w:rPr>
                <w:rFonts w:ascii="Times New Roman" w:eastAsia="Times New Roman" w:hAnsi="Times New Roman"/>
                <w:lang w:eastAsia="ru-RU"/>
              </w:rPr>
            </w:pPr>
            <w:r w:rsidRPr="00960372">
              <w:rPr>
                <w:rFonts w:ascii="Times New Roman" w:eastAsia="Times New Roman" w:hAnsi="Times New Roman"/>
                <w:lang w:eastAsia="ru-RU"/>
              </w:rPr>
              <w:t>97,00</w:t>
            </w:r>
          </w:p>
        </w:tc>
        <w:tc>
          <w:tcPr>
            <w:tcW w:w="292" w:type="pct"/>
            <w:tcBorders>
              <w:top w:val="nil"/>
              <w:left w:val="nil"/>
              <w:bottom w:val="single" w:sz="4" w:space="0" w:color="auto"/>
              <w:right w:val="single" w:sz="4" w:space="0" w:color="auto"/>
            </w:tcBorders>
            <w:shd w:val="clear" w:color="auto" w:fill="auto"/>
            <w:vAlign w:val="center"/>
          </w:tcPr>
          <w:p w:rsidR="001249A3" w:rsidRPr="00960372" w:rsidRDefault="001249A3" w:rsidP="006C1DB0">
            <w:pPr>
              <w:spacing w:after="0" w:line="240" w:lineRule="auto"/>
              <w:jc w:val="center"/>
              <w:rPr>
                <w:rFonts w:ascii="Times New Roman" w:eastAsia="Times New Roman" w:hAnsi="Times New Roman"/>
                <w:lang w:eastAsia="ru-RU"/>
              </w:rPr>
            </w:pPr>
            <w:r w:rsidRPr="00960372">
              <w:rPr>
                <w:rFonts w:ascii="Times New Roman" w:eastAsia="Times New Roman" w:hAnsi="Times New Roman"/>
                <w:lang w:eastAsia="ru-RU"/>
              </w:rPr>
              <w:t>98,00</w:t>
            </w:r>
          </w:p>
        </w:tc>
        <w:tc>
          <w:tcPr>
            <w:tcW w:w="292" w:type="pct"/>
            <w:tcBorders>
              <w:top w:val="nil"/>
              <w:left w:val="nil"/>
              <w:bottom w:val="single" w:sz="4" w:space="0" w:color="auto"/>
              <w:right w:val="single" w:sz="4" w:space="0" w:color="auto"/>
            </w:tcBorders>
            <w:shd w:val="clear" w:color="auto" w:fill="auto"/>
            <w:vAlign w:val="center"/>
          </w:tcPr>
          <w:p w:rsidR="001249A3" w:rsidRPr="00960372" w:rsidRDefault="001249A3" w:rsidP="006C1DB0">
            <w:pPr>
              <w:spacing w:after="0" w:line="240" w:lineRule="auto"/>
              <w:jc w:val="center"/>
              <w:rPr>
                <w:rFonts w:ascii="Times New Roman" w:eastAsia="Times New Roman" w:hAnsi="Times New Roman"/>
                <w:lang w:eastAsia="ru-RU"/>
              </w:rPr>
            </w:pPr>
            <w:r w:rsidRPr="00960372">
              <w:rPr>
                <w:rFonts w:ascii="Times New Roman" w:eastAsia="Times New Roman" w:hAnsi="Times New Roman"/>
                <w:lang w:eastAsia="ru-RU"/>
              </w:rPr>
              <w:t>97,20</w:t>
            </w:r>
          </w:p>
        </w:tc>
        <w:tc>
          <w:tcPr>
            <w:tcW w:w="293" w:type="pct"/>
            <w:tcBorders>
              <w:top w:val="nil"/>
              <w:left w:val="nil"/>
              <w:bottom w:val="single" w:sz="4" w:space="0" w:color="auto"/>
              <w:right w:val="single" w:sz="4" w:space="0" w:color="auto"/>
            </w:tcBorders>
            <w:shd w:val="clear" w:color="auto" w:fill="auto"/>
            <w:vAlign w:val="center"/>
          </w:tcPr>
          <w:p w:rsidR="001249A3" w:rsidRPr="00960372" w:rsidRDefault="001249A3" w:rsidP="006C1DB0">
            <w:pPr>
              <w:spacing w:after="0" w:line="240" w:lineRule="auto"/>
              <w:jc w:val="center"/>
              <w:rPr>
                <w:rFonts w:ascii="Times New Roman" w:eastAsia="Times New Roman" w:hAnsi="Times New Roman"/>
                <w:lang w:eastAsia="ru-RU"/>
              </w:rPr>
            </w:pPr>
            <w:r w:rsidRPr="00960372">
              <w:rPr>
                <w:rFonts w:ascii="Times New Roman" w:eastAsia="Times New Roman" w:hAnsi="Times New Roman"/>
                <w:lang w:eastAsia="ru-RU"/>
              </w:rPr>
              <w:t>98,00</w:t>
            </w:r>
          </w:p>
        </w:tc>
        <w:tc>
          <w:tcPr>
            <w:tcW w:w="292" w:type="pct"/>
            <w:tcBorders>
              <w:top w:val="nil"/>
              <w:left w:val="nil"/>
              <w:bottom w:val="single" w:sz="4" w:space="0" w:color="auto"/>
              <w:right w:val="single" w:sz="4" w:space="0" w:color="auto"/>
            </w:tcBorders>
            <w:shd w:val="clear" w:color="auto" w:fill="auto"/>
            <w:vAlign w:val="center"/>
          </w:tcPr>
          <w:p w:rsidR="001249A3" w:rsidRPr="00960372" w:rsidRDefault="001249A3" w:rsidP="006C1DB0">
            <w:pPr>
              <w:spacing w:after="0" w:line="240" w:lineRule="auto"/>
              <w:jc w:val="center"/>
              <w:rPr>
                <w:rFonts w:ascii="Times New Roman" w:eastAsia="Times New Roman" w:hAnsi="Times New Roman"/>
                <w:lang w:eastAsia="ru-RU"/>
              </w:rPr>
            </w:pPr>
            <w:r w:rsidRPr="00960372">
              <w:rPr>
                <w:rFonts w:ascii="Times New Roman" w:eastAsia="Times New Roman" w:hAnsi="Times New Roman"/>
                <w:lang w:eastAsia="ru-RU"/>
              </w:rPr>
              <w:t>97,50</w:t>
            </w:r>
          </w:p>
        </w:tc>
        <w:tc>
          <w:tcPr>
            <w:tcW w:w="291" w:type="pct"/>
            <w:tcBorders>
              <w:top w:val="nil"/>
              <w:left w:val="nil"/>
              <w:bottom w:val="single" w:sz="4" w:space="0" w:color="auto"/>
              <w:right w:val="single" w:sz="4" w:space="0" w:color="auto"/>
            </w:tcBorders>
            <w:shd w:val="clear" w:color="auto" w:fill="auto"/>
            <w:vAlign w:val="center"/>
          </w:tcPr>
          <w:p w:rsidR="001249A3" w:rsidRPr="00960372" w:rsidRDefault="001249A3" w:rsidP="006C1DB0">
            <w:pPr>
              <w:spacing w:after="0" w:line="240" w:lineRule="auto"/>
              <w:jc w:val="center"/>
              <w:rPr>
                <w:rFonts w:ascii="Times New Roman" w:eastAsia="Times New Roman" w:hAnsi="Times New Roman"/>
                <w:lang w:eastAsia="ru-RU"/>
              </w:rPr>
            </w:pPr>
            <w:r w:rsidRPr="00960372">
              <w:rPr>
                <w:rFonts w:ascii="Times New Roman" w:eastAsia="Times New Roman" w:hAnsi="Times New Roman"/>
                <w:lang w:eastAsia="ru-RU"/>
              </w:rPr>
              <w:t>98,00</w:t>
            </w:r>
          </w:p>
        </w:tc>
        <w:tc>
          <w:tcPr>
            <w:tcW w:w="244" w:type="pct"/>
            <w:tcBorders>
              <w:top w:val="nil"/>
              <w:left w:val="nil"/>
              <w:bottom w:val="single" w:sz="4" w:space="0" w:color="auto"/>
              <w:right w:val="single" w:sz="4" w:space="0" w:color="auto"/>
            </w:tcBorders>
            <w:shd w:val="clear" w:color="auto" w:fill="auto"/>
            <w:vAlign w:val="center"/>
          </w:tcPr>
          <w:p w:rsidR="001249A3" w:rsidRPr="00960372" w:rsidRDefault="001249A3" w:rsidP="006C1DB0">
            <w:pPr>
              <w:spacing w:after="0" w:line="240" w:lineRule="auto"/>
              <w:jc w:val="center"/>
              <w:rPr>
                <w:rFonts w:ascii="Times New Roman" w:eastAsia="Times New Roman" w:hAnsi="Times New Roman"/>
                <w:lang w:eastAsia="ru-RU"/>
              </w:rPr>
            </w:pPr>
            <w:r w:rsidRPr="00960372">
              <w:rPr>
                <w:rFonts w:ascii="Times New Roman" w:eastAsia="Times New Roman" w:hAnsi="Times New Roman"/>
                <w:lang w:eastAsia="ru-RU"/>
              </w:rPr>
              <w:t>97,80</w:t>
            </w:r>
          </w:p>
        </w:tc>
        <w:tc>
          <w:tcPr>
            <w:tcW w:w="292" w:type="pct"/>
            <w:tcBorders>
              <w:top w:val="nil"/>
              <w:left w:val="nil"/>
              <w:bottom w:val="single" w:sz="4" w:space="0" w:color="auto"/>
              <w:right w:val="single" w:sz="4" w:space="0" w:color="auto"/>
            </w:tcBorders>
            <w:shd w:val="clear" w:color="auto" w:fill="auto"/>
            <w:vAlign w:val="center"/>
          </w:tcPr>
          <w:p w:rsidR="001249A3" w:rsidRPr="00960372" w:rsidRDefault="001249A3" w:rsidP="006C1DB0">
            <w:pPr>
              <w:spacing w:after="0" w:line="240" w:lineRule="auto"/>
              <w:jc w:val="center"/>
              <w:rPr>
                <w:rFonts w:ascii="Times New Roman" w:eastAsia="Times New Roman" w:hAnsi="Times New Roman"/>
                <w:lang w:eastAsia="ru-RU"/>
              </w:rPr>
            </w:pPr>
            <w:r w:rsidRPr="00960372">
              <w:rPr>
                <w:rFonts w:ascii="Times New Roman" w:eastAsia="Times New Roman" w:hAnsi="Times New Roman"/>
                <w:lang w:eastAsia="ru-RU"/>
              </w:rPr>
              <w:t>98,00</w:t>
            </w:r>
          </w:p>
        </w:tc>
        <w:tc>
          <w:tcPr>
            <w:tcW w:w="289" w:type="pct"/>
            <w:tcBorders>
              <w:top w:val="nil"/>
              <w:left w:val="nil"/>
              <w:bottom w:val="single" w:sz="4" w:space="0" w:color="auto"/>
              <w:right w:val="single" w:sz="4" w:space="0" w:color="auto"/>
            </w:tcBorders>
            <w:shd w:val="clear" w:color="auto" w:fill="auto"/>
            <w:vAlign w:val="center"/>
          </w:tcPr>
          <w:p w:rsidR="001249A3" w:rsidRPr="00960372" w:rsidRDefault="001249A3" w:rsidP="006C1DB0">
            <w:pPr>
              <w:spacing w:after="0" w:line="240" w:lineRule="auto"/>
              <w:jc w:val="center"/>
              <w:rPr>
                <w:rFonts w:ascii="Times New Roman" w:eastAsia="Times New Roman" w:hAnsi="Times New Roman"/>
                <w:lang w:eastAsia="ru-RU"/>
              </w:rPr>
            </w:pPr>
            <w:r w:rsidRPr="00960372">
              <w:rPr>
                <w:rFonts w:ascii="Times New Roman" w:eastAsia="Times New Roman" w:hAnsi="Times New Roman"/>
                <w:lang w:eastAsia="ru-RU"/>
              </w:rPr>
              <w:t>98,00</w:t>
            </w:r>
          </w:p>
        </w:tc>
      </w:tr>
      <w:tr w:rsidR="00EB1B29" w:rsidRPr="001249A3" w:rsidTr="00EB1B29">
        <w:trPr>
          <w:trHeight w:val="465"/>
        </w:trPr>
        <w:tc>
          <w:tcPr>
            <w:tcW w:w="228" w:type="pct"/>
            <w:tcBorders>
              <w:top w:val="nil"/>
              <w:left w:val="single" w:sz="4" w:space="0" w:color="auto"/>
              <w:bottom w:val="single" w:sz="4" w:space="0" w:color="auto"/>
              <w:right w:val="single" w:sz="4" w:space="0" w:color="auto"/>
            </w:tcBorders>
            <w:shd w:val="clear" w:color="auto" w:fill="auto"/>
          </w:tcPr>
          <w:p w:rsidR="001249A3" w:rsidRPr="00960372" w:rsidRDefault="00FF6330" w:rsidP="00C35C1D">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3</w:t>
            </w:r>
          </w:p>
        </w:tc>
        <w:tc>
          <w:tcPr>
            <w:tcW w:w="738" w:type="pct"/>
            <w:tcBorders>
              <w:top w:val="nil"/>
              <w:left w:val="nil"/>
              <w:bottom w:val="single" w:sz="4" w:space="0" w:color="auto"/>
              <w:right w:val="single" w:sz="4" w:space="0" w:color="auto"/>
            </w:tcBorders>
            <w:shd w:val="clear" w:color="auto" w:fill="auto"/>
            <w:vAlign w:val="bottom"/>
          </w:tcPr>
          <w:p w:rsidR="001249A3" w:rsidRPr="00960372" w:rsidRDefault="00732949" w:rsidP="00EB1B29">
            <w:pPr>
              <w:spacing w:after="0" w:line="240" w:lineRule="auto"/>
              <w:rPr>
                <w:rFonts w:ascii="Times New Roman" w:eastAsia="Times New Roman" w:hAnsi="Times New Roman"/>
                <w:lang w:eastAsia="ru-RU"/>
              </w:rPr>
            </w:pPr>
            <w:r w:rsidRPr="00960372">
              <w:rPr>
                <w:rFonts w:ascii="Times New Roman" w:eastAsia="Times New Roman" w:hAnsi="Times New Roman"/>
                <w:lang w:eastAsia="ru-RU"/>
              </w:rPr>
              <w:t xml:space="preserve">Удовлетворённость </w:t>
            </w:r>
            <w:r w:rsidR="001249A3" w:rsidRPr="00960372">
              <w:rPr>
                <w:rFonts w:ascii="Times New Roman" w:eastAsia="Times New Roman" w:hAnsi="Times New Roman"/>
                <w:lang w:eastAsia="ru-RU"/>
              </w:rPr>
              <w:t>населения Дальнегорского городского округа качеством предоставляемых услуг по общеобразовательным программам;</w:t>
            </w:r>
          </w:p>
        </w:tc>
        <w:tc>
          <w:tcPr>
            <w:tcW w:w="291" w:type="pct"/>
            <w:tcBorders>
              <w:top w:val="nil"/>
              <w:left w:val="nil"/>
              <w:bottom w:val="single" w:sz="4" w:space="0" w:color="auto"/>
              <w:right w:val="single" w:sz="4" w:space="0" w:color="auto"/>
            </w:tcBorders>
            <w:shd w:val="clear" w:color="auto" w:fill="auto"/>
            <w:vAlign w:val="center"/>
          </w:tcPr>
          <w:p w:rsidR="001249A3" w:rsidRPr="00960372" w:rsidRDefault="001249A3" w:rsidP="006C1DB0">
            <w:pPr>
              <w:spacing w:after="0" w:line="240" w:lineRule="auto"/>
              <w:jc w:val="center"/>
              <w:rPr>
                <w:rFonts w:ascii="Times New Roman" w:eastAsia="Times New Roman" w:hAnsi="Times New Roman"/>
                <w:lang w:eastAsia="ru-RU"/>
              </w:rPr>
            </w:pPr>
            <w:r w:rsidRPr="00960372">
              <w:rPr>
                <w:rFonts w:ascii="Times New Roman" w:eastAsia="Times New Roman" w:hAnsi="Times New Roman"/>
                <w:lang w:eastAsia="ru-RU"/>
              </w:rPr>
              <w:t>%</w:t>
            </w:r>
          </w:p>
        </w:tc>
        <w:tc>
          <w:tcPr>
            <w:tcW w:w="291" w:type="pct"/>
            <w:tcBorders>
              <w:top w:val="nil"/>
              <w:left w:val="nil"/>
              <w:bottom w:val="single" w:sz="4" w:space="0" w:color="auto"/>
              <w:right w:val="single" w:sz="4" w:space="0" w:color="auto"/>
            </w:tcBorders>
            <w:shd w:val="clear" w:color="auto" w:fill="auto"/>
            <w:vAlign w:val="center"/>
          </w:tcPr>
          <w:p w:rsidR="001249A3" w:rsidRPr="00960372" w:rsidRDefault="001249A3" w:rsidP="006C1DB0">
            <w:pPr>
              <w:spacing w:after="0" w:line="240" w:lineRule="auto"/>
              <w:jc w:val="center"/>
              <w:rPr>
                <w:rFonts w:ascii="Times New Roman" w:eastAsia="Times New Roman" w:hAnsi="Times New Roman"/>
                <w:lang w:eastAsia="ru-RU"/>
              </w:rPr>
            </w:pPr>
            <w:r w:rsidRPr="00960372">
              <w:rPr>
                <w:rFonts w:ascii="Times New Roman" w:eastAsia="Times New Roman" w:hAnsi="Times New Roman"/>
                <w:lang w:eastAsia="ru-RU"/>
              </w:rPr>
              <w:t>93,40</w:t>
            </w:r>
          </w:p>
        </w:tc>
        <w:tc>
          <w:tcPr>
            <w:tcW w:w="291" w:type="pct"/>
            <w:tcBorders>
              <w:top w:val="nil"/>
              <w:left w:val="nil"/>
              <w:bottom w:val="single" w:sz="4" w:space="0" w:color="auto"/>
              <w:right w:val="single" w:sz="4" w:space="0" w:color="auto"/>
            </w:tcBorders>
            <w:shd w:val="clear" w:color="auto" w:fill="auto"/>
            <w:vAlign w:val="center"/>
          </w:tcPr>
          <w:p w:rsidR="001249A3" w:rsidRPr="00960372" w:rsidRDefault="001249A3" w:rsidP="006C1DB0">
            <w:pPr>
              <w:spacing w:after="0" w:line="240" w:lineRule="auto"/>
              <w:jc w:val="center"/>
              <w:rPr>
                <w:rFonts w:ascii="Times New Roman" w:eastAsia="Times New Roman" w:hAnsi="Times New Roman"/>
                <w:lang w:eastAsia="ru-RU"/>
              </w:rPr>
            </w:pPr>
            <w:r w:rsidRPr="00960372">
              <w:rPr>
                <w:rFonts w:ascii="Times New Roman" w:eastAsia="Times New Roman" w:hAnsi="Times New Roman"/>
                <w:lang w:eastAsia="ru-RU"/>
              </w:rPr>
              <w:t>97,00</w:t>
            </w:r>
          </w:p>
        </w:tc>
        <w:tc>
          <w:tcPr>
            <w:tcW w:w="292" w:type="pct"/>
            <w:tcBorders>
              <w:top w:val="nil"/>
              <w:left w:val="nil"/>
              <w:bottom w:val="single" w:sz="4" w:space="0" w:color="auto"/>
              <w:right w:val="single" w:sz="4" w:space="0" w:color="auto"/>
            </w:tcBorders>
            <w:shd w:val="clear" w:color="auto" w:fill="auto"/>
            <w:vAlign w:val="center"/>
          </w:tcPr>
          <w:p w:rsidR="001249A3" w:rsidRPr="00960372" w:rsidRDefault="001249A3" w:rsidP="006C1DB0">
            <w:pPr>
              <w:spacing w:after="0" w:line="240" w:lineRule="auto"/>
              <w:jc w:val="center"/>
              <w:rPr>
                <w:rFonts w:ascii="Times New Roman" w:eastAsia="Times New Roman" w:hAnsi="Times New Roman"/>
                <w:lang w:eastAsia="ru-RU"/>
              </w:rPr>
            </w:pPr>
            <w:r w:rsidRPr="00960372">
              <w:rPr>
                <w:rFonts w:ascii="Times New Roman" w:eastAsia="Times New Roman" w:hAnsi="Times New Roman"/>
                <w:lang w:eastAsia="ru-RU"/>
              </w:rPr>
              <w:t>93,50</w:t>
            </w:r>
          </w:p>
        </w:tc>
        <w:tc>
          <w:tcPr>
            <w:tcW w:w="292" w:type="pct"/>
            <w:tcBorders>
              <w:top w:val="nil"/>
              <w:left w:val="nil"/>
              <w:bottom w:val="single" w:sz="4" w:space="0" w:color="auto"/>
              <w:right w:val="single" w:sz="4" w:space="0" w:color="auto"/>
            </w:tcBorders>
            <w:shd w:val="clear" w:color="auto" w:fill="auto"/>
            <w:vAlign w:val="center"/>
          </w:tcPr>
          <w:p w:rsidR="001249A3" w:rsidRPr="00960372" w:rsidRDefault="001249A3" w:rsidP="006C1DB0">
            <w:pPr>
              <w:spacing w:after="0" w:line="240" w:lineRule="auto"/>
              <w:jc w:val="center"/>
              <w:rPr>
                <w:rFonts w:ascii="Times New Roman" w:eastAsia="Times New Roman" w:hAnsi="Times New Roman"/>
                <w:lang w:eastAsia="ru-RU"/>
              </w:rPr>
            </w:pPr>
            <w:r w:rsidRPr="00960372">
              <w:rPr>
                <w:rFonts w:ascii="Times New Roman" w:eastAsia="Times New Roman" w:hAnsi="Times New Roman"/>
                <w:lang w:eastAsia="ru-RU"/>
              </w:rPr>
              <w:t>97,00</w:t>
            </w:r>
          </w:p>
        </w:tc>
        <w:tc>
          <w:tcPr>
            <w:tcW w:w="292" w:type="pct"/>
            <w:tcBorders>
              <w:top w:val="nil"/>
              <w:left w:val="nil"/>
              <w:bottom w:val="single" w:sz="4" w:space="0" w:color="auto"/>
              <w:right w:val="single" w:sz="4" w:space="0" w:color="auto"/>
            </w:tcBorders>
            <w:shd w:val="clear" w:color="auto" w:fill="auto"/>
            <w:vAlign w:val="center"/>
          </w:tcPr>
          <w:p w:rsidR="001249A3" w:rsidRPr="00960372" w:rsidRDefault="001249A3" w:rsidP="006C1DB0">
            <w:pPr>
              <w:spacing w:after="0" w:line="240" w:lineRule="auto"/>
              <w:jc w:val="center"/>
              <w:rPr>
                <w:rFonts w:ascii="Times New Roman" w:eastAsia="Times New Roman" w:hAnsi="Times New Roman"/>
                <w:lang w:eastAsia="ru-RU"/>
              </w:rPr>
            </w:pPr>
            <w:r w:rsidRPr="00960372">
              <w:rPr>
                <w:rFonts w:ascii="Times New Roman" w:eastAsia="Times New Roman" w:hAnsi="Times New Roman"/>
                <w:lang w:eastAsia="ru-RU"/>
              </w:rPr>
              <w:t>93,80</w:t>
            </w:r>
          </w:p>
        </w:tc>
        <w:tc>
          <w:tcPr>
            <w:tcW w:w="292" w:type="pct"/>
            <w:tcBorders>
              <w:top w:val="nil"/>
              <w:left w:val="nil"/>
              <w:bottom w:val="single" w:sz="4" w:space="0" w:color="auto"/>
              <w:right w:val="single" w:sz="4" w:space="0" w:color="auto"/>
            </w:tcBorders>
            <w:shd w:val="clear" w:color="auto" w:fill="auto"/>
            <w:vAlign w:val="center"/>
          </w:tcPr>
          <w:p w:rsidR="001249A3" w:rsidRPr="00960372" w:rsidRDefault="001249A3" w:rsidP="006C1DB0">
            <w:pPr>
              <w:spacing w:after="0" w:line="240" w:lineRule="auto"/>
              <w:jc w:val="center"/>
              <w:rPr>
                <w:rFonts w:ascii="Times New Roman" w:eastAsia="Times New Roman" w:hAnsi="Times New Roman"/>
                <w:lang w:eastAsia="ru-RU"/>
              </w:rPr>
            </w:pPr>
            <w:r w:rsidRPr="00960372">
              <w:rPr>
                <w:rFonts w:ascii="Times New Roman" w:eastAsia="Times New Roman" w:hAnsi="Times New Roman"/>
                <w:lang w:eastAsia="ru-RU"/>
              </w:rPr>
              <w:t>98,00</w:t>
            </w:r>
          </w:p>
        </w:tc>
        <w:tc>
          <w:tcPr>
            <w:tcW w:w="292" w:type="pct"/>
            <w:tcBorders>
              <w:top w:val="nil"/>
              <w:left w:val="nil"/>
              <w:bottom w:val="single" w:sz="4" w:space="0" w:color="auto"/>
              <w:right w:val="single" w:sz="4" w:space="0" w:color="auto"/>
            </w:tcBorders>
            <w:shd w:val="clear" w:color="auto" w:fill="auto"/>
            <w:vAlign w:val="center"/>
          </w:tcPr>
          <w:p w:rsidR="001249A3" w:rsidRPr="00960372" w:rsidRDefault="001249A3" w:rsidP="006C1DB0">
            <w:pPr>
              <w:spacing w:after="0" w:line="240" w:lineRule="auto"/>
              <w:jc w:val="center"/>
              <w:rPr>
                <w:rFonts w:ascii="Times New Roman" w:eastAsia="Times New Roman" w:hAnsi="Times New Roman"/>
                <w:lang w:eastAsia="ru-RU"/>
              </w:rPr>
            </w:pPr>
            <w:r w:rsidRPr="00960372">
              <w:rPr>
                <w:rFonts w:ascii="Times New Roman" w:eastAsia="Times New Roman" w:hAnsi="Times New Roman"/>
                <w:lang w:eastAsia="ru-RU"/>
              </w:rPr>
              <w:t>94,00</w:t>
            </w:r>
          </w:p>
        </w:tc>
        <w:tc>
          <w:tcPr>
            <w:tcW w:w="293" w:type="pct"/>
            <w:tcBorders>
              <w:top w:val="nil"/>
              <w:left w:val="nil"/>
              <w:bottom w:val="single" w:sz="4" w:space="0" w:color="auto"/>
              <w:right w:val="single" w:sz="4" w:space="0" w:color="auto"/>
            </w:tcBorders>
            <w:shd w:val="clear" w:color="auto" w:fill="auto"/>
            <w:vAlign w:val="center"/>
          </w:tcPr>
          <w:p w:rsidR="001249A3" w:rsidRPr="00960372" w:rsidRDefault="001249A3" w:rsidP="006C1DB0">
            <w:pPr>
              <w:spacing w:after="0" w:line="240" w:lineRule="auto"/>
              <w:jc w:val="center"/>
              <w:rPr>
                <w:rFonts w:ascii="Times New Roman" w:eastAsia="Times New Roman" w:hAnsi="Times New Roman"/>
                <w:lang w:eastAsia="ru-RU"/>
              </w:rPr>
            </w:pPr>
            <w:r w:rsidRPr="00960372">
              <w:rPr>
                <w:rFonts w:ascii="Times New Roman" w:eastAsia="Times New Roman" w:hAnsi="Times New Roman"/>
                <w:lang w:eastAsia="ru-RU"/>
              </w:rPr>
              <w:t>98,00</w:t>
            </w:r>
          </w:p>
        </w:tc>
        <w:tc>
          <w:tcPr>
            <w:tcW w:w="292" w:type="pct"/>
            <w:tcBorders>
              <w:top w:val="nil"/>
              <w:left w:val="nil"/>
              <w:bottom w:val="single" w:sz="4" w:space="0" w:color="auto"/>
              <w:right w:val="single" w:sz="4" w:space="0" w:color="auto"/>
            </w:tcBorders>
            <w:shd w:val="clear" w:color="auto" w:fill="auto"/>
            <w:vAlign w:val="center"/>
          </w:tcPr>
          <w:p w:rsidR="001249A3" w:rsidRPr="00960372" w:rsidRDefault="001249A3" w:rsidP="006C1DB0">
            <w:pPr>
              <w:spacing w:after="0" w:line="240" w:lineRule="auto"/>
              <w:jc w:val="center"/>
              <w:rPr>
                <w:rFonts w:ascii="Times New Roman" w:eastAsia="Times New Roman" w:hAnsi="Times New Roman"/>
                <w:lang w:eastAsia="ru-RU"/>
              </w:rPr>
            </w:pPr>
            <w:r w:rsidRPr="00960372">
              <w:rPr>
                <w:rFonts w:ascii="Times New Roman" w:eastAsia="Times New Roman" w:hAnsi="Times New Roman"/>
                <w:lang w:eastAsia="ru-RU"/>
              </w:rPr>
              <w:t>94,50</w:t>
            </w:r>
          </w:p>
        </w:tc>
        <w:tc>
          <w:tcPr>
            <w:tcW w:w="291" w:type="pct"/>
            <w:tcBorders>
              <w:top w:val="nil"/>
              <w:left w:val="nil"/>
              <w:bottom w:val="single" w:sz="4" w:space="0" w:color="auto"/>
              <w:right w:val="single" w:sz="4" w:space="0" w:color="auto"/>
            </w:tcBorders>
            <w:shd w:val="clear" w:color="auto" w:fill="auto"/>
            <w:vAlign w:val="center"/>
          </w:tcPr>
          <w:p w:rsidR="001249A3" w:rsidRPr="00960372" w:rsidRDefault="001249A3" w:rsidP="006C1DB0">
            <w:pPr>
              <w:spacing w:after="0" w:line="240" w:lineRule="auto"/>
              <w:jc w:val="center"/>
              <w:rPr>
                <w:rFonts w:ascii="Times New Roman" w:eastAsia="Times New Roman" w:hAnsi="Times New Roman"/>
                <w:lang w:eastAsia="ru-RU"/>
              </w:rPr>
            </w:pPr>
            <w:r w:rsidRPr="00960372">
              <w:rPr>
                <w:rFonts w:ascii="Times New Roman" w:eastAsia="Times New Roman" w:hAnsi="Times New Roman"/>
                <w:lang w:eastAsia="ru-RU"/>
              </w:rPr>
              <w:t>98,00</w:t>
            </w:r>
          </w:p>
        </w:tc>
        <w:tc>
          <w:tcPr>
            <w:tcW w:w="244" w:type="pct"/>
            <w:tcBorders>
              <w:top w:val="nil"/>
              <w:left w:val="nil"/>
              <w:bottom w:val="single" w:sz="4" w:space="0" w:color="auto"/>
              <w:right w:val="single" w:sz="4" w:space="0" w:color="auto"/>
            </w:tcBorders>
            <w:shd w:val="clear" w:color="auto" w:fill="auto"/>
            <w:vAlign w:val="center"/>
          </w:tcPr>
          <w:p w:rsidR="001249A3" w:rsidRPr="00960372" w:rsidRDefault="001249A3" w:rsidP="006C1DB0">
            <w:pPr>
              <w:spacing w:after="0" w:line="240" w:lineRule="auto"/>
              <w:jc w:val="center"/>
              <w:rPr>
                <w:rFonts w:ascii="Times New Roman" w:eastAsia="Times New Roman" w:hAnsi="Times New Roman"/>
                <w:lang w:eastAsia="ru-RU"/>
              </w:rPr>
            </w:pPr>
            <w:r w:rsidRPr="00960372">
              <w:rPr>
                <w:rFonts w:ascii="Times New Roman" w:eastAsia="Times New Roman" w:hAnsi="Times New Roman"/>
                <w:lang w:eastAsia="ru-RU"/>
              </w:rPr>
              <w:t>95,00</w:t>
            </w:r>
          </w:p>
        </w:tc>
        <w:tc>
          <w:tcPr>
            <w:tcW w:w="292" w:type="pct"/>
            <w:tcBorders>
              <w:top w:val="nil"/>
              <w:left w:val="nil"/>
              <w:bottom w:val="single" w:sz="4" w:space="0" w:color="auto"/>
              <w:right w:val="single" w:sz="4" w:space="0" w:color="auto"/>
            </w:tcBorders>
            <w:shd w:val="clear" w:color="auto" w:fill="auto"/>
            <w:vAlign w:val="center"/>
          </w:tcPr>
          <w:p w:rsidR="001249A3" w:rsidRPr="00960372" w:rsidRDefault="001249A3" w:rsidP="006C1DB0">
            <w:pPr>
              <w:spacing w:after="0" w:line="240" w:lineRule="auto"/>
              <w:jc w:val="center"/>
              <w:rPr>
                <w:rFonts w:ascii="Times New Roman" w:eastAsia="Times New Roman" w:hAnsi="Times New Roman"/>
                <w:lang w:eastAsia="ru-RU"/>
              </w:rPr>
            </w:pPr>
            <w:r w:rsidRPr="00960372">
              <w:rPr>
                <w:rFonts w:ascii="Times New Roman" w:eastAsia="Times New Roman" w:hAnsi="Times New Roman"/>
                <w:lang w:eastAsia="ru-RU"/>
              </w:rPr>
              <w:t>98,00</w:t>
            </w:r>
          </w:p>
        </w:tc>
        <w:tc>
          <w:tcPr>
            <w:tcW w:w="289" w:type="pct"/>
            <w:tcBorders>
              <w:top w:val="nil"/>
              <w:left w:val="nil"/>
              <w:bottom w:val="single" w:sz="4" w:space="0" w:color="auto"/>
              <w:right w:val="single" w:sz="4" w:space="0" w:color="auto"/>
            </w:tcBorders>
            <w:shd w:val="clear" w:color="auto" w:fill="auto"/>
            <w:vAlign w:val="center"/>
          </w:tcPr>
          <w:p w:rsidR="001249A3" w:rsidRPr="00960372" w:rsidRDefault="001249A3" w:rsidP="006C1DB0">
            <w:pPr>
              <w:spacing w:after="0" w:line="240" w:lineRule="auto"/>
              <w:jc w:val="center"/>
              <w:rPr>
                <w:rFonts w:ascii="Times New Roman" w:eastAsia="Times New Roman" w:hAnsi="Times New Roman"/>
                <w:lang w:eastAsia="ru-RU"/>
              </w:rPr>
            </w:pPr>
            <w:r w:rsidRPr="00960372">
              <w:rPr>
                <w:rFonts w:ascii="Times New Roman" w:eastAsia="Times New Roman" w:hAnsi="Times New Roman"/>
                <w:lang w:eastAsia="ru-RU"/>
              </w:rPr>
              <w:t>95,50</w:t>
            </w:r>
          </w:p>
        </w:tc>
      </w:tr>
      <w:tr w:rsidR="00EB1B29" w:rsidRPr="001249A3" w:rsidTr="00EB1B29">
        <w:trPr>
          <w:trHeight w:val="465"/>
        </w:trPr>
        <w:tc>
          <w:tcPr>
            <w:tcW w:w="228" w:type="pct"/>
            <w:tcBorders>
              <w:top w:val="nil"/>
              <w:left w:val="single" w:sz="4" w:space="0" w:color="auto"/>
              <w:bottom w:val="single" w:sz="4" w:space="0" w:color="auto"/>
              <w:right w:val="single" w:sz="4" w:space="0" w:color="auto"/>
            </w:tcBorders>
            <w:shd w:val="clear" w:color="auto" w:fill="auto"/>
          </w:tcPr>
          <w:p w:rsidR="001249A3" w:rsidRPr="00960372" w:rsidRDefault="00FF6330" w:rsidP="00C35C1D">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4</w:t>
            </w:r>
          </w:p>
        </w:tc>
        <w:tc>
          <w:tcPr>
            <w:tcW w:w="738" w:type="pct"/>
            <w:tcBorders>
              <w:top w:val="nil"/>
              <w:left w:val="nil"/>
              <w:bottom w:val="single" w:sz="4" w:space="0" w:color="auto"/>
              <w:right w:val="single" w:sz="4" w:space="0" w:color="auto"/>
            </w:tcBorders>
            <w:shd w:val="clear" w:color="auto" w:fill="auto"/>
            <w:vAlign w:val="bottom"/>
          </w:tcPr>
          <w:p w:rsidR="001249A3" w:rsidRPr="00960372" w:rsidRDefault="00732949" w:rsidP="00EB1B29">
            <w:pPr>
              <w:spacing w:after="0" w:line="240" w:lineRule="auto"/>
              <w:rPr>
                <w:rFonts w:ascii="Times New Roman" w:eastAsia="Times New Roman" w:hAnsi="Times New Roman"/>
                <w:lang w:eastAsia="ru-RU"/>
              </w:rPr>
            </w:pPr>
            <w:r w:rsidRPr="00960372">
              <w:rPr>
                <w:rFonts w:ascii="Times New Roman" w:eastAsia="Times New Roman" w:hAnsi="Times New Roman"/>
                <w:lang w:eastAsia="ru-RU"/>
              </w:rPr>
              <w:t xml:space="preserve">Удовлетворённость </w:t>
            </w:r>
            <w:r w:rsidR="001249A3" w:rsidRPr="00960372">
              <w:rPr>
                <w:rFonts w:ascii="Times New Roman" w:eastAsia="Times New Roman" w:hAnsi="Times New Roman"/>
                <w:lang w:eastAsia="ru-RU"/>
              </w:rPr>
              <w:t>населения Дальнегорского городского округа качеством предоставляемых услуг образовательным программам в учреждениях дополнительного образования;</w:t>
            </w:r>
          </w:p>
        </w:tc>
        <w:tc>
          <w:tcPr>
            <w:tcW w:w="291" w:type="pct"/>
            <w:tcBorders>
              <w:top w:val="nil"/>
              <w:left w:val="nil"/>
              <w:bottom w:val="single" w:sz="4" w:space="0" w:color="auto"/>
              <w:right w:val="single" w:sz="4" w:space="0" w:color="auto"/>
            </w:tcBorders>
            <w:shd w:val="clear" w:color="auto" w:fill="auto"/>
            <w:vAlign w:val="center"/>
          </w:tcPr>
          <w:p w:rsidR="001249A3" w:rsidRPr="00960372" w:rsidRDefault="001249A3" w:rsidP="006C1DB0">
            <w:pPr>
              <w:spacing w:after="0" w:line="240" w:lineRule="auto"/>
              <w:jc w:val="center"/>
              <w:rPr>
                <w:rFonts w:ascii="Times New Roman" w:eastAsia="Times New Roman" w:hAnsi="Times New Roman"/>
                <w:lang w:eastAsia="ru-RU"/>
              </w:rPr>
            </w:pPr>
            <w:r w:rsidRPr="00960372">
              <w:rPr>
                <w:rFonts w:ascii="Times New Roman" w:eastAsia="Times New Roman" w:hAnsi="Times New Roman"/>
                <w:lang w:eastAsia="ru-RU"/>
              </w:rPr>
              <w:t>%</w:t>
            </w:r>
          </w:p>
        </w:tc>
        <w:tc>
          <w:tcPr>
            <w:tcW w:w="291" w:type="pct"/>
            <w:tcBorders>
              <w:top w:val="nil"/>
              <w:left w:val="nil"/>
              <w:bottom w:val="single" w:sz="4" w:space="0" w:color="auto"/>
              <w:right w:val="single" w:sz="4" w:space="0" w:color="auto"/>
            </w:tcBorders>
            <w:shd w:val="clear" w:color="auto" w:fill="auto"/>
            <w:vAlign w:val="center"/>
          </w:tcPr>
          <w:p w:rsidR="001249A3" w:rsidRPr="00960372" w:rsidRDefault="001249A3" w:rsidP="006C1DB0">
            <w:pPr>
              <w:spacing w:after="0" w:line="240" w:lineRule="auto"/>
              <w:jc w:val="center"/>
              <w:rPr>
                <w:rFonts w:ascii="Times New Roman" w:eastAsia="Times New Roman" w:hAnsi="Times New Roman"/>
                <w:lang w:eastAsia="ru-RU"/>
              </w:rPr>
            </w:pPr>
            <w:r w:rsidRPr="00960372">
              <w:rPr>
                <w:rFonts w:ascii="Times New Roman" w:eastAsia="Times New Roman" w:hAnsi="Times New Roman"/>
                <w:lang w:eastAsia="ru-RU"/>
              </w:rPr>
              <w:t>92,90</w:t>
            </w:r>
          </w:p>
        </w:tc>
        <w:tc>
          <w:tcPr>
            <w:tcW w:w="291" w:type="pct"/>
            <w:tcBorders>
              <w:top w:val="nil"/>
              <w:left w:val="nil"/>
              <w:bottom w:val="single" w:sz="4" w:space="0" w:color="auto"/>
              <w:right w:val="single" w:sz="4" w:space="0" w:color="auto"/>
            </w:tcBorders>
            <w:shd w:val="clear" w:color="auto" w:fill="auto"/>
            <w:vAlign w:val="center"/>
          </w:tcPr>
          <w:p w:rsidR="001249A3" w:rsidRPr="00960372" w:rsidRDefault="001249A3" w:rsidP="006C1DB0">
            <w:pPr>
              <w:spacing w:after="0" w:line="240" w:lineRule="auto"/>
              <w:jc w:val="center"/>
              <w:rPr>
                <w:rFonts w:ascii="Times New Roman" w:eastAsia="Times New Roman" w:hAnsi="Times New Roman"/>
                <w:lang w:eastAsia="ru-RU"/>
              </w:rPr>
            </w:pPr>
            <w:r w:rsidRPr="00960372">
              <w:rPr>
                <w:rFonts w:ascii="Times New Roman" w:eastAsia="Times New Roman" w:hAnsi="Times New Roman"/>
                <w:lang w:eastAsia="ru-RU"/>
              </w:rPr>
              <w:t>97,00</w:t>
            </w:r>
          </w:p>
        </w:tc>
        <w:tc>
          <w:tcPr>
            <w:tcW w:w="292" w:type="pct"/>
            <w:tcBorders>
              <w:top w:val="nil"/>
              <w:left w:val="nil"/>
              <w:bottom w:val="single" w:sz="4" w:space="0" w:color="auto"/>
              <w:right w:val="single" w:sz="4" w:space="0" w:color="auto"/>
            </w:tcBorders>
            <w:shd w:val="clear" w:color="auto" w:fill="auto"/>
            <w:vAlign w:val="center"/>
          </w:tcPr>
          <w:p w:rsidR="001249A3" w:rsidRPr="00960372" w:rsidRDefault="001249A3" w:rsidP="006C1DB0">
            <w:pPr>
              <w:spacing w:after="0" w:line="240" w:lineRule="auto"/>
              <w:jc w:val="center"/>
              <w:rPr>
                <w:rFonts w:ascii="Times New Roman" w:eastAsia="Times New Roman" w:hAnsi="Times New Roman"/>
                <w:lang w:eastAsia="ru-RU"/>
              </w:rPr>
            </w:pPr>
            <w:r w:rsidRPr="00960372">
              <w:rPr>
                <w:rFonts w:ascii="Times New Roman" w:eastAsia="Times New Roman" w:hAnsi="Times New Roman"/>
                <w:lang w:eastAsia="ru-RU"/>
              </w:rPr>
              <w:t>93,20</w:t>
            </w:r>
          </w:p>
        </w:tc>
        <w:tc>
          <w:tcPr>
            <w:tcW w:w="292" w:type="pct"/>
            <w:tcBorders>
              <w:top w:val="nil"/>
              <w:left w:val="nil"/>
              <w:bottom w:val="single" w:sz="4" w:space="0" w:color="auto"/>
              <w:right w:val="single" w:sz="4" w:space="0" w:color="auto"/>
            </w:tcBorders>
            <w:shd w:val="clear" w:color="auto" w:fill="auto"/>
            <w:vAlign w:val="center"/>
          </w:tcPr>
          <w:p w:rsidR="001249A3" w:rsidRPr="00960372" w:rsidRDefault="001249A3" w:rsidP="006C1DB0">
            <w:pPr>
              <w:spacing w:after="0" w:line="240" w:lineRule="auto"/>
              <w:jc w:val="center"/>
              <w:rPr>
                <w:rFonts w:ascii="Times New Roman" w:eastAsia="Times New Roman" w:hAnsi="Times New Roman"/>
                <w:lang w:eastAsia="ru-RU"/>
              </w:rPr>
            </w:pPr>
            <w:r w:rsidRPr="00960372">
              <w:rPr>
                <w:rFonts w:ascii="Times New Roman" w:eastAsia="Times New Roman" w:hAnsi="Times New Roman"/>
                <w:lang w:eastAsia="ru-RU"/>
              </w:rPr>
              <w:t>97,00</w:t>
            </w:r>
          </w:p>
        </w:tc>
        <w:tc>
          <w:tcPr>
            <w:tcW w:w="292" w:type="pct"/>
            <w:tcBorders>
              <w:top w:val="nil"/>
              <w:left w:val="nil"/>
              <w:bottom w:val="single" w:sz="4" w:space="0" w:color="auto"/>
              <w:right w:val="single" w:sz="4" w:space="0" w:color="auto"/>
            </w:tcBorders>
            <w:shd w:val="clear" w:color="auto" w:fill="auto"/>
            <w:vAlign w:val="center"/>
          </w:tcPr>
          <w:p w:rsidR="001249A3" w:rsidRPr="00960372" w:rsidRDefault="001249A3" w:rsidP="006C1DB0">
            <w:pPr>
              <w:spacing w:after="0" w:line="240" w:lineRule="auto"/>
              <w:jc w:val="center"/>
              <w:rPr>
                <w:rFonts w:ascii="Times New Roman" w:eastAsia="Times New Roman" w:hAnsi="Times New Roman"/>
                <w:lang w:eastAsia="ru-RU"/>
              </w:rPr>
            </w:pPr>
            <w:r w:rsidRPr="00960372">
              <w:rPr>
                <w:rFonts w:ascii="Times New Roman" w:eastAsia="Times New Roman" w:hAnsi="Times New Roman"/>
                <w:lang w:eastAsia="ru-RU"/>
              </w:rPr>
              <w:t>93,50</w:t>
            </w:r>
          </w:p>
        </w:tc>
        <w:tc>
          <w:tcPr>
            <w:tcW w:w="292" w:type="pct"/>
            <w:tcBorders>
              <w:top w:val="nil"/>
              <w:left w:val="nil"/>
              <w:bottom w:val="single" w:sz="4" w:space="0" w:color="auto"/>
              <w:right w:val="single" w:sz="4" w:space="0" w:color="auto"/>
            </w:tcBorders>
            <w:shd w:val="clear" w:color="auto" w:fill="auto"/>
            <w:vAlign w:val="center"/>
          </w:tcPr>
          <w:p w:rsidR="001249A3" w:rsidRPr="00960372" w:rsidRDefault="001249A3" w:rsidP="006C1DB0">
            <w:pPr>
              <w:spacing w:after="0" w:line="240" w:lineRule="auto"/>
              <w:jc w:val="center"/>
              <w:rPr>
                <w:rFonts w:ascii="Times New Roman" w:eastAsia="Times New Roman" w:hAnsi="Times New Roman"/>
                <w:lang w:eastAsia="ru-RU"/>
              </w:rPr>
            </w:pPr>
            <w:r w:rsidRPr="00960372">
              <w:rPr>
                <w:rFonts w:ascii="Times New Roman" w:eastAsia="Times New Roman" w:hAnsi="Times New Roman"/>
                <w:lang w:eastAsia="ru-RU"/>
              </w:rPr>
              <w:t>98,00</w:t>
            </w:r>
          </w:p>
        </w:tc>
        <w:tc>
          <w:tcPr>
            <w:tcW w:w="292" w:type="pct"/>
            <w:tcBorders>
              <w:top w:val="nil"/>
              <w:left w:val="nil"/>
              <w:bottom w:val="single" w:sz="4" w:space="0" w:color="auto"/>
              <w:right w:val="single" w:sz="4" w:space="0" w:color="auto"/>
            </w:tcBorders>
            <w:shd w:val="clear" w:color="auto" w:fill="auto"/>
            <w:vAlign w:val="center"/>
          </w:tcPr>
          <w:p w:rsidR="001249A3" w:rsidRPr="00960372" w:rsidRDefault="001249A3" w:rsidP="006C1DB0">
            <w:pPr>
              <w:spacing w:after="0" w:line="240" w:lineRule="auto"/>
              <w:jc w:val="center"/>
              <w:rPr>
                <w:rFonts w:ascii="Times New Roman" w:eastAsia="Times New Roman" w:hAnsi="Times New Roman"/>
                <w:lang w:eastAsia="ru-RU"/>
              </w:rPr>
            </w:pPr>
            <w:r w:rsidRPr="00960372">
              <w:rPr>
                <w:rFonts w:ascii="Times New Roman" w:eastAsia="Times New Roman" w:hAnsi="Times New Roman"/>
                <w:lang w:eastAsia="ru-RU"/>
              </w:rPr>
              <w:t>93,80</w:t>
            </w:r>
          </w:p>
        </w:tc>
        <w:tc>
          <w:tcPr>
            <w:tcW w:w="293" w:type="pct"/>
            <w:tcBorders>
              <w:top w:val="nil"/>
              <w:left w:val="nil"/>
              <w:bottom w:val="single" w:sz="4" w:space="0" w:color="auto"/>
              <w:right w:val="single" w:sz="4" w:space="0" w:color="auto"/>
            </w:tcBorders>
            <w:shd w:val="clear" w:color="auto" w:fill="auto"/>
            <w:vAlign w:val="center"/>
          </w:tcPr>
          <w:p w:rsidR="001249A3" w:rsidRPr="00960372" w:rsidRDefault="001249A3" w:rsidP="006C1DB0">
            <w:pPr>
              <w:spacing w:after="0" w:line="240" w:lineRule="auto"/>
              <w:jc w:val="center"/>
              <w:rPr>
                <w:rFonts w:ascii="Times New Roman" w:eastAsia="Times New Roman" w:hAnsi="Times New Roman"/>
                <w:lang w:eastAsia="ru-RU"/>
              </w:rPr>
            </w:pPr>
            <w:r w:rsidRPr="00960372">
              <w:rPr>
                <w:rFonts w:ascii="Times New Roman" w:eastAsia="Times New Roman" w:hAnsi="Times New Roman"/>
                <w:lang w:eastAsia="ru-RU"/>
              </w:rPr>
              <w:t>98,00</w:t>
            </w:r>
          </w:p>
        </w:tc>
        <w:tc>
          <w:tcPr>
            <w:tcW w:w="292" w:type="pct"/>
            <w:tcBorders>
              <w:top w:val="nil"/>
              <w:left w:val="nil"/>
              <w:bottom w:val="single" w:sz="4" w:space="0" w:color="auto"/>
              <w:right w:val="single" w:sz="4" w:space="0" w:color="auto"/>
            </w:tcBorders>
            <w:shd w:val="clear" w:color="auto" w:fill="auto"/>
            <w:vAlign w:val="center"/>
          </w:tcPr>
          <w:p w:rsidR="001249A3" w:rsidRPr="00960372" w:rsidRDefault="001249A3" w:rsidP="006C1DB0">
            <w:pPr>
              <w:spacing w:after="0" w:line="240" w:lineRule="auto"/>
              <w:jc w:val="center"/>
              <w:rPr>
                <w:rFonts w:ascii="Times New Roman" w:eastAsia="Times New Roman" w:hAnsi="Times New Roman"/>
                <w:lang w:eastAsia="ru-RU"/>
              </w:rPr>
            </w:pPr>
            <w:r w:rsidRPr="00960372">
              <w:rPr>
                <w:rFonts w:ascii="Times New Roman" w:eastAsia="Times New Roman" w:hAnsi="Times New Roman"/>
                <w:lang w:eastAsia="ru-RU"/>
              </w:rPr>
              <w:t>94,00</w:t>
            </w:r>
          </w:p>
        </w:tc>
        <w:tc>
          <w:tcPr>
            <w:tcW w:w="291" w:type="pct"/>
            <w:tcBorders>
              <w:top w:val="nil"/>
              <w:left w:val="nil"/>
              <w:bottom w:val="single" w:sz="4" w:space="0" w:color="auto"/>
              <w:right w:val="single" w:sz="4" w:space="0" w:color="auto"/>
            </w:tcBorders>
            <w:shd w:val="clear" w:color="auto" w:fill="auto"/>
            <w:vAlign w:val="center"/>
          </w:tcPr>
          <w:p w:rsidR="001249A3" w:rsidRPr="00960372" w:rsidRDefault="001249A3" w:rsidP="006C1DB0">
            <w:pPr>
              <w:spacing w:after="0" w:line="240" w:lineRule="auto"/>
              <w:jc w:val="center"/>
              <w:rPr>
                <w:rFonts w:ascii="Times New Roman" w:eastAsia="Times New Roman" w:hAnsi="Times New Roman"/>
                <w:lang w:eastAsia="ru-RU"/>
              </w:rPr>
            </w:pPr>
            <w:r w:rsidRPr="00960372">
              <w:rPr>
                <w:rFonts w:ascii="Times New Roman" w:eastAsia="Times New Roman" w:hAnsi="Times New Roman"/>
                <w:lang w:eastAsia="ru-RU"/>
              </w:rPr>
              <w:t>98,00</w:t>
            </w:r>
          </w:p>
        </w:tc>
        <w:tc>
          <w:tcPr>
            <w:tcW w:w="244" w:type="pct"/>
            <w:tcBorders>
              <w:top w:val="nil"/>
              <w:left w:val="nil"/>
              <w:bottom w:val="single" w:sz="4" w:space="0" w:color="auto"/>
              <w:right w:val="single" w:sz="4" w:space="0" w:color="auto"/>
            </w:tcBorders>
            <w:shd w:val="clear" w:color="auto" w:fill="auto"/>
            <w:vAlign w:val="center"/>
          </w:tcPr>
          <w:p w:rsidR="001249A3" w:rsidRPr="00960372" w:rsidRDefault="001249A3" w:rsidP="006C1DB0">
            <w:pPr>
              <w:spacing w:after="0" w:line="240" w:lineRule="auto"/>
              <w:jc w:val="center"/>
              <w:rPr>
                <w:rFonts w:ascii="Times New Roman" w:eastAsia="Times New Roman" w:hAnsi="Times New Roman"/>
                <w:lang w:eastAsia="ru-RU"/>
              </w:rPr>
            </w:pPr>
            <w:r w:rsidRPr="00960372">
              <w:rPr>
                <w:rFonts w:ascii="Times New Roman" w:eastAsia="Times New Roman" w:hAnsi="Times New Roman"/>
                <w:lang w:eastAsia="ru-RU"/>
              </w:rPr>
              <w:t>94,30</w:t>
            </w:r>
          </w:p>
        </w:tc>
        <w:tc>
          <w:tcPr>
            <w:tcW w:w="292" w:type="pct"/>
            <w:tcBorders>
              <w:top w:val="nil"/>
              <w:left w:val="nil"/>
              <w:bottom w:val="single" w:sz="4" w:space="0" w:color="auto"/>
              <w:right w:val="single" w:sz="4" w:space="0" w:color="auto"/>
            </w:tcBorders>
            <w:shd w:val="clear" w:color="auto" w:fill="auto"/>
            <w:vAlign w:val="center"/>
          </w:tcPr>
          <w:p w:rsidR="001249A3" w:rsidRPr="00960372" w:rsidRDefault="001249A3" w:rsidP="006C1DB0">
            <w:pPr>
              <w:spacing w:after="0" w:line="240" w:lineRule="auto"/>
              <w:jc w:val="center"/>
              <w:rPr>
                <w:rFonts w:ascii="Times New Roman" w:eastAsia="Times New Roman" w:hAnsi="Times New Roman"/>
                <w:lang w:eastAsia="ru-RU"/>
              </w:rPr>
            </w:pPr>
            <w:r w:rsidRPr="00960372">
              <w:rPr>
                <w:rFonts w:ascii="Times New Roman" w:eastAsia="Times New Roman" w:hAnsi="Times New Roman"/>
                <w:lang w:eastAsia="ru-RU"/>
              </w:rPr>
              <w:t>98,00</w:t>
            </w:r>
          </w:p>
        </w:tc>
        <w:tc>
          <w:tcPr>
            <w:tcW w:w="289" w:type="pct"/>
            <w:tcBorders>
              <w:top w:val="nil"/>
              <w:left w:val="nil"/>
              <w:bottom w:val="single" w:sz="4" w:space="0" w:color="auto"/>
              <w:right w:val="single" w:sz="4" w:space="0" w:color="auto"/>
            </w:tcBorders>
            <w:shd w:val="clear" w:color="auto" w:fill="auto"/>
            <w:vAlign w:val="center"/>
          </w:tcPr>
          <w:p w:rsidR="001249A3" w:rsidRPr="00960372" w:rsidRDefault="001249A3" w:rsidP="006C1DB0">
            <w:pPr>
              <w:spacing w:after="0" w:line="240" w:lineRule="auto"/>
              <w:jc w:val="center"/>
              <w:rPr>
                <w:rFonts w:ascii="Times New Roman" w:eastAsia="Times New Roman" w:hAnsi="Times New Roman"/>
                <w:lang w:eastAsia="ru-RU"/>
              </w:rPr>
            </w:pPr>
            <w:r w:rsidRPr="00960372">
              <w:rPr>
                <w:rFonts w:ascii="Times New Roman" w:eastAsia="Times New Roman" w:hAnsi="Times New Roman"/>
                <w:lang w:eastAsia="ru-RU"/>
              </w:rPr>
              <w:t>94,50</w:t>
            </w:r>
          </w:p>
        </w:tc>
      </w:tr>
      <w:tr w:rsidR="00EB1B29" w:rsidRPr="00AF7E59" w:rsidTr="00EB1B29">
        <w:trPr>
          <w:trHeight w:val="465"/>
        </w:trPr>
        <w:tc>
          <w:tcPr>
            <w:tcW w:w="228" w:type="pct"/>
            <w:tcBorders>
              <w:top w:val="nil"/>
              <w:left w:val="single" w:sz="4" w:space="0" w:color="auto"/>
              <w:bottom w:val="single" w:sz="4" w:space="0" w:color="auto"/>
              <w:right w:val="single" w:sz="4" w:space="0" w:color="auto"/>
            </w:tcBorders>
            <w:shd w:val="clear" w:color="auto" w:fill="auto"/>
          </w:tcPr>
          <w:p w:rsidR="001249A3" w:rsidRPr="00AF7E59" w:rsidRDefault="00FF6330" w:rsidP="00C35C1D">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5</w:t>
            </w:r>
          </w:p>
        </w:tc>
        <w:tc>
          <w:tcPr>
            <w:tcW w:w="738" w:type="pct"/>
            <w:tcBorders>
              <w:top w:val="nil"/>
              <w:left w:val="nil"/>
              <w:bottom w:val="single" w:sz="4" w:space="0" w:color="auto"/>
              <w:right w:val="single" w:sz="4" w:space="0" w:color="auto"/>
            </w:tcBorders>
            <w:shd w:val="clear" w:color="auto" w:fill="auto"/>
          </w:tcPr>
          <w:p w:rsidR="001249A3" w:rsidRPr="00AF7E59" w:rsidRDefault="001249A3" w:rsidP="006C1DB0">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xml:space="preserve">Обеспеченность педагогическими кадрами образовательных учреждений </w:t>
            </w:r>
            <w:r w:rsidRPr="00AF7E59">
              <w:rPr>
                <w:rFonts w:ascii="Times New Roman" w:eastAsia="Times New Roman" w:hAnsi="Times New Roman"/>
                <w:lang w:eastAsia="ru-RU"/>
              </w:rPr>
              <w:lastRenderedPageBreak/>
              <w:t xml:space="preserve">Дальнегорского городского округа </w:t>
            </w:r>
          </w:p>
        </w:tc>
        <w:tc>
          <w:tcPr>
            <w:tcW w:w="291" w:type="pct"/>
            <w:tcBorders>
              <w:top w:val="nil"/>
              <w:left w:val="nil"/>
              <w:bottom w:val="single" w:sz="4" w:space="0" w:color="auto"/>
              <w:right w:val="single" w:sz="4" w:space="0" w:color="auto"/>
            </w:tcBorders>
            <w:shd w:val="clear" w:color="auto" w:fill="auto"/>
            <w:vAlign w:val="center"/>
          </w:tcPr>
          <w:p w:rsidR="001249A3" w:rsidRPr="00AF7E59" w:rsidRDefault="001249A3" w:rsidP="006C1DB0">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lastRenderedPageBreak/>
              <w:t>%</w:t>
            </w:r>
          </w:p>
        </w:tc>
        <w:tc>
          <w:tcPr>
            <w:tcW w:w="291" w:type="pct"/>
            <w:tcBorders>
              <w:top w:val="nil"/>
              <w:left w:val="nil"/>
              <w:bottom w:val="single" w:sz="4" w:space="0" w:color="auto"/>
              <w:right w:val="single" w:sz="4" w:space="0" w:color="auto"/>
            </w:tcBorders>
            <w:shd w:val="clear" w:color="auto" w:fill="auto"/>
            <w:vAlign w:val="center"/>
          </w:tcPr>
          <w:p w:rsidR="001249A3" w:rsidRPr="00AF7E59" w:rsidRDefault="001249A3" w:rsidP="006C1DB0">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xml:space="preserve">          98,44   </w:t>
            </w:r>
          </w:p>
        </w:tc>
        <w:tc>
          <w:tcPr>
            <w:tcW w:w="291" w:type="pct"/>
            <w:tcBorders>
              <w:top w:val="nil"/>
              <w:left w:val="nil"/>
              <w:bottom w:val="single" w:sz="4" w:space="0" w:color="auto"/>
              <w:right w:val="single" w:sz="4" w:space="0" w:color="auto"/>
            </w:tcBorders>
            <w:shd w:val="clear" w:color="auto" w:fill="auto"/>
            <w:vAlign w:val="center"/>
          </w:tcPr>
          <w:p w:rsidR="001249A3" w:rsidRPr="00AF7E59" w:rsidRDefault="001249A3" w:rsidP="006C1DB0">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xml:space="preserve">          98,60   </w:t>
            </w:r>
          </w:p>
        </w:tc>
        <w:tc>
          <w:tcPr>
            <w:tcW w:w="292" w:type="pct"/>
            <w:tcBorders>
              <w:top w:val="nil"/>
              <w:left w:val="nil"/>
              <w:bottom w:val="single" w:sz="4" w:space="0" w:color="auto"/>
              <w:right w:val="single" w:sz="4" w:space="0" w:color="auto"/>
            </w:tcBorders>
            <w:shd w:val="clear" w:color="auto" w:fill="auto"/>
            <w:vAlign w:val="center"/>
          </w:tcPr>
          <w:p w:rsidR="001249A3" w:rsidRPr="00AF7E59" w:rsidRDefault="001249A3" w:rsidP="006C1DB0">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xml:space="preserve">           98,60   </w:t>
            </w:r>
          </w:p>
        </w:tc>
        <w:tc>
          <w:tcPr>
            <w:tcW w:w="292" w:type="pct"/>
            <w:tcBorders>
              <w:top w:val="nil"/>
              <w:left w:val="nil"/>
              <w:bottom w:val="single" w:sz="4" w:space="0" w:color="auto"/>
              <w:right w:val="single" w:sz="4" w:space="0" w:color="auto"/>
            </w:tcBorders>
            <w:shd w:val="clear" w:color="auto" w:fill="auto"/>
            <w:vAlign w:val="center"/>
          </w:tcPr>
          <w:p w:rsidR="001249A3" w:rsidRPr="00AF7E59" w:rsidRDefault="001249A3" w:rsidP="006C1DB0">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xml:space="preserve">           98,80   </w:t>
            </w:r>
          </w:p>
        </w:tc>
        <w:tc>
          <w:tcPr>
            <w:tcW w:w="292" w:type="pct"/>
            <w:tcBorders>
              <w:top w:val="nil"/>
              <w:left w:val="nil"/>
              <w:bottom w:val="single" w:sz="4" w:space="0" w:color="auto"/>
              <w:right w:val="single" w:sz="4" w:space="0" w:color="auto"/>
            </w:tcBorders>
            <w:shd w:val="clear" w:color="auto" w:fill="auto"/>
            <w:vAlign w:val="center"/>
          </w:tcPr>
          <w:p w:rsidR="001249A3" w:rsidRPr="00AF7E59" w:rsidRDefault="001249A3" w:rsidP="006C1DB0">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xml:space="preserve">           98,80   </w:t>
            </w:r>
          </w:p>
        </w:tc>
        <w:tc>
          <w:tcPr>
            <w:tcW w:w="292" w:type="pct"/>
            <w:tcBorders>
              <w:top w:val="nil"/>
              <w:left w:val="nil"/>
              <w:bottom w:val="single" w:sz="4" w:space="0" w:color="auto"/>
              <w:right w:val="single" w:sz="4" w:space="0" w:color="auto"/>
            </w:tcBorders>
            <w:shd w:val="clear" w:color="auto" w:fill="auto"/>
            <w:vAlign w:val="center"/>
          </w:tcPr>
          <w:p w:rsidR="001249A3" w:rsidRPr="00AF7E59" w:rsidRDefault="001249A3" w:rsidP="006C1DB0">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xml:space="preserve">           99,00   </w:t>
            </w:r>
          </w:p>
        </w:tc>
        <w:tc>
          <w:tcPr>
            <w:tcW w:w="292" w:type="pct"/>
            <w:tcBorders>
              <w:top w:val="nil"/>
              <w:left w:val="nil"/>
              <w:bottom w:val="single" w:sz="4" w:space="0" w:color="auto"/>
              <w:right w:val="single" w:sz="4" w:space="0" w:color="auto"/>
            </w:tcBorders>
            <w:shd w:val="clear" w:color="auto" w:fill="auto"/>
            <w:vAlign w:val="center"/>
          </w:tcPr>
          <w:p w:rsidR="001249A3" w:rsidRPr="00AF7E59" w:rsidRDefault="001249A3" w:rsidP="006C1DB0">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xml:space="preserve">          99,00   </w:t>
            </w:r>
          </w:p>
        </w:tc>
        <w:tc>
          <w:tcPr>
            <w:tcW w:w="293" w:type="pct"/>
            <w:tcBorders>
              <w:top w:val="nil"/>
              <w:left w:val="nil"/>
              <w:bottom w:val="single" w:sz="4" w:space="0" w:color="auto"/>
              <w:right w:val="single" w:sz="4" w:space="0" w:color="auto"/>
            </w:tcBorders>
            <w:shd w:val="clear" w:color="auto" w:fill="auto"/>
            <w:vAlign w:val="center"/>
          </w:tcPr>
          <w:p w:rsidR="001249A3" w:rsidRPr="00AF7E59" w:rsidRDefault="001249A3" w:rsidP="006C1DB0">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xml:space="preserve">          99,20   </w:t>
            </w:r>
          </w:p>
        </w:tc>
        <w:tc>
          <w:tcPr>
            <w:tcW w:w="292" w:type="pct"/>
            <w:tcBorders>
              <w:top w:val="nil"/>
              <w:left w:val="nil"/>
              <w:bottom w:val="single" w:sz="4" w:space="0" w:color="auto"/>
              <w:right w:val="single" w:sz="4" w:space="0" w:color="auto"/>
            </w:tcBorders>
            <w:shd w:val="clear" w:color="auto" w:fill="auto"/>
            <w:vAlign w:val="center"/>
          </w:tcPr>
          <w:p w:rsidR="001249A3" w:rsidRPr="00AF7E59" w:rsidRDefault="001249A3" w:rsidP="006C1DB0">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xml:space="preserve">           99,20   </w:t>
            </w:r>
          </w:p>
        </w:tc>
        <w:tc>
          <w:tcPr>
            <w:tcW w:w="291" w:type="pct"/>
            <w:tcBorders>
              <w:top w:val="nil"/>
              <w:left w:val="nil"/>
              <w:bottom w:val="single" w:sz="4" w:space="0" w:color="auto"/>
              <w:right w:val="single" w:sz="4" w:space="0" w:color="auto"/>
            </w:tcBorders>
            <w:shd w:val="clear" w:color="auto" w:fill="auto"/>
            <w:vAlign w:val="center"/>
          </w:tcPr>
          <w:p w:rsidR="001249A3" w:rsidRPr="00AF7E59" w:rsidRDefault="001249A3" w:rsidP="006C1DB0">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xml:space="preserve">      99,60   </w:t>
            </w:r>
          </w:p>
        </w:tc>
        <w:tc>
          <w:tcPr>
            <w:tcW w:w="244" w:type="pct"/>
            <w:tcBorders>
              <w:top w:val="nil"/>
              <w:left w:val="nil"/>
              <w:bottom w:val="single" w:sz="4" w:space="0" w:color="auto"/>
              <w:right w:val="single" w:sz="4" w:space="0" w:color="auto"/>
            </w:tcBorders>
            <w:shd w:val="clear" w:color="auto" w:fill="auto"/>
            <w:vAlign w:val="center"/>
          </w:tcPr>
          <w:p w:rsidR="001249A3" w:rsidRPr="00AF7E59" w:rsidRDefault="001249A3" w:rsidP="006C1DB0">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xml:space="preserve">      99,60   </w:t>
            </w:r>
          </w:p>
        </w:tc>
        <w:tc>
          <w:tcPr>
            <w:tcW w:w="292" w:type="pct"/>
            <w:tcBorders>
              <w:top w:val="nil"/>
              <w:left w:val="nil"/>
              <w:bottom w:val="single" w:sz="4" w:space="0" w:color="auto"/>
              <w:right w:val="single" w:sz="4" w:space="0" w:color="auto"/>
            </w:tcBorders>
            <w:shd w:val="clear" w:color="auto" w:fill="auto"/>
            <w:vAlign w:val="center"/>
          </w:tcPr>
          <w:p w:rsidR="001249A3" w:rsidRPr="00AF7E59" w:rsidRDefault="001249A3" w:rsidP="006C1DB0">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xml:space="preserve">      99,80   </w:t>
            </w:r>
          </w:p>
        </w:tc>
        <w:tc>
          <w:tcPr>
            <w:tcW w:w="289" w:type="pct"/>
            <w:tcBorders>
              <w:top w:val="nil"/>
              <w:left w:val="nil"/>
              <w:bottom w:val="single" w:sz="4" w:space="0" w:color="auto"/>
              <w:right w:val="single" w:sz="4" w:space="0" w:color="auto"/>
            </w:tcBorders>
            <w:shd w:val="clear" w:color="auto" w:fill="auto"/>
            <w:vAlign w:val="center"/>
          </w:tcPr>
          <w:p w:rsidR="001249A3" w:rsidRPr="00AF7E59" w:rsidRDefault="001249A3" w:rsidP="006C1DB0">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xml:space="preserve">      99,80   </w:t>
            </w:r>
          </w:p>
        </w:tc>
      </w:tr>
      <w:tr w:rsidR="00EB1B29" w:rsidRPr="00AF7E59" w:rsidTr="00EB1B29">
        <w:trPr>
          <w:trHeight w:val="315"/>
        </w:trPr>
        <w:tc>
          <w:tcPr>
            <w:tcW w:w="3006" w:type="pct"/>
            <w:gridSpan w:val="9"/>
            <w:tcBorders>
              <w:top w:val="single" w:sz="4" w:space="0" w:color="auto"/>
              <w:left w:val="single" w:sz="4" w:space="0" w:color="auto"/>
              <w:bottom w:val="single" w:sz="4" w:space="0" w:color="auto"/>
              <w:right w:val="nil"/>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xml:space="preserve">Подпрограмма «Развитие системы дошкольного образования» на 2018-2022 годы </w:t>
            </w:r>
          </w:p>
        </w:tc>
        <w:tc>
          <w:tcPr>
            <w:tcW w:w="292" w:type="pct"/>
            <w:tcBorders>
              <w:top w:val="nil"/>
              <w:left w:val="nil"/>
              <w:bottom w:val="single" w:sz="4" w:space="0" w:color="auto"/>
              <w:right w:val="nil"/>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3" w:type="pct"/>
            <w:tcBorders>
              <w:top w:val="nil"/>
              <w:left w:val="nil"/>
              <w:bottom w:val="single" w:sz="4" w:space="0" w:color="auto"/>
              <w:right w:val="nil"/>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1" w:type="pct"/>
            <w:tcBorders>
              <w:top w:val="nil"/>
              <w:left w:val="nil"/>
              <w:bottom w:val="single" w:sz="4" w:space="0" w:color="auto"/>
              <w:right w:val="nil"/>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44"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2" w:type="pct"/>
            <w:tcBorders>
              <w:top w:val="nil"/>
              <w:left w:val="nil"/>
              <w:bottom w:val="single" w:sz="4" w:space="0" w:color="auto"/>
              <w:right w:val="nil"/>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89"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r>
      <w:tr w:rsidR="00EB1B29" w:rsidRPr="00AF7E59" w:rsidTr="00EB1B29">
        <w:trPr>
          <w:trHeight w:val="435"/>
        </w:trPr>
        <w:tc>
          <w:tcPr>
            <w:tcW w:w="228" w:type="pct"/>
            <w:tcBorders>
              <w:top w:val="nil"/>
              <w:left w:val="single" w:sz="4" w:space="0" w:color="auto"/>
              <w:bottom w:val="single" w:sz="4" w:space="0" w:color="auto"/>
              <w:right w:val="single" w:sz="4" w:space="0" w:color="auto"/>
            </w:tcBorders>
            <w:shd w:val="clear" w:color="auto" w:fill="auto"/>
            <w:hideMark/>
          </w:tcPr>
          <w:p w:rsidR="001249A3" w:rsidRPr="00AF7E59" w:rsidRDefault="001249A3" w:rsidP="00C35C1D">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738"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xml:space="preserve">Индикатор </w:t>
            </w:r>
          </w:p>
        </w:tc>
        <w:tc>
          <w:tcPr>
            <w:tcW w:w="291"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1"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1"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3"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1"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44"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89"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r>
      <w:tr w:rsidR="00EB1B29" w:rsidRPr="00AF7E59" w:rsidTr="00EB1B29">
        <w:trPr>
          <w:trHeight w:val="1380"/>
        </w:trPr>
        <w:tc>
          <w:tcPr>
            <w:tcW w:w="228" w:type="pct"/>
            <w:tcBorders>
              <w:top w:val="nil"/>
              <w:left w:val="single" w:sz="4" w:space="0" w:color="auto"/>
              <w:bottom w:val="single" w:sz="4" w:space="0" w:color="auto"/>
              <w:right w:val="single" w:sz="4" w:space="0" w:color="auto"/>
            </w:tcBorders>
            <w:shd w:val="clear" w:color="auto" w:fill="auto"/>
            <w:hideMark/>
          </w:tcPr>
          <w:p w:rsidR="001249A3" w:rsidRPr="00AF7E59" w:rsidRDefault="00FF6330" w:rsidP="00C35C1D">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6</w:t>
            </w:r>
          </w:p>
        </w:tc>
        <w:tc>
          <w:tcPr>
            <w:tcW w:w="738"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xml:space="preserve"> Удовлетворённость населения Дальнегорского городского округа качеством предоставляемых услуг дошкольного образования </w:t>
            </w:r>
          </w:p>
        </w:tc>
        <w:tc>
          <w:tcPr>
            <w:tcW w:w="291"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6231C3">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w:t>
            </w:r>
          </w:p>
        </w:tc>
        <w:tc>
          <w:tcPr>
            <w:tcW w:w="291"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96,50</w:t>
            </w:r>
          </w:p>
        </w:tc>
        <w:tc>
          <w:tcPr>
            <w:tcW w:w="291"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97,00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96,80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97,00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97,00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98,00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97,20</w:t>
            </w:r>
          </w:p>
        </w:tc>
        <w:tc>
          <w:tcPr>
            <w:tcW w:w="293"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98,00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97,50</w:t>
            </w:r>
          </w:p>
        </w:tc>
        <w:tc>
          <w:tcPr>
            <w:tcW w:w="291"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98,00</w:t>
            </w:r>
          </w:p>
        </w:tc>
        <w:tc>
          <w:tcPr>
            <w:tcW w:w="244"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97,80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98,00</w:t>
            </w:r>
          </w:p>
        </w:tc>
        <w:tc>
          <w:tcPr>
            <w:tcW w:w="289"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98,00</w:t>
            </w:r>
          </w:p>
        </w:tc>
      </w:tr>
      <w:tr w:rsidR="00EB1B29" w:rsidRPr="00AF7E59" w:rsidTr="00EB1B29">
        <w:trPr>
          <w:trHeight w:val="450"/>
        </w:trPr>
        <w:tc>
          <w:tcPr>
            <w:tcW w:w="228" w:type="pct"/>
            <w:tcBorders>
              <w:top w:val="nil"/>
              <w:left w:val="single" w:sz="4" w:space="0" w:color="auto"/>
              <w:bottom w:val="single" w:sz="4" w:space="0" w:color="auto"/>
              <w:right w:val="single" w:sz="4" w:space="0" w:color="auto"/>
            </w:tcBorders>
            <w:shd w:val="clear" w:color="auto" w:fill="auto"/>
            <w:hideMark/>
          </w:tcPr>
          <w:p w:rsidR="001249A3" w:rsidRPr="00AF7E59" w:rsidRDefault="001249A3" w:rsidP="00C35C1D">
            <w:pPr>
              <w:spacing w:after="0" w:line="240" w:lineRule="auto"/>
              <w:jc w:val="left"/>
              <w:rPr>
                <w:rFonts w:ascii="Times New Roman" w:eastAsia="Times New Roman" w:hAnsi="Times New Roman"/>
                <w:lang w:eastAsia="ru-RU"/>
              </w:rPr>
            </w:pPr>
          </w:p>
        </w:tc>
        <w:tc>
          <w:tcPr>
            <w:tcW w:w="738"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Показатель</w:t>
            </w:r>
          </w:p>
        </w:tc>
        <w:tc>
          <w:tcPr>
            <w:tcW w:w="291"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1"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1"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3"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1"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44"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89"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r>
      <w:tr w:rsidR="00EB1B29" w:rsidRPr="00AF7E59" w:rsidTr="00EB1B29">
        <w:trPr>
          <w:trHeight w:val="554"/>
        </w:trPr>
        <w:tc>
          <w:tcPr>
            <w:tcW w:w="228" w:type="pct"/>
            <w:tcBorders>
              <w:top w:val="nil"/>
              <w:left w:val="single" w:sz="4" w:space="0" w:color="auto"/>
              <w:bottom w:val="single" w:sz="4" w:space="0" w:color="auto"/>
              <w:right w:val="single" w:sz="4" w:space="0" w:color="auto"/>
            </w:tcBorders>
            <w:shd w:val="clear" w:color="auto" w:fill="auto"/>
            <w:hideMark/>
          </w:tcPr>
          <w:p w:rsidR="001249A3" w:rsidRPr="00AF7E59" w:rsidRDefault="00FF6330" w:rsidP="00C35C1D">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7</w:t>
            </w:r>
          </w:p>
        </w:tc>
        <w:tc>
          <w:tcPr>
            <w:tcW w:w="738"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xml:space="preserve">Доля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w:t>
            </w:r>
            <w:r w:rsidRPr="00AF7E59">
              <w:rPr>
                <w:rFonts w:ascii="Times New Roman" w:eastAsia="Times New Roman" w:hAnsi="Times New Roman"/>
                <w:lang w:eastAsia="ru-RU"/>
              </w:rPr>
              <w:lastRenderedPageBreak/>
              <w:t>городского округа в возрасте 1-6 лет</w:t>
            </w:r>
          </w:p>
        </w:tc>
        <w:tc>
          <w:tcPr>
            <w:tcW w:w="291"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6231C3">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lastRenderedPageBreak/>
              <w:t>%</w:t>
            </w:r>
          </w:p>
        </w:tc>
        <w:tc>
          <w:tcPr>
            <w:tcW w:w="291"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75,50</w:t>
            </w:r>
          </w:p>
        </w:tc>
        <w:tc>
          <w:tcPr>
            <w:tcW w:w="291"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76,00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76,00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76,50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76,50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77,00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77,00</w:t>
            </w:r>
          </w:p>
        </w:tc>
        <w:tc>
          <w:tcPr>
            <w:tcW w:w="293"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77,50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77,50</w:t>
            </w:r>
          </w:p>
        </w:tc>
        <w:tc>
          <w:tcPr>
            <w:tcW w:w="291"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77,50</w:t>
            </w:r>
          </w:p>
        </w:tc>
        <w:tc>
          <w:tcPr>
            <w:tcW w:w="244"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77,50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77,50</w:t>
            </w:r>
          </w:p>
        </w:tc>
        <w:tc>
          <w:tcPr>
            <w:tcW w:w="289"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77,50</w:t>
            </w:r>
          </w:p>
        </w:tc>
      </w:tr>
      <w:tr w:rsidR="00EB1B29" w:rsidRPr="00AF7E59" w:rsidTr="00EB1B29">
        <w:trPr>
          <w:trHeight w:val="1950"/>
        </w:trPr>
        <w:tc>
          <w:tcPr>
            <w:tcW w:w="228" w:type="pct"/>
            <w:tcBorders>
              <w:top w:val="nil"/>
              <w:left w:val="single" w:sz="4" w:space="0" w:color="auto"/>
              <w:bottom w:val="single" w:sz="4" w:space="0" w:color="auto"/>
              <w:right w:val="single" w:sz="4" w:space="0" w:color="auto"/>
            </w:tcBorders>
            <w:shd w:val="clear" w:color="auto" w:fill="auto"/>
            <w:hideMark/>
          </w:tcPr>
          <w:p w:rsidR="001249A3" w:rsidRPr="00AF7E59" w:rsidRDefault="00FF6330" w:rsidP="00C35C1D">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8</w:t>
            </w:r>
          </w:p>
        </w:tc>
        <w:tc>
          <w:tcPr>
            <w:tcW w:w="738"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AF7E59">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Доля муниципальных  дошкольных образовательных  учреждений Дальнегорского городского округа, принятых к новому учебному году без замечаний межведомственной комиссии</w:t>
            </w:r>
          </w:p>
        </w:tc>
        <w:tc>
          <w:tcPr>
            <w:tcW w:w="291"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6231C3">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w:t>
            </w:r>
          </w:p>
        </w:tc>
        <w:tc>
          <w:tcPr>
            <w:tcW w:w="291"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26,70</w:t>
            </w:r>
          </w:p>
        </w:tc>
        <w:tc>
          <w:tcPr>
            <w:tcW w:w="291"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100,00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58,30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100,00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60,00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100,00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66,70</w:t>
            </w:r>
          </w:p>
        </w:tc>
        <w:tc>
          <w:tcPr>
            <w:tcW w:w="293"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100,00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73,30</w:t>
            </w:r>
          </w:p>
        </w:tc>
        <w:tc>
          <w:tcPr>
            <w:tcW w:w="291"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100,00</w:t>
            </w:r>
          </w:p>
        </w:tc>
        <w:tc>
          <w:tcPr>
            <w:tcW w:w="244"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73,30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100,00</w:t>
            </w:r>
          </w:p>
        </w:tc>
        <w:tc>
          <w:tcPr>
            <w:tcW w:w="289"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73,30</w:t>
            </w:r>
          </w:p>
        </w:tc>
      </w:tr>
      <w:tr w:rsidR="00EB1B29" w:rsidRPr="00AF7E59" w:rsidTr="00EB1B29">
        <w:trPr>
          <w:trHeight w:val="630"/>
        </w:trPr>
        <w:tc>
          <w:tcPr>
            <w:tcW w:w="3006" w:type="pct"/>
            <w:gridSpan w:val="9"/>
            <w:tcBorders>
              <w:top w:val="single" w:sz="4" w:space="0" w:color="auto"/>
              <w:left w:val="single" w:sz="4" w:space="0" w:color="auto"/>
              <w:bottom w:val="single" w:sz="4" w:space="0" w:color="auto"/>
              <w:right w:val="nil"/>
            </w:tcBorders>
            <w:shd w:val="clear" w:color="auto" w:fill="auto"/>
            <w:vAlign w:val="center"/>
            <w:hideMark/>
          </w:tcPr>
          <w:p w:rsidR="001249A3" w:rsidRPr="00AF7E59" w:rsidRDefault="001249A3" w:rsidP="00011828">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Подпрограмма «Развитие системы общего образования» на 2018-2022 годы</w:t>
            </w:r>
          </w:p>
        </w:tc>
        <w:tc>
          <w:tcPr>
            <w:tcW w:w="292" w:type="pct"/>
            <w:tcBorders>
              <w:top w:val="nil"/>
              <w:left w:val="nil"/>
              <w:bottom w:val="single" w:sz="4" w:space="0" w:color="auto"/>
              <w:right w:val="nil"/>
            </w:tcBorders>
            <w:shd w:val="clear" w:color="auto" w:fill="auto"/>
            <w:vAlign w:val="center"/>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3" w:type="pct"/>
            <w:tcBorders>
              <w:top w:val="nil"/>
              <w:left w:val="nil"/>
              <w:bottom w:val="single" w:sz="4" w:space="0" w:color="auto"/>
              <w:right w:val="nil"/>
            </w:tcBorders>
            <w:shd w:val="clear" w:color="auto" w:fill="auto"/>
            <w:vAlign w:val="center"/>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1" w:type="pct"/>
            <w:tcBorders>
              <w:top w:val="nil"/>
              <w:left w:val="nil"/>
              <w:bottom w:val="single" w:sz="4" w:space="0" w:color="auto"/>
              <w:right w:val="nil"/>
            </w:tcBorders>
            <w:shd w:val="clear" w:color="auto" w:fill="auto"/>
            <w:vAlign w:val="center"/>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44"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2" w:type="pct"/>
            <w:tcBorders>
              <w:top w:val="nil"/>
              <w:left w:val="nil"/>
              <w:bottom w:val="single" w:sz="4" w:space="0" w:color="auto"/>
              <w:right w:val="nil"/>
            </w:tcBorders>
            <w:shd w:val="clear" w:color="auto" w:fill="auto"/>
            <w:vAlign w:val="center"/>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89"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r>
      <w:tr w:rsidR="00EB1B29" w:rsidRPr="00AF7E59" w:rsidTr="00EB1B29">
        <w:trPr>
          <w:trHeight w:val="403"/>
        </w:trPr>
        <w:tc>
          <w:tcPr>
            <w:tcW w:w="228" w:type="pct"/>
            <w:tcBorders>
              <w:top w:val="nil"/>
              <w:left w:val="single" w:sz="4" w:space="0" w:color="auto"/>
              <w:bottom w:val="single" w:sz="4" w:space="0" w:color="auto"/>
              <w:right w:val="single" w:sz="4" w:space="0" w:color="auto"/>
            </w:tcBorders>
            <w:shd w:val="clear" w:color="auto" w:fill="auto"/>
            <w:hideMark/>
          </w:tcPr>
          <w:p w:rsidR="001249A3" w:rsidRPr="00AF7E59" w:rsidRDefault="001249A3" w:rsidP="00C35C1D">
            <w:pPr>
              <w:spacing w:after="0" w:line="240" w:lineRule="auto"/>
              <w:jc w:val="left"/>
              <w:rPr>
                <w:rFonts w:ascii="Times New Roman" w:eastAsia="Times New Roman" w:hAnsi="Times New Roman"/>
                <w:lang w:eastAsia="ru-RU"/>
              </w:rPr>
            </w:pPr>
          </w:p>
        </w:tc>
        <w:tc>
          <w:tcPr>
            <w:tcW w:w="738"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Индикатор</w:t>
            </w:r>
          </w:p>
        </w:tc>
        <w:tc>
          <w:tcPr>
            <w:tcW w:w="291"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1"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1"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3"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1"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44"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89"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r>
      <w:tr w:rsidR="00EB1B29" w:rsidRPr="00AF7E59" w:rsidTr="00EB1B29">
        <w:trPr>
          <w:trHeight w:val="1710"/>
        </w:trPr>
        <w:tc>
          <w:tcPr>
            <w:tcW w:w="228" w:type="pct"/>
            <w:tcBorders>
              <w:top w:val="nil"/>
              <w:left w:val="single" w:sz="4" w:space="0" w:color="auto"/>
              <w:bottom w:val="single" w:sz="4" w:space="0" w:color="auto"/>
              <w:right w:val="single" w:sz="4" w:space="0" w:color="auto"/>
            </w:tcBorders>
            <w:shd w:val="clear" w:color="auto" w:fill="auto"/>
            <w:hideMark/>
          </w:tcPr>
          <w:p w:rsidR="001249A3" w:rsidRPr="00AF7E59" w:rsidRDefault="00FF6330" w:rsidP="00C35C1D">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9</w:t>
            </w:r>
          </w:p>
        </w:tc>
        <w:tc>
          <w:tcPr>
            <w:tcW w:w="738" w:type="pct"/>
            <w:tcBorders>
              <w:top w:val="nil"/>
              <w:left w:val="nil"/>
              <w:bottom w:val="nil"/>
              <w:right w:val="nil"/>
            </w:tcBorders>
            <w:shd w:val="clear" w:color="auto" w:fill="auto"/>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xml:space="preserve">Удовлетворённость населения Дальнегорского городского округа качеством предоставляемых услуг по общеобразовательным программам </w:t>
            </w:r>
          </w:p>
        </w:tc>
        <w:tc>
          <w:tcPr>
            <w:tcW w:w="291" w:type="pct"/>
            <w:tcBorders>
              <w:top w:val="nil"/>
              <w:left w:val="single" w:sz="4" w:space="0" w:color="auto"/>
              <w:bottom w:val="single" w:sz="4" w:space="0" w:color="auto"/>
              <w:right w:val="single" w:sz="4" w:space="0" w:color="auto"/>
            </w:tcBorders>
            <w:shd w:val="clear" w:color="auto" w:fill="auto"/>
            <w:vAlign w:val="center"/>
            <w:hideMark/>
          </w:tcPr>
          <w:p w:rsidR="001249A3" w:rsidRPr="00AF7E59" w:rsidRDefault="001249A3" w:rsidP="006231C3">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w:t>
            </w:r>
          </w:p>
        </w:tc>
        <w:tc>
          <w:tcPr>
            <w:tcW w:w="291"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93,40</w:t>
            </w:r>
          </w:p>
        </w:tc>
        <w:tc>
          <w:tcPr>
            <w:tcW w:w="291"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97,00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93,50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97,00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93,80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98,00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94,00</w:t>
            </w:r>
          </w:p>
        </w:tc>
        <w:tc>
          <w:tcPr>
            <w:tcW w:w="293"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98,00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94,50</w:t>
            </w:r>
          </w:p>
        </w:tc>
        <w:tc>
          <w:tcPr>
            <w:tcW w:w="291"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98,00</w:t>
            </w:r>
          </w:p>
        </w:tc>
        <w:tc>
          <w:tcPr>
            <w:tcW w:w="244"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95,00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98,00</w:t>
            </w:r>
          </w:p>
        </w:tc>
        <w:tc>
          <w:tcPr>
            <w:tcW w:w="289"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95,50</w:t>
            </w:r>
          </w:p>
        </w:tc>
      </w:tr>
      <w:tr w:rsidR="00EB1B29" w:rsidRPr="00AF7E59" w:rsidTr="00EB1B29">
        <w:trPr>
          <w:trHeight w:val="385"/>
        </w:trPr>
        <w:tc>
          <w:tcPr>
            <w:tcW w:w="228" w:type="pct"/>
            <w:tcBorders>
              <w:top w:val="nil"/>
              <w:left w:val="single" w:sz="4" w:space="0" w:color="auto"/>
              <w:bottom w:val="single" w:sz="4" w:space="0" w:color="auto"/>
              <w:right w:val="single" w:sz="4" w:space="0" w:color="auto"/>
            </w:tcBorders>
            <w:shd w:val="clear" w:color="auto" w:fill="auto"/>
            <w:hideMark/>
          </w:tcPr>
          <w:p w:rsidR="001249A3" w:rsidRPr="00AF7E59" w:rsidRDefault="001249A3" w:rsidP="00C35C1D">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738" w:type="pct"/>
            <w:tcBorders>
              <w:top w:val="single" w:sz="4" w:space="0" w:color="auto"/>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Показатель</w:t>
            </w:r>
          </w:p>
        </w:tc>
        <w:tc>
          <w:tcPr>
            <w:tcW w:w="291"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1"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1"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3"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1"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44"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89"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r>
      <w:tr w:rsidR="00EB1B29" w:rsidRPr="00AF7E59" w:rsidTr="00EB1B29">
        <w:trPr>
          <w:trHeight w:val="600"/>
        </w:trPr>
        <w:tc>
          <w:tcPr>
            <w:tcW w:w="228" w:type="pct"/>
            <w:tcBorders>
              <w:top w:val="nil"/>
              <w:left w:val="single" w:sz="4" w:space="0" w:color="auto"/>
              <w:bottom w:val="single" w:sz="4" w:space="0" w:color="auto"/>
              <w:right w:val="single" w:sz="4" w:space="0" w:color="auto"/>
            </w:tcBorders>
            <w:shd w:val="clear" w:color="auto" w:fill="auto"/>
          </w:tcPr>
          <w:p w:rsidR="002C7E4E" w:rsidRPr="00AF7E59" w:rsidRDefault="00FF6330" w:rsidP="00C35C1D">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10</w:t>
            </w:r>
          </w:p>
        </w:tc>
        <w:tc>
          <w:tcPr>
            <w:tcW w:w="738" w:type="pct"/>
            <w:tcBorders>
              <w:top w:val="single" w:sz="4" w:space="0" w:color="auto"/>
              <w:left w:val="nil"/>
              <w:bottom w:val="single" w:sz="4" w:space="0" w:color="auto"/>
              <w:right w:val="single" w:sz="4" w:space="0" w:color="auto"/>
            </w:tcBorders>
            <w:shd w:val="clear" w:color="auto" w:fill="auto"/>
            <w:vAlign w:val="bottom"/>
          </w:tcPr>
          <w:p w:rsidR="002C7E4E" w:rsidRPr="00AF7E59" w:rsidRDefault="002C7E4E"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xml:space="preserve">Доля выпускников муниципальных общеобразовательных учреждений Дальнегорского городского округа, </w:t>
            </w:r>
            <w:r>
              <w:rPr>
                <w:rFonts w:ascii="Times New Roman" w:eastAsia="Times New Roman" w:hAnsi="Times New Roman"/>
                <w:lang w:eastAsia="ru-RU"/>
              </w:rPr>
              <w:t xml:space="preserve">не </w:t>
            </w:r>
            <w:r w:rsidRPr="00AF7E59">
              <w:rPr>
                <w:rFonts w:ascii="Times New Roman" w:eastAsia="Times New Roman" w:hAnsi="Times New Roman"/>
                <w:lang w:eastAsia="ru-RU"/>
              </w:rPr>
              <w:t xml:space="preserve">получивших аттестат о среднем общем образовании, </w:t>
            </w:r>
            <w:r w:rsidRPr="00AF7E59">
              <w:rPr>
                <w:rFonts w:ascii="Times New Roman" w:eastAsia="Times New Roman" w:hAnsi="Times New Roman"/>
                <w:lang w:eastAsia="ru-RU"/>
              </w:rPr>
              <w:lastRenderedPageBreak/>
              <w:t>в общей численности выпускников муниципальных общеобразовательных учреждений Дальнегорского городского округа</w:t>
            </w:r>
          </w:p>
        </w:tc>
        <w:tc>
          <w:tcPr>
            <w:tcW w:w="291" w:type="pct"/>
            <w:tcBorders>
              <w:top w:val="nil"/>
              <w:left w:val="nil"/>
              <w:bottom w:val="single" w:sz="4" w:space="0" w:color="auto"/>
              <w:right w:val="single" w:sz="4" w:space="0" w:color="auto"/>
            </w:tcBorders>
            <w:shd w:val="clear" w:color="auto" w:fill="auto"/>
            <w:vAlign w:val="center"/>
          </w:tcPr>
          <w:p w:rsidR="002C7E4E" w:rsidRPr="006231C3" w:rsidRDefault="002C7E4E" w:rsidP="002C7E4E">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lastRenderedPageBreak/>
              <w:t>%</w:t>
            </w:r>
          </w:p>
        </w:tc>
        <w:tc>
          <w:tcPr>
            <w:tcW w:w="291" w:type="pct"/>
            <w:tcBorders>
              <w:top w:val="nil"/>
              <w:left w:val="nil"/>
              <w:bottom w:val="single" w:sz="4" w:space="0" w:color="auto"/>
              <w:right w:val="single" w:sz="4" w:space="0" w:color="auto"/>
            </w:tcBorders>
            <w:shd w:val="clear" w:color="auto" w:fill="auto"/>
            <w:vAlign w:val="center"/>
          </w:tcPr>
          <w:p w:rsidR="002C7E4E" w:rsidRPr="006231C3" w:rsidRDefault="002C7E4E" w:rsidP="002C7E4E">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3,70</w:t>
            </w:r>
          </w:p>
        </w:tc>
        <w:tc>
          <w:tcPr>
            <w:tcW w:w="291" w:type="pct"/>
            <w:tcBorders>
              <w:top w:val="nil"/>
              <w:left w:val="nil"/>
              <w:bottom w:val="single" w:sz="4" w:space="0" w:color="auto"/>
              <w:right w:val="single" w:sz="4" w:space="0" w:color="auto"/>
            </w:tcBorders>
            <w:shd w:val="clear" w:color="auto" w:fill="auto"/>
            <w:vAlign w:val="center"/>
          </w:tcPr>
          <w:p w:rsidR="002C7E4E" w:rsidRPr="006231C3" w:rsidRDefault="002C7E4E" w:rsidP="002C7E4E">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2,5</w:t>
            </w:r>
          </w:p>
        </w:tc>
        <w:tc>
          <w:tcPr>
            <w:tcW w:w="292" w:type="pct"/>
            <w:tcBorders>
              <w:top w:val="nil"/>
              <w:left w:val="nil"/>
              <w:bottom w:val="single" w:sz="4" w:space="0" w:color="auto"/>
              <w:right w:val="single" w:sz="4" w:space="0" w:color="auto"/>
            </w:tcBorders>
            <w:shd w:val="clear" w:color="auto" w:fill="auto"/>
            <w:vAlign w:val="center"/>
          </w:tcPr>
          <w:p w:rsidR="002C7E4E" w:rsidRPr="006231C3" w:rsidRDefault="002C7E4E" w:rsidP="002C7E4E">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2,5</w:t>
            </w:r>
          </w:p>
        </w:tc>
        <w:tc>
          <w:tcPr>
            <w:tcW w:w="292" w:type="pct"/>
            <w:tcBorders>
              <w:top w:val="nil"/>
              <w:left w:val="nil"/>
              <w:bottom w:val="single" w:sz="4" w:space="0" w:color="auto"/>
              <w:right w:val="single" w:sz="4" w:space="0" w:color="auto"/>
            </w:tcBorders>
            <w:shd w:val="clear" w:color="auto" w:fill="auto"/>
            <w:vAlign w:val="center"/>
          </w:tcPr>
          <w:p w:rsidR="002C7E4E" w:rsidRPr="006231C3" w:rsidRDefault="002C7E4E" w:rsidP="002C7E4E">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2</w:t>
            </w:r>
          </w:p>
        </w:tc>
        <w:tc>
          <w:tcPr>
            <w:tcW w:w="292" w:type="pct"/>
            <w:tcBorders>
              <w:top w:val="nil"/>
              <w:left w:val="nil"/>
              <w:bottom w:val="single" w:sz="4" w:space="0" w:color="auto"/>
              <w:right w:val="single" w:sz="4" w:space="0" w:color="auto"/>
            </w:tcBorders>
            <w:shd w:val="clear" w:color="auto" w:fill="auto"/>
            <w:vAlign w:val="center"/>
          </w:tcPr>
          <w:p w:rsidR="002C7E4E" w:rsidRPr="006231C3" w:rsidRDefault="002C7E4E" w:rsidP="002C7E4E">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2</w:t>
            </w:r>
          </w:p>
        </w:tc>
        <w:tc>
          <w:tcPr>
            <w:tcW w:w="292" w:type="pct"/>
            <w:tcBorders>
              <w:top w:val="nil"/>
              <w:left w:val="nil"/>
              <w:bottom w:val="single" w:sz="4" w:space="0" w:color="auto"/>
              <w:right w:val="single" w:sz="4" w:space="0" w:color="auto"/>
            </w:tcBorders>
            <w:shd w:val="clear" w:color="auto" w:fill="auto"/>
            <w:vAlign w:val="center"/>
          </w:tcPr>
          <w:p w:rsidR="002C7E4E" w:rsidRPr="006231C3" w:rsidRDefault="002C7E4E" w:rsidP="002C7E4E">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1,5</w:t>
            </w:r>
          </w:p>
        </w:tc>
        <w:tc>
          <w:tcPr>
            <w:tcW w:w="292" w:type="pct"/>
            <w:tcBorders>
              <w:top w:val="nil"/>
              <w:left w:val="nil"/>
              <w:bottom w:val="single" w:sz="4" w:space="0" w:color="auto"/>
              <w:right w:val="single" w:sz="4" w:space="0" w:color="auto"/>
            </w:tcBorders>
            <w:shd w:val="clear" w:color="auto" w:fill="auto"/>
            <w:vAlign w:val="center"/>
          </w:tcPr>
          <w:p w:rsidR="002C7E4E" w:rsidRPr="006231C3" w:rsidRDefault="002C7E4E" w:rsidP="002C7E4E">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1,5</w:t>
            </w:r>
          </w:p>
        </w:tc>
        <w:tc>
          <w:tcPr>
            <w:tcW w:w="293" w:type="pct"/>
            <w:tcBorders>
              <w:top w:val="nil"/>
              <w:left w:val="nil"/>
              <w:bottom w:val="single" w:sz="4" w:space="0" w:color="auto"/>
              <w:right w:val="single" w:sz="4" w:space="0" w:color="auto"/>
            </w:tcBorders>
            <w:shd w:val="clear" w:color="auto" w:fill="auto"/>
            <w:vAlign w:val="center"/>
          </w:tcPr>
          <w:p w:rsidR="002C7E4E" w:rsidRPr="006231C3" w:rsidRDefault="002C7E4E" w:rsidP="002C7E4E">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1,5</w:t>
            </w:r>
          </w:p>
        </w:tc>
        <w:tc>
          <w:tcPr>
            <w:tcW w:w="292" w:type="pct"/>
            <w:tcBorders>
              <w:top w:val="nil"/>
              <w:left w:val="nil"/>
              <w:bottom w:val="single" w:sz="4" w:space="0" w:color="auto"/>
              <w:right w:val="single" w:sz="4" w:space="0" w:color="auto"/>
            </w:tcBorders>
            <w:shd w:val="clear" w:color="auto" w:fill="auto"/>
            <w:vAlign w:val="center"/>
          </w:tcPr>
          <w:p w:rsidR="002C7E4E" w:rsidRPr="006231C3" w:rsidRDefault="002C7E4E" w:rsidP="002C7E4E">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1,5</w:t>
            </w:r>
          </w:p>
        </w:tc>
        <w:tc>
          <w:tcPr>
            <w:tcW w:w="291" w:type="pct"/>
            <w:tcBorders>
              <w:top w:val="nil"/>
              <w:left w:val="nil"/>
              <w:bottom w:val="single" w:sz="4" w:space="0" w:color="auto"/>
              <w:right w:val="single" w:sz="4" w:space="0" w:color="auto"/>
            </w:tcBorders>
            <w:shd w:val="clear" w:color="auto" w:fill="auto"/>
            <w:vAlign w:val="center"/>
          </w:tcPr>
          <w:p w:rsidR="002C7E4E" w:rsidRPr="006231C3" w:rsidRDefault="002C7E4E" w:rsidP="002C7E4E">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1,5</w:t>
            </w:r>
          </w:p>
        </w:tc>
        <w:tc>
          <w:tcPr>
            <w:tcW w:w="244" w:type="pct"/>
            <w:tcBorders>
              <w:top w:val="nil"/>
              <w:left w:val="nil"/>
              <w:bottom w:val="single" w:sz="4" w:space="0" w:color="auto"/>
              <w:right w:val="single" w:sz="4" w:space="0" w:color="auto"/>
            </w:tcBorders>
            <w:shd w:val="clear" w:color="auto" w:fill="auto"/>
            <w:vAlign w:val="center"/>
          </w:tcPr>
          <w:p w:rsidR="002C7E4E" w:rsidRPr="006231C3" w:rsidRDefault="002C7E4E" w:rsidP="002C7E4E">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1,5</w:t>
            </w:r>
          </w:p>
        </w:tc>
        <w:tc>
          <w:tcPr>
            <w:tcW w:w="292" w:type="pct"/>
            <w:tcBorders>
              <w:top w:val="nil"/>
              <w:left w:val="nil"/>
              <w:bottom w:val="single" w:sz="4" w:space="0" w:color="auto"/>
              <w:right w:val="single" w:sz="4" w:space="0" w:color="auto"/>
            </w:tcBorders>
            <w:shd w:val="clear" w:color="auto" w:fill="auto"/>
            <w:vAlign w:val="center"/>
          </w:tcPr>
          <w:p w:rsidR="002C7E4E" w:rsidRPr="006231C3" w:rsidRDefault="002C7E4E" w:rsidP="002C7E4E">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1,5</w:t>
            </w:r>
          </w:p>
        </w:tc>
        <w:tc>
          <w:tcPr>
            <w:tcW w:w="289" w:type="pct"/>
            <w:tcBorders>
              <w:top w:val="nil"/>
              <w:left w:val="nil"/>
              <w:bottom w:val="single" w:sz="4" w:space="0" w:color="auto"/>
              <w:right w:val="single" w:sz="4" w:space="0" w:color="auto"/>
            </w:tcBorders>
            <w:shd w:val="clear" w:color="auto" w:fill="auto"/>
            <w:vAlign w:val="center"/>
          </w:tcPr>
          <w:p w:rsidR="002C7E4E" w:rsidRPr="006231C3" w:rsidRDefault="002C7E4E" w:rsidP="002C7E4E">
            <w:pPr>
              <w:spacing w:after="0" w:line="240" w:lineRule="auto"/>
              <w:jc w:val="center"/>
              <w:rPr>
                <w:rFonts w:ascii="Times New Roman" w:eastAsia="Times New Roman" w:hAnsi="Times New Roman"/>
                <w:lang w:eastAsia="ru-RU"/>
              </w:rPr>
            </w:pPr>
            <w:r w:rsidRPr="006231C3">
              <w:rPr>
                <w:rFonts w:ascii="Times New Roman" w:eastAsia="Times New Roman" w:hAnsi="Times New Roman"/>
                <w:lang w:eastAsia="ru-RU"/>
              </w:rPr>
              <w:t>1,5</w:t>
            </w:r>
          </w:p>
        </w:tc>
      </w:tr>
      <w:tr w:rsidR="00EB1B29" w:rsidRPr="00AF7E59" w:rsidTr="00EB1B29">
        <w:trPr>
          <w:trHeight w:val="2550"/>
        </w:trPr>
        <w:tc>
          <w:tcPr>
            <w:tcW w:w="228" w:type="pct"/>
            <w:tcBorders>
              <w:top w:val="nil"/>
              <w:left w:val="single" w:sz="4" w:space="0" w:color="auto"/>
              <w:bottom w:val="single" w:sz="4" w:space="0" w:color="auto"/>
              <w:right w:val="single" w:sz="4" w:space="0" w:color="auto"/>
            </w:tcBorders>
            <w:shd w:val="clear" w:color="auto" w:fill="auto"/>
            <w:hideMark/>
          </w:tcPr>
          <w:p w:rsidR="001249A3" w:rsidRPr="00AF7E59" w:rsidRDefault="00FF6330" w:rsidP="00C35C1D">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11</w:t>
            </w:r>
          </w:p>
        </w:tc>
        <w:tc>
          <w:tcPr>
            <w:tcW w:w="738"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Доля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w:t>
            </w:r>
          </w:p>
        </w:tc>
        <w:tc>
          <w:tcPr>
            <w:tcW w:w="291"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w:t>
            </w:r>
          </w:p>
        </w:tc>
        <w:tc>
          <w:tcPr>
            <w:tcW w:w="291"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11,80</w:t>
            </w:r>
          </w:p>
        </w:tc>
        <w:tc>
          <w:tcPr>
            <w:tcW w:w="291"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5,00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11,10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5,00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11,00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5,00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10,50</w:t>
            </w:r>
          </w:p>
        </w:tc>
        <w:tc>
          <w:tcPr>
            <w:tcW w:w="293"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5,00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10,00</w:t>
            </w:r>
          </w:p>
        </w:tc>
        <w:tc>
          <w:tcPr>
            <w:tcW w:w="291"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5,00</w:t>
            </w:r>
          </w:p>
        </w:tc>
        <w:tc>
          <w:tcPr>
            <w:tcW w:w="244"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10,00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5,00</w:t>
            </w:r>
          </w:p>
        </w:tc>
        <w:tc>
          <w:tcPr>
            <w:tcW w:w="289"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10,00</w:t>
            </w:r>
          </w:p>
        </w:tc>
      </w:tr>
      <w:tr w:rsidR="00EB1B29" w:rsidRPr="00AF7E59" w:rsidTr="00EB1B29">
        <w:trPr>
          <w:trHeight w:val="1380"/>
        </w:trPr>
        <w:tc>
          <w:tcPr>
            <w:tcW w:w="228" w:type="pct"/>
            <w:tcBorders>
              <w:top w:val="nil"/>
              <w:left w:val="single" w:sz="4" w:space="0" w:color="auto"/>
              <w:bottom w:val="single" w:sz="4" w:space="0" w:color="auto"/>
              <w:right w:val="single" w:sz="4" w:space="0" w:color="auto"/>
            </w:tcBorders>
            <w:shd w:val="clear" w:color="auto" w:fill="auto"/>
            <w:hideMark/>
          </w:tcPr>
          <w:p w:rsidR="001249A3" w:rsidRPr="00AF7E59" w:rsidRDefault="00FF6330" w:rsidP="00C35C1D">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12</w:t>
            </w:r>
          </w:p>
        </w:tc>
        <w:tc>
          <w:tcPr>
            <w:tcW w:w="738" w:type="pct"/>
            <w:tcBorders>
              <w:top w:val="nil"/>
              <w:left w:val="nil"/>
              <w:bottom w:val="single" w:sz="4" w:space="0" w:color="auto"/>
              <w:right w:val="single" w:sz="4" w:space="0" w:color="auto"/>
            </w:tcBorders>
            <w:shd w:val="clear" w:color="auto" w:fill="auto"/>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Доля муниципальных  общеобразовательных учреждений принятых к новому учебному году без замечаний межведомственной комиссии</w:t>
            </w:r>
          </w:p>
        </w:tc>
        <w:tc>
          <w:tcPr>
            <w:tcW w:w="291"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w:t>
            </w:r>
          </w:p>
        </w:tc>
        <w:tc>
          <w:tcPr>
            <w:tcW w:w="291"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33,00</w:t>
            </w:r>
          </w:p>
        </w:tc>
        <w:tc>
          <w:tcPr>
            <w:tcW w:w="291"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100,00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58,30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100,00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66,60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100,00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75,00</w:t>
            </w:r>
          </w:p>
        </w:tc>
        <w:tc>
          <w:tcPr>
            <w:tcW w:w="293"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100,00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83,00</w:t>
            </w:r>
          </w:p>
        </w:tc>
        <w:tc>
          <w:tcPr>
            <w:tcW w:w="291"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100,00</w:t>
            </w:r>
          </w:p>
        </w:tc>
        <w:tc>
          <w:tcPr>
            <w:tcW w:w="244"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83,00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100,00</w:t>
            </w:r>
          </w:p>
        </w:tc>
        <w:tc>
          <w:tcPr>
            <w:tcW w:w="289"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83,00</w:t>
            </w:r>
          </w:p>
        </w:tc>
      </w:tr>
      <w:tr w:rsidR="00EB1B29" w:rsidRPr="00AF7E59" w:rsidTr="00EB1B29">
        <w:trPr>
          <w:trHeight w:val="2538"/>
        </w:trPr>
        <w:tc>
          <w:tcPr>
            <w:tcW w:w="228" w:type="pct"/>
            <w:tcBorders>
              <w:top w:val="nil"/>
              <w:left w:val="single" w:sz="4" w:space="0" w:color="auto"/>
              <w:bottom w:val="single" w:sz="4" w:space="0" w:color="auto"/>
              <w:right w:val="single" w:sz="4" w:space="0" w:color="auto"/>
            </w:tcBorders>
            <w:shd w:val="clear" w:color="auto" w:fill="auto"/>
          </w:tcPr>
          <w:p w:rsidR="00056DDE" w:rsidRPr="00AF7E59" w:rsidRDefault="00FF6330" w:rsidP="00C35C1D">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lastRenderedPageBreak/>
              <w:t>13</w:t>
            </w:r>
          </w:p>
        </w:tc>
        <w:tc>
          <w:tcPr>
            <w:tcW w:w="738" w:type="pct"/>
            <w:tcBorders>
              <w:top w:val="nil"/>
              <w:left w:val="nil"/>
              <w:bottom w:val="single" w:sz="4" w:space="0" w:color="auto"/>
              <w:right w:val="single" w:sz="4" w:space="0" w:color="auto"/>
            </w:tcBorders>
            <w:shd w:val="clear" w:color="auto" w:fill="auto"/>
          </w:tcPr>
          <w:p w:rsidR="00056DDE" w:rsidRPr="00AF7E59" w:rsidRDefault="00056DDE" w:rsidP="00FA7A62">
            <w:pPr>
              <w:spacing w:line="240" w:lineRule="auto"/>
              <w:jc w:val="left"/>
              <w:rPr>
                <w:rFonts w:ascii="Times New Roman" w:eastAsia="Times New Roman" w:hAnsi="Times New Roman"/>
                <w:lang w:eastAsia="ru-RU"/>
              </w:rPr>
            </w:pPr>
            <w:r w:rsidRPr="00056DDE">
              <w:rPr>
                <w:rFonts w:ascii="Times New Roman" w:eastAsia="Times New Roman" w:hAnsi="Times New Roman"/>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291" w:type="pct"/>
            <w:tcBorders>
              <w:top w:val="nil"/>
              <w:left w:val="nil"/>
              <w:bottom w:val="single" w:sz="4" w:space="0" w:color="auto"/>
              <w:right w:val="single" w:sz="4" w:space="0" w:color="auto"/>
            </w:tcBorders>
            <w:shd w:val="clear" w:color="auto" w:fill="auto"/>
            <w:vAlign w:val="center"/>
          </w:tcPr>
          <w:p w:rsidR="00056DDE" w:rsidRPr="00056DDE" w:rsidRDefault="00056DDE" w:rsidP="00056DDE">
            <w:pPr>
              <w:jc w:val="center"/>
              <w:rPr>
                <w:rFonts w:ascii="Times New Roman" w:eastAsia="Times New Roman" w:hAnsi="Times New Roman"/>
                <w:lang w:eastAsia="ru-RU"/>
              </w:rPr>
            </w:pPr>
            <w:r w:rsidRPr="00056DDE">
              <w:rPr>
                <w:rFonts w:ascii="Times New Roman" w:eastAsia="Times New Roman" w:hAnsi="Times New Roman"/>
                <w:lang w:eastAsia="ru-RU"/>
              </w:rPr>
              <w:t>%</w:t>
            </w:r>
          </w:p>
        </w:tc>
        <w:tc>
          <w:tcPr>
            <w:tcW w:w="291" w:type="pct"/>
            <w:tcBorders>
              <w:top w:val="nil"/>
              <w:left w:val="nil"/>
              <w:bottom w:val="single" w:sz="4" w:space="0" w:color="auto"/>
              <w:right w:val="single" w:sz="4" w:space="0" w:color="auto"/>
            </w:tcBorders>
            <w:shd w:val="clear" w:color="auto" w:fill="auto"/>
            <w:vAlign w:val="center"/>
          </w:tcPr>
          <w:p w:rsidR="00056DDE" w:rsidRPr="00056DDE" w:rsidRDefault="00056DDE" w:rsidP="00056DDE">
            <w:pPr>
              <w:jc w:val="center"/>
              <w:rPr>
                <w:rFonts w:ascii="Times New Roman" w:eastAsia="Times New Roman" w:hAnsi="Times New Roman"/>
                <w:lang w:eastAsia="ru-RU"/>
              </w:rPr>
            </w:pPr>
            <w:r w:rsidRPr="00056DDE">
              <w:rPr>
                <w:rFonts w:ascii="Times New Roman" w:eastAsia="Times New Roman" w:hAnsi="Times New Roman"/>
                <w:lang w:eastAsia="ru-RU"/>
              </w:rPr>
              <w:t>8,33</w:t>
            </w:r>
          </w:p>
        </w:tc>
        <w:tc>
          <w:tcPr>
            <w:tcW w:w="291" w:type="pct"/>
            <w:tcBorders>
              <w:top w:val="nil"/>
              <w:left w:val="nil"/>
              <w:bottom w:val="single" w:sz="4" w:space="0" w:color="auto"/>
              <w:right w:val="single" w:sz="4" w:space="0" w:color="auto"/>
            </w:tcBorders>
            <w:shd w:val="clear" w:color="auto" w:fill="auto"/>
            <w:vAlign w:val="center"/>
          </w:tcPr>
          <w:p w:rsidR="00056DDE" w:rsidRPr="00056DDE" w:rsidRDefault="006D3E4D" w:rsidP="00056DDE">
            <w:pPr>
              <w:jc w:val="center"/>
              <w:rPr>
                <w:rFonts w:ascii="Times New Roman" w:eastAsia="Times New Roman" w:hAnsi="Times New Roman"/>
                <w:lang w:eastAsia="ru-RU"/>
              </w:rPr>
            </w:pPr>
            <w:r>
              <w:rPr>
                <w:rFonts w:ascii="Times New Roman" w:eastAsia="Times New Roman" w:hAnsi="Times New Roman"/>
                <w:lang w:eastAsia="ru-RU"/>
              </w:rPr>
              <w:t>8,33</w:t>
            </w:r>
          </w:p>
        </w:tc>
        <w:tc>
          <w:tcPr>
            <w:tcW w:w="292" w:type="pct"/>
            <w:tcBorders>
              <w:top w:val="nil"/>
              <w:left w:val="nil"/>
              <w:bottom w:val="single" w:sz="4" w:space="0" w:color="auto"/>
              <w:right w:val="single" w:sz="4" w:space="0" w:color="auto"/>
            </w:tcBorders>
            <w:shd w:val="clear" w:color="auto" w:fill="auto"/>
            <w:vAlign w:val="center"/>
          </w:tcPr>
          <w:p w:rsidR="00056DDE" w:rsidRPr="00056DDE" w:rsidRDefault="00056DDE" w:rsidP="00056DDE">
            <w:pPr>
              <w:jc w:val="center"/>
              <w:rPr>
                <w:rFonts w:ascii="Times New Roman" w:eastAsia="Times New Roman" w:hAnsi="Times New Roman"/>
                <w:lang w:eastAsia="ru-RU"/>
              </w:rPr>
            </w:pPr>
            <w:r w:rsidRPr="00056DDE">
              <w:rPr>
                <w:rFonts w:ascii="Times New Roman" w:eastAsia="Times New Roman" w:hAnsi="Times New Roman"/>
                <w:lang w:eastAsia="ru-RU"/>
              </w:rPr>
              <w:t>8,33</w:t>
            </w:r>
          </w:p>
        </w:tc>
        <w:tc>
          <w:tcPr>
            <w:tcW w:w="292" w:type="pct"/>
            <w:tcBorders>
              <w:top w:val="nil"/>
              <w:left w:val="nil"/>
              <w:bottom w:val="single" w:sz="4" w:space="0" w:color="auto"/>
              <w:right w:val="single" w:sz="4" w:space="0" w:color="auto"/>
            </w:tcBorders>
            <w:shd w:val="clear" w:color="auto" w:fill="auto"/>
            <w:vAlign w:val="center"/>
          </w:tcPr>
          <w:p w:rsidR="00056DDE" w:rsidRPr="00056DDE" w:rsidRDefault="00056DDE" w:rsidP="00056DDE">
            <w:pPr>
              <w:jc w:val="center"/>
              <w:rPr>
                <w:rFonts w:ascii="Times New Roman" w:eastAsia="Times New Roman" w:hAnsi="Times New Roman"/>
                <w:lang w:eastAsia="ru-RU"/>
              </w:rPr>
            </w:pPr>
            <w:r>
              <w:rPr>
                <w:rFonts w:ascii="Times New Roman" w:eastAsia="Times New Roman" w:hAnsi="Times New Roman"/>
                <w:lang w:eastAsia="ru-RU"/>
              </w:rPr>
              <w:t>0</w:t>
            </w:r>
          </w:p>
        </w:tc>
        <w:tc>
          <w:tcPr>
            <w:tcW w:w="292" w:type="pct"/>
            <w:tcBorders>
              <w:top w:val="nil"/>
              <w:left w:val="nil"/>
              <w:bottom w:val="single" w:sz="4" w:space="0" w:color="auto"/>
              <w:right w:val="single" w:sz="4" w:space="0" w:color="auto"/>
            </w:tcBorders>
            <w:shd w:val="clear" w:color="auto" w:fill="auto"/>
            <w:vAlign w:val="center"/>
          </w:tcPr>
          <w:p w:rsidR="00056DDE" w:rsidRPr="00056DDE" w:rsidRDefault="00056DDE" w:rsidP="00056DDE">
            <w:pPr>
              <w:jc w:val="center"/>
              <w:rPr>
                <w:rFonts w:ascii="Times New Roman" w:eastAsia="Times New Roman" w:hAnsi="Times New Roman"/>
                <w:lang w:eastAsia="ru-RU"/>
              </w:rPr>
            </w:pPr>
            <w:r w:rsidRPr="00056DDE">
              <w:rPr>
                <w:rFonts w:ascii="Times New Roman" w:eastAsia="Times New Roman" w:hAnsi="Times New Roman"/>
                <w:lang w:eastAsia="ru-RU"/>
              </w:rPr>
              <w:t>8,33</w:t>
            </w:r>
          </w:p>
        </w:tc>
        <w:tc>
          <w:tcPr>
            <w:tcW w:w="292" w:type="pct"/>
            <w:tcBorders>
              <w:top w:val="nil"/>
              <w:left w:val="nil"/>
              <w:bottom w:val="single" w:sz="4" w:space="0" w:color="auto"/>
              <w:right w:val="single" w:sz="4" w:space="0" w:color="auto"/>
            </w:tcBorders>
            <w:shd w:val="clear" w:color="auto" w:fill="auto"/>
            <w:vAlign w:val="center"/>
          </w:tcPr>
          <w:p w:rsidR="00056DDE" w:rsidRPr="00056DDE" w:rsidRDefault="00056DDE" w:rsidP="00056DDE">
            <w:pPr>
              <w:jc w:val="center"/>
              <w:rPr>
                <w:rFonts w:ascii="Times New Roman" w:eastAsia="Times New Roman" w:hAnsi="Times New Roman"/>
                <w:lang w:eastAsia="ru-RU"/>
              </w:rPr>
            </w:pPr>
            <w:r>
              <w:rPr>
                <w:rFonts w:ascii="Times New Roman" w:eastAsia="Times New Roman" w:hAnsi="Times New Roman"/>
                <w:lang w:eastAsia="ru-RU"/>
              </w:rPr>
              <w:t>0</w:t>
            </w:r>
          </w:p>
        </w:tc>
        <w:tc>
          <w:tcPr>
            <w:tcW w:w="292" w:type="pct"/>
            <w:tcBorders>
              <w:top w:val="nil"/>
              <w:left w:val="nil"/>
              <w:bottom w:val="single" w:sz="4" w:space="0" w:color="auto"/>
              <w:right w:val="single" w:sz="4" w:space="0" w:color="auto"/>
            </w:tcBorders>
            <w:shd w:val="clear" w:color="auto" w:fill="auto"/>
            <w:vAlign w:val="center"/>
          </w:tcPr>
          <w:p w:rsidR="00056DDE" w:rsidRPr="00056DDE" w:rsidRDefault="00056DDE" w:rsidP="00056DDE">
            <w:pPr>
              <w:jc w:val="center"/>
              <w:rPr>
                <w:rFonts w:ascii="Times New Roman" w:eastAsia="Times New Roman" w:hAnsi="Times New Roman"/>
                <w:lang w:eastAsia="ru-RU"/>
              </w:rPr>
            </w:pPr>
            <w:r>
              <w:rPr>
                <w:rFonts w:ascii="Times New Roman" w:eastAsia="Times New Roman" w:hAnsi="Times New Roman"/>
                <w:lang w:eastAsia="ru-RU"/>
              </w:rPr>
              <w:t>0</w:t>
            </w:r>
          </w:p>
        </w:tc>
        <w:tc>
          <w:tcPr>
            <w:tcW w:w="293" w:type="pct"/>
            <w:tcBorders>
              <w:top w:val="nil"/>
              <w:left w:val="nil"/>
              <w:bottom w:val="single" w:sz="4" w:space="0" w:color="auto"/>
              <w:right w:val="single" w:sz="4" w:space="0" w:color="auto"/>
            </w:tcBorders>
            <w:shd w:val="clear" w:color="auto" w:fill="auto"/>
            <w:vAlign w:val="center"/>
          </w:tcPr>
          <w:p w:rsidR="00056DDE" w:rsidRPr="00056DDE" w:rsidRDefault="00056DDE" w:rsidP="00056DDE">
            <w:pPr>
              <w:jc w:val="center"/>
              <w:rPr>
                <w:rFonts w:ascii="Times New Roman" w:eastAsia="Times New Roman" w:hAnsi="Times New Roman"/>
                <w:lang w:eastAsia="ru-RU"/>
              </w:rPr>
            </w:pPr>
            <w:r>
              <w:rPr>
                <w:rFonts w:ascii="Times New Roman" w:eastAsia="Times New Roman" w:hAnsi="Times New Roman"/>
                <w:lang w:eastAsia="ru-RU"/>
              </w:rPr>
              <w:t>0</w:t>
            </w:r>
          </w:p>
        </w:tc>
        <w:tc>
          <w:tcPr>
            <w:tcW w:w="292" w:type="pct"/>
            <w:tcBorders>
              <w:top w:val="nil"/>
              <w:left w:val="nil"/>
              <w:bottom w:val="single" w:sz="4" w:space="0" w:color="auto"/>
              <w:right w:val="single" w:sz="4" w:space="0" w:color="auto"/>
            </w:tcBorders>
            <w:shd w:val="clear" w:color="auto" w:fill="auto"/>
            <w:vAlign w:val="center"/>
          </w:tcPr>
          <w:p w:rsidR="00056DDE" w:rsidRPr="00056DDE" w:rsidRDefault="00056DDE" w:rsidP="00056DDE">
            <w:pPr>
              <w:jc w:val="center"/>
              <w:rPr>
                <w:rFonts w:ascii="Times New Roman" w:eastAsia="Times New Roman" w:hAnsi="Times New Roman"/>
                <w:lang w:eastAsia="ru-RU"/>
              </w:rPr>
            </w:pPr>
            <w:r>
              <w:rPr>
                <w:rFonts w:ascii="Times New Roman" w:eastAsia="Times New Roman" w:hAnsi="Times New Roman"/>
                <w:lang w:eastAsia="ru-RU"/>
              </w:rPr>
              <w:t>0</w:t>
            </w:r>
          </w:p>
        </w:tc>
        <w:tc>
          <w:tcPr>
            <w:tcW w:w="291" w:type="pct"/>
            <w:tcBorders>
              <w:top w:val="nil"/>
              <w:left w:val="nil"/>
              <w:bottom w:val="single" w:sz="4" w:space="0" w:color="auto"/>
              <w:right w:val="single" w:sz="4" w:space="0" w:color="auto"/>
            </w:tcBorders>
            <w:shd w:val="clear" w:color="auto" w:fill="auto"/>
            <w:vAlign w:val="center"/>
          </w:tcPr>
          <w:p w:rsidR="00056DDE" w:rsidRPr="00056DDE" w:rsidRDefault="00056DDE" w:rsidP="00056DDE">
            <w:pPr>
              <w:jc w:val="center"/>
              <w:rPr>
                <w:rFonts w:ascii="Times New Roman" w:eastAsia="Times New Roman" w:hAnsi="Times New Roman"/>
                <w:lang w:eastAsia="ru-RU"/>
              </w:rPr>
            </w:pPr>
            <w:r>
              <w:rPr>
                <w:rFonts w:ascii="Times New Roman" w:eastAsia="Times New Roman" w:hAnsi="Times New Roman"/>
                <w:lang w:eastAsia="ru-RU"/>
              </w:rPr>
              <w:t>0</w:t>
            </w:r>
          </w:p>
        </w:tc>
        <w:tc>
          <w:tcPr>
            <w:tcW w:w="244" w:type="pct"/>
            <w:tcBorders>
              <w:top w:val="nil"/>
              <w:left w:val="nil"/>
              <w:bottom w:val="single" w:sz="4" w:space="0" w:color="auto"/>
              <w:right w:val="single" w:sz="4" w:space="0" w:color="auto"/>
            </w:tcBorders>
            <w:shd w:val="clear" w:color="auto" w:fill="auto"/>
            <w:vAlign w:val="center"/>
          </w:tcPr>
          <w:p w:rsidR="00056DDE" w:rsidRPr="00056DDE" w:rsidRDefault="00056DDE" w:rsidP="00056DDE">
            <w:pPr>
              <w:jc w:val="center"/>
              <w:rPr>
                <w:rFonts w:ascii="Times New Roman" w:eastAsia="Times New Roman" w:hAnsi="Times New Roman"/>
                <w:lang w:eastAsia="ru-RU"/>
              </w:rPr>
            </w:pPr>
            <w:r>
              <w:rPr>
                <w:rFonts w:ascii="Times New Roman" w:eastAsia="Times New Roman" w:hAnsi="Times New Roman"/>
                <w:lang w:eastAsia="ru-RU"/>
              </w:rPr>
              <w:t>0</w:t>
            </w:r>
          </w:p>
        </w:tc>
        <w:tc>
          <w:tcPr>
            <w:tcW w:w="292" w:type="pct"/>
            <w:tcBorders>
              <w:top w:val="nil"/>
              <w:left w:val="nil"/>
              <w:bottom w:val="single" w:sz="4" w:space="0" w:color="auto"/>
              <w:right w:val="single" w:sz="4" w:space="0" w:color="auto"/>
            </w:tcBorders>
            <w:shd w:val="clear" w:color="auto" w:fill="auto"/>
            <w:vAlign w:val="center"/>
          </w:tcPr>
          <w:p w:rsidR="00056DDE" w:rsidRPr="00056DDE" w:rsidRDefault="00056DDE" w:rsidP="00056DDE">
            <w:pPr>
              <w:jc w:val="center"/>
              <w:rPr>
                <w:rFonts w:ascii="Times New Roman" w:eastAsia="Times New Roman" w:hAnsi="Times New Roman"/>
                <w:lang w:eastAsia="ru-RU"/>
              </w:rPr>
            </w:pPr>
            <w:r>
              <w:rPr>
                <w:rFonts w:ascii="Times New Roman" w:eastAsia="Times New Roman" w:hAnsi="Times New Roman"/>
                <w:lang w:eastAsia="ru-RU"/>
              </w:rPr>
              <w:t>0</w:t>
            </w:r>
          </w:p>
        </w:tc>
        <w:tc>
          <w:tcPr>
            <w:tcW w:w="289" w:type="pct"/>
            <w:tcBorders>
              <w:top w:val="nil"/>
              <w:left w:val="nil"/>
              <w:bottom w:val="single" w:sz="4" w:space="0" w:color="auto"/>
              <w:right w:val="single" w:sz="4" w:space="0" w:color="auto"/>
            </w:tcBorders>
            <w:shd w:val="clear" w:color="auto" w:fill="auto"/>
            <w:vAlign w:val="center"/>
          </w:tcPr>
          <w:p w:rsidR="00056DDE" w:rsidRPr="00056DDE" w:rsidRDefault="00056DDE" w:rsidP="00056DDE">
            <w:pPr>
              <w:jc w:val="center"/>
              <w:rPr>
                <w:rFonts w:ascii="Times New Roman" w:eastAsia="Times New Roman" w:hAnsi="Times New Roman"/>
                <w:lang w:eastAsia="ru-RU"/>
              </w:rPr>
            </w:pPr>
            <w:r>
              <w:rPr>
                <w:rFonts w:ascii="Times New Roman" w:eastAsia="Times New Roman" w:hAnsi="Times New Roman"/>
                <w:lang w:eastAsia="ru-RU"/>
              </w:rPr>
              <w:t>0</w:t>
            </w:r>
          </w:p>
        </w:tc>
      </w:tr>
      <w:tr w:rsidR="00FA7A62" w:rsidRPr="00AF7E59" w:rsidTr="00EB1B29">
        <w:trPr>
          <w:trHeight w:val="383"/>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hideMark/>
          </w:tcPr>
          <w:p w:rsidR="00FA7A62" w:rsidRPr="00AF7E59" w:rsidRDefault="00FA7A62" w:rsidP="00FA7A62">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Подпрограмма «Развитие системы дополнительного образования» на 2018-2022 годы</w:t>
            </w:r>
          </w:p>
        </w:tc>
      </w:tr>
      <w:tr w:rsidR="00EB1B29" w:rsidRPr="00AF7E59" w:rsidTr="00EB1B29">
        <w:trPr>
          <w:trHeight w:val="435"/>
        </w:trPr>
        <w:tc>
          <w:tcPr>
            <w:tcW w:w="228" w:type="pct"/>
            <w:tcBorders>
              <w:top w:val="nil"/>
              <w:left w:val="single" w:sz="4" w:space="0" w:color="auto"/>
              <w:bottom w:val="single" w:sz="4" w:space="0" w:color="auto"/>
              <w:right w:val="single" w:sz="4" w:space="0" w:color="auto"/>
            </w:tcBorders>
            <w:shd w:val="clear" w:color="auto" w:fill="auto"/>
            <w:hideMark/>
          </w:tcPr>
          <w:p w:rsidR="001249A3" w:rsidRPr="00AF7E59" w:rsidRDefault="001249A3" w:rsidP="00C35C1D">
            <w:pPr>
              <w:spacing w:after="0" w:line="240" w:lineRule="auto"/>
              <w:jc w:val="left"/>
              <w:rPr>
                <w:rFonts w:ascii="Times New Roman" w:eastAsia="Times New Roman" w:hAnsi="Times New Roman"/>
                <w:lang w:eastAsia="ru-RU"/>
              </w:rPr>
            </w:pPr>
          </w:p>
        </w:tc>
        <w:tc>
          <w:tcPr>
            <w:tcW w:w="738"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Индикатор</w:t>
            </w:r>
          </w:p>
        </w:tc>
        <w:tc>
          <w:tcPr>
            <w:tcW w:w="291"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1"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1"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3"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1"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44"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89"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r>
      <w:tr w:rsidR="00EB1B29" w:rsidRPr="00AF7E59" w:rsidTr="00EB1B29">
        <w:trPr>
          <w:trHeight w:val="1515"/>
        </w:trPr>
        <w:tc>
          <w:tcPr>
            <w:tcW w:w="228" w:type="pct"/>
            <w:tcBorders>
              <w:top w:val="nil"/>
              <w:left w:val="single" w:sz="4" w:space="0" w:color="auto"/>
              <w:bottom w:val="single" w:sz="4" w:space="0" w:color="auto"/>
              <w:right w:val="single" w:sz="4" w:space="0" w:color="auto"/>
            </w:tcBorders>
            <w:shd w:val="clear" w:color="auto" w:fill="auto"/>
            <w:hideMark/>
          </w:tcPr>
          <w:p w:rsidR="001249A3" w:rsidRPr="00AF7E59" w:rsidRDefault="00FF6330" w:rsidP="00C35C1D">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14</w:t>
            </w:r>
          </w:p>
        </w:tc>
        <w:tc>
          <w:tcPr>
            <w:tcW w:w="738"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Удовлетворённость населения Дальнегорского городского округа качеством предоставляемых  услуг дополнительного образования</w:t>
            </w:r>
          </w:p>
        </w:tc>
        <w:tc>
          <w:tcPr>
            <w:tcW w:w="291"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6231C3">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w:t>
            </w:r>
          </w:p>
        </w:tc>
        <w:tc>
          <w:tcPr>
            <w:tcW w:w="291"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92,90</w:t>
            </w:r>
          </w:p>
        </w:tc>
        <w:tc>
          <w:tcPr>
            <w:tcW w:w="291"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97,00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93,20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97,00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93,50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98,00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93,80</w:t>
            </w:r>
          </w:p>
        </w:tc>
        <w:tc>
          <w:tcPr>
            <w:tcW w:w="293"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98,00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94,00</w:t>
            </w:r>
          </w:p>
        </w:tc>
        <w:tc>
          <w:tcPr>
            <w:tcW w:w="291"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98,00</w:t>
            </w:r>
          </w:p>
        </w:tc>
        <w:tc>
          <w:tcPr>
            <w:tcW w:w="244"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94,30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98,00</w:t>
            </w:r>
          </w:p>
        </w:tc>
        <w:tc>
          <w:tcPr>
            <w:tcW w:w="289"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94,50</w:t>
            </w:r>
          </w:p>
        </w:tc>
      </w:tr>
      <w:tr w:rsidR="00EB1B29" w:rsidRPr="00AF7E59" w:rsidTr="00EB1B29">
        <w:trPr>
          <w:trHeight w:val="360"/>
        </w:trPr>
        <w:tc>
          <w:tcPr>
            <w:tcW w:w="228" w:type="pct"/>
            <w:tcBorders>
              <w:top w:val="nil"/>
              <w:left w:val="single" w:sz="4" w:space="0" w:color="auto"/>
              <w:bottom w:val="single" w:sz="4" w:space="0" w:color="auto"/>
              <w:right w:val="single" w:sz="4" w:space="0" w:color="auto"/>
            </w:tcBorders>
            <w:shd w:val="clear" w:color="auto" w:fill="auto"/>
            <w:hideMark/>
          </w:tcPr>
          <w:p w:rsidR="001249A3" w:rsidRPr="00AF7E59" w:rsidRDefault="001249A3" w:rsidP="00C35C1D">
            <w:pPr>
              <w:spacing w:after="0" w:line="240" w:lineRule="auto"/>
              <w:jc w:val="left"/>
              <w:rPr>
                <w:rFonts w:ascii="Times New Roman" w:eastAsia="Times New Roman" w:hAnsi="Times New Roman"/>
                <w:lang w:eastAsia="ru-RU"/>
              </w:rPr>
            </w:pPr>
          </w:p>
        </w:tc>
        <w:tc>
          <w:tcPr>
            <w:tcW w:w="738"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Показатель</w:t>
            </w:r>
          </w:p>
        </w:tc>
        <w:tc>
          <w:tcPr>
            <w:tcW w:w="291"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1"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p>
        </w:tc>
        <w:tc>
          <w:tcPr>
            <w:tcW w:w="291"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p>
        </w:tc>
        <w:tc>
          <w:tcPr>
            <w:tcW w:w="293"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p>
        </w:tc>
        <w:tc>
          <w:tcPr>
            <w:tcW w:w="291"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p>
        </w:tc>
        <w:tc>
          <w:tcPr>
            <w:tcW w:w="244"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p>
        </w:tc>
        <w:tc>
          <w:tcPr>
            <w:tcW w:w="289"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p>
        </w:tc>
      </w:tr>
      <w:tr w:rsidR="00EB1B29" w:rsidRPr="00AF7E59" w:rsidTr="00EB1B29">
        <w:trPr>
          <w:trHeight w:val="360"/>
        </w:trPr>
        <w:tc>
          <w:tcPr>
            <w:tcW w:w="228" w:type="pct"/>
            <w:tcBorders>
              <w:top w:val="nil"/>
              <w:left w:val="single" w:sz="4" w:space="0" w:color="auto"/>
              <w:bottom w:val="single" w:sz="4" w:space="0" w:color="auto"/>
              <w:right w:val="single" w:sz="4" w:space="0" w:color="auto"/>
            </w:tcBorders>
            <w:shd w:val="clear" w:color="auto" w:fill="auto"/>
          </w:tcPr>
          <w:p w:rsidR="00136EED" w:rsidRPr="00AF7E59" w:rsidRDefault="00FF6330" w:rsidP="00C35C1D">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15</w:t>
            </w:r>
          </w:p>
        </w:tc>
        <w:tc>
          <w:tcPr>
            <w:tcW w:w="738" w:type="pct"/>
            <w:tcBorders>
              <w:top w:val="nil"/>
              <w:left w:val="nil"/>
              <w:bottom w:val="single" w:sz="4" w:space="0" w:color="auto"/>
              <w:right w:val="single" w:sz="4" w:space="0" w:color="auto"/>
            </w:tcBorders>
            <w:shd w:val="clear" w:color="auto" w:fill="auto"/>
            <w:vAlign w:val="bottom"/>
          </w:tcPr>
          <w:p w:rsidR="00136EED" w:rsidRPr="00AF7E59" w:rsidRDefault="00136EED" w:rsidP="006231C3">
            <w:pPr>
              <w:spacing w:after="0" w:line="240" w:lineRule="auto"/>
              <w:jc w:val="left"/>
              <w:rPr>
                <w:rFonts w:ascii="Times New Roman" w:eastAsia="Times New Roman" w:hAnsi="Times New Roman"/>
                <w:lang w:eastAsia="ru-RU"/>
              </w:rPr>
            </w:pPr>
            <w:r w:rsidRPr="00872452">
              <w:rPr>
                <w:rFonts w:ascii="Times New Roman" w:eastAsia="Times New Roman" w:hAnsi="Times New Roman"/>
                <w:lang w:eastAsia="ru-RU"/>
              </w:rPr>
              <w:t xml:space="preserve">Доля детей в возрасте 5 - 18 лет, получающих услуги по дополнительному образованию в организациях различной </w:t>
            </w:r>
            <w:r w:rsidRPr="00872452">
              <w:rPr>
                <w:rFonts w:ascii="Times New Roman" w:eastAsia="Times New Roman" w:hAnsi="Times New Roman"/>
                <w:lang w:eastAsia="ru-RU"/>
              </w:rPr>
              <w:lastRenderedPageBreak/>
              <w:t>организационно-правовой формы и формы собственности, в общей численности детей данной возрастной группы</w:t>
            </w:r>
          </w:p>
        </w:tc>
        <w:tc>
          <w:tcPr>
            <w:tcW w:w="291" w:type="pct"/>
            <w:tcBorders>
              <w:top w:val="nil"/>
              <w:left w:val="nil"/>
              <w:bottom w:val="single" w:sz="4" w:space="0" w:color="auto"/>
              <w:right w:val="single" w:sz="4" w:space="0" w:color="auto"/>
            </w:tcBorders>
            <w:shd w:val="clear" w:color="auto" w:fill="auto"/>
            <w:vAlign w:val="center"/>
          </w:tcPr>
          <w:p w:rsidR="00136EED" w:rsidRPr="00872452" w:rsidRDefault="00136EED" w:rsidP="00872452">
            <w:pPr>
              <w:spacing w:after="0" w:line="240" w:lineRule="auto"/>
              <w:jc w:val="center"/>
              <w:rPr>
                <w:rFonts w:ascii="Times New Roman" w:eastAsia="Times New Roman" w:hAnsi="Times New Roman"/>
                <w:lang w:eastAsia="ru-RU"/>
              </w:rPr>
            </w:pPr>
            <w:r w:rsidRPr="00872452">
              <w:rPr>
                <w:rFonts w:ascii="Times New Roman" w:eastAsia="Times New Roman" w:hAnsi="Times New Roman"/>
                <w:lang w:eastAsia="ru-RU"/>
              </w:rPr>
              <w:lastRenderedPageBreak/>
              <w:t>%</w:t>
            </w:r>
          </w:p>
        </w:tc>
        <w:tc>
          <w:tcPr>
            <w:tcW w:w="291" w:type="pct"/>
            <w:tcBorders>
              <w:top w:val="nil"/>
              <w:left w:val="nil"/>
              <w:bottom w:val="single" w:sz="4" w:space="0" w:color="auto"/>
              <w:right w:val="single" w:sz="4" w:space="0" w:color="auto"/>
            </w:tcBorders>
            <w:shd w:val="clear" w:color="auto" w:fill="auto"/>
            <w:vAlign w:val="center"/>
          </w:tcPr>
          <w:p w:rsidR="00136EED" w:rsidRPr="00136EED" w:rsidRDefault="00136EED" w:rsidP="00136EED">
            <w:pPr>
              <w:spacing w:after="0" w:line="240" w:lineRule="auto"/>
              <w:jc w:val="center"/>
              <w:rPr>
                <w:rFonts w:ascii="Times New Roman" w:eastAsia="Times New Roman" w:hAnsi="Times New Roman"/>
                <w:lang w:eastAsia="ru-RU"/>
              </w:rPr>
            </w:pPr>
            <w:r w:rsidRPr="00136EED">
              <w:rPr>
                <w:rFonts w:ascii="Times New Roman" w:eastAsia="Times New Roman" w:hAnsi="Times New Roman"/>
                <w:lang w:eastAsia="ru-RU"/>
              </w:rPr>
              <w:t>-</w:t>
            </w:r>
          </w:p>
        </w:tc>
        <w:tc>
          <w:tcPr>
            <w:tcW w:w="291" w:type="pct"/>
            <w:tcBorders>
              <w:top w:val="nil"/>
              <w:left w:val="nil"/>
              <w:bottom w:val="single" w:sz="4" w:space="0" w:color="auto"/>
              <w:right w:val="single" w:sz="4" w:space="0" w:color="auto"/>
            </w:tcBorders>
            <w:shd w:val="clear" w:color="auto" w:fill="auto"/>
            <w:vAlign w:val="center"/>
          </w:tcPr>
          <w:p w:rsidR="00136EED" w:rsidRPr="00136EED" w:rsidRDefault="00136EED" w:rsidP="00136EED">
            <w:pPr>
              <w:spacing w:after="0" w:line="240" w:lineRule="auto"/>
              <w:jc w:val="center"/>
              <w:rPr>
                <w:rFonts w:ascii="Times New Roman" w:eastAsia="Times New Roman" w:hAnsi="Times New Roman"/>
                <w:lang w:eastAsia="ru-RU"/>
              </w:rPr>
            </w:pPr>
            <w:r w:rsidRPr="00136EED">
              <w:rPr>
                <w:rFonts w:ascii="Times New Roman" w:eastAsia="Times New Roman" w:hAnsi="Times New Roman"/>
                <w:lang w:eastAsia="ru-RU"/>
              </w:rPr>
              <w:t>64,55</w:t>
            </w:r>
          </w:p>
        </w:tc>
        <w:tc>
          <w:tcPr>
            <w:tcW w:w="292" w:type="pct"/>
            <w:tcBorders>
              <w:top w:val="nil"/>
              <w:left w:val="nil"/>
              <w:bottom w:val="single" w:sz="4" w:space="0" w:color="auto"/>
              <w:right w:val="single" w:sz="4" w:space="0" w:color="auto"/>
            </w:tcBorders>
            <w:shd w:val="clear" w:color="auto" w:fill="auto"/>
            <w:vAlign w:val="center"/>
          </w:tcPr>
          <w:p w:rsidR="00136EED" w:rsidRPr="00136EED" w:rsidRDefault="00136EED" w:rsidP="00136EED">
            <w:pPr>
              <w:spacing w:after="0" w:line="240" w:lineRule="auto"/>
              <w:jc w:val="center"/>
              <w:rPr>
                <w:rFonts w:ascii="Times New Roman" w:eastAsia="Times New Roman" w:hAnsi="Times New Roman"/>
                <w:lang w:eastAsia="ru-RU"/>
              </w:rPr>
            </w:pPr>
            <w:r w:rsidRPr="00136EED">
              <w:rPr>
                <w:rFonts w:ascii="Times New Roman" w:eastAsia="Times New Roman" w:hAnsi="Times New Roman"/>
                <w:lang w:eastAsia="ru-RU"/>
              </w:rPr>
              <w:t>64,55</w:t>
            </w:r>
          </w:p>
        </w:tc>
        <w:tc>
          <w:tcPr>
            <w:tcW w:w="292" w:type="pct"/>
            <w:tcBorders>
              <w:top w:val="nil"/>
              <w:left w:val="nil"/>
              <w:bottom w:val="single" w:sz="4" w:space="0" w:color="auto"/>
              <w:right w:val="single" w:sz="4" w:space="0" w:color="auto"/>
            </w:tcBorders>
            <w:shd w:val="clear" w:color="auto" w:fill="auto"/>
            <w:vAlign w:val="center"/>
          </w:tcPr>
          <w:p w:rsidR="00136EED" w:rsidRPr="00136EED" w:rsidRDefault="00136EED" w:rsidP="00136EED">
            <w:pPr>
              <w:spacing w:after="0" w:line="240" w:lineRule="auto"/>
              <w:jc w:val="center"/>
              <w:rPr>
                <w:rFonts w:ascii="Times New Roman" w:eastAsia="Times New Roman" w:hAnsi="Times New Roman"/>
                <w:lang w:eastAsia="ru-RU"/>
              </w:rPr>
            </w:pPr>
            <w:r w:rsidRPr="00136EED">
              <w:rPr>
                <w:rFonts w:ascii="Times New Roman" w:eastAsia="Times New Roman" w:hAnsi="Times New Roman"/>
                <w:lang w:eastAsia="ru-RU"/>
              </w:rPr>
              <w:t>62,72</w:t>
            </w:r>
          </w:p>
        </w:tc>
        <w:tc>
          <w:tcPr>
            <w:tcW w:w="292" w:type="pct"/>
            <w:tcBorders>
              <w:top w:val="nil"/>
              <w:left w:val="nil"/>
              <w:bottom w:val="single" w:sz="4" w:space="0" w:color="auto"/>
              <w:right w:val="single" w:sz="4" w:space="0" w:color="auto"/>
            </w:tcBorders>
            <w:shd w:val="clear" w:color="auto" w:fill="auto"/>
            <w:vAlign w:val="center"/>
          </w:tcPr>
          <w:p w:rsidR="00136EED" w:rsidRPr="00136EED" w:rsidRDefault="00136EED" w:rsidP="00136EED">
            <w:pPr>
              <w:spacing w:after="0" w:line="240" w:lineRule="auto"/>
              <w:jc w:val="center"/>
              <w:rPr>
                <w:rFonts w:ascii="Times New Roman" w:eastAsia="Times New Roman" w:hAnsi="Times New Roman"/>
                <w:lang w:eastAsia="ru-RU"/>
              </w:rPr>
            </w:pPr>
            <w:r w:rsidRPr="00136EED">
              <w:rPr>
                <w:rFonts w:ascii="Times New Roman" w:eastAsia="Times New Roman" w:hAnsi="Times New Roman"/>
                <w:lang w:eastAsia="ru-RU"/>
              </w:rPr>
              <w:t>62,72</w:t>
            </w:r>
          </w:p>
        </w:tc>
        <w:tc>
          <w:tcPr>
            <w:tcW w:w="292" w:type="pct"/>
            <w:tcBorders>
              <w:top w:val="nil"/>
              <w:left w:val="nil"/>
              <w:bottom w:val="single" w:sz="4" w:space="0" w:color="auto"/>
              <w:right w:val="single" w:sz="4" w:space="0" w:color="auto"/>
            </w:tcBorders>
            <w:shd w:val="clear" w:color="auto" w:fill="auto"/>
            <w:vAlign w:val="center"/>
          </w:tcPr>
          <w:p w:rsidR="00136EED" w:rsidRPr="00136EED" w:rsidRDefault="00136EED" w:rsidP="00136EED">
            <w:pPr>
              <w:spacing w:after="0" w:line="240" w:lineRule="auto"/>
              <w:jc w:val="center"/>
              <w:rPr>
                <w:rFonts w:ascii="Times New Roman" w:eastAsia="Times New Roman" w:hAnsi="Times New Roman"/>
                <w:lang w:eastAsia="ru-RU"/>
              </w:rPr>
            </w:pPr>
            <w:r w:rsidRPr="00136EED">
              <w:rPr>
                <w:rFonts w:ascii="Times New Roman" w:eastAsia="Times New Roman" w:hAnsi="Times New Roman"/>
                <w:lang w:eastAsia="ru-RU"/>
              </w:rPr>
              <w:t>62,80</w:t>
            </w:r>
          </w:p>
        </w:tc>
        <w:tc>
          <w:tcPr>
            <w:tcW w:w="292" w:type="pct"/>
            <w:tcBorders>
              <w:top w:val="nil"/>
              <w:left w:val="nil"/>
              <w:bottom w:val="single" w:sz="4" w:space="0" w:color="auto"/>
              <w:right w:val="single" w:sz="4" w:space="0" w:color="auto"/>
            </w:tcBorders>
            <w:shd w:val="clear" w:color="auto" w:fill="auto"/>
            <w:vAlign w:val="center"/>
          </w:tcPr>
          <w:p w:rsidR="00136EED" w:rsidRPr="00136EED" w:rsidRDefault="00136EED" w:rsidP="00136EED">
            <w:pPr>
              <w:spacing w:after="0" w:line="240" w:lineRule="auto"/>
              <w:jc w:val="center"/>
              <w:rPr>
                <w:rFonts w:ascii="Times New Roman" w:eastAsia="Times New Roman" w:hAnsi="Times New Roman"/>
                <w:lang w:eastAsia="ru-RU"/>
              </w:rPr>
            </w:pPr>
            <w:r w:rsidRPr="00136EED">
              <w:rPr>
                <w:rFonts w:ascii="Times New Roman" w:eastAsia="Times New Roman" w:hAnsi="Times New Roman"/>
                <w:lang w:eastAsia="ru-RU"/>
              </w:rPr>
              <w:t>62,80</w:t>
            </w:r>
          </w:p>
        </w:tc>
        <w:tc>
          <w:tcPr>
            <w:tcW w:w="293" w:type="pct"/>
            <w:tcBorders>
              <w:top w:val="nil"/>
              <w:left w:val="nil"/>
              <w:bottom w:val="single" w:sz="4" w:space="0" w:color="auto"/>
              <w:right w:val="single" w:sz="4" w:space="0" w:color="auto"/>
            </w:tcBorders>
            <w:shd w:val="clear" w:color="auto" w:fill="auto"/>
            <w:vAlign w:val="center"/>
          </w:tcPr>
          <w:p w:rsidR="00136EED" w:rsidRPr="00136EED" w:rsidRDefault="00136EED" w:rsidP="00136EED">
            <w:pPr>
              <w:spacing w:after="0" w:line="240" w:lineRule="auto"/>
              <w:jc w:val="center"/>
              <w:rPr>
                <w:rFonts w:ascii="Times New Roman" w:eastAsia="Times New Roman" w:hAnsi="Times New Roman"/>
                <w:lang w:eastAsia="ru-RU"/>
              </w:rPr>
            </w:pPr>
            <w:r w:rsidRPr="00136EED">
              <w:rPr>
                <w:rFonts w:ascii="Times New Roman" w:eastAsia="Times New Roman" w:hAnsi="Times New Roman"/>
                <w:lang w:eastAsia="ru-RU"/>
              </w:rPr>
              <w:t>63,00</w:t>
            </w:r>
          </w:p>
        </w:tc>
        <w:tc>
          <w:tcPr>
            <w:tcW w:w="292" w:type="pct"/>
            <w:tcBorders>
              <w:top w:val="nil"/>
              <w:left w:val="nil"/>
              <w:bottom w:val="single" w:sz="4" w:space="0" w:color="auto"/>
              <w:right w:val="single" w:sz="4" w:space="0" w:color="auto"/>
            </w:tcBorders>
            <w:shd w:val="clear" w:color="auto" w:fill="auto"/>
            <w:vAlign w:val="center"/>
          </w:tcPr>
          <w:p w:rsidR="00136EED" w:rsidRPr="00136EED" w:rsidRDefault="00136EED" w:rsidP="00136EED">
            <w:pPr>
              <w:spacing w:after="0" w:line="240" w:lineRule="auto"/>
              <w:jc w:val="center"/>
              <w:rPr>
                <w:rFonts w:ascii="Times New Roman" w:eastAsia="Times New Roman" w:hAnsi="Times New Roman"/>
                <w:lang w:eastAsia="ru-RU"/>
              </w:rPr>
            </w:pPr>
            <w:r w:rsidRPr="00136EED">
              <w:rPr>
                <w:rFonts w:ascii="Times New Roman" w:eastAsia="Times New Roman" w:hAnsi="Times New Roman"/>
                <w:lang w:eastAsia="ru-RU"/>
              </w:rPr>
              <w:t>63,00</w:t>
            </w:r>
          </w:p>
        </w:tc>
        <w:tc>
          <w:tcPr>
            <w:tcW w:w="291" w:type="pct"/>
            <w:tcBorders>
              <w:top w:val="nil"/>
              <w:left w:val="nil"/>
              <w:bottom w:val="single" w:sz="4" w:space="0" w:color="auto"/>
              <w:right w:val="single" w:sz="4" w:space="0" w:color="auto"/>
            </w:tcBorders>
            <w:shd w:val="clear" w:color="auto" w:fill="auto"/>
            <w:vAlign w:val="center"/>
          </w:tcPr>
          <w:p w:rsidR="00136EED" w:rsidRPr="00136EED" w:rsidRDefault="00136EED" w:rsidP="00136EED">
            <w:pPr>
              <w:spacing w:after="0" w:line="240" w:lineRule="auto"/>
              <w:jc w:val="center"/>
              <w:rPr>
                <w:rFonts w:ascii="Times New Roman" w:eastAsia="Times New Roman" w:hAnsi="Times New Roman"/>
                <w:lang w:eastAsia="ru-RU"/>
              </w:rPr>
            </w:pPr>
            <w:r w:rsidRPr="00136EED">
              <w:rPr>
                <w:rFonts w:ascii="Times New Roman" w:eastAsia="Times New Roman" w:hAnsi="Times New Roman"/>
                <w:lang w:eastAsia="ru-RU"/>
              </w:rPr>
              <w:t>64,55</w:t>
            </w:r>
          </w:p>
        </w:tc>
        <w:tc>
          <w:tcPr>
            <w:tcW w:w="244" w:type="pct"/>
            <w:tcBorders>
              <w:top w:val="nil"/>
              <w:left w:val="nil"/>
              <w:bottom w:val="single" w:sz="4" w:space="0" w:color="auto"/>
              <w:right w:val="single" w:sz="4" w:space="0" w:color="auto"/>
            </w:tcBorders>
            <w:shd w:val="clear" w:color="auto" w:fill="auto"/>
            <w:vAlign w:val="center"/>
          </w:tcPr>
          <w:p w:rsidR="00136EED" w:rsidRPr="00136EED" w:rsidRDefault="00136EED" w:rsidP="00136EED">
            <w:pPr>
              <w:spacing w:after="0" w:line="240" w:lineRule="auto"/>
              <w:jc w:val="center"/>
              <w:rPr>
                <w:rFonts w:ascii="Times New Roman" w:eastAsia="Times New Roman" w:hAnsi="Times New Roman"/>
                <w:lang w:eastAsia="ru-RU"/>
              </w:rPr>
            </w:pPr>
            <w:r w:rsidRPr="00136EED">
              <w:rPr>
                <w:rFonts w:ascii="Times New Roman" w:eastAsia="Times New Roman" w:hAnsi="Times New Roman"/>
                <w:lang w:eastAsia="ru-RU"/>
              </w:rPr>
              <w:t>64,55</w:t>
            </w:r>
          </w:p>
        </w:tc>
        <w:tc>
          <w:tcPr>
            <w:tcW w:w="292" w:type="pct"/>
            <w:tcBorders>
              <w:top w:val="nil"/>
              <w:left w:val="nil"/>
              <w:bottom w:val="single" w:sz="4" w:space="0" w:color="auto"/>
              <w:right w:val="single" w:sz="4" w:space="0" w:color="auto"/>
            </w:tcBorders>
            <w:shd w:val="clear" w:color="auto" w:fill="auto"/>
            <w:vAlign w:val="center"/>
          </w:tcPr>
          <w:p w:rsidR="00136EED" w:rsidRPr="00136EED" w:rsidRDefault="00136EED" w:rsidP="00136EED">
            <w:pPr>
              <w:spacing w:after="0" w:line="240" w:lineRule="auto"/>
              <w:jc w:val="center"/>
              <w:rPr>
                <w:rFonts w:ascii="Times New Roman" w:eastAsia="Times New Roman" w:hAnsi="Times New Roman"/>
                <w:lang w:eastAsia="ru-RU"/>
              </w:rPr>
            </w:pPr>
            <w:r w:rsidRPr="00136EED">
              <w:rPr>
                <w:rFonts w:ascii="Times New Roman" w:eastAsia="Times New Roman" w:hAnsi="Times New Roman"/>
                <w:lang w:eastAsia="ru-RU"/>
              </w:rPr>
              <w:t>65,00</w:t>
            </w:r>
          </w:p>
        </w:tc>
        <w:tc>
          <w:tcPr>
            <w:tcW w:w="289" w:type="pct"/>
            <w:tcBorders>
              <w:top w:val="nil"/>
              <w:left w:val="nil"/>
              <w:bottom w:val="single" w:sz="4" w:space="0" w:color="auto"/>
              <w:right w:val="single" w:sz="4" w:space="0" w:color="auto"/>
            </w:tcBorders>
            <w:shd w:val="clear" w:color="auto" w:fill="auto"/>
            <w:vAlign w:val="center"/>
          </w:tcPr>
          <w:p w:rsidR="00136EED" w:rsidRPr="00136EED" w:rsidRDefault="00136EED" w:rsidP="00136EED">
            <w:pPr>
              <w:spacing w:after="0" w:line="240" w:lineRule="auto"/>
              <w:jc w:val="center"/>
              <w:rPr>
                <w:rFonts w:ascii="Times New Roman" w:eastAsia="Times New Roman" w:hAnsi="Times New Roman"/>
                <w:lang w:eastAsia="ru-RU"/>
              </w:rPr>
            </w:pPr>
            <w:r w:rsidRPr="00136EED">
              <w:rPr>
                <w:rFonts w:ascii="Times New Roman" w:eastAsia="Times New Roman" w:hAnsi="Times New Roman"/>
                <w:lang w:eastAsia="ru-RU"/>
              </w:rPr>
              <w:t>65,00</w:t>
            </w:r>
          </w:p>
        </w:tc>
      </w:tr>
      <w:tr w:rsidR="00EB1B29" w:rsidRPr="00AF7E59" w:rsidTr="00EB1B29">
        <w:trPr>
          <w:trHeight w:val="1650"/>
        </w:trPr>
        <w:tc>
          <w:tcPr>
            <w:tcW w:w="228" w:type="pct"/>
            <w:tcBorders>
              <w:top w:val="nil"/>
              <w:left w:val="single" w:sz="4" w:space="0" w:color="auto"/>
              <w:bottom w:val="single" w:sz="4" w:space="0" w:color="auto"/>
              <w:right w:val="single" w:sz="4" w:space="0" w:color="auto"/>
            </w:tcBorders>
            <w:shd w:val="clear" w:color="auto" w:fill="auto"/>
            <w:hideMark/>
          </w:tcPr>
          <w:p w:rsidR="001249A3" w:rsidRPr="00AF7E59" w:rsidRDefault="00FF6330" w:rsidP="00872452">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16</w:t>
            </w:r>
          </w:p>
        </w:tc>
        <w:tc>
          <w:tcPr>
            <w:tcW w:w="738" w:type="pct"/>
            <w:tcBorders>
              <w:top w:val="nil"/>
              <w:left w:val="nil"/>
              <w:bottom w:val="single" w:sz="4" w:space="0" w:color="auto"/>
              <w:right w:val="single" w:sz="4" w:space="0" w:color="auto"/>
            </w:tcBorders>
            <w:shd w:val="clear" w:color="auto" w:fill="auto"/>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Доля программ по техническому конструированию, моделированию, туристическо-краевой деятельности, программ предпрофильной подготовки и профильного обучения</w:t>
            </w:r>
          </w:p>
        </w:tc>
        <w:tc>
          <w:tcPr>
            <w:tcW w:w="291"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6231C3">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w:t>
            </w:r>
          </w:p>
        </w:tc>
        <w:tc>
          <w:tcPr>
            <w:tcW w:w="291"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20,00</w:t>
            </w:r>
          </w:p>
        </w:tc>
        <w:tc>
          <w:tcPr>
            <w:tcW w:w="291"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26,60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26,60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26,60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26,60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33,30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26,60</w:t>
            </w:r>
          </w:p>
        </w:tc>
        <w:tc>
          <w:tcPr>
            <w:tcW w:w="293"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40,00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26,60</w:t>
            </w:r>
          </w:p>
        </w:tc>
        <w:tc>
          <w:tcPr>
            <w:tcW w:w="291"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40,00</w:t>
            </w:r>
          </w:p>
        </w:tc>
        <w:tc>
          <w:tcPr>
            <w:tcW w:w="244"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26,60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40,00</w:t>
            </w:r>
          </w:p>
        </w:tc>
        <w:tc>
          <w:tcPr>
            <w:tcW w:w="289"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85413C">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26,60</w:t>
            </w:r>
          </w:p>
        </w:tc>
      </w:tr>
      <w:tr w:rsidR="00EB1B29" w:rsidRPr="00AF7E59" w:rsidTr="00EB1B29">
        <w:trPr>
          <w:trHeight w:val="1890"/>
        </w:trPr>
        <w:tc>
          <w:tcPr>
            <w:tcW w:w="228" w:type="pct"/>
            <w:tcBorders>
              <w:top w:val="nil"/>
              <w:left w:val="single" w:sz="4" w:space="0" w:color="auto"/>
              <w:bottom w:val="single" w:sz="4" w:space="0" w:color="auto"/>
              <w:right w:val="single" w:sz="4" w:space="0" w:color="auto"/>
            </w:tcBorders>
            <w:shd w:val="clear" w:color="auto" w:fill="auto"/>
            <w:hideMark/>
          </w:tcPr>
          <w:p w:rsidR="001249A3" w:rsidRPr="00AF7E59" w:rsidRDefault="00FF6330" w:rsidP="00872452">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17</w:t>
            </w:r>
          </w:p>
        </w:tc>
        <w:tc>
          <w:tcPr>
            <w:tcW w:w="738" w:type="pct"/>
            <w:tcBorders>
              <w:top w:val="nil"/>
              <w:left w:val="nil"/>
              <w:bottom w:val="single" w:sz="4" w:space="0" w:color="auto"/>
              <w:right w:val="nil"/>
            </w:tcBorders>
            <w:shd w:val="clear" w:color="auto" w:fill="auto"/>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xml:space="preserve">Доля обучающихся Дальнегорского городского округа, участвующих в муниципальных олимпиадах, конкурсах, мастер-классах, форумах и т.д. </w:t>
            </w:r>
          </w:p>
        </w:tc>
        <w:tc>
          <w:tcPr>
            <w:tcW w:w="291" w:type="pct"/>
            <w:tcBorders>
              <w:top w:val="nil"/>
              <w:left w:val="single" w:sz="4" w:space="0" w:color="auto"/>
              <w:bottom w:val="single" w:sz="4" w:space="0" w:color="auto"/>
              <w:right w:val="single" w:sz="4" w:space="0" w:color="auto"/>
            </w:tcBorders>
            <w:shd w:val="clear" w:color="auto" w:fill="auto"/>
            <w:vAlign w:val="center"/>
            <w:hideMark/>
          </w:tcPr>
          <w:p w:rsidR="001249A3" w:rsidRPr="00AF7E59" w:rsidRDefault="001249A3" w:rsidP="006231C3">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w:t>
            </w:r>
          </w:p>
        </w:tc>
        <w:tc>
          <w:tcPr>
            <w:tcW w:w="291"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6231C3">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 xml:space="preserve">54,90 </w:t>
            </w:r>
          </w:p>
        </w:tc>
        <w:tc>
          <w:tcPr>
            <w:tcW w:w="291"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6231C3">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 xml:space="preserve">55,00 </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6231C3">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 xml:space="preserve">55,00 </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6231C3">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 xml:space="preserve">56,00 </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6231C3">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 xml:space="preserve">56,00 </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6231C3">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 xml:space="preserve">57,00 </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6231C3">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 xml:space="preserve">57,00 </w:t>
            </w:r>
          </w:p>
        </w:tc>
        <w:tc>
          <w:tcPr>
            <w:tcW w:w="293"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6231C3">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 xml:space="preserve">58,00 </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6231C3">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 xml:space="preserve">58,00 </w:t>
            </w:r>
          </w:p>
        </w:tc>
        <w:tc>
          <w:tcPr>
            <w:tcW w:w="291"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6231C3">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 xml:space="preserve">58,00 </w:t>
            </w:r>
          </w:p>
        </w:tc>
        <w:tc>
          <w:tcPr>
            <w:tcW w:w="244"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6231C3">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 xml:space="preserve">58,00 </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6231C3">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 xml:space="preserve">58,00 </w:t>
            </w:r>
          </w:p>
        </w:tc>
        <w:tc>
          <w:tcPr>
            <w:tcW w:w="289"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6231C3">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 xml:space="preserve">58,00 </w:t>
            </w:r>
          </w:p>
        </w:tc>
      </w:tr>
      <w:tr w:rsidR="001249A3" w:rsidRPr="00AF7E59" w:rsidTr="00EB1B29">
        <w:trPr>
          <w:trHeight w:val="420"/>
        </w:trPr>
        <w:tc>
          <w:tcPr>
            <w:tcW w:w="5000" w:type="pct"/>
            <w:gridSpan w:val="16"/>
            <w:tcBorders>
              <w:top w:val="nil"/>
              <w:left w:val="single" w:sz="4" w:space="0" w:color="auto"/>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Подпрограмма «Развитие и поддержка педагогических кадров» на 2018-2022 годы</w:t>
            </w:r>
          </w:p>
          <w:p w:rsidR="001249A3" w:rsidRPr="00AF7E59" w:rsidRDefault="001249A3" w:rsidP="00205499">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r>
      <w:tr w:rsidR="00EB1B29" w:rsidRPr="00AF7E59" w:rsidTr="00EB1B29">
        <w:trPr>
          <w:trHeight w:val="345"/>
        </w:trPr>
        <w:tc>
          <w:tcPr>
            <w:tcW w:w="228" w:type="pct"/>
            <w:tcBorders>
              <w:top w:val="nil"/>
              <w:left w:val="single" w:sz="4" w:space="0" w:color="auto"/>
              <w:bottom w:val="single" w:sz="4" w:space="0" w:color="auto"/>
              <w:right w:val="single" w:sz="4" w:space="0" w:color="auto"/>
            </w:tcBorders>
            <w:shd w:val="clear" w:color="auto" w:fill="auto"/>
            <w:hideMark/>
          </w:tcPr>
          <w:p w:rsidR="001249A3" w:rsidRPr="00AF7E59" w:rsidRDefault="001249A3" w:rsidP="00C35C1D">
            <w:pPr>
              <w:spacing w:after="0" w:line="240" w:lineRule="auto"/>
              <w:jc w:val="left"/>
              <w:rPr>
                <w:rFonts w:ascii="Times New Roman" w:eastAsia="Times New Roman" w:hAnsi="Times New Roman"/>
                <w:lang w:eastAsia="ru-RU"/>
              </w:rPr>
            </w:pPr>
          </w:p>
        </w:tc>
        <w:tc>
          <w:tcPr>
            <w:tcW w:w="738"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Индикатор</w:t>
            </w:r>
          </w:p>
        </w:tc>
        <w:tc>
          <w:tcPr>
            <w:tcW w:w="291"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1"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1"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3"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1"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44"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89"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r>
      <w:tr w:rsidR="00EB1B29" w:rsidRPr="00AF7E59" w:rsidTr="00EB1B29">
        <w:trPr>
          <w:trHeight w:val="412"/>
        </w:trPr>
        <w:tc>
          <w:tcPr>
            <w:tcW w:w="228" w:type="pct"/>
            <w:tcBorders>
              <w:top w:val="nil"/>
              <w:left w:val="single" w:sz="4" w:space="0" w:color="auto"/>
              <w:bottom w:val="single" w:sz="4" w:space="0" w:color="auto"/>
              <w:right w:val="single" w:sz="4" w:space="0" w:color="auto"/>
            </w:tcBorders>
            <w:shd w:val="clear" w:color="auto" w:fill="auto"/>
            <w:hideMark/>
          </w:tcPr>
          <w:p w:rsidR="001249A3" w:rsidRPr="00AF7E59" w:rsidRDefault="00FF6330" w:rsidP="00C35C1D">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18</w:t>
            </w:r>
          </w:p>
        </w:tc>
        <w:tc>
          <w:tcPr>
            <w:tcW w:w="738" w:type="pct"/>
            <w:tcBorders>
              <w:top w:val="nil"/>
              <w:left w:val="nil"/>
              <w:bottom w:val="nil"/>
              <w:right w:val="nil"/>
            </w:tcBorders>
            <w:shd w:val="clear" w:color="auto" w:fill="auto"/>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xml:space="preserve">Обеспеченность педагогическими кадрами образовательных учреждений Дальнегорского </w:t>
            </w:r>
            <w:r w:rsidRPr="00AF7E59">
              <w:rPr>
                <w:rFonts w:ascii="Times New Roman" w:eastAsia="Times New Roman" w:hAnsi="Times New Roman"/>
                <w:lang w:eastAsia="ru-RU"/>
              </w:rPr>
              <w:lastRenderedPageBreak/>
              <w:t xml:space="preserve">городского округа </w:t>
            </w:r>
          </w:p>
        </w:tc>
        <w:tc>
          <w:tcPr>
            <w:tcW w:w="291" w:type="pct"/>
            <w:tcBorders>
              <w:top w:val="nil"/>
              <w:left w:val="single" w:sz="4" w:space="0" w:color="auto"/>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lastRenderedPageBreak/>
              <w:t>%</w:t>
            </w:r>
          </w:p>
        </w:tc>
        <w:tc>
          <w:tcPr>
            <w:tcW w:w="291"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98,44</w:t>
            </w:r>
          </w:p>
        </w:tc>
        <w:tc>
          <w:tcPr>
            <w:tcW w:w="291"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98,60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98,60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98,80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98,80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99,00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99,00</w:t>
            </w:r>
          </w:p>
        </w:tc>
        <w:tc>
          <w:tcPr>
            <w:tcW w:w="293"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99,20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99,20</w:t>
            </w:r>
          </w:p>
        </w:tc>
        <w:tc>
          <w:tcPr>
            <w:tcW w:w="291"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99,60</w:t>
            </w:r>
          </w:p>
        </w:tc>
        <w:tc>
          <w:tcPr>
            <w:tcW w:w="244"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99,60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99,80</w:t>
            </w:r>
          </w:p>
        </w:tc>
        <w:tc>
          <w:tcPr>
            <w:tcW w:w="289"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99,80</w:t>
            </w:r>
          </w:p>
        </w:tc>
      </w:tr>
      <w:tr w:rsidR="00EB1B29" w:rsidRPr="00AF7E59" w:rsidTr="00EB1B29">
        <w:trPr>
          <w:trHeight w:val="420"/>
        </w:trPr>
        <w:tc>
          <w:tcPr>
            <w:tcW w:w="228" w:type="pct"/>
            <w:tcBorders>
              <w:top w:val="nil"/>
              <w:left w:val="single" w:sz="4" w:space="0" w:color="auto"/>
              <w:bottom w:val="single" w:sz="4" w:space="0" w:color="auto"/>
              <w:right w:val="single" w:sz="4" w:space="0" w:color="auto"/>
            </w:tcBorders>
            <w:shd w:val="clear" w:color="auto" w:fill="auto"/>
            <w:hideMark/>
          </w:tcPr>
          <w:p w:rsidR="001249A3" w:rsidRPr="00AF7E59" w:rsidRDefault="001249A3" w:rsidP="00C35C1D">
            <w:pPr>
              <w:spacing w:after="0" w:line="240" w:lineRule="auto"/>
              <w:jc w:val="left"/>
              <w:rPr>
                <w:rFonts w:ascii="Times New Roman" w:eastAsia="Times New Roman" w:hAnsi="Times New Roman"/>
                <w:lang w:eastAsia="ru-RU"/>
              </w:rPr>
            </w:pPr>
            <w:bookmarkStart w:id="2" w:name="_GoBack" w:colFirst="16" w:colLast="16"/>
            <w:r w:rsidRPr="00AF7E59">
              <w:rPr>
                <w:rFonts w:ascii="Times New Roman" w:eastAsia="Times New Roman" w:hAnsi="Times New Roman"/>
                <w:lang w:eastAsia="ru-RU"/>
              </w:rPr>
              <w:t> </w:t>
            </w:r>
          </w:p>
        </w:tc>
        <w:tc>
          <w:tcPr>
            <w:tcW w:w="738" w:type="pct"/>
            <w:tcBorders>
              <w:top w:val="single" w:sz="4" w:space="0" w:color="auto"/>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Показатель</w:t>
            </w:r>
          </w:p>
        </w:tc>
        <w:tc>
          <w:tcPr>
            <w:tcW w:w="291"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1" w:type="pct"/>
            <w:tcBorders>
              <w:top w:val="nil"/>
              <w:left w:val="nil"/>
              <w:bottom w:val="single" w:sz="4" w:space="0" w:color="auto"/>
              <w:right w:val="single" w:sz="4" w:space="0" w:color="auto"/>
            </w:tcBorders>
            <w:shd w:val="clear" w:color="auto" w:fill="auto"/>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1"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3"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1"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44"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92"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c>
          <w:tcPr>
            <w:tcW w:w="289" w:type="pct"/>
            <w:tcBorders>
              <w:top w:val="nil"/>
              <w:left w:val="nil"/>
              <w:bottom w:val="single" w:sz="4" w:space="0" w:color="auto"/>
              <w:right w:val="single" w:sz="4" w:space="0" w:color="auto"/>
            </w:tcBorders>
            <w:shd w:val="clear" w:color="auto" w:fill="auto"/>
            <w:vAlign w:val="bottom"/>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w:t>
            </w:r>
          </w:p>
        </w:tc>
      </w:tr>
      <w:tr w:rsidR="00EB1B29" w:rsidRPr="00AF7E59" w:rsidTr="00EB1B29">
        <w:trPr>
          <w:trHeight w:val="1845"/>
        </w:trPr>
        <w:tc>
          <w:tcPr>
            <w:tcW w:w="228" w:type="pct"/>
            <w:tcBorders>
              <w:top w:val="nil"/>
              <w:left w:val="single" w:sz="4" w:space="0" w:color="auto"/>
              <w:bottom w:val="single" w:sz="4" w:space="0" w:color="auto"/>
              <w:right w:val="single" w:sz="4" w:space="0" w:color="auto"/>
            </w:tcBorders>
            <w:shd w:val="clear" w:color="auto" w:fill="auto"/>
            <w:hideMark/>
          </w:tcPr>
          <w:p w:rsidR="001249A3" w:rsidRPr="00AF7E59" w:rsidRDefault="00FF6330" w:rsidP="00C35C1D">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19</w:t>
            </w:r>
          </w:p>
        </w:tc>
        <w:tc>
          <w:tcPr>
            <w:tcW w:w="738" w:type="pct"/>
            <w:tcBorders>
              <w:top w:val="nil"/>
              <w:left w:val="nil"/>
              <w:bottom w:val="single" w:sz="4" w:space="0" w:color="auto"/>
              <w:right w:val="single" w:sz="4" w:space="0" w:color="auto"/>
            </w:tcBorders>
            <w:shd w:val="clear" w:color="auto" w:fill="auto"/>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Доля педагогических работников муниципальных образовательных учреждений, принимающих участие в муниципальных,  конкурсах, мастер-классах, форумах</w:t>
            </w:r>
          </w:p>
        </w:tc>
        <w:tc>
          <w:tcPr>
            <w:tcW w:w="291"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w:t>
            </w:r>
          </w:p>
        </w:tc>
        <w:tc>
          <w:tcPr>
            <w:tcW w:w="291"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68,00</w:t>
            </w:r>
          </w:p>
        </w:tc>
        <w:tc>
          <w:tcPr>
            <w:tcW w:w="291"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69,00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69,00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72,00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72,00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75,00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75,00</w:t>
            </w:r>
          </w:p>
        </w:tc>
        <w:tc>
          <w:tcPr>
            <w:tcW w:w="293"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80,00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80,00</w:t>
            </w:r>
          </w:p>
        </w:tc>
        <w:tc>
          <w:tcPr>
            <w:tcW w:w="291"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80,00</w:t>
            </w:r>
          </w:p>
        </w:tc>
        <w:tc>
          <w:tcPr>
            <w:tcW w:w="244"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80,00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80,00</w:t>
            </w:r>
          </w:p>
        </w:tc>
        <w:tc>
          <w:tcPr>
            <w:tcW w:w="289"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80,00</w:t>
            </w:r>
          </w:p>
        </w:tc>
      </w:tr>
      <w:tr w:rsidR="00EB1B29" w:rsidRPr="00AF7E59" w:rsidTr="00EB1B29">
        <w:trPr>
          <w:trHeight w:val="2820"/>
        </w:trPr>
        <w:tc>
          <w:tcPr>
            <w:tcW w:w="228" w:type="pct"/>
            <w:tcBorders>
              <w:top w:val="nil"/>
              <w:left w:val="single" w:sz="4" w:space="0" w:color="auto"/>
              <w:bottom w:val="single" w:sz="4" w:space="0" w:color="auto"/>
              <w:right w:val="single" w:sz="4" w:space="0" w:color="auto"/>
            </w:tcBorders>
            <w:shd w:val="clear" w:color="auto" w:fill="auto"/>
            <w:hideMark/>
          </w:tcPr>
          <w:p w:rsidR="001249A3" w:rsidRPr="00AF7E59" w:rsidRDefault="00FF6330" w:rsidP="00C35C1D">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20</w:t>
            </w:r>
          </w:p>
        </w:tc>
        <w:tc>
          <w:tcPr>
            <w:tcW w:w="738" w:type="pct"/>
            <w:tcBorders>
              <w:top w:val="nil"/>
              <w:left w:val="nil"/>
              <w:bottom w:val="single" w:sz="4" w:space="0" w:color="auto"/>
              <w:right w:val="single" w:sz="4" w:space="0" w:color="auto"/>
            </w:tcBorders>
            <w:shd w:val="clear" w:color="auto" w:fill="auto"/>
            <w:hideMark/>
          </w:tcPr>
          <w:p w:rsidR="001249A3" w:rsidRPr="00AF7E59" w:rsidRDefault="001249A3" w:rsidP="006231C3">
            <w:pPr>
              <w:spacing w:after="0" w:line="240" w:lineRule="auto"/>
              <w:jc w:val="left"/>
              <w:rPr>
                <w:rFonts w:ascii="Times New Roman" w:eastAsia="Times New Roman" w:hAnsi="Times New Roman"/>
                <w:lang w:eastAsia="ru-RU"/>
              </w:rPr>
            </w:pPr>
            <w:r w:rsidRPr="00AF7E59">
              <w:rPr>
                <w:rFonts w:ascii="Times New Roman" w:eastAsia="Times New Roman" w:hAnsi="Times New Roman"/>
                <w:lang w:eastAsia="ru-RU"/>
              </w:rPr>
              <w:t xml:space="preserve">Доля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 </w:t>
            </w:r>
          </w:p>
        </w:tc>
        <w:tc>
          <w:tcPr>
            <w:tcW w:w="291"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w:t>
            </w:r>
          </w:p>
        </w:tc>
        <w:tc>
          <w:tcPr>
            <w:tcW w:w="291"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67,00</w:t>
            </w:r>
          </w:p>
        </w:tc>
        <w:tc>
          <w:tcPr>
            <w:tcW w:w="291"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67,20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67,20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67,50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67,50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67,80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67,80</w:t>
            </w:r>
          </w:p>
        </w:tc>
        <w:tc>
          <w:tcPr>
            <w:tcW w:w="293"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68,00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68,00</w:t>
            </w:r>
          </w:p>
        </w:tc>
        <w:tc>
          <w:tcPr>
            <w:tcW w:w="291"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68,00</w:t>
            </w:r>
          </w:p>
        </w:tc>
        <w:tc>
          <w:tcPr>
            <w:tcW w:w="244"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68,00</w:t>
            </w:r>
          </w:p>
        </w:tc>
        <w:tc>
          <w:tcPr>
            <w:tcW w:w="292"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68,00</w:t>
            </w:r>
          </w:p>
        </w:tc>
        <w:tc>
          <w:tcPr>
            <w:tcW w:w="289" w:type="pct"/>
            <w:tcBorders>
              <w:top w:val="nil"/>
              <w:left w:val="nil"/>
              <w:bottom w:val="single" w:sz="4" w:space="0" w:color="auto"/>
              <w:right w:val="single" w:sz="4" w:space="0" w:color="auto"/>
            </w:tcBorders>
            <w:shd w:val="clear" w:color="auto" w:fill="auto"/>
            <w:vAlign w:val="center"/>
            <w:hideMark/>
          </w:tcPr>
          <w:p w:rsidR="001249A3" w:rsidRPr="00AF7E59" w:rsidRDefault="001249A3" w:rsidP="00056DDE">
            <w:pPr>
              <w:spacing w:after="0"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68,00</w:t>
            </w:r>
          </w:p>
        </w:tc>
      </w:tr>
      <w:bookmarkEnd w:id="2"/>
      <w:tr w:rsidR="008D6AF3" w:rsidRPr="00AF7E59" w:rsidTr="00EB1B29">
        <w:trPr>
          <w:trHeight w:val="443"/>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vAlign w:val="bottom"/>
          </w:tcPr>
          <w:p w:rsidR="008D6AF3" w:rsidRPr="00AF7E59" w:rsidRDefault="008D6AF3" w:rsidP="00EB1B29">
            <w:pPr>
              <w:jc w:val="left"/>
              <w:rPr>
                <w:rFonts w:ascii="Times New Roman" w:eastAsia="Times New Roman" w:hAnsi="Times New Roman"/>
                <w:lang w:eastAsia="ru-RU"/>
              </w:rPr>
            </w:pPr>
            <w:r w:rsidRPr="00AF7E59">
              <w:rPr>
                <w:rFonts w:ascii="Times New Roman" w:eastAsia="Times New Roman" w:hAnsi="Times New Roman"/>
                <w:lang w:eastAsia="ru-RU"/>
              </w:rPr>
              <w:t>Отдельные мероприятия</w:t>
            </w:r>
          </w:p>
        </w:tc>
      </w:tr>
      <w:tr w:rsidR="00EB1B29" w:rsidRPr="00AF7E59" w:rsidTr="00EB1B29">
        <w:tc>
          <w:tcPr>
            <w:tcW w:w="228" w:type="pct"/>
            <w:tcBorders>
              <w:top w:val="single" w:sz="4" w:space="0" w:color="auto"/>
              <w:left w:val="single" w:sz="4" w:space="0" w:color="auto"/>
              <w:bottom w:val="nil"/>
              <w:right w:val="single" w:sz="4" w:space="0" w:color="auto"/>
            </w:tcBorders>
            <w:shd w:val="clear" w:color="auto" w:fill="auto"/>
          </w:tcPr>
          <w:p w:rsidR="008D6AF3" w:rsidRPr="00AF7E59" w:rsidRDefault="008D6AF3" w:rsidP="00C35C1D">
            <w:pPr>
              <w:spacing w:line="240" w:lineRule="auto"/>
              <w:jc w:val="left"/>
              <w:rPr>
                <w:rFonts w:ascii="Times New Roman" w:eastAsia="Times New Roman" w:hAnsi="Times New Roman"/>
                <w:lang w:eastAsia="ru-RU"/>
              </w:rPr>
            </w:pPr>
          </w:p>
        </w:tc>
        <w:tc>
          <w:tcPr>
            <w:tcW w:w="738" w:type="pct"/>
            <w:tcBorders>
              <w:top w:val="single" w:sz="4" w:space="0" w:color="auto"/>
              <w:left w:val="single" w:sz="4" w:space="0" w:color="auto"/>
              <w:bottom w:val="nil"/>
              <w:right w:val="single" w:sz="4" w:space="0" w:color="auto"/>
            </w:tcBorders>
            <w:shd w:val="clear" w:color="auto" w:fill="auto"/>
            <w:vAlign w:val="bottom"/>
          </w:tcPr>
          <w:p w:rsidR="008D6AF3" w:rsidRPr="00AF7E59" w:rsidRDefault="008D6AF3" w:rsidP="00AF7E59">
            <w:pPr>
              <w:spacing w:line="240" w:lineRule="auto"/>
              <w:jc w:val="left"/>
              <w:rPr>
                <w:rFonts w:ascii="Times New Roman" w:eastAsia="Times New Roman" w:hAnsi="Times New Roman"/>
                <w:lang w:eastAsia="ru-RU"/>
              </w:rPr>
            </w:pPr>
            <w:r w:rsidRPr="00AF7E59">
              <w:rPr>
                <w:rFonts w:ascii="Times New Roman" w:eastAsia="Times New Roman" w:hAnsi="Times New Roman"/>
                <w:lang w:eastAsia="ru-RU"/>
              </w:rPr>
              <w:t>Показатель</w:t>
            </w:r>
          </w:p>
        </w:tc>
        <w:tc>
          <w:tcPr>
            <w:tcW w:w="291" w:type="pct"/>
            <w:tcBorders>
              <w:top w:val="single" w:sz="4" w:space="0" w:color="auto"/>
              <w:left w:val="single" w:sz="4" w:space="0" w:color="auto"/>
              <w:bottom w:val="nil"/>
              <w:right w:val="single" w:sz="4" w:space="0" w:color="auto"/>
            </w:tcBorders>
            <w:shd w:val="clear" w:color="auto" w:fill="auto"/>
            <w:vAlign w:val="bottom"/>
          </w:tcPr>
          <w:p w:rsidR="008D6AF3" w:rsidRPr="00AF7E59" w:rsidRDefault="008D6AF3" w:rsidP="00AF7E59">
            <w:pPr>
              <w:spacing w:line="240" w:lineRule="auto"/>
              <w:jc w:val="left"/>
              <w:rPr>
                <w:rFonts w:ascii="Times New Roman" w:eastAsia="Times New Roman" w:hAnsi="Times New Roman"/>
                <w:lang w:eastAsia="ru-RU"/>
              </w:rPr>
            </w:pPr>
          </w:p>
        </w:tc>
        <w:tc>
          <w:tcPr>
            <w:tcW w:w="291" w:type="pct"/>
            <w:tcBorders>
              <w:top w:val="single" w:sz="4" w:space="0" w:color="auto"/>
              <w:left w:val="single" w:sz="4" w:space="0" w:color="auto"/>
              <w:bottom w:val="nil"/>
              <w:right w:val="single" w:sz="4" w:space="0" w:color="auto"/>
            </w:tcBorders>
            <w:shd w:val="clear" w:color="auto" w:fill="auto"/>
            <w:vAlign w:val="bottom"/>
          </w:tcPr>
          <w:p w:rsidR="008D6AF3" w:rsidRPr="00AF7E59" w:rsidRDefault="008D6AF3" w:rsidP="00AF7E59">
            <w:pPr>
              <w:spacing w:line="240" w:lineRule="auto"/>
              <w:jc w:val="left"/>
              <w:rPr>
                <w:rFonts w:ascii="Times New Roman" w:eastAsia="Times New Roman" w:hAnsi="Times New Roman"/>
                <w:lang w:eastAsia="ru-RU"/>
              </w:rPr>
            </w:pPr>
          </w:p>
        </w:tc>
        <w:tc>
          <w:tcPr>
            <w:tcW w:w="291" w:type="pct"/>
            <w:tcBorders>
              <w:top w:val="single" w:sz="4" w:space="0" w:color="auto"/>
              <w:left w:val="single" w:sz="4" w:space="0" w:color="auto"/>
              <w:bottom w:val="nil"/>
              <w:right w:val="single" w:sz="4" w:space="0" w:color="auto"/>
            </w:tcBorders>
            <w:shd w:val="clear" w:color="auto" w:fill="auto"/>
            <w:vAlign w:val="bottom"/>
          </w:tcPr>
          <w:p w:rsidR="008D6AF3" w:rsidRPr="00AF7E59" w:rsidRDefault="008D6AF3" w:rsidP="00AF7E59">
            <w:pPr>
              <w:spacing w:line="240" w:lineRule="auto"/>
              <w:jc w:val="left"/>
              <w:rPr>
                <w:rFonts w:ascii="Times New Roman" w:eastAsia="Times New Roman" w:hAnsi="Times New Roman"/>
                <w:lang w:eastAsia="ru-RU"/>
              </w:rPr>
            </w:pPr>
          </w:p>
        </w:tc>
        <w:tc>
          <w:tcPr>
            <w:tcW w:w="292" w:type="pct"/>
            <w:tcBorders>
              <w:top w:val="single" w:sz="4" w:space="0" w:color="auto"/>
              <w:left w:val="single" w:sz="4" w:space="0" w:color="auto"/>
              <w:bottom w:val="nil"/>
              <w:right w:val="single" w:sz="4" w:space="0" w:color="auto"/>
            </w:tcBorders>
            <w:shd w:val="clear" w:color="auto" w:fill="auto"/>
            <w:vAlign w:val="bottom"/>
          </w:tcPr>
          <w:p w:rsidR="008D6AF3" w:rsidRPr="00AF7E59" w:rsidRDefault="008D6AF3" w:rsidP="00AF7E59">
            <w:pPr>
              <w:spacing w:line="240" w:lineRule="auto"/>
              <w:jc w:val="left"/>
              <w:rPr>
                <w:rFonts w:ascii="Times New Roman" w:eastAsia="Times New Roman" w:hAnsi="Times New Roman"/>
                <w:lang w:eastAsia="ru-RU"/>
              </w:rPr>
            </w:pPr>
          </w:p>
        </w:tc>
        <w:tc>
          <w:tcPr>
            <w:tcW w:w="292" w:type="pct"/>
            <w:tcBorders>
              <w:top w:val="single" w:sz="4" w:space="0" w:color="auto"/>
              <w:left w:val="single" w:sz="4" w:space="0" w:color="auto"/>
              <w:bottom w:val="nil"/>
              <w:right w:val="single" w:sz="4" w:space="0" w:color="auto"/>
            </w:tcBorders>
            <w:shd w:val="clear" w:color="auto" w:fill="auto"/>
            <w:vAlign w:val="bottom"/>
          </w:tcPr>
          <w:p w:rsidR="008D6AF3" w:rsidRPr="00AF7E59" w:rsidRDefault="008D6AF3" w:rsidP="00AF7E59">
            <w:pPr>
              <w:spacing w:line="240" w:lineRule="auto"/>
              <w:jc w:val="left"/>
              <w:rPr>
                <w:rFonts w:ascii="Times New Roman" w:eastAsia="Times New Roman" w:hAnsi="Times New Roman"/>
                <w:lang w:eastAsia="ru-RU"/>
              </w:rPr>
            </w:pPr>
          </w:p>
        </w:tc>
        <w:tc>
          <w:tcPr>
            <w:tcW w:w="292" w:type="pct"/>
            <w:tcBorders>
              <w:top w:val="single" w:sz="4" w:space="0" w:color="auto"/>
              <w:left w:val="single" w:sz="4" w:space="0" w:color="auto"/>
              <w:bottom w:val="nil"/>
              <w:right w:val="single" w:sz="4" w:space="0" w:color="auto"/>
            </w:tcBorders>
            <w:shd w:val="clear" w:color="auto" w:fill="auto"/>
            <w:vAlign w:val="bottom"/>
          </w:tcPr>
          <w:p w:rsidR="008D6AF3" w:rsidRPr="00AF7E59" w:rsidRDefault="008D6AF3" w:rsidP="00AF7E59">
            <w:pPr>
              <w:spacing w:line="240" w:lineRule="auto"/>
              <w:jc w:val="left"/>
              <w:rPr>
                <w:rFonts w:ascii="Times New Roman" w:eastAsia="Times New Roman" w:hAnsi="Times New Roman"/>
                <w:lang w:eastAsia="ru-RU"/>
              </w:rPr>
            </w:pPr>
          </w:p>
        </w:tc>
        <w:tc>
          <w:tcPr>
            <w:tcW w:w="292" w:type="pct"/>
            <w:tcBorders>
              <w:top w:val="single" w:sz="4" w:space="0" w:color="auto"/>
              <w:left w:val="single" w:sz="4" w:space="0" w:color="auto"/>
              <w:bottom w:val="nil"/>
              <w:right w:val="single" w:sz="4" w:space="0" w:color="auto"/>
            </w:tcBorders>
            <w:shd w:val="clear" w:color="auto" w:fill="auto"/>
            <w:vAlign w:val="bottom"/>
          </w:tcPr>
          <w:p w:rsidR="008D6AF3" w:rsidRPr="00AF7E59" w:rsidRDefault="008D6AF3" w:rsidP="00AF7E59">
            <w:pPr>
              <w:spacing w:line="240" w:lineRule="auto"/>
              <w:jc w:val="left"/>
              <w:rPr>
                <w:rFonts w:ascii="Times New Roman" w:eastAsia="Times New Roman" w:hAnsi="Times New Roman"/>
                <w:lang w:eastAsia="ru-RU"/>
              </w:rPr>
            </w:pPr>
          </w:p>
        </w:tc>
        <w:tc>
          <w:tcPr>
            <w:tcW w:w="292" w:type="pct"/>
            <w:tcBorders>
              <w:top w:val="single" w:sz="4" w:space="0" w:color="auto"/>
              <w:left w:val="single" w:sz="4" w:space="0" w:color="auto"/>
              <w:bottom w:val="nil"/>
              <w:right w:val="single" w:sz="4" w:space="0" w:color="auto"/>
            </w:tcBorders>
            <w:shd w:val="clear" w:color="auto" w:fill="auto"/>
            <w:vAlign w:val="bottom"/>
          </w:tcPr>
          <w:p w:rsidR="008D6AF3" w:rsidRPr="00AF7E59" w:rsidRDefault="008D6AF3" w:rsidP="00AF7E59">
            <w:pPr>
              <w:spacing w:line="240" w:lineRule="auto"/>
              <w:jc w:val="left"/>
              <w:rPr>
                <w:rFonts w:ascii="Times New Roman" w:eastAsia="Times New Roman" w:hAnsi="Times New Roman"/>
                <w:lang w:eastAsia="ru-RU"/>
              </w:rPr>
            </w:pPr>
          </w:p>
        </w:tc>
        <w:tc>
          <w:tcPr>
            <w:tcW w:w="293" w:type="pct"/>
            <w:tcBorders>
              <w:top w:val="single" w:sz="4" w:space="0" w:color="auto"/>
              <w:left w:val="single" w:sz="4" w:space="0" w:color="auto"/>
              <w:bottom w:val="nil"/>
              <w:right w:val="single" w:sz="4" w:space="0" w:color="auto"/>
            </w:tcBorders>
            <w:shd w:val="clear" w:color="auto" w:fill="auto"/>
            <w:vAlign w:val="bottom"/>
          </w:tcPr>
          <w:p w:rsidR="008D6AF3" w:rsidRPr="00AF7E59" w:rsidRDefault="008D6AF3" w:rsidP="00AF7E59">
            <w:pPr>
              <w:spacing w:line="240" w:lineRule="auto"/>
              <w:jc w:val="left"/>
              <w:rPr>
                <w:rFonts w:ascii="Times New Roman" w:eastAsia="Times New Roman" w:hAnsi="Times New Roman"/>
                <w:lang w:eastAsia="ru-RU"/>
              </w:rPr>
            </w:pPr>
          </w:p>
        </w:tc>
        <w:tc>
          <w:tcPr>
            <w:tcW w:w="292" w:type="pct"/>
            <w:tcBorders>
              <w:top w:val="single" w:sz="4" w:space="0" w:color="auto"/>
              <w:left w:val="single" w:sz="4" w:space="0" w:color="auto"/>
              <w:bottom w:val="nil"/>
              <w:right w:val="single" w:sz="4" w:space="0" w:color="auto"/>
            </w:tcBorders>
            <w:shd w:val="clear" w:color="auto" w:fill="auto"/>
            <w:vAlign w:val="bottom"/>
          </w:tcPr>
          <w:p w:rsidR="008D6AF3" w:rsidRPr="00AF7E59" w:rsidRDefault="008D6AF3" w:rsidP="00AF7E59">
            <w:pPr>
              <w:spacing w:line="240" w:lineRule="auto"/>
              <w:jc w:val="left"/>
              <w:rPr>
                <w:rFonts w:ascii="Times New Roman" w:eastAsia="Times New Roman" w:hAnsi="Times New Roman"/>
                <w:lang w:eastAsia="ru-RU"/>
              </w:rPr>
            </w:pPr>
          </w:p>
        </w:tc>
        <w:tc>
          <w:tcPr>
            <w:tcW w:w="291" w:type="pct"/>
            <w:tcBorders>
              <w:top w:val="single" w:sz="4" w:space="0" w:color="auto"/>
              <w:left w:val="single" w:sz="4" w:space="0" w:color="auto"/>
              <w:bottom w:val="nil"/>
              <w:right w:val="single" w:sz="4" w:space="0" w:color="auto"/>
            </w:tcBorders>
            <w:shd w:val="clear" w:color="auto" w:fill="auto"/>
            <w:vAlign w:val="bottom"/>
          </w:tcPr>
          <w:p w:rsidR="008D6AF3" w:rsidRPr="00AF7E59" w:rsidRDefault="008D6AF3" w:rsidP="00AF7E59">
            <w:pPr>
              <w:spacing w:line="240" w:lineRule="auto"/>
              <w:jc w:val="left"/>
              <w:rPr>
                <w:rFonts w:ascii="Times New Roman" w:eastAsia="Times New Roman" w:hAnsi="Times New Roman"/>
                <w:lang w:eastAsia="ru-RU"/>
              </w:rPr>
            </w:pPr>
          </w:p>
        </w:tc>
        <w:tc>
          <w:tcPr>
            <w:tcW w:w="244" w:type="pct"/>
            <w:tcBorders>
              <w:top w:val="single" w:sz="4" w:space="0" w:color="auto"/>
              <w:left w:val="single" w:sz="4" w:space="0" w:color="auto"/>
              <w:bottom w:val="nil"/>
              <w:right w:val="single" w:sz="4" w:space="0" w:color="auto"/>
            </w:tcBorders>
            <w:shd w:val="clear" w:color="auto" w:fill="auto"/>
            <w:vAlign w:val="bottom"/>
          </w:tcPr>
          <w:p w:rsidR="008D6AF3" w:rsidRPr="00AF7E59" w:rsidRDefault="008D6AF3" w:rsidP="00AF7E59">
            <w:pPr>
              <w:spacing w:line="240" w:lineRule="auto"/>
              <w:jc w:val="left"/>
              <w:rPr>
                <w:rFonts w:ascii="Times New Roman" w:eastAsia="Times New Roman" w:hAnsi="Times New Roman"/>
                <w:lang w:eastAsia="ru-RU"/>
              </w:rPr>
            </w:pPr>
          </w:p>
        </w:tc>
        <w:tc>
          <w:tcPr>
            <w:tcW w:w="292" w:type="pct"/>
            <w:tcBorders>
              <w:top w:val="single" w:sz="4" w:space="0" w:color="auto"/>
              <w:left w:val="single" w:sz="4" w:space="0" w:color="auto"/>
              <w:bottom w:val="nil"/>
              <w:right w:val="single" w:sz="4" w:space="0" w:color="auto"/>
            </w:tcBorders>
            <w:shd w:val="clear" w:color="auto" w:fill="auto"/>
            <w:vAlign w:val="bottom"/>
          </w:tcPr>
          <w:p w:rsidR="008D6AF3" w:rsidRPr="00AF7E59" w:rsidRDefault="008D6AF3" w:rsidP="00AF7E59">
            <w:pPr>
              <w:spacing w:line="240" w:lineRule="auto"/>
              <w:jc w:val="left"/>
              <w:rPr>
                <w:rFonts w:ascii="Times New Roman" w:eastAsia="Times New Roman" w:hAnsi="Times New Roman"/>
                <w:lang w:eastAsia="ru-RU"/>
              </w:rPr>
            </w:pPr>
          </w:p>
        </w:tc>
        <w:tc>
          <w:tcPr>
            <w:tcW w:w="289" w:type="pct"/>
            <w:tcBorders>
              <w:top w:val="single" w:sz="4" w:space="0" w:color="auto"/>
              <w:left w:val="single" w:sz="4" w:space="0" w:color="auto"/>
              <w:bottom w:val="nil"/>
              <w:right w:val="single" w:sz="4" w:space="0" w:color="auto"/>
            </w:tcBorders>
            <w:shd w:val="clear" w:color="auto" w:fill="auto"/>
            <w:vAlign w:val="bottom"/>
          </w:tcPr>
          <w:p w:rsidR="008D6AF3" w:rsidRPr="00AF7E59" w:rsidRDefault="008D6AF3" w:rsidP="00AF7E59">
            <w:pPr>
              <w:spacing w:line="240" w:lineRule="auto"/>
              <w:jc w:val="left"/>
              <w:rPr>
                <w:rFonts w:ascii="Times New Roman" w:eastAsia="Times New Roman" w:hAnsi="Times New Roman"/>
                <w:lang w:eastAsia="ru-RU"/>
              </w:rPr>
            </w:pPr>
          </w:p>
        </w:tc>
      </w:tr>
      <w:tr w:rsidR="00EB1B29" w:rsidRPr="00AF7E59" w:rsidTr="00EB1B29">
        <w:trPr>
          <w:trHeight w:val="1829"/>
        </w:trPr>
        <w:tc>
          <w:tcPr>
            <w:tcW w:w="228" w:type="pct"/>
            <w:tcBorders>
              <w:top w:val="single" w:sz="4" w:space="0" w:color="auto"/>
              <w:left w:val="single" w:sz="4" w:space="0" w:color="auto"/>
              <w:bottom w:val="single" w:sz="4" w:space="0" w:color="auto"/>
              <w:right w:val="single" w:sz="4" w:space="0" w:color="auto"/>
            </w:tcBorders>
            <w:shd w:val="clear" w:color="auto" w:fill="auto"/>
          </w:tcPr>
          <w:p w:rsidR="008D6AF3" w:rsidRPr="00AF7E59" w:rsidRDefault="00FF6330" w:rsidP="00C35C1D">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21</w:t>
            </w:r>
          </w:p>
        </w:tc>
        <w:tc>
          <w:tcPr>
            <w:tcW w:w="738" w:type="pct"/>
            <w:tcBorders>
              <w:top w:val="single" w:sz="4" w:space="0" w:color="auto"/>
              <w:left w:val="nil"/>
              <w:bottom w:val="single" w:sz="4" w:space="0" w:color="auto"/>
              <w:right w:val="single" w:sz="4" w:space="0" w:color="auto"/>
            </w:tcBorders>
            <w:shd w:val="clear" w:color="auto" w:fill="auto"/>
            <w:vAlign w:val="bottom"/>
          </w:tcPr>
          <w:p w:rsidR="008D6AF3" w:rsidRPr="00AF7E59" w:rsidRDefault="008D6AF3" w:rsidP="00AF7E59">
            <w:pPr>
              <w:spacing w:line="240" w:lineRule="auto"/>
              <w:rPr>
                <w:rFonts w:ascii="Times New Roman" w:eastAsia="Times New Roman" w:hAnsi="Times New Roman"/>
                <w:lang w:eastAsia="ru-RU"/>
              </w:rPr>
            </w:pPr>
            <w:r w:rsidRPr="00AF7E59">
              <w:rPr>
                <w:rFonts w:ascii="Times New Roman" w:eastAsia="Times New Roman" w:hAnsi="Times New Roman"/>
                <w:lang w:eastAsia="ru-RU"/>
              </w:rPr>
              <w:t xml:space="preserve">Доля родителей, законных представителей, получающих компенсацию родительской платы за присмотр и уход </w:t>
            </w:r>
            <w:r w:rsidRPr="00AF7E59">
              <w:rPr>
                <w:rFonts w:ascii="Times New Roman" w:eastAsia="Times New Roman" w:hAnsi="Times New Roman"/>
                <w:lang w:eastAsia="ru-RU"/>
              </w:rPr>
              <w:lastRenderedPageBreak/>
              <w:t>за детьми, в образовательных организациях, реализующих программы дошкольного образования</w:t>
            </w:r>
          </w:p>
        </w:tc>
        <w:tc>
          <w:tcPr>
            <w:tcW w:w="291" w:type="pct"/>
            <w:tcBorders>
              <w:top w:val="single" w:sz="4" w:space="0" w:color="auto"/>
              <w:left w:val="nil"/>
              <w:bottom w:val="single" w:sz="4" w:space="0" w:color="auto"/>
              <w:right w:val="single" w:sz="4" w:space="0" w:color="auto"/>
            </w:tcBorders>
            <w:shd w:val="clear" w:color="auto" w:fill="auto"/>
            <w:vAlign w:val="center"/>
          </w:tcPr>
          <w:p w:rsidR="008D6AF3" w:rsidRPr="00AF7E59" w:rsidRDefault="008D6AF3" w:rsidP="00AF7E59">
            <w:pPr>
              <w:spacing w:line="240" w:lineRule="auto"/>
              <w:jc w:val="center"/>
              <w:rPr>
                <w:rFonts w:ascii="Times New Roman" w:eastAsia="Times New Roman" w:hAnsi="Times New Roman"/>
                <w:lang w:eastAsia="ru-RU"/>
              </w:rPr>
            </w:pPr>
            <w:r w:rsidRPr="00AF7E59">
              <w:rPr>
                <w:rFonts w:ascii="Times New Roman" w:eastAsia="Times New Roman" w:hAnsi="Times New Roman"/>
                <w:lang w:eastAsia="ru-RU"/>
              </w:rPr>
              <w:lastRenderedPageBreak/>
              <w:t>%</w:t>
            </w:r>
          </w:p>
        </w:tc>
        <w:tc>
          <w:tcPr>
            <w:tcW w:w="291" w:type="pct"/>
            <w:tcBorders>
              <w:top w:val="single" w:sz="4" w:space="0" w:color="auto"/>
              <w:left w:val="nil"/>
              <w:bottom w:val="single" w:sz="4" w:space="0" w:color="auto"/>
              <w:right w:val="single" w:sz="4" w:space="0" w:color="auto"/>
            </w:tcBorders>
            <w:shd w:val="clear" w:color="auto" w:fill="auto"/>
            <w:vAlign w:val="center"/>
          </w:tcPr>
          <w:p w:rsidR="008D6AF3" w:rsidRPr="00AF7E59" w:rsidRDefault="008D6AF3" w:rsidP="00AF7E59">
            <w:pPr>
              <w:spacing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64,40</w:t>
            </w:r>
          </w:p>
        </w:tc>
        <w:tc>
          <w:tcPr>
            <w:tcW w:w="291" w:type="pct"/>
            <w:tcBorders>
              <w:top w:val="single" w:sz="4" w:space="0" w:color="auto"/>
              <w:left w:val="nil"/>
              <w:bottom w:val="single" w:sz="4" w:space="0" w:color="auto"/>
              <w:right w:val="single" w:sz="4" w:space="0" w:color="auto"/>
            </w:tcBorders>
            <w:shd w:val="clear" w:color="auto" w:fill="auto"/>
            <w:vAlign w:val="center"/>
          </w:tcPr>
          <w:p w:rsidR="008D6AF3" w:rsidRPr="00AF7E59" w:rsidRDefault="008D6AF3" w:rsidP="00AF7E59">
            <w:pPr>
              <w:spacing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76,50</w:t>
            </w:r>
          </w:p>
        </w:tc>
        <w:tc>
          <w:tcPr>
            <w:tcW w:w="292" w:type="pct"/>
            <w:tcBorders>
              <w:top w:val="single" w:sz="4" w:space="0" w:color="auto"/>
              <w:left w:val="nil"/>
              <w:bottom w:val="single" w:sz="4" w:space="0" w:color="auto"/>
              <w:right w:val="single" w:sz="4" w:space="0" w:color="auto"/>
            </w:tcBorders>
            <w:shd w:val="clear" w:color="auto" w:fill="auto"/>
            <w:vAlign w:val="center"/>
          </w:tcPr>
          <w:p w:rsidR="008D6AF3" w:rsidRPr="00AF7E59" w:rsidRDefault="008D6AF3" w:rsidP="00AF7E59">
            <w:pPr>
              <w:spacing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76,50</w:t>
            </w:r>
          </w:p>
        </w:tc>
        <w:tc>
          <w:tcPr>
            <w:tcW w:w="292" w:type="pct"/>
            <w:tcBorders>
              <w:top w:val="single" w:sz="4" w:space="0" w:color="auto"/>
              <w:left w:val="nil"/>
              <w:bottom w:val="single" w:sz="4" w:space="0" w:color="auto"/>
              <w:right w:val="single" w:sz="4" w:space="0" w:color="auto"/>
            </w:tcBorders>
            <w:shd w:val="clear" w:color="auto" w:fill="auto"/>
            <w:vAlign w:val="center"/>
          </w:tcPr>
          <w:p w:rsidR="008D6AF3" w:rsidRPr="00AF7E59" w:rsidRDefault="008D6AF3" w:rsidP="00AF7E59">
            <w:pPr>
              <w:spacing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77,00</w:t>
            </w:r>
          </w:p>
        </w:tc>
        <w:tc>
          <w:tcPr>
            <w:tcW w:w="292" w:type="pct"/>
            <w:tcBorders>
              <w:top w:val="single" w:sz="4" w:space="0" w:color="auto"/>
              <w:left w:val="nil"/>
              <w:bottom w:val="single" w:sz="4" w:space="0" w:color="auto"/>
              <w:right w:val="single" w:sz="4" w:space="0" w:color="auto"/>
            </w:tcBorders>
            <w:shd w:val="clear" w:color="auto" w:fill="auto"/>
            <w:vAlign w:val="center"/>
          </w:tcPr>
          <w:p w:rsidR="008D6AF3" w:rsidRPr="00AF7E59" w:rsidRDefault="008D6AF3" w:rsidP="00AF7E59">
            <w:pPr>
              <w:spacing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77,00</w:t>
            </w:r>
          </w:p>
        </w:tc>
        <w:tc>
          <w:tcPr>
            <w:tcW w:w="292" w:type="pct"/>
            <w:tcBorders>
              <w:top w:val="single" w:sz="4" w:space="0" w:color="auto"/>
              <w:left w:val="nil"/>
              <w:bottom w:val="single" w:sz="4" w:space="0" w:color="auto"/>
              <w:right w:val="single" w:sz="4" w:space="0" w:color="auto"/>
            </w:tcBorders>
            <w:shd w:val="clear" w:color="auto" w:fill="auto"/>
            <w:vAlign w:val="center"/>
          </w:tcPr>
          <w:p w:rsidR="008D6AF3" w:rsidRPr="00AF7E59" w:rsidRDefault="008D6AF3" w:rsidP="00AF7E59">
            <w:pPr>
              <w:spacing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78,50</w:t>
            </w:r>
          </w:p>
        </w:tc>
        <w:tc>
          <w:tcPr>
            <w:tcW w:w="292" w:type="pct"/>
            <w:tcBorders>
              <w:top w:val="single" w:sz="4" w:space="0" w:color="auto"/>
              <w:left w:val="nil"/>
              <w:bottom w:val="single" w:sz="4" w:space="0" w:color="auto"/>
              <w:right w:val="single" w:sz="4" w:space="0" w:color="auto"/>
            </w:tcBorders>
            <w:shd w:val="clear" w:color="auto" w:fill="auto"/>
            <w:vAlign w:val="center"/>
          </w:tcPr>
          <w:p w:rsidR="008D6AF3" w:rsidRPr="00AF7E59" w:rsidRDefault="008D6AF3" w:rsidP="00AF7E59">
            <w:pPr>
              <w:spacing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77,50</w:t>
            </w:r>
          </w:p>
        </w:tc>
        <w:tc>
          <w:tcPr>
            <w:tcW w:w="293" w:type="pct"/>
            <w:tcBorders>
              <w:top w:val="single" w:sz="4" w:space="0" w:color="auto"/>
              <w:left w:val="nil"/>
              <w:bottom w:val="single" w:sz="4" w:space="0" w:color="auto"/>
              <w:right w:val="single" w:sz="4" w:space="0" w:color="auto"/>
            </w:tcBorders>
            <w:shd w:val="clear" w:color="auto" w:fill="auto"/>
            <w:vAlign w:val="center"/>
          </w:tcPr>
          <w:p w:rsidR="008D6AF3" w:rsidRPr="00AF7E59" w:rsidRDefault="008D6AF3" w:rsidP="00AF7E59">
            <w:pPr>
              <w:spacing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78,00</w:t>
            </w:r>
          </w:p>
        </w:tc>
        <w:tc>
          <w:tcPr>
            <w:tcW w:w="292" w:type="pct"/>
            <w:tcBorders>
              <w:top w:val="single" w:sz="4" w:space="0" w:color="auto"/>
              <w:left w:val="nil"/>
              <w:bottom w:val="single" w:sz="4" w:space="0" w:color="auto"/>
              <w:right w:val="single" w:sz="4" w:space="0" w:color="auto"/>
            </w:tcBorders>
            <w:shd w:val="clear" w:color="auto" w:fill="auto"/>
            <w:vAlign w:val="center"/>
          </w:tcPr>
          <w:p w:rsidR="008D6AF3" w:rsidRPr="00AF7E59" w:rsidRDefault="008D6AF3" w:rsidP="00AF7E59">
            <w:pPr>
              <w:spacing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78,00</w:t>
            </w:r>
          </w:p>
        </w:tc>
        <w:tc>
          <w:tcPr>
            <w:tcW w:w="291" w:type="pct"/>
            <w:tcBorders>
              <w:top w:val="single" w:sz="4" w:space="0" w:color="auto"/>
              <w:left w:val="nil"/>
              <w:bottom w:val="single" w:sz="4" w:space="0" w:color="auto"/>
              <w:right w:val="single" w:sz="4" w:space="0" w:color="auto"/>
            </w:tcBorders>
            <w:shd w:val="clear" w:color="auto" w:fill="auto"/>
            <w:vAlign w:val="center"/>
          </w:tcPr>
          <w:p w:rsidR="008D6AF3" w:rsidRPr="00AF7E59" w:rsidRDefault="008D6AF3" w:rsidP="00AF7E59">
            <w:pPr>
              <w:spacing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78,50</w:t>
            </w:r>
          </w:p>
        </w:tc>
        <w:tc>
          <w:tcPr>
            <w:tcW w:w="244" w:type="pct"/>
            <w:tcBorders>
              <w:top w:val="single" w:sz="4" w:space="0" w:color="auto"/>
              <w:left w:val="nil"/>
              <w:bottom w:val="single" w:sz="4" w:space="0" w:color="auto"/>
              <w:right w:val="single" w:sz="4" w:space="0" w:color="auto"/>
            </w:tcBorders>
            <w:shd w:val="clear" w:color="auto" w:fill="auto"/>
            <w:vAlign w:val="center"/>
          </w:tcPr>
          <w:p w:rsidR="008D6AF3" w:rsidRPr="00AF7E59" w:rsidRDefault="008D6AF3" w:rsidP="00AF7E59">
            <w:pPr>
              <w:spacing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78,50</w:t>
            </w:r>
          </w:p>
        </w:tc>
        <w:tc>
          <w:tcPr>
            <w:tcW w:w="292" w:type="pct"/>
            <w:tcBorders>
              <w:top w:val="single" w:sz="4" w:space="0" w:color="auto"/>
              <w:left w:val="nil"/>
              <w:bottom w:val="single" w:sz="4" w:space="0" w:color="auto"/>
              <w:right w:val="single" w:sz="4" w:space="0" w:color="auto"/>
            </w:tcBorders>
            <w:shd w:val="clear" w:color="auto" w:fill="auto"/>
            <w:vAlign w:val="center"/>
          </w:tcPr>
          <w:p w:rsidR="008D6AF3" w:rsidRPr="00AF7E59" w:rsidRDefault="008D6AF3" w:rsidP="00AF7E59">
            <w:pPr>
              <w:spacing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79,00</w:t>
            </w:r>
          </w:p>
        </w:tc>
        <w:tc>
          <w:tcPr>
            <w:tcW w:w="289" w:type="pct"/>
            <w:tcBorders>
              <w:top w:val="single" w:sz="4" w:space="0" w:color="auto"/>
              <w:left w:val="nil"/>
              <w:bottom w:val="single" w:sz="4" w:space="0" w:color="auto"/>
              <w:right w:val="single" w:sz="4" w:space="0" w:color="auto"/>
            </w:tcBorders>
            <w:shd w:val="clear" w:color="auto" w:fill="auto"/>
            <w:vAlign w:val="center"/>
          </w:tcPr>
          <w:p w:rsidR="008D6AF3" w:rsidRPr="00AF7E59" w:rsidRDefault="008D6AF3" w:rsidP="00AF7E59">
            <w:pPr>
              <w:spacing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79,00</w:t>
            </w:r>
          </w:p>
        </w:tc>
      </w:tr>
      <w:tr w:rsidR="00EB1B29" w:rsidRPr="00AF7E59" w:rsidTr="00EB1B29">
        <w:trPr>
          <w:trHeight w:val="2693"/>
        </w:trPr>
        <w:tc>
          <w:tcPr>
            <w:tcW w:w="228" w:type="pct"/>
            <w:tcBorders>
              <w:top w:val="nil"/>
              <w:left w:val="single" w:sz="4" w:space="0" w:color="auto"/>
              <w:bottom w:val="single" w:sz="4" w:space="0" w:color="auto"/>
              <w:right w:val="single" w:sz="4" w:space="0" w:color="auto"/>
            </w:tcBorders>
            <w:shd w:val="clear" w:color="auto" w:fill="auto"/>
          </w:tcPr>
          <w:p w:rsidR="008D6AF3" w:rsidRPr="00AF7E59" w:rsidRDefault="00FF6330" w:rsidP="00C35C1D">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2</w:t>
            </w:r>
            <w:r w:rsidR="008D6AF3" w:rsidRPr="00AF7E59">
              <w:rPr>
                <w:rFonts w:ascii="Times New Roman" w:eastAsia="Times New Roman" w:hAnsi="Times New Roman"/>
                <w:lang w:eastAsia="ru-RU"/>
              </w:rPr>
              <w:t>2</w:t>
            </w:r>
          </w:p>
        </w:tc>
        <w:tc>
          <w:tcPr>
            <w:tcW w:w="738" w:type="pct"/>
            <w:tcBorders>
              <w:top w:val="nil"/>
              <w:left w:val="nil"/>
              <w:bottom w:val="single" w:sz="4" w:space="0" w:color="auto"/>
              <w:right w:val="single" w:sz="4" w:space="0" w:color="auto"/>
            </w:tcBorders>
            <w:shd w:val="clear" w:color="auto" w:fill="auto"/>
            <w:vAlign w:val="bottom"/>
          </w:tcPr>
          <w:p w:rsidR="008D6AF3" w:rsidRPr="00AF7E59" w:rsidRDefault="008D6AF3" w:rsidP="00AF7E59">
            <w:pPr>
              <w:spacing w:line="240" w:lineRule="auto"/>
              <w:rPr>
                <w:rFonts w:ascii="Times New Roman" w:eastAsia="Times New Roman" w:hAnsi="Times New Roman"/>
                <w:lang w:eastAsia="ru-RU"/>
              </w:rPr>
            </w:pPr>
            <w:r w:rsidRPr="00AF7E59">
              <w:rPr>
                <w:rFonts w:ascii="Times New Roman" w:eastAsia="Times New Roman" w:hAnsi="Times New Roman"/>
                <w:lang w:eastAsia="ru-RU"/>
              </w:rPr>
              <w:t>Доля обучающихся 7-15 лет, посетивших лагеря с дневным пребыванием детей на базе общеобразовательных учреждений в общей численности обучающихся 1-9 классов</w:t>
            </w:r>
          </w:p>
        </w:tc>
        <w:tc>
          <w:tcPr>
            <w:tcW w:w="291" w:type="pct"/>
            <w:tcBorders>
              <w:top w:val="nil"/>
              <w:left w:val="nil"/>
              <w:bottom w:val="single" w:sz="4" w:space="0" w:color="auto"/>
              <w:right w:val="single" w:sz="4" w:space="0" w:color="auto"/>
            </w:tcBorders>
            <w:shd w:val="clear" w:color="auto" w:fill="auto"/>
            <w:vAlign w:val="center"/>
          </w:tcPr>
          <w:p w:rsidR="008D6AF3" w:rsidRPr="00AF7E59" w:rsidRDefault="008D6AF3" w:rsidP="00AF7E59">
            <w:pPr>
              <w:spacing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w:t>
            </w:r>
          </w:p>
        </w:tc>
        <w:tc>
          <w:tcPr>
            <w:tcW w:w="291" w:type="pct"/>
            <w:tcBorders>
              <w:top w:val="nil"/>
              <w:left w:val="nil"/>
              <w:bottom w:val="single" w:sz="4" w:space="0" w:color="auto"/>
              <w:right w:val="single" w:sz="4" w:space="0" w:color="auto"/>
            </w:tcBorders>
            <w:shd w:val="clear" w:color="auto" w:fill="auto"/>
            <w:vAlign w:val="center"/>
          </w:tcPr>
          <w:p w:rsidR="008D6AF3" w:rsidRPr="00AF7E59" w:rsidRDefault="008D6AF3" w:rsidP="00AF7E59">
            <w:pPr>
              <w:spacing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47,72</w:t>
            </w:r>
          </w:p>
        </w:tc>
        <w:tc>
          <w:tcPr>
            <w:tcW w:w="291" w:type="pct"/>
            <w:tcBorders>
              <w:top w:val="nil"/>
              <w:left w:val="nil"/>
              <w:bottom w:val="single" w:sz="4" w:space="0" w:color="auto"/>
              <w:right w:val="single" w:sz="4" w:space="0" w:color="auto"/>
            </w:tcBorders>
            <w:shd w:val="clear" w:color="auto" w:fill="auto"/>
            <w:vAlign w:val="center"/>
          </w:tcPr>
          <w:p w:rsidR="008D6AF3" w:rsidRPr="00AF7E59" w:rsidRDefault="008D6AF3" w:rsidP="00AF7E59">
            <w:pPr>
              <w:spacing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48,23</w:t>
            </w:r>
          </w:p>
        </w:tc>
        <w:tc>
          <w:tcPr>
            <w:tcW w:w="292" w:type="pct"/>
            <w:tcBorders>
              <w:top w:val="nil"/>
              <w:left w:val="nil"/>
              <w:bottom w:val="single" w:sz="4" w:space="0" w:color="auto"/>
              <w:right w:val="single" w:sz="4" w:space="0" w:color="auto"/>
            </w:tcBorders>
            <w:shd w:val="clear" w:color="auto" w:fill="auto"/>
            <w:vAlign w:val="center"/>
          </w:tcPr>
          <w:p w:rsidR="008D6AF3" w:rsidRPr="00AF7E59" w:rsidRDefault="008D6AF3" w:rsidP="00AF7E59">
            <w:pPr>
              <w:spacing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48,23</w:t>
            </w:r>
          </w:p>
        </w:tc>
        <w:tc>
          <w:tcPr>
            <w:tcW w:w="292" w:type="pct"/>
            <w:tcBorders>
              <w:top w:val="nil"/>
              <w:left w:val="nil"/>
              <w:bottom w:val="single" w:sz="4" w:space="0" w:color="auto"/>
              <w:right w:val="single" w:sz="4" w:space="0" w:color="auto"/>
            </w:tcBorders>
            <w:shd w:val="clear" w:color="auto" w:fill="auto"/>
            <w:vAlign w:val="center"/>
          </w:tcPr>
          <w:p w:rsidR="008D6AF3" w:rsidRPr="00AF7E59" w:rsidRDefault="008D6AF3" w:rsidP="00AF7E59">
            <w:pPr>
              <w:spacing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48,51</w:t>
            </w:r>
          </w:p>
        </w:tc>
        <w:tc>
          <w:tcPr>
            <w:tcW w:w="292" w:type="pct"/>
            <w:tcBorders>
              <w:top w:val="nil"/>
              <w:left w:val="nil"/>
              <w:bottom w:val="single" w:sz="4" w:space="0" w:color="auto"/>
              <w:right w:val="single" w:sz="4" w:space="0" w:color="auto"/>
            </w:tcBorders>
            <w:shd w:val="clear" w:color="auto" w:fill="auto"/>
            <w:vAlign w:val="center"/>
          </w:tcPr>
          <w:p w:rsidR="008D6AF3" w:rsidRPr="00AF7E59" w:rsidRDefault="008D6AF3" w:rsidP="00AF7E59">
            <w:pPr>
              <w:spacing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48,51</w:t>
            </w:r>
          </w:p>
        </w:tc>
        <w:tc>
          <w:tcPr>
            <w:tcW w:w="292" w:type="pct"/>
            <w:tcBorders>
              <w:top w:val="nil"/>
              <w:left w:val="nil"/>
              <w:bottom w:val="single" w:sz="4" w:space="0" w:color="auto"/>
              <w:right w:val="single" w:sz="4" w:space="0" w:color="auto"/>
            </w:tcBorders>
            <w:shd w:val="clear" w:color="auto" w:fill="auto"/>
            <w:vAlign w:val="center"/>
          </w:tcPr>
          <w:p w:rsidR="008D6AF3" w:rsidRPr="00AF7E59" w:rsidRDefault="008D6AF3" w:rsidP="00AF7E59">
            <w:pPr>
              <w:spacing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48,80</w:t>
            </w:r>
          </w:p>
        </w:tc>
        <w:tc>
          <w:tcPr>
            <w:tcW w:w="292" w:type="pct"/>
            <w:tcBorders>
              <w:top w:val="nil"/>
              <w:left w:val="nil"/>
              <w:bottom w:val="single" w:sz="4" w:space="0" w:color="auto"/>
              <w:right w:val="single" w:sz="4" w:space="0" w:color="auto"/>
            </w:tcBorders>
            <w:shd w:val="clear" w:color="auto" w:fill="auto"/>
            <w:vAlign w:val="center"/>
          </w:tcPr>
          <w:p w:rsidR="008D6AF3" w:rsidRPr="00AF7E59" w:rsidRDefault="008D6AF3" w:rsidP="00AF7E59">
            <w:pPr>
              <w:spacing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48,80</w:t>
            </w:r>
          </w:p>
        </w:tc>
        <w:tc>
          <w:tcPr>
            <w:tcW w:w="293" w:type="pct"/>
            <w:tcBorders>
              <w:top w:val="nil"/>
              <w:left w:val="nil"/>
              <w:bottom w:val="single" w:sz="4" w:space="0" w:color="auto"/>
              <w:right w:val="single" w:sz="4" w:space="0" w:color="auto"/>
            </w:tcBorders>
            <w:shd w:val="clear" w:color="auto" w:fill="auto"/>
            <w:vAlign w:val="center"/>
          </w:tcPr>
          <w:p w:rsidR="008D6AF3" w:rsidRPr="00AF7E59" w:rsidRDefault="008D6AF3" w:rsidP="00AF7E59">
            <w:pPr>
              <w:spacing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49,00</w:t>
            </w:r>
          </w:p>
        </w:tc>
        <w:tc>
          <w:tcPr>
            <w:tcW w:w="292" w:type="pct"/>
            <w:tcBorders>
              <w:top w:val="nil"/>
              <w:left w:val="nil"/>
              <w:bottom w:val="single" w:sz="4" w:space="0" w:color="auto"/>
              <w:right w:val="single" w:sz="4" w:space="0" w:color="auto"/>
            </w:tcBorders>
            <w:shd w:val="clear" w:color="auto" w:fill="auto"/>
            <w:vAlign w:val="center"/>
          </w:tcPr>
          <w:p w:rsidR="008D6AF3" w:rsidRPr="00AF7E59" w:rsidRDefault="008D6AF3" w:rsidP="00AF7E59">
            <w:pPr>
              <w:spacing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49,00</w:t>
            </w:r>
          </w:p>
        </w:tc>
        <w:tc>
          <w:tcPr>
            <w:tcW w:w="291" w:type="pct"/>
            <w:tcBorders>
              <w:top w:val="nil"/>
              <w:left w:val="nil"/>
              <w:bottom w:val="single" w:sz="4" w:space="0" w:color="auto"/>
              <w:right w:val="single" w:sz="4" w:space="0" w:color="auto"/>
            </w:tcBorders>
            <w:shd w:val="clear" w:color="auto" w:fill="auto"/>
            <w:vAlign w:val="center"/>
          </w:tcPr>
          <w:p w:rsidR="008D6AF3" w:rsidRPr="00AF7E59" w:rsidRDefault="008D6AF3" w:rsidP="00AF7E59">
            <w:pPr>
              <w:spacing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49,10</w:t>
            </w:r>
          </w:p>
        </w:tc>
        <w:tc>
          <w:tcPr>
            <w:tcW w:w="244" w:type="pct"/>
            <w:tcBorders>
              <w:top w:val="nil"/>
              <w:left w:val="nil"/>
              <w:bottom w:val="single" w:sz="4" w:space="0" w:color="auto"/>
              <w:right w:val="single" w:sz="4" w:space="0" w:color="auto"/>
            </w:tcBorders>
            <w:shd w:val="clear" w:color="auto" w:fill="auto"/>
            <w:vAlign w:val="center"/>
          </w:tcPr>
          <w:p w:rsidR="008D6AF3" w:rsidRPr="00AF7E59" w:rsidRDefault="008D6AF3" w:rsidP="00AF7E59">
            <w:pPr>
              <w:spacing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49,10</w:t>
            </w:r>
          </w:p>
        </w:tc>
        <w:tc>
          <w:tcPr>
            <w:tcW w:w="292" w:type="pct"/>
            <w:tcBorders>
              <w:top w:val="nil"/>
              <w:left w:val="nil"/>
              <w:bottom w:val="single" w:sz="4" w:space="0" w:color="auto"/>
              <w:right w:val="single" w:sz="4" w:space="0" w:color="auto"/>
            </w:tcBorders>
            <w:shd w:val="clear" w:color="auto" w:fill="auto"/>
            <w:vAlign w:val="center"/>
          </w:tcPr>
          <w:p w:rsidR="008D6AF3" w:rsidRPr="00AF7E59" w:rsidRDefault="008D6AF3" w:rsidP="00AF7E59">
            <w:pPr>
              <w:spacing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49,20</w:t>
            </w:r>
          </w:p>
        </w:tc>
        <w:tc>
          <w:tcPr>
            <w:tcW w:w="289" w:type="pct"/>
            <w:tcBorders>
              <w:top w:val="nil"/>
              <w:left w:val="nil"/>
              <w:bottom w:val="single" w:sz="4" w:space="0" w:color="auto"/>
              <w:right w:val="single" w:sz="4" w:space="0" w:color="auto"/>
            </w:tcBorders>
            <w:shd w:val="clear" w:color="auto" w:fill="auto"/>
            <w:vAlign w:val="center"/>
          </w:tcPr>
          <w:p w:rsidR="008D6AF3" w:rsidRPr="00AF7E59" w:rsidRDefault="008D6AF3" w:rsidP="00AF7E59">
            <w:pPr>
              <w:spacing w:line="240" w:lineRule="auto"/>
              <w:jc w:val="center"/>
              <w:rPr>
                <w:rFonts w:ascii="Times New Roman" w:eastAsia="Times New Roman" w:hAnsi="Times New Roman"/>
                <w:lang w:eastAsia="ru-RU"/>
              </w:rPr>
            </w:pPr>
            <w:r w:rsidRPr="00AF7E59">
              <w:rPr>
                <w:rFonts w:ascii="Times New Roman" w:eastAsia="Times New Roman" w:hAnsi="Times New Roman"/>
                <w:lang w:eastAsia="ru-RU"/>
              </w:rPr>
              <w:t>49,20</w:t>
            </w:r>
          </w:p>
        </w:tc>
      </w:tr>
      <w:tr w:rsidR="00EB1B29" w:rsidRPr="00AF7E59" w:rsidTr="00EB1B29">
        <w:trPr>
          <w:trHeight w:val="1247"/>
        </w:trPr>
        <w:tc>
          <w:tcPr>
            <w:tcW w:w="228" w:type="pct"/>
            <w:tcBorders>
              <w:top w:val="single" w:sz="4" w:space="0" w:color="auto"/>
              <w:left w:val="single" w:sz="4" w:space="0" w:color="auto"/>
              <w:bottom w:val="nil"/>
              <w:right w:val="single" w:sz="4" w:space="0" w:color="auto"/>
            </w:tcBorders>
            <w:shd w:val="clear" w:color="auto" w:fill="auto"/>
          </w:tcPr>
          <w:p w:rsidR="008D6AF3" w:rsidRPr="00AF7E59" w:rsidRDefault="00FF6330" w:rsidP="00C35C1D">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2</w:t>
            </w:r>
            <w:r w:rsidR="008D6AF3" w:rsidRPr="00AF7E59">
              <w:rPr>
                <w:rFonts w:ascii="Times New Roman" w:eastAsia="Times New Roman" w:hAnsi="Times New Roman"/>
                <w:lang w:eastAsia="ru-RU"/>
              </w:rPr>
              <w:t>3</w:t>
            </w:r>
          </w:p>
        </w:tc>
        <w:tc>
          <w:tcPr>
            <w:tcW w:w="738" w:type="pct"/>
            <w:tcBorders>
              <w:top w:val="single" w:sz="4" w:space="0" w:color="auto"/>
              <w:left w:val="nil"/>
              <w:bottom w:val="nil"/>
              <w:right w:val="single" w:sz="4" w:space="0" w:color="auto"/>
            </w:tcBorders>
            <w:shd w:val="clear" w:color="auto" w:fill="auto"/>
            <w:vAlign w:val="bottom"/>
          </w:tcPr>
          <w:p w:rsidR="008D6AF3" w:rsidRPr="0094205D" w:rsidRDefault="008D6AF3" w:rsidP="00AF7E59">
            <w:pPr>
              <w:spacing w:line="240" w:lineRule="auto"/>
              <w:rPr>
                <w:rFonts w:ascii="Times New Roman" w:eastAsia="Times New Roman" w:hAnsi="Times New Roman"/>
                <w:lang w:eastAsia="ru-RU"/>
              </w:rPr>
            </w:pPr>
            <w:r w:rsidRPr="0094205D">
              <w:rPr>
                <w:rFonts w:ascii="Times New Roman" w:eastAsia="Times New Roman" w:hAnsi="Times New Roman"/>
                <w:lang w:eastAsia="ru-RU"/>
              </w:rPr>
              <w:t>Доля выпускников общеобразовательных учреждений Дальнегорского городского округа, принявших участие в общегородском мероприятии "Единый выпускной"</w:t>
            </w:r>
          </w:p>
        </w:tc>
        <w:tc>
          <w:tcPr>
            <w:tcW w:w="291" w:type="pct"/>
            <w:tcBorders>
              <w:top w:val="single" w:sz="4" w:space="0" w:color="auto"/>
              <w:left w:val="nil"/>
              <w:bottom w:val="nil"/>
              <w:right w:val="single" w:sz="4" w:space="0" w:color="auto"/>
            </w:tcBorders>
            <w:shd w:val="clear" w:color="auto" w:fill="auto"/>
            <w:vAlign w:val="center"/>
          </w:tcPr>
          <w:p w:rsidR="008D6AF3" w:rsidRPr="0094205D" w:rsidRDefault="008D6AF3" w:rsidP="00AF7E59">
            <w:pPr>
              <w:spacing w:line="240" w:lineRule="auto"/>
              <w:jc w:val="center"/>
              <w:rPr>
                <w:rFonts w:ascii="Times New Roman" w:eastAsia="Times New Roman" w:hAnsi="Times New Roman"/>
                <w:lang w:eastAsia="ru-RU"/>
              </w:rPr>
            </w:pPr>
            <w:r w:rsidRPr="0094205D">
              <w:rPr>
                <w:rFonts w:ascii="Times New Roman" w:eastAsia="Times New Roman" w:hAnsi="Times New Roman"/>
                <w:lang w:eastAsia="ru-RU"/>
              </w:rPr>
              <w:t>%</w:t>
            </w:r>
          </w:p>
        </w:tc>
        <w:tc>
          <w:tcPr>
            <w:tcW w:w="291" w:type="pct"/>
            <w:tcBorders>
              <w:top w:val="single" w:sz="4" w:space="0" w:color="auto"/>
              <w:left w:val="nil"/>
              <w:bottom w:val="nil"/>
              <w:right w:val="single" w:sz="4" w:space="0" w:color="auto"/>
            </w:tcBorders>
            <w:shd w:val="clear" w:color="auto" w:fill="auto"/>
            <w:vAlign w:val="center"/>
          </w:tcPr>
          <w:p w:rsidR="008D6AF3" w:rsidRPr="0094205D" w:rsidRDefault="008D6AF3" w:rsidP="00AF7E59">
            <w:pPr>
              <w:spacing w:line="240" w:lineRule="auto"/>
              <w:jc w:val="center"/>
              <w:rPr>
                <w:rFonts w:ascii="Times New Roman" w:eastAsia="Times New Roman" w:hAnsi="Times New Roman"/>
                <w:lang w:eastAsia="ru-RU"/>
              </w:rPr>
            </w:pPr>
            <w:r w:rsidRPr="0094205D">
              <w:rPr>
                <w:rFonts w:ascii="Times New Roman" w:eastAsia="Times New Roman" w:hAnsi="Times New Roman"/>
                <w:lang w:eastAsia="ru-RU"/>
              </w:rPr>
              <w:t>87,65</w:t>
            </w:r>
          </w:p>
        </w:tc>
        <w:tc>
          <w:tcPr>
            <w:tcW w:w="291" w:type="pct"/>
            <w:tcBorders>
              <w:top w:val="single" w:sz="4" w:space="0" w:color="auto"/>
              <w:left w:val="nil"/>
              <w:bottom w:val="nil"/>
              <w:right w:val="single" w:sz="4" w:space="0" w:color="auto"/>
            </w:tcBorders>
            <w:shd w:val="clear" w:color="auto" w:fill="auto"/>
            <w:vAlign w:val="center"/>
          </w:tcPr>
          <w:p w:rsidR="008D6AF3" w:rsidRPr="0094205D" w:rsidRDefault="008D6AF3" w:rsidP="00AF7E59">
            <w:pPr>
              <w:spacing w:line="240" w:lineRule="auto"/>
              <w:jc w:val="center"/>
              <w:rPr>
                <w:rFonts w:ascii="Times New Roman" w:eastAsia="Times New Roman" w:hAnsi="Times New Roman"/>
                <w:lang w:eastAsia="ru-RU"/>
              </w:rPr>
            </w:pPr>
            <w:r w:rsidRPr="0094205D">
              <w:rPr>
                <w:rFonts w:ascii="Times New Roman" w:eastAsia="Times New Roman" w:hAnsi="Times New Roman"/>
                <w:lang w:eastAsia="ru-RU"/>
              </w:rPr>
              <w:t>96,27</w:t>
            </w:r>
          </w:p>
        </w:tc>
        <w:tc>
          <w:tcPr>
            <w:tcW w:w="292" w:type="pct"/>
            <w:tcBorders>
              <w:top w:val="single" w:sz="4" w:space="0" w:color="auto"/>
              <w:left w:val="nil"/>
              <w:bottom w:val="nil"/>
              <w:right w:val="single" w:sz="4" w:space="0" w:color="auto"/>
            </w:tcBorders>
            <w:shd w:val="clear" w:color="auto" w:fill="auto"/>
            <w:vAlign w:val="center"/>
          </w:tcPr>
          <w:p w:rsidR="008D6AF3" w:rsidRPr="0094205D" w:rsidRDefault="008D6AF3" w:rsidP="00AF7E59">
            <w:pPr>
              <w:spacing w:line="240" w:lineRule="auto"/>
              <w:jc w:val="center"/>
              <w:rPr>
                <w:rFonts w:ascii="Times New Roman" w:eastAsia="Times New Roman" w:hAnsi="Times New Roman"/>
                <w:lang w:eastAsia="ru-RU"/>
              </w:rPr>
            </w:pPr>
            <w:r w:rsidRPr="0094205D">
              <w:rPr>
                <w:rFonts w:ascii="Times New Roman" w:eastAsia="Times New Roman" w:hAnsi="Times New Roman"/>
                <w:lang w:eastAsia="ru-RU"/>
              </w:rPr>
              <w:t>96,27</w:t>
            </w:r>
          </w:p>
        </w:tc>
        <w:tc>
          <w:tcPr>
            <w:tcW w:w="292" w:type="pct"/>
            <w:tcBorders>
              <w:top w:val="single" w:sz="4" w:space="0" w:color="auto"/>
              <w:left w:val="nil"/>
              <w:bottom w:val="nil"/>
              <w:right w:val="single" w:sz="4" w:space="0" w:color="auto"/>
            </w:tcBorders>
            <w:shd w:val="clear" w:color="auto" w:fill="auto"/>
            <w:vAlign w:val="center"/>
          </w:tcPr>
          <w:p w:rsidR="008D6AF3" w:rsidRPr="0094205D" w:rsidRDefault="008D6AF3" w:rsidP="00AF7E59">
            <w:pPr>
              <w:spacing w:line="240" w:lineRule="auto"/>
              <w:jc w:val="center"/>
              <w:rPr>
                <w:rFonts w:ascii="Times New Roman" w:eastAsia="Times New Roman" w:hAnsi="Times New Roman"/>
                <w:lang w:eastAsia="ru-RU"/>
              </w:rPr>
            </w:pPr>
            <w:r w:rsidRPr="0094205D">
              <w:rPr>
                <w:rFonts w:ascii="Times New Roman" w:eastAsia="Times New Roman" w:hAnsi="Times New Roman"/>
                <w:lang w:eastAsia="ru-RU"/>
              </w:rPr>
              <w:t>97,83</w:t>
            </w:r>
          </w:p>
        </w:tc>
        <w:tc>
          <w:tcPr>
            <w:tcW w:w="292" w:type="pct"/>
            <w:tcBorders>
              <w:top w:val="single" w:sz="4" w:space="0" w:color="auto"/>
              <w:left w:val="nil"/>
              <w:bottom w:val="nil"/>
              <w:right w:val="single" w:sz="4" w:space="0" w:color="auto"/>
            </w:tcBorders>
            <w:shd w:val="clear" w:color="auto" w:fill="auto"/>
            <w:vAlign w:val="center"/>
          </w:tcPr>
          <w:p w:rsidR="008D6AF3" w:rsidRPr="0094205D" w:rsidRDefault="008D6AF3" w:rsidP="00AF7E59">
            <w:pPr>
              <w:spacing w:line="240" w:lineRule="auto"/>
              <w:jc w:val="center"/>
              <w:rPr>
                <w:rFonts w:ascii="Times New Roman" w:eastAsia="Times New Roman" w:hAnsi="Times New Roman"/>
                <w:lang w:eastAsia="ru-RU"/>
              </w:rPr>
            </w:pPr>
            <w:r w:rsidRPr="0094205D">
              <w:rPr>
                <w:rFonts w:ascii="Times New Roman" w:eastAsia="Times New Roman" w:hAnsi="Times New Roman"/>
                <w:lang w:eastAsia="ru-RU"/>
              </w:rPr>
              <w:t>97,83</w:t>
            </w:r>
          </w:p>
        </w:tc>
        <w:tc>
          <w:tcPr>
            <w:tcW w:w="292" w:type="pct"/>
            <w:tcBorders>
              <w:top w:val="single" w:sz="4" w:space="0" w:color="auto"/>
              <w:left w:val="nil"/>
              <w:bottom w:val="nil"/>
              <w:right w:val="single" w:sz="4" w:space="0" w:color="auto"/>
            </w:tcBorders>
            <w:shd w:val="clear" w:color="auto" w:fill="auto"/>
            <w:vAlign w:val="center"/>
          </w:tcPr>
          <w:p w:rsidR="008D6AF3" w:rsidRPr="0094205D" w:rsidRDefault="008D6AF3" w:rsidP="00AF7E59">
            <w:pPr>
              <w:spacing w:line="240" w:lineRule="auto"/>
              <w:jc w:val="center"/>
              <w:rPr>
                <w:rFonts w:ascii="Times New Roman" w:eastAsia="Times New Roman" w:hAnsi="Times New Roman"/>
                <w:lang w:eastAsia="ru-RU"/>
              </w:rPr>
            </w:pPr>
            <w:r w:rsidRPr="0094205D">
              <w:rPr>
                <w:rFonts w:ascii="Times New Roman" w:eastAsia="Times New Roman" w:hAnsi="Times New Roman"/>
                <w:lang w:eastAsia="ru-RU"/>
              </w:rPr>
              <w:t>98,00</w:t>
            </w:r>
          </w:p>
        </w:tc>
        <w:tc>
          <w:tcPr>
            <w:tcW w:w="292" w:type="pct"/>
            <w:tcBorders>
              <w:top w:val="single" w:sz="4" w:space="0" w:color="auto"/>
              <w:left w:val="nil"/>
              <w:bottom w:val="nil"/>
              <w:right w:val="single" w:sz="4" w:space="0" w:color="auto"/>
            </w:tcBorders>
            <w:shd w:val="clear" w:color="auto" w:fill="auto"/>
            <w:vAlign w:val="center"/>
          </w:tcPr>
          <w:p w:rsidR="008D6AF3" w:rsidRPr="0094205D" w:rsidRDefault="008D6AF3" w:rsidP="00AF7E59">
            <w:pPr>
              <w:spacing w:line="240" w:lineRule="auto"/>
              <w:jc w:val="center"/>
              <w:rPr>
                <w:rFonts w:ascii="Times New Roman" w:eastAsia="Times New Roman" w:hAnsi="Times New Roman"/>
                <w:lang w:eastAsia="ru-RU"/>
              </w:rPr>
            </w:pPr>
            <w:r w:rsidRPr="0094205D">
              <w:rPr>
                <w:rFonts w:ascii="Times New Roman" w:eastAsia="Times New Roman" w:hAnsi="Times New Roman"/>
                <w:lang w:eastAsia="ru-RU"/>
              </w:rPr>
              <w:t>98,00</w:t>
            </w:r>
          </w:p>
        </w:tc>
        <w:tc>
          <w:tcPr>
            <w:tcW w:w="293" w:type="pct"/>
            <w:tcBorders>
              <w:top w:val="single" w:sz="4" w:space="0" w:color="auto"/>
              <w:left w:val="nil"/>
              <w:bottom w:val="nil"/>
              <w:right w:val="single" w:sz="4" w:space="0" w:color="auto"/>
            </w:tcBorders>
            <w:shd w:val="clear" w:color="auto" w:fill="auto"/>
            <w:vAlign w:val="center"/>
          </w:tcPr>
          <w:p w:rsidR="008D6AF3" w:rsidRPr="0094205D" w:rsidRDefault="008D6AF3" w:rsidP="00AF7E59">
            <w:pPr>
              <w:spacing w:line="240" w:lineRule="auto"/>
              <w:jc w:val="center"/>
              <w:rPr>
                <w:rFonts w:ascii="Times New Roman" w:eastAsia="Times New Roman" w:hAnsi="Times New Roman"/>
                <w:lang w:eastAsia="ru-RU"/>
              </w:rPr>
            </w:pPr>
            <w:r w:rsidRPr="0094205D">
              <w:rPr>
                <w:rFonts w:ascii="Times New Roman" w:eastAsia="Times New Roman" w:hAnsi="Times New Roman"/>
                <w:lang w:eastAsia="ru-RU"/>
              </w:rPr>
              <w:t>99,00</w:t>
            </w:r>
          </w:p>
        </w:tc>
        <w:tc>
          <w:tcPr>
            <w:tcW w:w="292" w:type="pct"/>
            <w:tcBorders>
              <w:top w:val="single" w:sz="4" w:space="0" w:color="auto"/>
              <w:left w:val="nil"/>
              <w:bottom w:val="nil"/>
              <w:right w:val="single" w:sz="4" w:space="0" w:color="auto"/>
            </w:tcBorders>
            <w:shd w:val="clear" w:color="auto" w:fill="auto"/>
            <w:vAlign w:val="center"/>
          </w:tcPr>
          <w:p w:rsidR="008D6AF3" w:rsidRPr="0094205D" w:rsidRDefault="008D6AF3" w:rsidP="00AF7E59">
            <w:pPr>
              <w:spacing w:line="240" w:lineRule="auto"/>
              <w:jc w:val="center"/>
              <w:rPr>
                <w:rFonts w:ascii="Times New Roman" w:eastAsia="Times New Roman" w:hAnsi="Times New Roman"/>
                <w:lang w:eastAsia="ru-RU"/>
              </w:rPr>
            </w:pPr>
            <w:r w:rsidRPr="0094205D">
              <w:rPr>
                <w:rFonts w:ascii="Times New Roman" w:eastAsia="Times New Roman" w:hAnsi="Times New Roman"/>
                <w:lang w:eastAsia="ru-RU"/>
              </w:rPr>
              <w:t>99,00</w:t>
            </w:r>
          </w:p>
        </w:tc>
        <w:tc>
          <w:tcPr>
            <w:tcW w:w="291" w:type="pct"/>
            <w:tcBorders>
              <w:top w:val="single" w:sz="4" w:space="0" w:color="auto"/>
              <w:left w:val="nil"/>
              <w:bottom w:val="nil"/>
              <w:right w:val="single" w:sz="4" w:space="0" w:color="auto"/>
            </w:tcBorders>
            <w:shd w:val="clear" w:color="auto" w:fill="auto"/>
            <w:vAlign w:val="center"/>
          </w:tcPr>
          <w:p w:rsidR="008D6AF3" w:rsidRPr="0094205D" w:rsidRDefault="008D6AF3" w:rsidP="00AF7E59">
            <w:pPr>
              <w:spacing w:line="240" w:lineRule="auto"/>
              <w:jc w:val="center"/>
              <w:rPr>
                <w:rFonts w:ascii="Times New Roman" w:eastAsia="Times New Roman" w:hAnsi="Times New Roman"/>
                <w:lang w:eastAsia="ru-RU"/>
              </w:rPr>
            </w:pPr>
            <w:r w:rsidRPr="0094205D">
              <w:rPr>
                <w:rFonts w:ascii="Times New Roman" w:eastAsia="Times New Roman" w:hAnsi="Times New Roman"/>
                <w:lang w:eastAsia="ru-RU"/>
              </w:rPr>
              <w:t>100,00</w:t>
            </w:r>
          </w:p>
        </w:tc>
        <w:tc>
          <w:tcPr>
            <w:tcW w:w="244" w:type="pct"/>
            <w:tcBorders>
              <w:top w:val="single" w:sz="4" w:space="0" w:color="auto"/>
              <w:left w:val="nil"/>
              <w:bottom w:val="nil"/>
              <w:right w:val="single" w:sz="4" w:space="0" w:color="auto"/>
            </w:tcBorders>
            <w:shd w:val="clear" w:color="auto" w:fill="auto"/>
            <w:vAlign w:val="center"/>
          </w:tcPr>
          <w:p w:rsidR="008D6AF3" w:rsidRPr="0094205D" w:rsidRDefault="008D6AF3" w:rsidP="00AF7E59">
            <w:pPr>
              <w:spacing w:line="240" w:lineRule="auto"/>
              <w:jc w:val="center"/>
              <w:rPr>
                <w:rFonts w:ascii="Times New Roman" w:eastAsia="Times New Roman" w:hAnsi="Times New Roman"/>
                <w:lang w:eastAsia="ru-RU"/>
              </w:rPr>
            </w:pPr>
            <w:r w:rsidRPr="0094205D">
              <w:rPr>
                <w:rFonts w:ascii="Times New Roman" w:eastAsia="Times New Roman" w:hAnsi="Times New Roman"/>
                <w:lang w:eastAsia="ru-RU"/>
              </w:rPr>
              <w:t>100,00</w:t>
            </w:r>
          </w:p>
        </w:tc>
        <w:tc>
          <w:tcPr>
            <w:tcW w:w="292" w:type="pct"/>
            <w:tcBorders>
              <w:top w:val="single" w:sz="4" w:space="0" w:color="auto"/>
              <w:left w:val="nil"/>
              <w:bottom w:val="nil"/>
              <w:right w:val="single" w:sz="4" w:space="0" w:color="auto"/>
            </w:tcBorders>
            <w:shd w:val="clear" w:color="auto" w:fill="auto"/>
            <w:vAlign w:val="center"/>
          </w:tcPr>
          <w:p w:rsidR="008D6AF3" w:rsidRPr="0094205D" w:rsidRDefault="008D6AF3" w:rsidP="00AF7E59">
            <w:pPr>
              <w:spacing w:line="240" w:lineRule="auto"/>
              <w:jc w:val="center"/>
              <w:rPr>
                <w:rFonts w:ascii="Times New Roman" w:eastAsia="Times New Roman" w:hAnsi="Times New Roman"/>
                <w:lang w:eastAsia="ru-RU"/>
              </w:rPr>
            </w:pPr>
            <w:r w:rsidRPr="0094205D">
              <w:rPr>
                <w:rFonts w:ascii="Times New Roman" w:eastAsia="Times New Roman" w:hAnsi="Times New Roman"/>
                <w:lang w:eastAsia="ru-RU"/>
              </w:rPr>
              <w:t>100,00</w:t>
            </w:r>
          </w:p>
        </w:tc>
        <w:tc>
          <w:tcPr>
            <w:tcW w:w="289" w:type="pct"/>
            <w:tcBorders>
              <w:top w:val="single" w:sz="4" w:space="0" w:color="auto"/>
              <w:left w:val="nil"/>
              <w:bottom w:val="nil"/>
              <w:right w:val="single" w:sz="4" w:space="0" w:color="auto"/>
            </w:tcBorders>
            <w:shd w:val="clear" w:color="auto" w:fill="auto"/>
            <w:vAlign w:val="center"/>
          </w:tcPr>
          <w:p w:rsidR="008D6AF3" w:rsidRPr="0094205D" w:rsidRDefault="008D6AF3" w:rsidP="00AF7E59">
            <w:pPr>
              <w:spacing w:line="240" w:lineRule="auto"/>
              <w:jc w:val="center"/>
              <w:rPr>
                <w:rFonts w:ascii="Times New Roman" w:eastAsia="Times New Roman" w:hAnsi="Times New Roman"/>
                <w:lang w:eastAsia="ru-RU"/>
              </w:rPr>
            </w:pPr>
            <w:r w:rsidRPr="0094205D">
              <w:rPr>
                <w:rFonts w:ascii="Times New Roman" w:eastAsia="Times New Roman" w:hAnsi="Times New Roman"/>
                <w:lang w:eastAsia="ru-RU"/>
              </w:rPr>
              <w:t>100,00</w:t>
            </w:r>
          </w:p>
        </w:tc>
      </w:tr>
      <w:tr w:rsidR="00EB1B29" w:rsidRPr="001249A3" w:rsidTr="00EB1B29">
        <w:trPr>
          <w:trHeight w:val="1633"/>
        </w:trPr>
        <w:tc>
          <w:tcPr>
            <w:tcW w:w="228" w:type="pct"/>
            <w:tcBorders>
              <w:top w:val="single" w:sz="4" w:space="0" w:color="auto"/>
              <w:left w:val="single" w:sz="4" w:space="0" w:color="auto"/>
              <w:bottom w:val="single" w:sz="4" w:space="0" w:color="auto"/>
              <w:right w:val="single" w:sz="4" w:space="0" w:color="auto"/>
            </w:tcBorders>
            <w:shd w:val="clear" w:color="auto" w:fill="auto"/>
          </w:tcPr>
          <w:p w:rsidR="009E702C" w:rsidRPr="00AF7E59" w:rsidRDefault="00FF6330" w:rsidP="00C35C1D">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2</w:t>
            </w:r>
            <w:r w:rsidR="009E702C" w:rsidRPr="00AF7E59">
              <w:rPr>
                <w:rFonts w:ascii="Times New Roman" w:eastAsia="Times New Roman" w:hAnsi="Times New Roman"/>
                <w:lang w:eastAsia="ru-RU"/>
              </w:rPr>
              <w:t>4</w:t>
            </w:r>
          </w:p>
        </w:tc>
        <w:tc>
          <w:tcPr>
            <w:tcW w:w="738" w:type="pct"/>
            <w:tcBorders>
              <w:top w:val="single" w:sz="4" w:space="0" w:color="auto"/>
              <w:left w:val="nil"/>
              <w:bottom w:val="single" w:sz="4" w:space="0" w:color="auto"/>
              <w:right w:val="single" w:sz="4" w:space="0" w:color="auto"/>
            </w:tcBorders>
            <w:shd w:val="clear" w:color="auto" w:fill="auto"/>
            <w:vAlign w:val="bottom"/>
          </w:tcPr>
          <w:p w:rsidR="009E702C" w:rsidRPr="0094205D" w:rsidRDefault="009E702C" w:rsidP="006929DF">
            <w:pPr>
              <w:spacing w:line="240" w:lineRule="auto"/>
              <w:rPr>
                <w:rFonts w:ascii="Times New Roman" w:eastAsia="Times New Roman" w:hAnsi="Times New Roman"/>
                <w:lang w:eastAsia="ru-RU"/>
              </w:rPr>
            </w:pPr>
            <w:r w:rsidRPr="0094205D">
              <w:rPr>
                <w:rFonts w:ascii="Times New Roman" w:eastAsia="Times New Roman" w:hAnsi="Times New Roman"/>
                <w:lang w:eastAsia="ru-RU"/>
              </w:rPr>
              <w:t xml:space="preserve">Доля выпускников муниципальных общеобразовательных учреждений Дальнегорского городского округа, получивших </w:t>
            </w:r>
            <w:r w:rsidRPr="0094205D">
              <w:rPr>
                <w:rFonts w:ascii="Times New Roman" w:eastAsia="Times New Roman" w:hAnsi="Times New Roman"/>
                <w:lang w:eastAsia="ru-RU"/>
              </w:rPr>
              <w:lastRenderedPageBreak/>
              <w:t xml:space="preserve">премию Главы Дальнегорского городского округа </w:t>
            </w:r>
            <w:r w:rsidRPr="0094205D">
              <w:rPr>
                <w:rFonts w:ascii="Times New Roman" w:eastAsia="Times New Roman" w:hAnsi="Times New Roman"/>
                <w:sz w:val="24"/>
                <w:szCs w:val="24"/>
                <w:lang w:eastAsia="ru-RU"/>
              </w:rPr>
              <w:t>за отличные результаты  в учебе</w:t>
            </w:r>
          </w:p>
        </w:tc>
        <w:tc>
          <w:tcPr>
            <w:tcW w:w="291" w:type="pct"/>
            <w:tcBorders>
              <w:top w:val="single" w:sz="4" w:space="0" w:color="auto"/>
              <w:left w:val="nil"/>
              <w:bottom w:val="single" w:sz="4" w:space="0" w:color="auto"/>
              <w:right w:val="single" w:sz="4" w:space="0" w:color="auto"/>
            </w:tcBorders>
            <w:shd w:val="clear" w:color="auto" w:fill="auto"/>
            <w:vAlign w:val="center"/>
          </w:tcPr>
          <w:p w:rsidR="009E702C" w:rsidRPr="0094205D" w:rsidRDefault="009E702C" w:rsidP="002C7E4E">
            <w:pPr>
              <w:spacing w:after="0" w:line="240" w:lineRule="auto"/>
              <w:jc w:val="center"/>
              <w:rPr>
                <w:rFonts w:ascii="Times New Roman" w:eastAsia="Times New Roman" w:hAnsi="Times New Roman"/>
                <w:lang w:eastAsia="ru-RU"/>
              </w:rPr>
            </w:pPr>
            <w:r w:rsidRPr="0094205D">
              <w:rPr>
                <w:rFonts w:ascii="Times New Roman" w:eastAsia="Times New Roman" w:hAnsi="Times New Roman"/>
                <w:lang w:eastAsia="ru-RU"/>
              </w:rPr>
              <w:lastRenderedPageBreak/>
              <w:t>%</w:t>
            </w:r>
          </w:p>
        </w:tc>
        <w:tc>
          <w:tcPr>
            <w:tcW w:w="291" w:type="pct"/>
            <w:tcBorders>
              <w:top w:val="single" w:sz="4" w:space="0" w:color="auto"/>
              <w:left w:val="nil"/>
              <w:bottom w:val="single" w:sz="4" w:space="0" w:color="auto"/>
              <w:right w:val="single" w:sz="4" w:space="0" w:color="auto"/>
            </w:tcBorders>
            <w:shd w:val="clear" w:color="auto" w:fill="auto"/>
            <w:vAlign w:val="center"/>
          </w:tcPr>
          <w:p w:rsidR="009E702C" w:rsidRPr="0094205D" w:rsidRDefault="009E702C" w:rsidP="009E702C">
            <w:pPr>
              <w:spacing w:after="0" w:line="240" w:lineRule="auto"/>
              <w:jc w:val="center"/>
              <w:rPr>
                <w:rFonts w:ascii="Times New Roman" w:eastAsia="Times New Roman" w:hAnsi="Times New Roman"/>
                <w:lang w:eastAsia="ru-RU"/>
              </w:rPr>
            </w:pPr>
            <w:r w:rsidRPr="0094205D">
              <w:rPr>
                <w:rFonts w:ascii="Times New Roman" w:eastAsia="Times New Roman" w:hAnsi="Times New Roman"/>
                <w:lang w:eastAsia="ru-RU"/>
              </w:rPr>
              <w:t>7,06</w:t>
            </w:r>
          </w:p>
        </w:tc>
        <w:tc>
          <w:tcPr>
            <w:tcW w:w="291" w:type="pct"/>
            <w:tcBorders>
              <w:top w:val="single" w:sz="4" w:space="0" w:color="auto"/>
              <w:left w:val="nil"/>
              <w:bottom w:val="single" w:sz="4" w:space="0" w:color="auto"/>
              <w:right w:val="single" w:sz="4" w:space="0" w:color="auto"/>
            </w:tcBorders>
            <w:shd w:val="clear" w:color="auto" w:fill="auto"/>
            <w:vAlign w:val="center"/>
          </w:tcPr>
          <w:p w:rsidR="009E702C" w:rsidRPr="0094205D" w:rsidRDefault="009E702C" w:rsidP="005A3550">
            <w:pPr>
              <w:spacing w:after="0" w:line="240" w:lineRule="auto"/>
              <w:jc w:val="center"/>
              <w:rPr>
                <w:rFonts w:ascii="Times New Roman" w:eastAsia="Times New Roman" w:hAnsi="Times New Roman"/>
                <w:lang w:eastAsia="ru-RU"/>
              </w:rPr>
            </w:pPr>
            <w:r w:rsidRPr="0094205D">
              <w:rPr>
                <w:rFonts w:ascii="Times New Roman" w:eastAsia="Times New Roman" w:hAnsi="Times New Roman"/>
                <w:lang w:eastAsia="ru-RU"/>
              </w:rPr>
              <w:t>7,45</w:t>
            </w:r>
          </w:p>
        </w:tc>
        <w:tc>
          <w:tcPr>
            <w:tcW w:w="292" w:type="pct"/>
            <w:tcBorders>
              <w:top w:val="single" w:sz="4" w:space="0" w:color="auto"/>
              <w:left w:val="nil"/>
              <w:bottom w:val="single" w:sz="4" w:space="0" w:color="auto"/>
              <w:right w:val="single" w:sz="4" w:space="0" w:color="auto"/>
            </w:tcBorders>
            <w:shd w:val="clear" w:color="auto" w:fill="auto"/>
            <w:vAlign w:val="center"/>
          </w:tcPr>
          <w:p w:rsidR="009E702C" w:rsidRPr="0094205D" w:rsidRDefault="009E702C" w:rsidP="005A3550">
            <w:pPr>
              <w:spacing w:after="0" w:line="240" w:lineRule="auto"/>
              <w:jc w:val="center"/>
              <w:rPr>
                <w:rFonts w:ascii="Times New Roman" w:eastAsia="Times New Roman" w:hAnsi="Times New Roman"/>
                <w:lang w:eastAsia="ru-RU"/>
              </w:rPr>
            </w:pPr>
            <w:r w:rsidRPr="0094205D">
              <w:rPr>
                <w:rFonts w:ascii="Times New Roman" w:eastAsia="Times New Roman" w:hAnsi="Times New Roman"/>
                <w:lang w:eastAsia="ru-RU"/>
              </w:rPr>
              <w:t>7,45</w:t>
            </w:r>
          </w:p>
        </w:tc>
        <w:tc>
          <w:tcPr>
            <w:tcW w:w="292" w:type="pct"/>
            <w:tcBorders>
              <w:top w:val="single" w:sz="4" w:space="0" w:color="auto"/>
              <w:left w:val="nil"/>
              <w:bottom w:val="single" w:sz="4" w:space="0" w:color="auto"/>
              <w:right w:val="single" w:sz="4" w:space="0" w:color="auto"/>
            </w:tcBorders>
            <w:shd w:val="clear" w:color="auto" w:fill="auto"/>
            <w:vAlign w:val="center"/>
          </w:tcPr>
          <w:p w:rsidR="009E702C" w:rsidRPr="0094205D" w:rsidRDefault="009E702C" w:rsidP="005A3550">
            <w:pPr>
              <w:spacing w:after="0" w:line="240" w:lineRule="auto"/>
              <w:jc w:val="center"/>
              <w:rPr>
                <w:rFonts w:ascii="Times New Roman" w:eastAsia="Times New Roman" w:hAnsi="Times New Roman"/>
                <w:lang w:eastAsia="ru-RU"/>
              </w:rPr>
            </w:pPr>
            <w:r w:rsidRPr="0094205D">
              <w:rPr>
                <w:rFonts w:ascii="Times New Roman" w:eastAsia="Times New Roman" w:hAnsi="Times New Roman"/>
                <w:lang w:eastAsia="ru-RU"/>
              </w:rPr>
              <w:t>7,60</w:t>
            </w:r>
          </w:p>
        </w:tc>
        <w:tc>
          <w:tcPr>
            <w:tcW w:w="292" w:type="pct"/>
            <w:tcBorders>
              <w:top w:val="single" w:sz="4" w:space="0" w:color="auto"/>
              <w:left w:val="nil"/>
              <w:bottom w:val="single" w:sz="4" w:space="0" w:color="auto"/>
              <w:right w:val="single" w:sz="4" w:space="0" w:color="auto"/>
            </w:tcBorders>
            <w:shd w:val="clear" w:color="auto" w:fill="auto"/>
            <w:vAlign w:val="center"/>
          </w:tcPr>
          <w:p w:rsidR="009E702C" w:rsidRPr="0094205D" w:rsidRDefault="009E702C" w:rsidP="005A3550">
            <w:pPr>
              <w:spacing w:after="0" w:line="240" w:lineRule="auto"/>
              <w:jc w:val="center"/>
              <w:rPr>
                <w:rFonts w:ascii="Times New Roman" w:eastAsia="Times New Roman" w:hAnsi="Times New Roman"/>
                <w:lang w:eastAsia="ru-RU"/>
              </w:rPr>
            </w:pPr>
            <w:r w:rsidRPr="0094205D">
              <w:rPr>
                <w:rFonts w:ascii="Times New Roman" w:eastAsia="Times New Roman" w:hAnsi="Times New Roman"/>
                <w:lang w:eastAsia="ru-RU"/>
              </w:rPr>
              <w:t>7,60</w:t>
            </w:r>
          </w:p>
        </w:tc>
        <w:tc>
          <w:tcPr>
            <w:tcW w:w="292" w:type="pct"/>
            <w:tcBorders>
              <w:top w:val="single" w:sz="4" w:space="0" w:color="auto"/>
              <w:left w:val="nil"/>
              <w:bottom w:val="single" w:sz="4" w:space="0" w:color="auto"/>
              <w:right w:val="single" w:sz="4" w:space="0" w:color="auto"/>
            </w:tcBorders>
            <w:shd w:val="clear" w:color="auto" w:fill="auto"/>
            <w:vAlign w:val="center"/>
          </w:tcPr>
          <w:p w:rsidR="009E702C" w:rsidRPr="0094205D" w:rsidRDefault="009E702C" w:rsidP="005A3550">
            <w:pPr>
              <w:spacing w:after="0" w:line="240" w:lineRule="auto"/>
              <w:jc w:val="center"/>
              <w:rPr>
                <w:rFonts w:ascii="Times New Roman" w:eastAsia="Times New Roman" w:hAnsi="Times New Roman"/>
                <w:lang w:eastAsia="ru-RU"/>
              </w:rPr>
            </w:pPr>
            <w:r w:rsidRPr="0094205D">
              <w:rPr>
                <w:rFonts w:ascii="Times New Roman" w:eastAsia="Times New Roman" w:hAnsi="Times New Roman"/>
                <w:lang w:eastAsia="ru-RU"/>
              </w:rPr>
              <w:t>7,90</w:t>
            </w:r>
          </w:p>
        </w:tc>
        <w:tc>
          <w:tcPr>
            <w:tcW w:w="292" w:type="pct"/>
            <w:tcBorders>
              <w:top w:val="single" w:sz="4" w:space="0" w:color="auto"/>
              <w:left w:val="nil"/>
              <w:bottom w:val="single" w:sz="4" w:space="0" w:color="auto"/>
              <w:right w:val="single" w:sz="4" w:space="0" w:color="auto"/>
            </w:tcBorders>
            <w:shd w:val="clear" w:color="auto" w:fill="auto"/>
            <w:vAlign w:val="center"/>
          </w:tcPr>
          <w:p w:rsidR="009E702C" w:rsidRPr="0094205D" w:rsidRDefault="009E702C" w:rsidP="005A3550">
            <w:pPr>
              <w:spacing w:after="0" w:line="240" w:lineRule="auto"/>
              <w:jc w:val="center"/>
              <w:rPr>
                <w:rFonts w:ascii="Times New Roman" w:eastAsia="Times New Roman" w:hAnsi="Times New Roman"/>
                <w:lang w:eastAsia="ru-RU"/>
              </w:rPr>
            </w:pPr>
            <w:r w:rsidRPr="0094205D">
              <w:rPr>
                <w:rFonts w:ascii="Times New Roman" w:eastAsia="Times New Roman" w:hAnsi="Times New Roman"/>
                <w:lang w:eastAsia="ru-RU"/>
              </w:rPr>
              <w:t>7,90</w:t>
            </w:r>
          </w:p>
        </w:tc>
        <w:tc>
          <w:tcPr>
            <w:tcW w:w="293" w:type="pct"/>
            <w:tcBorders>
              <w:top w:val="single" w:sz="4" w:space="0" w:color="auto"/>
              <w:left w:val="nil"/>
              <w:bottom w:val="single" w:sz="4" w:space="0" w:color="auto"/>
              <w:right w:val="single" w:sz="4" w:space="0" w:color="auto"/>
            </w:tcBorders>
            <w:shd w:val="clear" w:color="auto" w:fill="auto"/>
            <w:vAlign w:val="center"/>
          </w:tcPr>
          <w:p w:rsidR="009E702C" w:rsidRPr="0094205D" w:rsidRDefault="009E702C" w:rsidP="005A3550">
            <w:pPr>
              <w:spacing w:after="0" w:line="240" w:lineRule="auto"/>
              <w:jc w:val="center"/>
              <w:rPr>
                <w:rFonts w:ascii="Times New Roman" w:eastAsia="Times New Roman" w:hAnsi="Times New Roman"/>
                <w:lang w:eastAsia="ru-RU"/>
              </w:rPr>
            </w:pPr>
            <w:r w:rsidRPr="0094205D">
              <w:rPr>
                <w:rFonts w:ascii="Times New Roman" w:eastAsia="Times New Roman" w:hAnsi="Times New Roman"/>
                <w:lang w:eastAsia="ru-RU"/>
              </w:rPr>
              <w:t>8,20</w:t>
            </w:r>
          </w:p>
        </w:tc>
        <w:tc>
          <w:tcPr>
            <w:tcW w:w="292" w:type="pct"/>
            <w:tcBorders>
              <w:top w:val="single" w:sz="4" w:space="0" w:color="auto"/>
              <w:left w:val="nil"/>
              <w:bottom w:val="single" w:sz="4" w:space="0" w:color="auto"/>
              <w:right w:val="single" w:sz="4" w:space="0" w:color="auto"/>
            </w:tcBorders>
            <w:shd w:val="clear" w:color="auto" w:fill="auto"/>
            <w:vAlign w:val="center"/>
          </w:tcPr>
          <w:p w:rsidR="009E702C" w:rsidRPr="0094205D" w:rsidRDefault="009E702C" w:rsidP="005A3550">
            <w:pPr>
              <w:spacing w:after="0" w:line="240" w:lineRule="auto"/>
              <w:jc w:val="center"/>
              <w:rPr>
                <w:rFonts w:ascii="Times New Roman" w:eastAsia="Times New Roman" w:hAnsi="Times New Roman"/>
                <w:lang w:eastAsia="ru-RU"/>
              </w:rPr>
            </w:pPr>
            <w:r w:rsidRPr="0094205D">
              <w:rPr>
                <w:rFonts w:ascii="Times New Roman" w:eastAsia="Times New Roman" w:hAnsi="Times New Roman"/>
                <w:lang w:eastAsia="ru-RU"/>
              </w:rPr>
              <w:t>8,20</w:t>
            </w:r>
          </w:p>
        </w:tc>
        <w:tc>
          <w:tcPr>
            <w:tcW w:w="291" w:type="pct"/>
            <w:tcBorders>
              <w:top w:val="single" w:sz="4" w:space="0" w:color="auto"/>
              <w:left w:val="nil"/>
              <w:bottom w:val="single" w:sz="4" w:space="0" w:color="auto"/>
              <w:right w:val="single" w:sz="4" w:space="0" w:color="auto"/>
            </w:tcBorders>
            <w:shd w:val="clear" w:color="auto" w:fill="auto"/>
            <w:vAlign w:val="center"/>
          </w:tcPr>
          <w:p w:rsidR="009E702C" w:rsidRPr="0094205D" w:rsidRDefault="00FB4C40" w:rsidP="005A3550">
            <w:pPr>
              <w:spacing w:after="0" w:line="240" w:lineRule="auto"/>
              <w:jc w:val="center"/>
              <w:rPr>
                <w:rFonts w:ascii="Times New Roman" w:eastAsia="Times New Roman" w:hAnsi="Times New Roman"/>
                <w:lang w:eastAsia="ru-RU"/>
              </w:rPr>
            </w:pPr>
            <w:r w:rsidRPr="0094205D">
              <w:rPr>
                <w:rFonts w:ascii="Times New Roman" w:eastAsia="Times New Roman" w:hAnsi="Times New Roman"/>
                <w:lang w:eastAsia="ru-RU"/>
              </w:rPr>
              <w:t>8,20</w:t>
            </w:r>
          </w:p>
        </w:tc>
        <w:tc>
          <w:tcPr>
            <w:tcW w:w="244" w:type="pct"/>
            <w:tcBorders>
              <w:top w:val="single" w:sz="4" w:space="0" w:color="auto"/>
              <w:left w:val="nil"/>
              <w:bottom w:val="single" w:sz="4" w:space="0" w:color="auto"/>
              <w:right w:val="single" w:sz="4" w:space="0" w:color="auto"/>
            </w:tcBorders>
            <w:shd w:val="clear" w:color="auto" w:fill="auto"/>
            <w:vAlign w:val="center"/>
          </w:tcPr>
          <w:p w:rsidR="009E702C" w:rsidRPr="0094205D" w:rsidRDefault="00FB4C40" w:rsidP="002C7E4E">
            <w:pPr>
              <w:spacing w:after="0" w:line="240" w:lineRule="auto"/>
              <w:jc w:val="center"/>
              <w:rPr>
                <w:rFonts w:ascii="Times New Roman" w:eastAsia="Times New Roman" w:hAnsi="Times New Roman"/>
                <w:lang w:eastAsia="ru-RU"/>
              </w:rPr>
            </w:pPr>
            <w:r w:rsidRPr="0094205D">
              <w:rPr>
                <w:rFonts w:ascii="Times New Roman" w:eastAsia="Times New Roman" w:hAnsi="Times New Roman"/>
                <w:lang w:eastAsia="ru-RU"/>
              </w:rPr>
              <w:t>8,20</w:t>
            </w:r>
          </w:p>
        </w:tc>
        <w:tc>
          <w:tcPr>
            <w:tcW w:w="292" w:type="pct"/>
            <w:tcBorders>
              <w:top w:val="single" w:sz="4" w:space="0" w:color="auto"/>
              <w:left w:val="nil"/>
              <w:bottom w:val="single" w:sz="4" w:space="0" w:color="auto"/>
              <w:right w:val="single" w:sz="4" w:space="0" w:color="auto"/>
            </w:tcBorders>
            <w:shd w:val="clear" w:color="auto" w:fill="auto"/>
            <w:vAlign w:val="center"/>
          </w:tcPr>
          <w:p w:rsidR="009E702C" w:rsidRPr="0094205D" w:rsidRDefault="00FB4C40" w:rsidP="002C7E4E">
            <w:pPr>
              <w:spacing w:after="0" w:line="240" w:lineRule="auto"/>
              <w:jc w:val="center"/>
              <w:rPr>
                <w:rFonts w:ascii="Times New Roman" w:eastAsia="Times New Roman" w:hAnsi="Times New Roman"/>
                <w:lang w:eastAsia="ru-RU"/>
              </w:rPr>
            </w:pPr>
            <w:r w:rsidRPr="0094205D">
              <w:rPr>
                <w:rFonts w:ascii="Times New Roman" w:eastAsia="Times New Roman" w:hAnsi="Times New Roman"/>
                <w:lang w:eastAsia="ru-RU"/>
              </w:rPr>
              <w:t>8,20</w:t>
            </w:r>
          </w:p>
        </w:tc>
        <w:tc>
          <w:tcPr>
            <w:tcW w:w="289" w:type="pct"/>
            <w:tcBorders>
              <w:top w:val="single" w:sz="4" w:space="0" w:color="auto"/>
              <w:left w:val="nil"/>
              <w:bottom w:val="single" w:sz="4" w:space="0" w:color="auto"/>
              <w:right w:val="single" w:sz="4" w:space="0" w:color="auto"/>
            </w:tcBorders>
            <w:shd w:val="clear" w:color="auto" w:fill="auto"/>
            <w:vAlign w:val="center"/>
          </w:tcPr>
          <w:p w:rsidR="009E702C" w:rsidRPr="0094205D" w:rsidRDefault="00FB4C40" w:rsidP="002C7E4E">
            <w:pPr>
              <w:spacing w:after="0" w:line="240" w:lineRule="auto"/>
              <w:jc w:val="center"/>
              <w:rPr>
                <w:rFonts w:ascii="Times New Roman" w:eastAsia="Times New Roman" w:hAnsi="Times New Roman"/>
                <w:lang w:eastAsia="ru-RU"/>
              </w:rPr>
            </w:pPr>
            <w:r w:rsidRPr="0094205D">
              <w:rPr>
                <w:rFonts w:ascii="Times New Roman" w:eastAsia="Times New Roman" w:hAnsi="Times New Roman"/>
                <w:lang w:eastAsia="ru-RU"/>
              </w:rPr>
              <w:t>8,20</w:t>
            </w:r>
          </w:p>
        </w:tc>
      </w:tr>
    </w:tbl>
    <w:p w:rsidR="00F955E7" w:rsidRPr="001249A3" w:rsidRDefault="00F955E7" w:rsidP="00B23BED">
      <w:pPr>
        <w:widowControl w:val="0"/>
        <w:autoSpaceDE w:val="0"/>
        <w:autoSpaceDN w:val="0"/>
        <w:adjustRightInd w:val="0"/>
        <w:spacing w:after="0" w:line="240" w:lineRule="auto"/>
        <w:rPr>
          <w:rFonts w:ascii="Times New Roman" w:hAnsi="Times New Roman"/>
          <w:sz w:val="24"/>
          <w:szCs w:val="24"/>
        </w:rPr>
      </w:pPr>
    </w:p>
    <w:p w:rsidR="00ED11C4" w:rsidRPr="001249A3" w:rsidRDefault="00ED11C4" w:rsidP="00B23BED">
      <w:pPr>
        <w:widowControl w:val="0"/>
        <w:autoSpaceDE w:val="0"/>
        <w:autoSpaceDN w:val="0"/>
        <w:adjustRightInd w:val="0"/>
        <w:spacing w:after="0" w:line="240" w:lineRule="auto"/>
        <w:rPr>
          <w:rFonts w:ascii="Times New Roman" w:hAnsi="Times New Roman"/>
          <w:sz w:val="24"/>
          <w:szCs w:val="24"/>
        </w:rPr>
      </w:pPr>
    </w:p>
    <w:p w:rsidR="006F3973" w:rsidRPr="001249A3" w:rsidRDefault="006F3973" w:rsidP="00B23BED">
      <w:pPr>
        <w:widowControl w:val="0"/>
        <w:autoSpaceDE w:val="0"/>
        <w:autoSpaceDN w:val="0"/>
        <w:adjustRightInd w:val="0"/>
        <w:spacing w:after="0" w:line="240" w:lineRule="auto"/>
        <w:rPr>
          <w:rFonts w:ascii="Times New Roman" w:hAnsi="Times New Roman"/>
          <w:sz w:val="24"/>
          <w:szCs w:val="24"/>
        </w:rPr>
      </w:pPr>
    </w:p>
    <w:p w:rsidR="00801FE0" w:rsidRPr="001249A3" w:rsidRDefault="00801FE0">
      <w:pPr>
        <w:spacing w:after="0" w:line="360" w:lineRule="auto"/>
        <w:rPr>
          <w:rFonts w:ascii="Times New Roman" w:hAnsi="Times New Roman"/>
          <w:sz w:val="26"/>
          <w:szCs w:val="26"/>
        </w:rPr>
      </w:pPr>
      <w:r w:rsidRPr="001249A3">
        <w:rPr>
          <w:rFonts w:ascii="Times New Roman" w:hAnsi="Times New Roman"/>
          <w:sz w:val="26"/>
          <w:szCs w:val="26"/>
        </w:rPr>
        <w:br w:type="page"/>
      </w:r>
    </w:p>
    <w:p w:rsidR="00801FE0" w:rsidRPr="00821963" w:rsidRDefault="00801FE0" w:rsidP="00DF5085">
      <w:pPr>
        <w:tabs>
          <w:tab w:val="left" w:pos="9639"/>
        </w:tabs>
        <w:spacing w:after="0" w:line="240" w:lineRule="auto"/>
        <w:ind w:left="9639"/>
        <w:jc w:val="center"/>
        <w:rPr>
          <w:rFonts w:ascii="Times New Roman" w:hAnsi="Times New Roman"/>
          <w:sz w:val="26"/>
          <w:szCs w:val="26"/>
        </w:rPr>
      </w:pPr>
      <w:r w:rsidRPr="00821963">
        <w:rPr>
          <w:rFonts w:ascii="Times New Roman" w:hAnsi="Times New Roman"/>
          <w:sz w:val="26"/>
          <w:szCs w:val="26"/>
        </w:rPr>
        <w:lastRenderedPageBreak/>
        <w:t>Приложение № 2</w:t>
      </w:r>
    </w:p>
    <w:p w:rsidR="00801FE0" w:rsidRPr="00821963" w:rsidRDefault="00801FE0" w:rsidP="00801FE0">
      <w:pPr>
        <w:tabs>
          <w:tab w:val="left" w:pos="9639"/>
        </w:tabs>
        <w:spacing w:after="0" w:line="240" w:lineRule="auto"/>
        <w:ind w:left="9639"/>
        <w:jc w:val="left"/>
        <w:rPr>
          <w:rFonts w:ascii="Times New Roman" w:hAnsi="Times New Roman"/>
          <w:sz w:val="26"/>
          <w:szCs w:val="26"/>
        </w:rPr>
      </w:pPr>
      <w:r w:rsidRPr="00821963">
        <w:rPr>
          <w:rFonts w:ascii="Times New Roman" w:hAnsi="Times New Roman"/>
          <w:sz w:val="26"/>
          <w:szCs w:val="26"/>
        </w:rPr>
        <w:t>к муниципальной программе «Развитие образования Дальнегорского городского округа» на 2018-2022 годы</w:t>
      </w:r>
    </w:p>
    <w:p w:rsidR="00801FE0" w:rsidRPr="00821963" w:rsidRDefault="00801FE0" w:rsidP="00801FE0">
      <w:pPr>
        <w:tabs>
          <w:tab w:val="left" w:pos="9639"/>
        </w:tabs>
        <w:spacing w:after="0" w:line="240" w:lineRule="auto"/>
        <w:ind w:left="9639"/>
        <w:jc w:val="left"/>
        <w:rPr>
          <w:rFonts w:ascii="Times New Roman" w:hAnsi="Times New Roman"/>
          <w:sz w:val="26"/>
          <w:szCs w:val="26"/>
        </w:rPr>
      </w:pPr>
    </w:p>
    <w:p w:rsidR="005526AD" w:rsidRPr="00821963" w:rsidRDefault="005526AD" w:rsidP="00DF5085">
      <w:pPr>
        <w:autoSpaceDE w:val="0"/>
        <w:autoSpaceDN w:val="0"/>
        <w:adjustRightInd w:val="0"/>
        <w:spacing w:after="0" w:line="240" w:lineRule="auto"/>
        <w:ind w:left="8789"/>
        <w:rPr>
          <w:rFonts w:ascii="Times New Roman" w:eastAsia="Times New Roman" w:hAnsi="Times New Roman"/>
          <w:sz w:val="26"/>
          <w:szCs w:val="26"/>
          <w:lang w:eastAsia="ru-RU"/>
        </w:rPr>
      </w:pPr>
    </w:p>
    <w:tbl>
      <w:tblPr>
        <w:tblStyle w:val="ae"/>
        <w:tblW w:w="14257" w:type="dxa"/>
        <w:tblLayout w:type="fixed"/>
        <w:tblLook w:val="04A0" w:firstRow="1" w:lastRow="0" w:firstColumn="1" w:lastColumn="0" w:noHBand="0" w:noVBand="1"/>
      </w:tblPr>
      <w:tblGrid>
        <w:gridCol w:w="959"/>
        <w:gridCol w:w="3685"/>
        <w:gridCol w:w="2127"/>
        <w:gridCol w:w="1701"/>
        <w:gridCol w:w="1701"/>
        <w:gridCol w:w="4084"/>
      </w:tblGrid>
      <w:tr w:rsidR="00DF5085" w:rsidRPr="00821963" w:rsidTr="00EB1B29">
        <w:trPr>
          <w:trHeight w:val="191"/>
        </w:trPr>
        <w:tc>
          <w:tcPr>
            <w:tcW w:w="14257" w:type="dxa"/>
            <w:gridSpan w:val="6"/>
            <w:tcBorders>
              <w:top w:val="nil"/>
              <w:left w:val="nil"/>
              <w:bottom w:val="nil"/>
              <w:right w:val="nil"/>
            </w:tcBorders>
            <w:hideMark/>
          </w:tcPr>
          <w:p w:rsidR="00DF5085" w:rsidRPr="00EB1B29" w:rsidRDefault="00DF5085" w:rsidP="00DF5085">
            <w:pPr>
              <w:spacing w:after="0" w:line="240" w:lineRule="auto"/>
              <w:jc w:val="center"/>
              <w:rPr>
                <w:rFonts w:ascii="Times New Roman" w:eastAsia="Times New Roman" w:hAnsi="Times New Roman"/>
                <w:b/>
                <w:color w:val="000000"/>
                <w:sz w:val="26"/>
                <w:szCs w:val="26"/>
                <w:lang w:eastAsia="ru-RU"/>
              </w:rPr>
            </w:pPr>
            <w:r w:rsidRPr="00EB1B29">
              <w:rPr>
                <w:rFonts w:ascii="Times New Roman" w:eastAsia="Times New Roman" w:hAnsi="Times New Roman"/>
                <w:b/>
                <w:color w:val="000000"/>
                <w:sz w:val="26"/>
                <w:szCs w:val="26"/>
                <w:lang w:eastAsia="ru-RU"/>
              </w:rPr>
              <w:t>Обобщенная характеристика реализуемых в составе муниципальной программы</w:t>
            </w:r>
          </w:p>
        </w:tc>
      </w:tr>
      <w:tr w:rsidR="005526AD" w:rsidRPr="00821963" w:rsidTr="00EB1B29">
        <w:trPr>
          <w:trHeight w:val="375"/>
        </w:trPr>
        <w:tc>
          <w:tcPr>
            <w:tcW w:w="14257" w:type="dxa"/>
            <w:gridSpan w:val="6"/>
            <w:tcBorders>
              <w:top w:val="nil"/>
              <w:left w:val="nil"/>
              <w:bottom w:val="nil"/>
              <w:right w:val="nil"/>
            </w:tcBorders>
            <w:noWrap/>
            <w:hideMark/>
          </w:tcPr>
          <w:p w:rsidR="00EB1B29" w:rsidRPr="00EB1B29" w:rsidRDefault="00EB1B29" w:rsidP="00DF5085">
            <w:pPr>
              <w:spacing w:after="0" w:line="240" w:lineRule="auto"/>
              <w:jc w:val="center"/>
              <w:rPr>
                <w:rFonts w:ascii="Times New Roman" w:eastAsia="Times New Roman" w:hAnsi="Times New Roman"/>
                <w:b/>
                <w:sz w:val="26"/>
                <w:szCs w:val="26"/>
                <w:lang w:eastAsia="ru-RU"/>
              </w:rPr>
            </w:pPr>
            <w:r w:rsidRPr="00EB1B29">
              <w:rPr>
                <w:rFonts w:ascii="Times New Roman" w:eastAsia="Times New Roman" w:hAnsi="Times New Roman"/>
                <w:b/>
                <w:sz w:val="26"/>
                <w:szCs w:val="26"/>
                <w:lang w:eastAsia="ru-RU"/>
              </w:rPr>
              <w:t>«Развитие образования Дальнегорского городского округа» на 2018-2022 годы</w:t>
            </w:r>
          </w:p>
          <w:p w:rsidR="005526AD" w:rsidRPr="00EB1B29" w:rsidRDefault="005526AD" w:rsidP="00DF5085">
            <w:pPr>
              <w:spacing w:after="0" w:line="240" w:lineRule="auto"/>
              <w:jc w:val="center"/>
              <w:rPr>
                <w:rFonts w:ascii="Times New Roman" w:eastAsia="Times New Roman" w:hAnsi="Times New Roman"/>
                <w:b/>
                <w:sz w:val="26"/>
                <w:szCs w:val="26"/>
                <w:lang w:eastAsia="ru-RU"/>
              </w:rPr>
            </w:pPr>
            <w:r w:rsidRPr="00EB1B29">
              <w:rPr>
                <w:rFonts w:ascii="Times New Roman" w:eastAsia="Times New Roman" w:hAnsi="Times New Roman"/>
                <w:b/>
                <w:sz w:val="26"/>
                <w:szCs w:val="26"/>
                <w:lang w:eastAsia="ru-RU"/>
              </w:rPr>
              <w:t>подпрограмм и отдельных мероприятий</w:t>
            </w:r>
          </w:p>
        </w:tc>
      </w:tr>
      <w:tr w:rsidR="005526AD" w:rsidRPr="00EB1B29" w:rsidTr="00CA5159">
        <w:trPr>
          <w:trHeight w:val="315"/>
        </w:trPr>
        <w:tc>
          <w:tcPr>
            <w:tcW w:w="959" w:type="dxa"/>
            <w:vMerge w:val="restart"/>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 п/п</w:t>
            </w:r>
          </w:p>
        </w:tc>
        <w:tc>
          <w:tcPr>
            <w:tcW w:w="3685" w:type="dxa"/>
            <w:vMerge w:val="restart"/>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Наименование подпрограммы,</w:t>
            </w:r>
            <w:r w:rsidR="004B57AC" w:rsidRPr="00EB1B29">
              <w:rPr>
                <w:rFonts w:ascii="Times New Roman" w:eastAsia="Times New Roman" w:hAnsi="Times New Roman"/>
                <w:lang w:eastAsia="ru-RU"/>
              </w:rPr>
              <w:t xml:space="preserve"> </w:t>
            </w:r>
            <w:r w:rsidRPr="00EB1B29">
              <w:rPr>
                <w:rFonts w:ascii="Times New Roman" w:eastAsia="Times New Roman" w:hAnsi="Times New Roman"/>
                <w:lang w:eastAsia="ru-RU"/>
              </w:rPr>
              <w:t>основного  мероприятия подпрограммы, отдельного мероприятия программы</w:t>
            </w:r>
          </w:p>
        </w:tc>
        <w:tc>
          <w:tcPr>
            <w:tcW w:w="2127" w:type="dxa"/>
            <w:vMerge w:val="restart"/>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Ответственный исполнитель, соисполнители</w:t>
            </w:r>
          </w:p>
        </w:tc>
        <w:tc>
          <w:tcPr>
            <w:tcW w:w="7486" w:type="dxa"/>
            <w:gridSpan w:val="3"/>
            <w:hideMark/>
          </w:tcPr>
          <w:p w:rsidR="005526AD" w:rsidRPr="00EB1B29" w:rsidRDefault="005526AD" w:rsidP="00EB1B29">
            <w:pPr>
              <w:spacing w:after="0" w:line="240" w:lineRule="auto"/>
              <w:jc w:val="center"/>
              <w:rPr>
                <w:rFonts w:ascii="Times New Roman" w:eastAsia="Times New Roman" w:hAnsi="Times New Roman"/>
                <w:lang w:eastAsia="ru-RU"/>
              </w:rPr>
            </w:pPr>
            <w:r w:rsidRPr="00EB1B29">
              <w:rPr>
                <w:rFonts w:ascii="Times New Roman" w:eastAsia="Times New Roman" w:hAnsi="Times New Roman"/>
                <w:lang w:eastAsia="ru-RU"/>
              </w:rPr>
              <w:t>Срок</w:t>
            </w:r>
          </w:p>
        </w:tc>
      </w:tr>
      <w:tr w:rsidR="005526AD" w:rsidRPr="00EB1B29" w:rsidTr="00DC21F9">
        <w:trPr>
          <w:trHeight w:val="1220"/>
        </w:trPr>
        <w:tc>
          <w:tcPr>
            <w:tcW w:w="959" w:type="dxa"/>
            <w:vMerge/>
            <w:hideMark/>
          </w:tcPr>
          <w:p w:rsidR="005526AD" w:rsidRPr="00EB1B29" w:rsidRDefault="005526AD" w:rsidP="00EB1B29">
            <w:pPr>
              <w:spacing w:after="0" w:line="240" w:lineRule="auto"/>
              <w:jc w:val="left"/>
              <w:rPr>
                <w:rFonts w:ascii="Times New Roman" w:eastAsia="Times New Roman" w:hAnsi="Times New Roman"/>
                <w:lang w:eastAsia="ru-RU"/>
              </w:rPr>
            </w:pPr>
          </w:p>
        </w:tc>
        <w:tc>
          <w:tcPr>
            <w:tcW w:w="3685" w:type="dxa"/>
            <w:vMerge/>
            <w:hideMark/>
          </w:tcPr>
          <w:p w:rsidR="005526AD" w:rsidRPr="00EB1B29" w:rsidRDefault="005526AD" w:rsidP="00EB1B29">
            <w:pPr>
              <w:spacing w:after="0" w:line="240" w:lineRule="auto"/>
              <w:jc w:val="left"/>
              <w:rPr>
                <w:rFonts w:ascii="Times New Roman" w:eastAsia="Times New Roman" w:hAnsi="Times New Roman"/>
                <w:lang w:eastAsia="ru-RU"/>
              </w:rPr>
            </w:pPr>
          </w:p>
        </w:tc>
        <w:tc>
          <w:tcPr>
            <w:tcW w:w="2127" w:type="dxa"/>
            <w:vMerge/>
            <w:hideMark/>
          </w:tcPr>
          <w:p w:rsidR="005526AD" w:rsidRPr="00EB1B29" w:rsidRDefault="005526AD" w:rsidP="00EB1B29">
            <w:pPr>
              <w:spacing w:after="0" w:line="240" w:lineRule="auto"/>
              <w:jc w:val="left"/>
              <w:rPr>
                <w:rFonts w:ascii="Times New Roman" w:eastAsia="Times New Roman" w:hAnsi="Times New Roman"/>
                <w:lang w:eastAsia="ru-RU"/>
              </w:rPr>
            </w:pP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начала реализации подпрограммы, отдельного мероприятия</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окончания реализации подпрограммы, отдельного мероприятия</w:t>
            </w:r>
          </w:p>
        </w:tc>
        <w:tc>
          <w:tcPr>
            <w:tcW w:w="4084"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Ожидаемый результат (краткое описание)</w:t>
            </w:r>
          </w:p>
        </w:tc>
      </w:tr>
      <w:tr w:rsidR="005526AD" w:rsidRPr="00EB1B29" w:rsidTr="00CA5159">
        <w:trPr>
          <w:trHeight w:val="315"/>
        </w:trPr>
        <w:tc>
          <w:tcPr>
            <w:tcW w:w="959"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1</w:t>
            </w:r>
          </w:p>
        </w:tc>
        <w:tc>
          <w:tcPr>
            <w:tcW w:w="3685" w:type="dxa"/>
            <w:hideMark/>
          </w:tcPr>
          <w:p w:rsidR="005526AD" w:rsidRPr="00EB1B29" w:rsidRDefault="005526AD" w:rsidP="00EB1B29">
            <w:pPr>
              <w:spacing w:after="0" w:line="240" w:lineRule="auto"/>
              <w:jc w:val="right"/>
              <w:rPr>
                <w:rFonts w:ascii="Times New Roman" w:eastAsia="Times New Roman" w:hAnsi="Times New Roman"/>
                <w:lang w:eastAsia="ru-RU"/>
              </w:rPr>
            </w:pPr>
            <w:r w:rsidRPr="00EB1B29">
              <w:rPr>
                <w:rFonts w:ascii="Times New Roman" w:eastAsia="Times New Roman" w:hAnsi="Times New Roman"/>
                <w:lang w:eastAsia="ru-RU"/>
              </w:rPr>
              <w:t>2</w:t>
            </w:r>
          </w:p>
        </w:tc>
        <w:tc>
          <w:tcPr>
            <w:tcW w:w="2127" w:type="dxa"/>
            <w:hideMark/>
          </w:tcPr>
          <w:p w:rsidR="005526AD" w:rsidRPr="00EB1B29" w:rsidRDefault="005526AD" w:rsidP="00EB1B29">
            <w:pPr>
              <w:spacing w:after="0" w:line="240" w:lineRule="auto"/>
              <w:jc w:val="center"/>
              <w:rPr>
                <w:rFonts w:ascii="Times New Roman" w:eastAsia="Times New Roman" w:hAnsi="Times New Roman"/>
                <w:lang w:eastAsia="ru-RU"/>
              </w:rPr>
            </w:pPr>
            <w:r w:rsidRPr="00EB1B29">
              <w:rPr>
                <w:rFonts w:ascii="Times New Roman" w:eastAsia="Times New Roman" w:hAnsi="Times New Roman"/>
                <w:lang w:eastAsia="ru-RU"/>
              </w:rPr>
              <w:t>3</w:t>
            </w:r>
          </w:p>
        </w:tc>
        <w:tc>
          <w:tcPr>
            <w:tcW w:w="1701" w:type="dxa"/>
            <w:hideMark/>
          </w:tcPr>
          <w:p w:rsidR="005526AD" w:rsidRPr="00EB1B29" w:rsidRDefault="005526AD" w:rsidP="00EB1B29">
            <w:pPr>
              <w:spacing w:after="0" w:line="240" w:lineRule="auto"/>
              <w:jc w:val="center"/>
              <w:rPr>
                <w:rFonts w:ascii="Times New Roman" w:eastAsia="Times New Roman" w:hAnsi="Times New Roman"/>
                <w:lang w:eastAsia="ru-RU"/>
              </w:rPr>
            </w:pPr>
            <w:r w:rsidRPr="00EB1B29">
              <w:rPr>
                <w:rFonts w:ascii="Times New Roman" w:eastAsia="Times New Roman" w:hAnsi="Times New Roman"/>
                <w:lang w:eastAsia="ru-RU"/>
              </w:rPr>
              <w:t>4</w:t>
            </w:r>
          </w:p>
        </w:tc>
        <w:tc>
          <w:tcPr>
            <w:tcW w:w="1701" w:type="dxa"/>
            <w:hideMark/>
          </w:tcPr>
          <w:p w:rsidR="005526AD" w:rsidRPr="00EB1B29" w:rsidRDefault="005526AD" w:rsidP="00EB1B29">
            <w:pPr>
              <w:spacing w:after="0" w:line="240" w:lineRule="auto"/>
              <w:jc w:val="center"/>
              <w:rPr>
                <w:rFonts w:ascii="Times New Roman" w:eastAsia="Times New Roman" w:hAnsi="Times New Roman"/>
                <w:lang w:eastAsia="ru-RU"/>
              </w:rPr>
            </w:pPr>
            <w:r w:rsidRPr="00EB1B29">
              <w:rPr>
                <w:rFonts w:ascii="Times New Roman" w:eastAsia="Times New Roman" w:hAnsi="Times New Roman"/>
                <w:lang w:eastAsia="ru-RU"/>
              </w:rPr>
              <w:t>5</w:t>
            </w:r>
          </w:p>
        </w:tc>
        <w:tc>
          <w:tcPr>
            <w:tcW w:w="4084" w:type="dxa"/>
            <w:hideMark/>
          </w:tcPr>
          <w:p w:rsidR="005526AD" w:rsidRPr="00EB1B29" w:rsidRDefault="005526AD" w:rsidP="00EB1B29">
            <w:pPr>
              <w:spacing w:after="0" w:line="240" w:lineRule="auto"/>
              <w:jc w:val="center"/>
              <w:rPr>
                <w:rFonts w:ascii="Times New Roman" w:eastAsia="Times New Roman" w:hAnsi="Times New Roman"/>
                <w:lang w:eastAsia="ru-RU"/>
              </w:rPr>
            </w:pPr>
            <w:r w:rsidRPr="00EB1B29">
              <w:rPr>
                <w:rFonts w:ascii="Times New Roman" w:eastAsia="Times New Roman" w:hAnsi="Times New Roman"/>
                <w:lang w:eastAsia="ru-RU"/>
              </w:rPr>
              <w:t>6</w:t>
            </w:r>
          </w:p>
        </w:tc>
      </w:tr>
      <w:tr w:rsidR="009065CA" w:rsidRPr="00EB1B29" w:rsidTr="00CA5159">
        <w:trPr>
          <w:trHeight w:val="945"/>
        </w:trPr>
        <w:tc>
          <w:tcPr>
            <w:tcW w:w="959" w:type="dxa"/>
            <w:hideMark/>
          </w:tcPr>
          <w:p w:rsidR="009065CA" w:rsidRPr="00EB1B29" w:rsidRDefault="009065CA"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1.</w:t>
            </w:r>
          </w:p>
        </w:tc>
        <w:tc>
          <w:tcPr>
            <w:tcW w:w="3685" w:type="dxa"/>
            <w:hideMark/>
          </w:tcPr>
          <w:p w:rsidR="009065CA" w:rsidRPr="00EB1B29" w:rsidRDefault="009065CA"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 xml:space="preserve">Подпрограмма «Развитие системы дошкольного образования» на 2018-2022 годы </w:t>
            </w:r>
          </w:p>
        </w:tc>
        <w:tc>
          <w:tcPr>
            <w:tcW w:w="2127" w:type="dxa"/>
            <w:hideMark/>
          </w:tcPr>
          <w:p w:rsidR="009065CA" w:rsidRPr="00EB1B29" w:rsidRDefault="009065CA"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Управление образования администрации Дальнегорского городского округа</w:t>
            </w:r>
          </w:p>
        </w:tc>
        <w:tc>
          <w:tcPr>
            <w:tcW w:w="1701" w:type="dxa"/>
            <w:hideMark/>
          </w:tcPr>
          <w:p w:rsidR="009065CA" w:rsidRPr="00EB1B29" w:rsidRDefault="009065CA"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2018 год</w:t>
            </w:r>
          </w:p>
        </w:tc>
        <w:tc>
          <w:tcPr>
            <w:tcW w:w="1701" w:type="dxa"/>
            <w:hideMark/>
          </w:tcPr>
          <w:p w:rsidR="009065CA" w:rsidRPr="00EB1B29" w:rsidRDefault="009065CA"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2022 год</w:t>
            </w:r>
          </w:p>
        </w:tc>
        <w:tc>
          <w:tcPr>
            <w:tcW w:w="4084" w:type="dxa"/>
            <w:hideMark/>
          </w:tcPr>
          <w:p w:rsidR="009065CA" w:rsidRPr="00EB1B29" w:rsidRDefault="009065CA"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 </w:t>
            </w:r>
          </w:p>
        </w:tc>
      </w:tr>
      <w:tr w:rsidR="009065CA" w:rsidRPr="00EB1B29" w:rsidTr="00CA5159">
        <w:trPr>
          <w:trHeight w:val="945"/>
        </w:trPr>
        <w:tc>
          <w:tcPr>
            <w:tcW w:w="959" w:type="dxa"/>
          </w:tcPr>
          <w:p w:rsidR="009065CA" w:rsidRPr="00EB1B29" w:rsidRDefault="009065CA"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1.1</w:t>
            </w:r>
          </w:p>
        </w:tc>
        <w:tc>
          <w:tcPr>
            <w:tcW w:w="3685" w:type="dxa"/>
          </w:tcPr>
          <w:p w:rsidR="009065CA" w:rsidRPr="00EB1B29" w:rsidRDefault="009065CA" w:rsidP="00EB1B29">
            <w:pPr>
              <w:spacing w:after="0" w:line="240" w:lineRule="auto"/>
              <w:jc w:val="left"/>
              <w:rPr>
                <w:rFonts w:ascii="Times New Roman" w:eastAsia="Times New Roman" w:hAnsi="Times New Roman"/>
                <w:lang w:eastAsia="ru-RU"/>
              </w:rPr>
            </w:pPr>
            <w:r w:rsidRPr="00EB1B29">
              <w:rPr>
                <w:rFonts w:ascii="Times New Roman" w:hAnsi="Times New Roman"/>
                <w:bCs/>
                <w:color w:val="000000"/>
              </w:rPr>
              <w:t>Основное мероприятие: 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w:t>
            </w:r>
          </w:p>
        </w:tc>
        <w:tc>
          <w:tcPr>
            <w:tcW w:w="2127" w:type="dxa"/>
          </w:tcPr>
          <w:p w:rsidR="009065CA" w:rsidRPr="00EB1B29" w:rsidRDefault="009065CA"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Управление образования администрации Дальнегорского городского округа</w:t>
            </w:r>
          </w:p>
        </w:tc>
        <w:tc>
          <w:tcPr>
            <w:tcW w:w="1701" w:type="dxa"/>
          </w:tcPr>
          <w:p w:rsidR="009065CA" w:rsidRPr="00EB1B29" w:rsidRDefault="009065CA"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2018 год</w:t>
            </w:r>
          </w:p>
        </w:tc>
        <w:tc>
          <w:tcPr>
            <w:tcW w:w="1701" w:type="dxa"/>
          </w:tcPr>
          <w:p w:rsidR="009065CA" w:rsidRPr="00EB1B29" w:rsidRDefault="009065CA"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2022 год</w:t>
            </w:r>
          </w:p>
        </w:tc>
        <w:tc>
          <w:tcPr>
            <w:tcW w:w="4084" w:type="dxa"/>
          </w:tcPr>
          <w:p w:rsidR="009065CA" w:rsidRPr="00EB1B29" w:rsidRDefault="009065CA"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Достижение 100% доступности дошкольного образования для детей в возрасте от 1 года до 7 лет</w:t>
            </w:r>
          </w:p>
        </w:tc>
      </w:tr>
      <w:tr w:rsidR="005526AD" w:rsidRPr="00EB1B29" w:rsidTr="00CA5159">
        <w:trPr>
          <w:trHeight w:val="1575"/>
        </w:trPr>
        <w:tc>
          <w:tcPr>
            <w:tcW w:w="959"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1.1</w:t>
            </w:r>
            <w:r w:rsidR="001504DF" w:rsidRPr="00EB1B29">
              <w:rPr>
                <w:rFonts w:ascii="Times New Roman" w:eastAsia="Times New Roman" w:hAnsi="Times New Roman"/>
                <w:lang w:eastAsia="ru-RU"/>
              </w:rPr>
              <w:t>.1</w:t>
            </w:r>
          </w:p>
        </w:tc>
        <w:tc>
          <w:tcPr>
            <w:tcW w:w="3685"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Реализация основных общеобразовательных программ дошкольного образования  в муниципальных учреждениях дошкольного образования</w:t>
            </w:r>
          </w:p>
        </w:tc>
        <w:tc>
          <w:tcPr>
            <w:tcW w:w="2127"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Управление образования администрации Дальнегорского городского округа</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2018 год</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2022 год</w:t>
            </w:r>
          </w:p>
        </w:tc>
        <w:tc>
          <w:tcPr>
            <w:tcW w:w="4084"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Улучшение качества предоставления дошкольного образования</w:t>
            </w:r>
          </w:p>
        </w:tc>
      </w:tr>
      <w:tr w:rsidR="005526AD" w:rsidRPr="00EB1B29" w:rsidTr="00CA5159">
        <w:trPr>
          <w:trHeight w:val="1971"/>
        </w:trPr>
        <w:tc>
          <w:tcPr>
            <w:tcW w:w="959"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lastRenderedPageBreak/>
              <w:t>1.</w:t>
            </w:r>
            <w:r w:rsidR="001504DF" w:rsidRPr="00EB1B29">
              <w:rPr>
                <w:rFonts w:ascii="Times New Roman" w:eastAsia="Times New Roman" w:hAnsi="Times New Roman"/>
                <w:lang w:eastAsia="ru-RU"/>
              </w:rPr>
              <w:t>1.</w:t>
            </w:r>
            <w:r w:rsidRPr="00EB1B29">
              <w:rPr>
                <w:rFonts w:ascii="Times New Roman" w:eastAsia="Times New Roman" w:hAnsi="Times New Roman"/>
                <w:lang w:eastAsia="ru-RU"/>
              </w:rPr>
              <w:t>2</w:t>
            </w:r>
          </w:p>
        </w:tc>
        <w:tc>
          <w:tcPr>
            <w:tcW w:w="3685" w:type="dxa"/>
            <w:hideMark/>
          </w:tcPr>
          <w:p w:rsidR="005526AD" w:rsidRPr="00EB1B29" w:rsidRDefault="005526AD" w:rsidP="00EB1B29">
            <w:pPr>
              <w:spacing w:after="0" w:line="240" w:lineRule="auto"/>
              <w:jc w:val="left"/>
              <w:rPr>
                <w:rFonts w:ascii="Times New Roman" w:eastAsia="Times New Roman" w:hAnsi="Times New Roman"/>
                <w:color w:val="000000"/>
                <w:lang w:eastAsia="ru-RU"/>
              </w:rPr>
            </w:pPr>
            <w:r w:rsidRPr="00EB1B29">
              <w:rPr>
                <w:rFonts w:ascii="Times New Roman" w:eastAsia="Times New Roman" w:hAnsi="Times New Roman"/>
                <w:color w:val="000000"/>
                <w:lang w:eastAsia="ru-RU"/>
              </w:rPr>
              <w:t xml:space="preserve">Присмотр и уход за ребенком в  муниципальных дошкольных образовательных учреждениях, реализующих основную общеобразовательную программу дошкольного образования, создание условий для образовательного процесса, присмотра и ухода </w:t>
            </w:r>
          </w:p>
        </w:tc>
        <w:tc>
          <w:tcPr>
            <w:tcW w:w="2127"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Управление образования администрации Дальнегорского городского округа</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2018 год</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2022 год</w:t>
            </w:r>
          </w:p>
        </w:tc>
        <w:tc>
          <w:tcPr>
            <w:tcW w:w="4084"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Обеспеченность детей в муниципальных дошкольных образовательных учреждениях питанием и хозяйственно-бытовым обслуживанием, соблюдения детьми личной гигиены и режима дня, создание условий для образовательного процесса, присмотра и ухода за детьми</w:t>
            </w:r>
          </w:p>
        </w:tc>
      </w:tr>
      <w:tr w:rsidR="005526AD" w:rsidRPr="00EB1B29" w:rsidTr="00CA5159">
        <w:trPr>
          <w:trHeight w:val="1503"/>
        </w:trPr>
        <w:tc>
          <w:tcPr>
            <w:tcW w:w="959"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1.</w:t>
            </w:r>
            <w:r w:rsidR="001504DF" w:rsidRPr="00EB1B29">
              <w:rPr>
                <w:rFonts w:ascii="Times New Roman" w:eastAsia="Times New Roman" w:hAnsi="Times New Roman"/>
                <w:lang w:eastAsia="ru-RU"/>
              </w:rPr>
              <w:t>1.</w:t>
            </w:r>
            <w:r w:rsidRPr="00EB1B29">
              <w:rPr>
                <w:rFonts w:ascii="Times New Roman" w:eastAsia="Times New Roman" w:hAnsi="Times New Roman"/>
                <w:lang w:eastAsia="ru-RU"/>
              </w:rPr>
              <w:t>3</w:t>
            </w:r>
          </w:p>
        </w:tc>
        <w:tc>
          <w:tcPr>
            <w:tcW w:w="3685"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Развитие инфраструктуры муниципальных учреждений дошкольного образования</w:t>
            </w:r>
          </w:p>
        </w:tc>
        <w:tc>
          <w:tcPr>
            <w:tcW w:w="2127"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Управление образования администрации Дальнегорского городского округа</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2018 год</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2022 год</w:t>
            </w:r>
          </w:p>
        </w:tc>
        <w:tc>
          <w:tcPr>
            <w:tcW w:w="4084"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 xml:space="preserve">Улучшение качества предоставления дошкольного образования: реконструкция, капитальный ремонт, текущий ремонт действующих зданий дошкольных учреждений, оснащение дошкольных учреждений </w:t>
            </w:r>
          </w:p>
        </w:tc>
      </w:tr>
      <w:tr w:rsidR="005526AD" w:rsidRPr="00EB1B29" w:rsidTr="00CA5159">
        <w:trPr>
          <w:trHeight w:val="1256"/>
        </w:trPr>
        <w:tc>
          <w:tcPr>
            <w:tcW w:w="959"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1.</w:t>
            </w:r>
            <w:r w:rsidR="001504DF" w:rsidRPr="00EB1B29">
              <w:rPr>
                <w:rFonts w:ascii="Times New Roman" w:eastAsia="Times New Roman" w:hAnsi="Times New Roman"/>
                <w:lang w:eastAsia="ru-RU"/>
              </w:rPr>
              <w:t>1.</w:t>
            </w:r>
            <w:r w:rsidRPr="00EB1B29">
              <w:rPr>
                <w:rFonts w:ascii="Times New Roman" w:eastAsia="Times New Roman" w:hAnsi="Times New Roman"/>
                <w:lang w:eastAsia="ru-RU"/>
              </w:rPr>
              <w:t>3.1</w:t>
            </w:r>
          </w:p>
        </w:tc>
        <w:tc>
          <w:tcPr>
            <w:tcW w:w="3685" w:type="dxa"/>
            <w:hideMark/>
          </w:tcPr>
          <w:p w:rsidR="005526AD" w:rsidRPr="00EB1B29" w:rsidRDefault="005526AD" w:rsidP="00EB1B29">
            <w:pPr>
              <w:spacing w:after="0" w:line="240" w:lineRule="auto"/>
              <w:jc w:val="left"/>
              <w:rPr>
                <w:rFonts w:ascii="Times New Roman" w:eastAsia="Times New Roman" w:hAnsi="Times New Roman"/>
                <w:color w:val="000000"/>
                <w:lang w:eastAsia="ru-RU"/>
              </w:rPr>
            </w:pPr>
            <w:r w:rsidRPr="00EB1B29">
              <w:rPr>
                <w:rFonts w:ascii="Times New Roman" w:eastAsia="Times New Roman" w:hAnsi="Times New Roman"/>
                <w:color w:val="000000"/>
                <w:lang w:eastAsia="ru-RU"/>
              </w:rPr>
              <w:t>Модернизация системы образования в муниципальных образовательных  учреждениях дошкольного образования</w:t>
            </w:r>
          </w:p>
        </w:tc>
        <w:tc>
          <w:tcPr>
            <w:tcW w:w="2127"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Управление образования администрации Дальнегорского городского округа</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2018 год</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2022 год</w:t>
            </w:r>
          </w:p>
        </w:tc>
        <w:tc>
          <w:tcPr>
            <w:tcW w:w="4084"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Обеспеченность муниципальных дошкольных  учреждений соответствующих современным требованиям оснащённости образовательных учреждений</w:t>
            </w:r>
          </w:p>
        </w:tc>
      </w:tr>
      <w:tr w:rsidR="005526AD" w:rsidRPr="00EB1B29" w:rsidTr="00CA5159">
        <w:trPr>
          <w:trHeight w:val="1246"/>
        </w:trPr>
        <w:tc>
          <w:tcPr>
            <w:tcW w:w="959"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1.</w:t>
            </w:r>
            <w:r w:rsidR="001504DF" w:rsidRPr="00EB1B29">
              <w:rPr>
                <w:rFonts w:ascii="Times New Roman" w:eastAsia="Times New Roman" w:hAnsi="Times New Roman"/>
                <w:lang w:eastAsia="ru-RU"/>
              </w:rPr>
              <w:t>1.</w:t>
            </w:r>
            <w:r w:rsidRPr="00EB1B29">
              <w:rPr>
                <w:rFonts w:ascii="Times New Roman" w:eastAsia="Times New Roman" w:hAnsi="Times New Roman"/>
                <w:lang w:eastAsia="ru-RU"/>
              </w:rPr>
              <w:t>3.2</w:t>
            </w:r>
          </w:p>
        </w:tc>
        <w:tc>
          <w:tcPr>
            <w:tcW w:w="3685"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Текущий ремонт зданий муниципальных образовательных дошкольных учреждений</w:t>
            </w:r>
          </w:p>
        </w:tc>
        <w:tc>
          <w:tcPr>
            <w:tcW w:w="2127"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Управление образования администрации Дальнегорского городского округа</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2018 год</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2022 год</w:t>
            </w:r>
          </w:p>
        </w:tc>
        <w:tc>
          <w:tcPr>
            <w:tcW w:w="4084"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Готовность дошкольный учреждения к новому учебному году и отопительному сезону</w:t>
            </w:r>
          </w:p>
        </w:tc>
      </w:tr>
      <w:tr w:rsidR="005526AD" w:rsidRPr="00EB1B29" w:rsidTr="00DC21F9">
        <w:trPr>
          <w:trHeight w:val="1250"/>
        </w:trPr>
        <w:tc>
          <w:tcPr>
            <w:tcW w:w="959"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1.</w:t>
            </w:r>
            <w:r w:rsidR="001504DF" w:rsidRPr="00EB1B29">
              <w:rPr>
                <w:rFonts w:ascii="Times New Roman" w:eastAsia="Times New Roman" w:hAnsi="Times New Roman"/>
                <w:lang w:eastAsia="ru-RU"/>
              </w:rPr>
              <w:t>1.</w:t>
            </w:r>
            <w:r w:rsidRPr="00EB1B29">
              <w:rPr>
                <w:rFonts w:ascii="Times New Roman" w:eastAsia="Times New Roman" w:hAnsi="Times New Roman"/>
                <w:lang w:eastAsia="ru-RU"/>
              </w:rPr>
              <w:t>3.3</w:t>
            </w:r>
          </w:p>
        </w:tc>
        <w:tc>
          <w:tcPr>
            <w:tcW w:w="3685"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Капитальный ремонт зданий муниципальных образовательных дошкольных учреждений</w:t>
            </w:r>
          </w:p>
        </w:tc>
        <w:tc>
          <w:tcPr>
            <w:tcW w:w="2127"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Управление образования администрации Дальнегорского городского округа</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2018 год</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2022 год</w:t>
            </w:r>
          </w:p>
        </w:tc>
        <w:tc>
          <w:tcPr>
            <w:tcW w:w="4084"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Увеличение количества мест в дошкольных учреждениях</w:t>
            </w:r>
          </w:p>
        </w:tc>
      </w:tr>
      <w:tr w:rsidR="005526AD" w:rsidRPr="00EB1B29" w:rsidTr="00CA5159">
        <w:trPr>
          <w:trHeight w:val="1262"/>
        </w:trPr>
        <w:tc>
          <w:tcPr>
            <w:tcW w:w="959"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1.</w:t>
            </w:r>
            <w:r w:rsidR="001504DF" w:rsidRPr="00EB1B29">
              <w:rPr>
                <w:rFonts w:ascii="Times New Roman" w:eastAsia="Times New Roman" w:hAnsi="Times New Roman"/>
                <w:lang w:eastAsia="ru-RU"/>
              </w:rPr>
              <w:t>1.</w:t>
            </w:r>
            <w:r w:rsidRPr="00EB1B29">
              <w:rPr>
                <w:rFonts w:ascii="Times New Roman" w:eastAsia="Times New Roman" w:hAnsi="Times New Roman"/>
                <w:lang w:eastAsia="ru-RU"/>
              </w:rPr>
              <w:t>3.4</w:t>
            </w:r>
          </w:p>
        </w:tc>
        <w:tc>
          <w:tcPr>
            <w:tcW w:w="3685"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Оборудование муниципальных дошкольных образовательных  учреждений специальными средствами для детей с ограниченными возможностями</w:t>
            </w:r>
          </w:p>
        </w:tc>
        <w:tc>
          <w:tcPr>
            <w:tcW w:w="2127"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Управление образования администрации Дальнегорского городского округа</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2018 год</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202</w:t>
            </w:r>
            <w:r w:rsidR="00934B09" w:rsidRPr="00EB1B29">
              <w:rPr>
                <w:rFonts w:ascii="Times New Roman" w:eastAsia="Times New Roman" w:hAnsi="Times New Roman"/>
                <w:lang w:eastAsia="ru-RU"/>
              </w:rPr>
              <w:t>2</w:t>
            </w:r>
            <w:r w:rsidRPr="00EB1B29">
              <w:rPr>
                <w:rFonts w:ascii="Times New Roman" w:eastAsia="Times New Roman" w:hAnsi="Times New Roman"/>
                <w:lang w:eastAsia="ru-RU"/>
              </w:rPr>
              <w:t xml:space="preserve"> год</w:t>
            </w:r>
          </w:p>
        </w:tc>
        <w:tc>
          <w:tcPr>
            <w:tcW w:w="4084"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Обеспеченность муниципальных дошкольных  учреждений соответствующих современным требованиям оснащённости образовательных учреждений</w:t>
            </w:r>
          </w:p>
        </w:tc>
      </w:tr>
      <w:tr w:rsidR="005526AD" w:rsidRPr="00EB1B29" w:rsidTr="00CA5159">
        <w:trPr>
          <w:trHeight w:val="1124"/>
        </w:trPr>
        <w:tc>
          <w:tcPr>
            <w:tcW w:w="959"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lastRenderedPageBreak/>
              <w:t>1.</w:t>
            </w:r>
            <w:r w:rsidR="001504DF" w:rsidRPr="00EB1B29">
              <w:rPr>
                <w:rFonts w:ascii="Times New Roman" w:eastAsia="Times New Roman" w:hAnsi="Times New Roman"/>
                <w:lang w:eastAsia="ru-RU"/>
              </w:rPr>
              <w:t>1.</w:t>
            </w:r>
            <w:r w:rsidRPr="00EB1B29">
              <w:rPr>
                <w:rFonts w:ascii="Times New Roman" w:eastAsia="Times New Roman" w:hAnsi="Times New Roman"/>
                <w:lang w:eastAsia="ru-RU"/>
              </w:rPr>
              <w:t>4</w:t>
            </w:r>
          </w:p>
        </w:tc>
        <w:tc>
          <w:tcPr>
            <w:tcW w:w="3685" w:type="dxa"/>
            <w:hideMark/>
          </w:tcPr>
          <w:p w:rsidR="005526AD" w:rsidRPr="00EB1B29" w:rsidRDefault="005526AD" w:rsidP="00EB1B29">
            <w:pPr>
              <w:spacing w:after="0" w:line="240" w:lineRule="auto"/>
              <w:jc w:val="left"/>
              <w:rPr>
                <w:rFonts w:ascii="Times New Roman" w:eastAsia="Times New Roman" w:hAnsi="Times New Roman"/>
                <w:color w:val="000000"/>
                <w:lang w:eastAsia="ru-RU"/>
              </w:rPr>
            </w:pPr>
            <w:r w:rsidRPr="00EB1B29">
              <w:rPr>
                <w:rFonts w:ascii="Times New Roman" w:eastAsia="Times New Roman" w:hAnsi="Times New Roman"/>
                <w:color w:val="000000"/>
                <w:lang w:eastAsia="ru-RU"/>
              </w:rPr>
              <w:t>Мероприятия по обеспечению пожарной безопасности в муниципальных образовательных учреждениях дошкольного образования</w:t>
            </w:r>
          </w:p>
        </w:tc>
        <w:tc>
          <w:tcPr>
            <w:tcW w:w="2127"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Управление образования администрации Дальнегорского городского округа</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2018 год</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2022 год</w:t>
            </w:r>
          </w:p>
        </w:tc>
        <w:tc>
          <w:tcPr>
            <w:tcW w:w="4084"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Обеспечение дошкольных учреждений Дальнегорского городского округа, оборудованием, соответствующим  требованиям пожарной безопасности (установка  ФЭС)</w:t>
            </w:r>
          </w:p>
        </w:tc>
      </w:tr>
      <w:tr w:rsidR="005526AD" w:rsidRPr="00EB1B29" w:rsidTr="00CA5159">
        <w:trPr>
          <w:trHeight w:val="1256"/>
        </w:trPr>
        <w:tc>
          <w:tcPr>
            <w:tcW w:w="959"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1.</w:t>
            </w:r>
            <w:r w:rsidR="001504DF" w:rsidRPr="00EB1B29">
              <w:rPr>
                <w:rFonts w:ascii="Times New Roman" w:eastAsia="Times New Roman" w:hAnsi="Times New Roman"/>
                <w:lang w:eastAsia="ru-RU"/>
              </w:rPr>
              <w:t>1.</w:t>
            </w:r>
            <w:r w:rsidRPr="00EB1B29">
              <w:rPr>
                <w:rFonts w:ascii="Times New Roman" w:eastAsia="Times New Roman" w:hAnsi="Times New Roman"/>
                <w:lang w:eastAsia="ru-RU"/>
              </w:rPr>
              <w:t>5</w:t>
            </w:r>
          </w:p>
        </w:tc>
        <w:tc>
          <w:tcPr>
            <w:tcW w:w="3685" w:type="dxa"/>
            <w:hideMark/>
          </w:tcPr>
          <w:p w:rsidR="005526AD" w:rsidRPr="00EB1B29" w:rsidRDefault="005526AD" w:rsidP="00EB1B29">
            <w:pPr>
              <w:spacing w:after="0" w:line="240" w:lineRule="auto"/>
              <w:jc w:val="left"/>
              <w:rPr>
                <w:rFonts w:ascii="Times New Roman" w:eastAsia="Times New Roman" w:hAnsi="Times New Roman"/>
                <w:color w:val="000000"/>
                <w:lang w:eastAsia="ru-RU"/>
              </w:rPr>
            </w:pPr>
            <w:r w:rsidRPr="00EB1B29">
              <w:rPr>
                <w:rFonts w:ascii="Times New Roman" w:eastAsia="Times New Roman" w:hAnsi="Times New Roman"/>
                <w:color w:val="000000"/>
                <w:lang w:eastAsia="ru-RU"/>
              </w:rPr>
              <w:t>Мероприятия по обеспечению антитеррористической защищенности в муниципальных образовательных учреждениях дошкольного образования</w:t>
            </w:r>
          </w:p>
        </w:tc>
        <w:tc>
          <w:tcPr>
            <w:tcW w:w="2127"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Управление образования администрации Дальнегорского городского округа</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2018 год</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2022 год</w:t>
            </w:r>
          </w:p>
        </w:tc>
        <w:tc>
          <w:tcPr>
            <w:tcW w:w="4084"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Оборудование дошкольных учреждений соответствующим оборудованием для обеспечения антитеррористической защищенности (установка освещения по периметру зданий, ограждения)</w:t>
            </w:r>
          </w:p>
        </w:tc>
      </w:tr>
      <w:tr w:rsidR="005526AD" w:rsidRPr="00EB1B29" w:rsidTr="00CA5159">
        <w:trPr>
          <w:trHeight w:val="1132"/>
        </w:trPr>
        <w:tc>
          <w:tcPr>
            <w:tcW w:w="959"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w:t>
            </w:r>
          </w:p>
        </w:tc>
        <w:tc>
          <w:tcPr>
            <w:tcW w:w="3685"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 xml:space="preserve">Подпрограмма </w:t>
            </w:r>
            <w:r w:rsidR="00113E11" w:rsidRPr="00EB1B29">
              <w:rPr>
                <w:rFonts w:ascii="Times New Roman" w:eastAsia="Times New Roman" w:hAnsi="Times New Roman"/>
                <w:lang w:eastAsia="ru-RU"/>
              </w:rPr>
              <w:t>«Развитие системы общего образования»  на 2018-2022 годы</w:t>
            </w:r>
          </w:p>
        </w:tc>
        <w:tc>
          <w:tcPr>
            <w:tcW w:w="2127"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Управление образования администрации Дальнегорского городского округа</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2018 год</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2022 год</w:t>
            </w:r>
          </w:p>
        </w:tc>
        <w:tc>
          <w:tcPr>
            <w:tcW w:w="4084"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 </w:t>
            </w:r>
          </w:p>
        </w:tc>
      </w:tr>
      <w:tr w:rsidR="009065CA" w:rsidRPr="00EB1B29" w:rsidTr="00CA5159">
        <w:trPr>
          <w:trHeight w:val="699"/>
        </w:trPr>
        <w:tc>
          <w:tcPr>
            <w:tcW w:w="959" w:type="dxa"/>
          </w:tcPr>
          <w:p w:rsidR="009065CA" w:rsidRPr="00EB1B29" w:rsidRDefault="009065CA"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2.1</w:t>
            </w:r>
          </w:p>
        </w:tc>
        <w:tc>
          <w:tcPr>
            <w:tcW w:w="3685" w:type="dxa"/>
          </w:tcPr>
          <w:p w:rsidR="009065CA" w:rsidRPr="00EB1B29" w:rsidRDefault="009065CA" w:rsidP="00EB1B29">
            <w:pPr>
              <w:spacing w:after="0" w:line="240" w:lineRule="auto"/>
              <w:jc w:val="left"/>
              <w:rPr>
                <w:rFonts w:ascii="Times New Roman" w:eastAsia="Times New Roman" w:hAnsi="Times New Roman"/>
                <w:lang w:eastAsia="ru-RU"/>
              </w:rPr>
            </w:pPr>
            <w:r w:rsidRPr="00EB1B29">
              <w:rPr>
                <w:rFonts w:ascii="Times New Roman" w:hAnsi="Times New Roman"/>
                <w:bCs/>
                <w:color w:val="000000"/>
              </w:rPr>
              <w:t>Основное мероприятие</w:t>
            </w:r>
            <w:r w:rsidR="00126E24" w:rsidRPr="00EB1B29">
              <w:rPr>
                <w:rFonts w:ascii="Times New Roman" w:hAnsi="Times New Roman"/>
                <w:bCs/>
                <w:color w:val="000000"/>
              </w:rPr>
              <w:t>:</w:t>
            </w:r>
            <w:r w:rsidRPr="00EB1B29">
              <w:rPr>
                <w:rFonts w:ascii="Times New Roman" w:hAnsi="Times New Roman"/>
                <w:bCs/>
                <w:color w:val="000000"/>
              </w:rPr>
              <w:t xml:space="preserve"> Предоставление общедоступного и бесплатного начального, общ</w:t>
            </w:r>
            <w:r w:rsidR="00126E24" w:rsidRPr="00EB1B29">
              <w:rPr>
                <w:rFonts w:ascii="Times New Roman" w:hAnsi="Times New Roman"/>
                <w:bCs/>
                <w:color w:val="000000"/>
              </w:rPr>
              <w:t xml:space="preserve">его, основного общего, среднего, </w:t>
            </w:r>
            <w:r w:rsidRPr="00EB1B29">
              <w:rPr>
                <w:rFonts w:ascii="Times New Roman" w:hAnsi="Times New Roman"/>
                <w:bCs/>
                <w:color w:val="000000"/>
              </w:rPr>
              <w:t>общего образования по основным общеобразовательным программам в муниципальных общеобразовательных учреждениях Дальнегорского городского округа</w:t>
            </w:r>
          </w:p>
        </w:tc>
        <w:tc>
          <w:tcPr>
            <w:tcW w:w="2127" w:type="dxa"/>
          </w:tcPr>
          <w:p w:rsidR="009065CA" w:rsidRPr="00EB1B29" w:rsidRDefault="009065CA"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Управление образования администрации Дальнегорского городского округа</w:t>
            </w:r>
          </w:p>
        </w:tc>
        <w:tc>
          <w:tcPr>
            <w:tcW w:w="1701" w:type="dxa"/>
          </w:tcPr>
          <w:p w:rsidR="009065CA" w:rsidRPr="00EB1B29" w:rsidRDefault="009065CA"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2018 год</w:t>
            </w:r>
          </w:p>
        </w:tc>
        <w:tc>
          <w:tcPr>
            <w:tcW w:w="1701" w:type="dxa"/>
          </w:tcPr>
          <w:p w:rsidR="009065CA" w:rsidRPr="00EB1B29" w:rsidRDefault="009065CA"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2022 год</w:t>
            </w:r>
          </w:p>
        </w:tc>
        <w:tc>
          <w:tcPr>
            <w:tcW w:w="4084" w:type="dxa"/>
          </w:tcPr>
          <w:p w:rsidR="009065CA" w:rsidRPr="00EB1B29" w:rsidRDefault="009065CA" w:rsidP="00EB1B29">
            <w:pPr>
              <w:spacing w:after="0" w:line="240" w:lineRule="auto"/>
              <w:jc w:val="left"/>
              <w:rPr>
                <w:rFonts w:ascii="Times New Roman" w:eastAsia="Times New Roman" w:hAnsi="Times New Roman"/>
                <w:lang w:eastAsia="ru-RU"/>
              </w:rPr>
            </w:pPr>
          </w:p>
        </w:tc>
      </w:tr>
      <w:tr w:rsidR="005526AD" w:rsidRPr="00EB1B29" w:rsidTr="00CA5159">
        <w:trPr>
          <w:trHeight w:val="1971"/>
        </w:trPr>
        <w:tc>
          <w:tcPr>
            <w:tcW w:w="959"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w:t>
            </w:r>
            <w:r w:rsidR="001504DF" w:rsidRPr="00EB1B29">
              <w:rPr>
                <w:rFonts w:ascii="Times New Roman" w:eastAsia="Times New Roman" w:hAnsi="Times New Roman"/>
                <w:lang w:eastAsia="ru-RU"/>
              </w:rPr>
              <w:t>1.</w:t>
            </w:r>
            <w:r w:rsidRPr="00EB1B29">
              <w:rPr>
                <w:rFonts w:ascii="Times New Roman" w:eastAsia="Times New Roman" w:hAnsi="Times New Roman"/>
                <w:lang w:eastAsia="ru-RU"/>
              </w:rPr>
              <w:t>1</w:t>
            </w:r>
          </w:p>
        </w:tc>
        <w:tc>
          <w:tcPr>
            <w:tcW w:w="3685"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 xml:space="preserve">Реализация основных общеобразовательных программ начального общего образования, основного общего, среднего общего образования по основным общеобразовательным программам в муниципальных общеобразовательных учреждениях </w:t>
            </w:r>
          </w:p>
        </w:tc>
        <w:tc>
          <w:tcPr>
            <w:tcW w:w="2127"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Управление образования администрации Дальнегорского городского округа</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2018 год</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2022 год</w:t>
            </w:r>
          </w:p>
        </w:tc>
        <w:tc>
          <w:tcPr>
            <w:tcW w:w="4084"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Доступность качественного образования в общеобразовательных учреждениях</w:t>
            </w:r>
          </w:p>
        </w:tc>
      </w:tr>
      <w:tr w:rsidR="005526AD" w:rsidRPr="00EB1B29" w:rsidTr="00CA5159">
        <w:trPr>
          <w:trHeight w:val="1262"/>
        </w:trPr>
        <w:tc>
          <w:tcPr>
            <w:tcW w:w="959"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w:t>
            </w:r>
            <w:r w:rsidR="001504DF" w:rsidRPr="00EB1B29">
              <w:rPr>
                <w:rFonts w:ascii="Times New Roman" w:eastAsia="Times New Roman" w:hAnsi="Times New Roman"/>
                <w:lang w:eastAsia="ru-RU"/>
              </w:rPr>
              <w:t>1.</w:t>
            </w:r>
            <w:r w:rsidR="00126E24" w:rsidRPr="00EB1B29">
              <w:rPr>
                <w:rFonts w:ascii="Times New Roman" w:eastAsia="Times New Roman" w:hAnsi="Times New Roman"/>
                <w:lang w:eastAsia="ru-RU"/>
              </w:rPr>
              <w:t>2</w:t>
            </w:r>
          </w:p>
        </w:tc>
        <w:tc>
          <w:tcPr>
            <w:tcW w:w="3685"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Развитие инфраструктуры муниципальных общеобразовательных учреждений общего образования</w:t>
            </w:r>
          </w:p>
        </w:tc>
        <w:tc>
          <w:tcPr>
            <w:tcW w:w="2127"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Управление образования администрации Дальнегорского городского округа</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2018 год</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2022 год</w:t>
            </w:r>
          </w:p>
        </w:tc>
        <w:tc>
          <w:tcPr>
            <w:tcW w:w="4084"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Улучшение качества предоставления дошкольного образования</w:t>
            </w:r>
          </w:p>
        </w:tc>
      </w:tr>
      <w:tr w:rsidR="005526AD" w:rsidRPr="00EB1B29" w:rsidTr="00CA5159">
        <w:trPr>
          <w:trHeight w:val="1124"/>
        </w:trPr>
        <w:tc>
          <w:tcPr>
            <w:tcW w:w="959"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lastRenderedPageBreak/>
              <w:t>2.</w:t>
            </w:r>
            <w:r w:rsidR="001504DF" w:rsidRPr="00EB1B29">
              <w:rPr>
                <w:rFonts w:ascii="Times New Roman" w:eastAsia="Times New Roman" w:hAnsi="Times New Roman"/>
                <w:lang w:eastAsia="ru-RU"/>
              </w:rPr>
              <w:t>1.</w:t>
            </w:r>
            <w:r w:rsidR="00126E24" w:rsidRPr="00EB1B29">
              <w:rPr>
                <w:rFonts w:ascii="Times New Roman" w:eastAsia="Times New Roman" w:hAnsi="Times New Roman"/>
                <w:lang w:eastAsia="ru-RU"/>
              </w:rPr>
              <w:t>2</w:t>
            </w:r>
            <w:r w:rsidRPr="00EB1B29">
              <w:rPr>
                <w:rFonts w:ascii="Times New Roman" w:eastAsia="Times New Roman" w:hAnsi="Times New Roman"/>
                <w:lang w:eastAsia="ru-RU"/>
              </w:rPr>
              <w:t>.1</w:t>
            </w:r>
          </w:p>
        </w:tc>
        <w:tc>
          <w:tcPr>
            <w:tcW w:w="3685"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Модернизация системы общего образования</w:t>
            </w:r>
          </w:p>
        </w:tc>
        <w:tc>
          <w:tcPr>
            <w:tcW w:w="2127"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Управление образования администрации Дальнегорского городского округа</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2018 год</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2022 год</w:t>
            </w:r>
          </w:p>
        </w:tc>
        <w:tc>
          <w:tcPr>
            <w:tcW w:w="4084"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Обеспеченность общеобразовательных учреждений соответствующих современным требованиям оснащённости образовательных учреждений</w:t>
            </w:r>
          </w:p>
        </w:tc>
      </w:tr>
      <w:tr w:rsidR="005526AD" w:rsidRPr="00EB1B29" w:rsidTr="00CA5159">
        <w:trPr>
          <w:trHeight w:val="1256"/>
        </w:trPr>
        <w:tc>
          <w:tcPr>
            <w:tcW w:w="959"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w:t>
            </w:r>
            <w:r w:rsidR="001504DF" w:rsidRPr="00EB1B29">
              <w:rPr>
                <w:rFonts w:ascii="Times New Roman" w:eastAsia="Times New Roman" w:hAnsi="Times New Roman"/>
                <w:lang w:eastAsia="ru-RU"/>
              </w:rPr>
              <w:t>1.</w:t>
            </w:r>
            <w:r w:rsidR="00126E24" w:rsidRPr="00EB1B29">
              <w:rPr>
                <w:rFonts w:ascii="Times New Roman" w:eastAsia="Times New Roman" w:hAnsi="Times New Roman"/>
                <w:lang w:eastAsia="ru-RU"/>
              </w:rPr>
              <w:t>2</w:t>
            </w:r>
            <w:r w:rsidRPr="00EB1B29">
              <w:rPr>
                <w:rFonts w:ascii="Times New Roman" w:eastAsia="Times New Roman" w:hAnsi="Times New Roman"/>
                <w:lang w:eastAsia="ru-RU"/>
              </w:rPr>
              <w:t>.2</w:t>
            </w:r>
          </w:p>
        </w:tc>
        <w:tc>
          <w:tcPr>
            <w:tcW w:w="3685"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Текущий ремонт зданий муниципальных общеобразовательных учреждений</w:t>
            </w:r>
          </w:p>
        </w:tc>
        <w:tc>
          <w:tcPr>
            <w:tcW w:w="2127"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Управление образования администрации Дальнегорского городского округа</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2018 год</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2022 год</w:t>
            </w:r>
          </w:p>
        </w:tc>
        <w:tc>
          <w:tcPr>
            <w:tcW w:w="4084"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Готовность общеобразовательных учреждений к новому учебному году и отопительному сезону</w:t>
            </w:r>
          </w:p>
        </w:tc>
      </w:tr>
      <w:tr w:rsidR="005526AD" w:rsidRPr="00EB1B29" w:rsidTr="00CA5159">
        <w:trPr>
          <w:trHeight w:val="1132"/>
        </w:trPr>
        <w:tc>
          <w:tcPr>
            <w:tcW w:w="959"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w:t>
            </w:r>
            <w:r w:rsidR="001504DF" w:rsidRPr="00EB1B29">
              <w:rPr>
                <w:rFonts w:ascii="Times New Roman" w:eastAsia="Times New Roman" w:hAnsi="Times New Roman"/>
                <w:lang w:eastAsia="ru-RU"/>
              </w:rPr>
              <w:t>1.</w:t>
            </w:r>
            <w:r w:rsidR="00126E24" w:rsidRPr="00EB1B29">
              <w:rPr>
                <w:rFonts w:ascii="Times New Roman" w:eastAsia="Times New Roman" w:hAnsi="Times New Roman"/>
                <w:lang w:eastAsia="ru-RU"/>
              </w:rPr>
              <w:t>2</w:t>
            </w:r>
            <w:r w:rsidRPr="00EB1B29">
              <w:rPr>
                <w:rFonts w:ascii="Times New Roman" w:eastAsia="Times New Roman" w:hAnsi="Times New Roman"/>
                <w:lang w:eastAsia="ru-RU"/>
              </w:rPr>
              <w:t>.3</w:t>
            </w:r>
          </w:p>
        </w:tc>
        <w:tc>
          <w:tcPr>
            <w:tcW w:w="3685"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Капитальный ремонт зданий муниципальных общеобразовательных учреждений</w:t>
            </w:r>
          </w:p>
        </w:tc>
        <w:tc>
          <w:tcPr>
            <w:tcW w:w="2127"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Управление образования администрации Дальнегорского городского округа</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2018 год</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2022 год</w:t>
            </w:r>
          </w:p>
        </w:tc>
        <w:tc>
          <w:tcPr>
            <w:tcW w:w="4084"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 xml:space="preserve">Создание условий в муниципальных образовательных учреждениях, соответствующих современным требованиям, увеличение численности обучающихся  в одну смену </w:t>
            </w:r>
          </w:p>
        </w:tc>
      </w:tr>
      <w:tr w:rsidR="005526AD" w:rsidRPr="00EB1B29" w:rsidTr="00CA5159">
        <w:trPr>
          <w:trHeight w:val="1277"/>
        </w:trPr>
        <w:tc>
          <w:tcPr>
            <w:tcW w:w="959"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w:t>
            </w:r>
            <w:r w:rsidR="001504DF" w:rsidRPr="00EB1B29">
              <w:rPr>
                <w:rFonts w:ascii="Times New Roman" w:eastAsia="Times New Roman" w:hAnsi="Times New Roman"/>
                <w:lang w:eastAsia="ru-RU"/>
              </w:rPr>
              <w:t>1.</w:t>
            </w:r>
            <w:r w:rsidR="00126E24" w:rsidRPr="00EB1B29">
              <w:rPr>
                <w:rFonts w:ascii="Times New Roman" w:eastAsia="Times New Roman" w:hAnsi="Times New Roman"/>
                <w:lang w:eastAsia="ru-RU"/>
              </w:rPr>
              <w:t>2</w:t>
            </w:r>
            <w:r w:rsidRPr="00EB1B29">
              <w:rPr>
                <w:rFonts w:ascii="Times New Roman" w:eastAsia="Times New Roman" w:hAnsi="Times New Roman"/>
                <w:lang w:eastAsia="ru-RU"/>
              </w:rPr>
              <w:t>.4</w:t>
            </w:r>
          </w:p>
        </w:tc>
        <w:tc>
          <w:tcPr>
            <w:tcW w:w="3685"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Ремонт спортивных залов в муниципальных общеобразовательных учреждениях, расположенных в сельских населённых пунктах</w:t>
            </w:r>
          </w:p>
        </w:tc>
        <w:tc>
          <w:tcPr>
            <w:tcW w:w="2127"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Управление образования администрации Дальнегорского городского округа</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2018 год</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2022 год</w:t>
            </w:r>
          </w:p>
        </w:tc>
        <w:tc>
          <w:tcPr>
            <w:tcW w:w="4084"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Создание условий занятий спортом в общеобразовательных учреждениях, находящихся сельских населённых пунктах</w:t>
            </w:r>
          </w:p>
        </w:tc>
      </w:tr>
      <w:tr w:rsidR="005526AD" w:rsidRPr="00EB1B29" w:rsidTr="00CA5159">
        <w:trPr>
          <w:trHeight w:val="1112"/>
        </w:trPr>
        <w:tc>
          <w:tcPr>
            <w:tcW w:w="959"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w:t>
            </w:r>
            <w:r w:rsidR="001504DF" w:rsidRPr="00EB1B29">
              <w:rPr>
                <w:rFonts w:ascii="Times New Roman" w:eastAsia="Times New Roman" w:hAnsi="Times New Roman"/>
                <w:lang w:eastAsia="ru-RU"/>
              </w:rPr>
              <w:t>1.</w:t>
            </w:r>
            <w:r w:rsidR="00F000E8" w:rsidRPr="00EB1B29">
              <w:rPr>
                <w:rFonts w:ascii="Times New Roman" w:eastAsia="Times New Roman" w:hAnsi="Times New Roman"/>
                <w:lang w:eastAsia="ru-RU"/>
              </w:rPr>
              <w:t>2.5</w:t>
            </w:r>
          </w:p>
        </w:tc>
        <w:tc>
          <w:tcPr>
            <w:tcW w:w="3685"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Оборудование муниципальных общеобразовательных учреждений специальными средствами для детей с ограниченными возможностями</w:t>
            </w:r>
            <w:r w:rsidR="008D5AF2" w:rsidRPr="00EB1B29">
              <w:rPr>
                <w:rFonts w:ascii="Times New Roman" w:eastAsia="Times New Roman" w:hAnsi="Times New Roman"/>
                <w:lang w:eastAsia="ru-RU"/>
              </w:rPr>
              <w:t xml:space="preserve"> здоровья</w:t>
            </w:r>
          </w:p>
        </w:tc>
        <w:tc>
          <w:tcPr>
            <w:tcW w:w="2127"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Управление образования администрации Дальнегорского городского округа</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2018 год</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2022 год</w:t>
            </w:r>
          </w:p>
        </w:tc>
        <w:tc>
          <w:tcPr>
            <w:tcW w:w="4084"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Создание условий в общеобразовательных учреждениях , соответствующих современным требованиям оснащённости образовательных учреждений для обучающихся с ограниченными возможностями здоровья</w:t>
            </w:r>
          </w:p>
        </w:tc>
      </w:tr>
      <w:tr w:rsidR="005526AD" w:rsidRPr="00EB1B29" w:rsidTr="00CA5159">
        <w:trPr>
          <w:trHeight w:val="128"/>
        </w:trPr>
        <w:tc>
          <w:tcPr>
            <w:tcW w:w="959"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w:t>
            </w:r>
            <w:r w:rsidR="001504DF" w:rsidRPr="00EB1B29">
              <w:rPr>
                <w:rFonts w:ascii="Times New Roman" w:eastAsia="Times New Roman" w:hAnsi="Times New Roman"/>
                <w:lang w:eastAsia="ru-RU"/>
              </w:rPr>
              <w:t>1.</w:t>
            </w:r>
            <w:r w:rsidR="00F000E8" w:rsidRPr="00EB1B29">
              <w:rPr>
                <w:rFonts w:ascii="Times New Roman" w:eastAsia="Times New Roman" w:hAnsi="Times New Roman"/>
                <w:lang w:eastAsia="ru-RU"/>
              </w:rPr>
              <w:t>3</w:t>
            </w:r>
          </w:p>
          <w:p w:rsidR="002F022D" w:rsidRPr="00EB1B29" w:rsidRDefault="002F022D" w:rsidP="00EB1B29">
            <w:pPr>
              <w:spacing w:after="0" w:line="240" w:lineRule="auto"/>
              <w:jc w:val="left"/>
              <w:rPr>
                <w:rFonts w:ascii="Times New Roman" w:eastAsia="Times New Roman" w:hAnsi="Times New Roman"/>
                <w:lang w:eastAsia="ru-RU"/>
              </w:rPr>
            </w:pPr>
          </w:p>
        </w:tc>
        <w:tc>
          <w:tcPr>
            <w:tcW w:w="3685"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 xml:space="preserve">Мероприятия по обеспечению </w:t>
            </w:r>
            <w:r w:rsidR="000662CB" w:rsidRPr="00EB1B29">
              <w:rPr>
                <w:rFonts w:ascii="Times New Roman" w:eastAsia="Times New Roman" w:hAnsi="Times New Roman"/>
                <w:lang w:eastAsia="ru-RU"/>
              </w:rPr>
              <w:t xml:space="preserve">пожарной безопасности в  </w:t>
            </w:r>
            <w:r w:rsidRPr="00EB1B29">
              <w:rPr>
                <w:rFonts w:ascii="Times New Roman" w:eastAsia="Times New Roman" w:hAnsi="Times New Roman"/>
                <w:lang w:eastAsia="ru-RU"/>
              </w:rPr>
              <w:t>муниципальных общеобразовательных учреждениях</w:t>
            </w:r>
          </w:p>
        </w:tc>
        <w:tc>
          <w:tcPr>
            <w:tcW w:w="2127"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Управление образования администрации Дальнегорского городского округа</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2018 год</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2022 год</w:t>
            </w:r>
          </w:p>
        </w:tc>
        <w:tc>
          <w:tcPr>
            <w:tcW w:w="4084"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Обеспечение общеобразовательных учреждений Дальнегорского городского округа, оборудованием, соответствующим  требованиям пожарной безопасности (установка ФЭС)</w:t>
            </w:r>
          </w:p>
        </w:tc>
      </w:tr>
      <w:tr w:rsidR="005526AD" w:rsidRPr="00EB1B29" w:rsidTr="00CA5159">
        <w:trPr>
          <w:trHeight w:val="1139"/>
        </w:trPr>
        <w:tc>
          <w:tcPr>
            <w:tcW w:w="959"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w:t>
            </w:r>
            <w:r w:rsidR="001504DF" w:rsidRPr="00EB1B29">
              <w:rPr>
                <w:rFonts w:ascii="Times New Roman" w:eastAsia="Times New Roman" w:hAnsi="Times New Roman"/>
                <w:lang w:eastAsia="ru-RU"/>
              </w:rPr>
              <w:t>1.</w:t>
            </w:r>
            <w:r w:rsidR="00F000E8" w:rsidRPr="00EB1B29">
              <w:rPr>
                <w:rFonts w:ascii="Times New Roman" w:eastAsia="Times New Roman" w:hAnsi="Times New Roman"/>
                <w:lang w:eastAsia="ru-RU"/>
              </w:rPr>
              <w:t>4</w:t>
            </w:r>
          </w:p>
        </w:tc>
        <w:tc>
          <w:tcPr>
            <w:tcW w:w="3685"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Мероприятия по обеспечению антитеррористической защищенно</w:t>
            </w:r>
            <w:r w:rsidR="009065CA" w:rsidRPr="00EB1B29">
              <w:rPr>
                <w:rFonts w:ascii="Times New Roman" w:eastAsia="Times New Roman" w:hAnsi="Times New Roman"/>
                <w:lang w:eastAsia="ru-RU"/>
              </w:rPr>
              <w:t xml:space="preserve">сти в  </w:t>
            </w:r>
            <w:r w:rsidRPr="00EB1B29">
              <w:rPr>
                <w:rFonts w:ascii="Times New Roman" w:eastAsia="Times New Roman" w:hAnsi="Times New Roman"/>
                <w:lang w:eastAsia="ru-RU"/>
              </w:rPr>
              <w:t>муниципальных общеобразовательных учреждениях</w:t>
            </w:r>
          </w:p>
        </w:tc>
        <w:tc>
          <w:tcPr>
            <w:tcW w:w="2127"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 xml:space="preserve">Управление образования администрации Дальнегорского </w:t>
            </w:r>
            <w:r w:rsidRPr="00EB1B29">
              <w:rPr>
                <w:rFonts w:ascii="Times New Roman" w:eastAsia="Times New Roman" w:hAnsi="Times New Roman"/>
                <w:lang w:eastAsia="ru-RU"/>
              </w:rPr>
              <w:lastRenderedPageBreak/>
              <w:t>городского округа</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lastRenderedPageBreak/>
              <w:t>2018 год</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2022 год</w:t>
            </w:r>
          </w:p>
        </w:tc>
        <w:tc>
          <w:tcPr>
            <w:tcW w:w="4084"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 xml:space="preserve">Оборудование общеобразовательных учреждений соответствующим оборудованием для обеспечения антитеррористической защищенности </w:t>
            </w:r>
            <w:r w:rsidRPr="00EB1B29">
              <w:rPr>
                <w:rFonts w:ascii="Times New Roman" w:eastAsia="Times New Roman" w:hAnsi="Times New Roman"/>
                <w:lang w:eastAsia="ru-RU"/>
              </w:rPr>
              <w:lastRenderedPageBreak/>
              <w:t xml:space="preserve">(установка освещения по периметру зданий, ограждения) </w:t>
            </w:r>
          </w:p>
        </w:tc>
      </w:tr>
      <w:tr w:rsidR="005526AD" w:rsidRPr="00EB1B29" w:rsidTr="00CA5159">
        <w:trPr>
          <w:trHeight w:val="1575"/>
        </w:trPr>
        <w:tc>
          <w:tcPr>
            <w:tcW w:w="959"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lastRenderedPageBreak/>
              <w:t>2.</w:t>
            </w:r>
            <w:r w:rsidR="001504DF" w:rsidRPr="00EB1B29">
              <w:rPr>
                <w:rFonts w:ascii="Times New Roman" w:eastAsia="Times New Roman" w:hAnsi="Times New Roman"/>
                <w:lang w:eastAsia="ru-RU"/>
              </w:rPr>
              <w:t>1.</w:t>
            </w:r>
            <w:r w:rsidR="00F000E8" w:rsidRPr="00EB1B29">
              <w:rPr>
                <w:rFonts w:ascii="Times New Roman" w:eastAsia="Times New Roman" w:hAnsi="Times New Roman"/>
                <w:lang w:eastAsia="ru-RU"/>
              </w:rPr>
              <w:t>5</w:t>
            </w:r>
          </w:p>
        </w:tc>
        <w:tc>
          <w:tcPr>
            <w:tcW w:w="3685"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Осуществление подвоза детей</w:t>
            </w:r>
            <w:r w:rsidR="008D5AF2" w:rsidRPr="00EB1B29">
              <w:rPr>
                <w:rFonts w:ascii="Times New Roman" w:eastAsia="Times New Roman" w:hAnsi="Times New Roman"/>
                <w:lang w:eastAsia="ru-RU"/>
              </w:rPr>
              <w:t xml:space="preserve"> из отдаленных населенных пунктов</w:t>
            </w:r>
            <w:r w:rsidRPr="00EB1B29">
              <w:rPr>
                <w:rFonts w:ascii="Times New Roman" w:eastAsia="Times New Roman" w:hAnsi="Times New Roman"/>
                <w:lang w:eastAsia="ru-RU"/>
              </w:rPr>
              <w:t xml:space="preserve"> </w:t>
            </w:r>
          </w:p>
        </w:tc>
        <w:tc>
          <w:tcPr>
            <w:tcW w:w="2127"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Управление образования администрации Дальнегорского городского округа</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2018 год</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2022 год</w:t>
            </w:r>
          </w:p>
        </w:tc>
        <w:tc>
          <w:tcPr>
            <w:tcW w:w="4084"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 xml:space="preserve">Доступность качественного образования </w:t>
            </w:r>
            <w:r w:rsidR="00F000E8" w:rsidRPr="00EB1B29">
              <w:rPr>
                <w:rFonts w:ascii="Times New Roman" w:eastAsia="Times New Roman" w:hAnsi="Times New Roman"/>
                <w:lang w:eastAsia="ru-RU"/>
              </w:rPr>
              <w:t xml:space="preserve">для детей из отдаленных населённых пунктов, </w:t>
            </w:r>
            <w:r w:rsidRPr="00EB1B29">
              <w:rPr>
                <w:rFonts w:ascii="Times New Roman" w:eastAsia="Times New Roman" w:hAnsi="Times New Roman"/>
                <w:lang w:eastAsia="ru-RU"/>
              </w:rPr>
              <w:t xml:space="preserve"> </w:t>
            </w:r>
            <w:r w:rsidR="00F000E8" w:rsidRPr="00EB1B29">
              <w:rPr>
                <w:rFonts w:ascii="Times New Roman" w:eastAsia="Times New Roman" w:hAnsi="Times New Roman"/>
                <w:lang w:eastAsia="ru-RU"/>
              </w:rPr>
              <w:t>подвоз выпускников общеобразовательных учреждений до пункта приёма ОГЭ, ЕГЭ, подвоз детей на муниципальные мероприятия</w:t>
            </w:r>
          </w:p>
        </w:tc>
      </w:tr>
      <w:tr w:rsidR="001504DF" w:rsidRPr="00EB1B29" w:rsidTr="00CA5159">
        <w:trPr>
          <w:trHeight w:val="1140"/>
        </w:trPr>
        <w:tc>
          <w:tcPr>
            <w:tcW w:w="959" w:type="dxa"/>
          </w:tcPr>
          <w:p w:rsidR="001504DF" w:rsidRPr="00EB1B29" w:rsidRDefault="001504DF"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2.2</w:t>
            </w:r>
          </w:p>
        </w:tc>
        <w:tc>
          <w:tcPr>
            <w:tcW w:w="3685" w:type="dxa"/>
          </w:tcPr>
          <w:p w:rsidR="00126E24" w:rsidRPr="00EB1B29" w:rsidRDefault="00126E24"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Основное мероприятие:</w:t>
            </w:r>
          </w:p>
          <w:p w:rsidR="001504DF" w:rsidRPr="00EB1B29" w:rsidRDefault="001504DF"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Обеспечение бесплатным питанием, обучающихся в младших классах (1-4 включительно) в муниципальных общеобразовательных учреждениях</w:t>
            </w:r>
          </w:p>
        </w:tc>
        <w:tc>
          <w:tcPr>
            <w:tcW w:w="2127" w:type="dxa"/>
          </w:tcPr>
          <w:p w:rsidR="001504DF" w:rsidRPr="00EB1B29" w:rsidRDefault="001504DF"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Управление образования администрации Дальнегорского городского округа</w:t>
            </w:r>
          </w:p>
        </w:tc>
        <w:tc>
          <w:tcPr>
            <w:tcW w:w="1701" w:type="dxa"/>
          </w:tcPr>
          <w:p w:rsidR="001504DF" w:rsidRPr="00EB1B29" w:rsidRDefault="001504DF"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2018 год</w:t>
            </w:r>
          </w:p>
        </w:tc>
        <w:tc>
          <w:tcPr>
            <w:tcW w:w="1701" w:type="dxa"/>
          </w:tcPr>
          <w:p w:rsidR="001504DF" w:rsidRPr="00EB1B29" w:rsidRDefault="001504DF"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2022 год</w:t>
            </w:r>
          </w:p>
        </w:tc>
        <w:tc>
          <w:tcPr>
            <w:tcW w:w="4084" w:type="dxa"/>
          </w:tcPr>
          <w:p w:rsidR="001504DF" w:rsidRPr="00EB1B29" w:rsidRDefault="001504DF"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Обеспечение в общеобразовательных учреждениях учащихся 1-4 классов горячим питанием</w:t>
            </w:r>
          </w:p>
        </w:tc>
      </w:tr>
      <w:tr w:rsidR="009065CA" w:rsidRPr="00EB1B29" w:rsidTr="00CA5159">
        <w:trPr>
          <w:trHeight w:val="1299"/>
        </w:trPr>
        <w:tc>
          <w:tcPr>
            <w:tcW w:w="959" w:type="dxa"/>
            <w:hideMark/>
          </w:tcPr>
          <w:p w:rsidR="009065CA" w:rsidRPr="00EB1B29" w:rsidRDefault="009065CA"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3</w:t>
            </w:r>
          </w:p>
        </w:tc>
        <w:tc>
          <w:tcPr>
            <w:tcW w:w="3685" w:type="dxa"/>
            <w:hideMark/>
          </w:tcPr>
          <w:p w:rsidR="009065CA" w:rsidRPr="00EB1B29" w:rsidRDefault="009065CA"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 xml:space="preserve">Подпрограмма «Развитие системы дополнительного образования» </w:t>
            </w:r>
            <w:r w:rsidRPr="00EB1B29">
              <w:rPr>
                <w:rFonts w:ascii="Times New Roman" w:hAnsi="Times New Roman"/>
              </w:rPr>
              <w:t>на 2018-2022</w:t>
            </w:r>
          </w:p>
        </w:tc>
        <w:tc>
          <w:tcPr>
            <w:tcW w:w="2127" w:type="dxa"/>
            <w:hideMark/>
          </w:tcPr>
          <w:p w:rsidR="009065CA" w:rsidRPr="00EB1B29" w:rsidRDefault="009065CA"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Управление образования администрации Дальнегорского городского округа</w:t>
            </w:r>
          </w:p>
        </w:tc>
        <w:tc>
          <w:tcPr>
            <w:tcW w:w="1701" w:type="dxa"/>
            <w:hideMark/>
          </w:tcPr>
          <w:p w:rsidR="009065CA" w:rsidRPr="00EB1B29" w:rsidRDefault="009065CA"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2018 год</w:t>
            </w:r>
          </w:p>
        </w:tc>
        <w:tc>
          <w:tcPr>
            <w:tcW w:w="1701" w:type="dxa"/>
            <w:hideMark/>
          </w:tcPr>
          <w:p w:rsidR="009065CA" w:rsidRPr="00EB1B29" w:rsidRDefault="009065CA"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2022 год</w:t>
            </w:r>
          </w:p>
        </w:tc>
        <w:tc>
          <w:tcPr>
            <w:tcW w:w="4084" w:type="dxa"/>
            <w:hideMark/>
          </w:tcPr>
          <w:p w:rsidR="009065CA" w:rsidRPr="00EB1B29" w:rsidRDefault="009065CA"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 </w:t>
            </w:r>
          </w:p>
        </w:tc>
      </w:tr>
      <w:tr w:rsidR="00126E24" w:rsidRPr="00EB1B29" w:rsidTr="00CA5159">
        <w:trPr>
          <w:trHeight w:val="1120"/>
        </w:trPr>
        <w:tc>
          <w:tcPr>
            <w:tcW w:w="959" w:type="dxa"/>
          </w:tcPr>
          <w:p w:rsidR="00126E24" w:rsidRPr="00EB1B29" w:rsidRDefault="00126E24"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3.1</w:t>
            </w:r>
          </w:p>
        </w:tc>
        <w:tc>
          <w:tcPr>
            <w:tcW w:w="3685" w:type="dxa"/>
          </w:tcPr>
          <w:p w:rsidR="00126E24" w:rsidRPr="00EB1B29" w:rsidRDefault="00126E24"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Основное мероприятие:</w:t>
            </w:r>
          </w:p>
          <w:p w:rsidR="00126E24" w:rsidRPr="00EB1B29" w:rsidRDefault="00126E24"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Предоставление дополнительного образования в учреждениях дополнительного образования</w:t>
            </w:r>
          </w:p>
        </w:tc>
        <w:tc>
          <w:tcPr>
            <w:tcW w:w="2127" w:type="dxa"/>
          </w:tcPr>
          <w:p w:rsidR="00126E24" w:rsidRPr="00EB1B29" w:rsidRDefault="00126E24" w:rsidP="00EB1B29">
            <w:pPr>
              <w:spacing w:after="0" w:line="240" w:lineRule="auto"/>
              <w:jc w:val="left"/>
              <w:rPr>
                <w:rFonts w:ascii="Times New Roman" w:eastAsia="Times New Roman" w:hAnsi="Times New Roman"/>
                <w:lang w:eastAsia="ru-RU"/>
              </w:rPr>
            </w:pPr>
          </w:p>
        </w:tc>
        <w:tc>
          <w:tcPr>
            <w:tcW w:w="1701" w:type="dxa"/>
          </w:tcPr>
          <w:p w:rsidR="00126E24" w:rsidRPr="00EB1B29" w:rsidRDefault="00126E24" w:rsidP="00EB1B29">
            <w:pPr>
              <w:spacing w:after="0" w:line="240" w:lineRule="auto"/>
              <w:jc w:val="left"/>
              <w:rPr>
                <w:rFonts w:ascii="Times New Roman" w:eastAsia="Times New Roman" w:hAnsi="Times New Roman"/>
                <w:lang w:eastAsia="ru-RU"/>
              </w:rPr>
            </w:pPr>
          </w:p>
        </w:tc>
        <w:tc>
          <w:tcPr>
            <w:tcW w:w="1701" w:type="dxa"/>
          </w:tcPr>
          <w:p w:rsidR="00126E24" w:rsidRPr="00EB1B29" w:rsidRDefault="00126E24" w:rsidP="00EB1B29">
            <w:pPr>
              <w:spacing w:after="0" w:line="240" w:lineRule="auto"/>
              <w:jc w:val="left"/>
              <w:rPr>
                <w:rFonts w:ascii="Times New Roman" w:eastAsia="Times New Roman" w:hAnsi="Times New Roman"/>
                <w:lang w:eastAsia="ru-RU"/>
              </w:rPr>
            </w:pPr>
          </w:p>
        </w:tc>
        <w:tc>
          <w:tcPr>
            <w:tcW w:w="4084" w:type="dxa"/>
          </w:tcPr>
          <w:p w:rsidR="00126E24" w:rsidRPr="00EB1B29" w:rsidRDefault="00126E24" w:rsidP="00EB1B29">
            <w:pPr>
              <w:spacing w:after="0" w:line="240" w:lineRule="auto"/>
              <w:jc w:val="left"/>
              <w:rPr>
                <w:rFonts w:ascii="Times New Roman" w:eastAsia="Times New Roman" w:hAnsi="Times New Roman"/>
                <w:lang w:eastAsia="ru-RU"/>
              </w:rPr>
            </w:pPr>
          </w:p>
        </w:tc>
      </w:tr>
      <w:tr w:rsidR="005526AD" w:rsidRPr="00EB1B29" w:rsidTr="00CA5159">
        <w:trPr>
          <w:trHeight w:val="1406"/>
        </w:trPr>
        <w:tc>
          <w:tcPr>
            <w:tcW w:w="959"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3.1</w:t>
            </w:r>
            <w:r w:rsidR="00126E24" w:rsidRPr="00EB1B29">
              <w:rPr>
                <w:rFonts w:ascii="Times New Roman" w:eastAsia="Times New Roman" w:hAnsi="Times New Roman"/>
                <w:lang w:eastAsia="ru-RU"/>
              </w:rPr>
              <w:t>.1</w:t>
            </w:r>
          </w:p>
        </w:tc>
        <w:tc>
          <w:tcPr>
            <w:tcW w:w="3685"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 xml:space="preserve">Реализация дополнительных общеразвивающих программ, дополнительного образования  в муниципальных учреждениях дополнительного образования  </w:t>
            </w:r>
          </w:p>
        </w:tc>
        <w:tc>
          <w:tcPr>
            <w:tcW w:w="2127"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Управление образования администрации Дальнегорского городского округа</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2018 год</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2022 год</w:t>
            </w:r>
          </w:p>
        </w:tc>
        <w:tc>
          <w:tcPr>
            <w:tcW w:w="4084"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 </w:t>
            </w:r>
          </w:p>
        </w:tc>
      </w:tr>
      <w:tr w:rsidR="005526AD" w:rsidRPr="00EB1B29" w:rsidTr="00CA5159">
        <w:trPr>
          <w:trHeight w:val="1262"/>
        </w:trPr>
        <w:tc>
          <w:tcPr>
            <w:tcW w:w="959"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3.</w:t>
            </w:r>
            <w:r w:rsidR="00126E24" w:rsidRPr="00EB1B29">
              <w:rPr>
                <w:rFonts w:ascii="Times New Roman" w:eastAsia="Times New Roman" w:hAnsi="Times New Roman"/>
                <w:lang w:eastAsia="ru-RU"/>
              </w:rPr>
              <w:t>1.</w:t>
            </w:r>
            <w:r w:rsidRPr="00EB1B29">
              <w:rPr>
                <w:rFonts w:ascii="Times New Roman" w:eastAsia="Times New Roman" w:hAnsi="Times New Roman"/>
                <w:lang w:eastAsia="ru-RU"/>
              </w:rPr>
              <w:t>2</w:t>
            </w:r>
          </w:p>
        </w:tc>
        <w:tc>
          <w:tcPr>
            <w:tcW w:w="3685"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Развитие инфраструктуры  муниципальных образовательных учреждений дополнительного образования</w:t>
            </w:r>
          </w:p>
        </w:tc>
        <w:tc>
          <w:tcPr>
            <w:tcW w:w="2127"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Управление образования администрации Дальнегорского городского округа</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2018 год</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2022 год</w:t>
            </w:r>
          </w:p>
        </w:tc>
        <w:tc>
          <w:tcPr>
            <w:tcW w:w="4084"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Улучшение качества предоставления дополнительного образования в учреждениях дополнительного образования</w:t>
            </w:r>
          </w:p>
        </w:tc>
      </w:tr>
      <w:tr w:rsidR="005526AD" w:rsidRPr="00EB1B29" w:rsidTr="00CA5159">
        <w:trPr>
          <w:trHeight w:val="1408"/>
        </w:trPr>
        <w:tc>
          <w:tcPr>
            <w:tcW w:w="959"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lastRenderedPageBreak/>
              <w:t>3.</w:t>
            </w:r>
            <w:r w:rsidR="00126E24" w:rsidRPr="00EB1B29">
              <w:rPr>
                <w:rFonts w:ascii="Times New Roman" w:eastAsia="Times New Roman" w:hAnsi="Times New Roman"/>
                <w:lang w:eastAsia="ru-RU"/>
              </w:rPr>
              <w:t>1.</w:t>
            </w:r>
            <w:r w:rsidRPr="00EB1B29">
              <w:rPr>
                <w:rFonts w:ascii="Times New Roman" w:eastAsia="Times New Roman" w:hAnsi="Times New Roman"/>
                <w:lang w:eastAsia="ru-RU"/>
              </w:rPr>
              <w:t>2.1</w:t>
            </w:r>
          </w:p>
        </w:tc>
        <w:tc>
          <w:tcPr>
            <w:tcW w:w="3685"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Модернизация системы дополнительного образования в  муниципальных учреждениях дополнительного образования</w:t>
            </w:r>
          </w:p>
        </w:tc>
        <w:tc>
          <w:tcPr>
            <w:tcW w:w="2127"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Управление образования администрации Дальнегорского городского округа</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2018 год</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2022 год</w:t>
            </w:r>
          </w:p>
        </w:tc>
        <w:tc>
          <w:tcPr>
            <w:tcW w:w="4084"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Обеспеченность муниципальных учреждений дополнительного образования соответствующих современным требованиям оснащённости образовательных учреждений</w:t>
            </w:r>
          </w:p>
        </w:tc>
      </w:tr>
      <w:tr w:rsidR="005526AD" w:rsidRPr="00EB1B29" w:rsidTr="00CA5159">
        <w:trPr>
          <w:trHeight w:val="1301"/>
        </w:trPr>
        <w:tc>
          <w:tcPr>
            <w:tcW w:w="959"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3.</w:t>
            </w:r>
            <w:r w:rsidR="00126E24" w:rsidRPr="00EB1B29">
              <w:rPr>
                <w:rFonts w:ascii="Times New Roman" w:eastAsia="Times New Roman" w:hAnsi="Times New Roman"/>
                <w:lang w:eastAsia="ru-RU"/>
              </w:rPr>
              <w:t>1.</w:t>
            </w:r>
            <w:r w:rsidRPr="00EB1B29">
              <w:rPr>
                <w:rFonts w:ascii="Times New Roman" w:eastAsia="Times New Roman" w:hAnsi="Times New Roman"/>
                <w:lang w:eastAsia="ru-RU"/>
              </w:rPr>
              <w:t>2.2</w:t>
            </w:r>
          </w:p>
        </w:tc>
        <w:tc>
          <w:tcPr>
            <w:tcW w:w="3685"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Текущий ремонт зданий  муниципальных учреждений дополнительного образования</w:t>
            </w:r>
          </w:p>
        </w:tc>
        <w:tc>
          <w:tcPr>
            <w:tcW w:w="2127"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Управление образования администрации Дальнегорского городского округа</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2018 год</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2022 год</w:t>
            </w:r>
          </w:p>
        </w:tc>
        <w:tc>
          <w:tcPr>
            <w:tcW w:w="4084"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Готовность учреждений дополнительного образования к новому учебному году и отопительному сезону</w:t>
            </w:r>
          </w:p>
        </w:tc>
      </w:tr>
      <w:tr w:rsidR="005526AD" w:rsidRPr="00EB1B29" w:rsidTr="00CA5159">
        <w:trPr>
          <w:trHeight w:val="2822"/>
        </w:trPr>
        <w:tc>
          <w:tcPr>
            <w:tcW w:w="959"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3.</w:t>
            </w:r>
            <w:r w:rsidR="00126E24" w:rsidRPr="00EB1B29">
              <w:rPr>
                <w:rFonts w:ascii="Times New Roman" w:eastAsia="Times New Roman" w:hAnsi="Times New Roman"/>
                <w:lang w:eastAsia="ru-RU"/>
              </w:rPr>
              <w:t>2</w:t>
            </w:r>
          </w:p>
        </w:tc>
        <w:tc>
          <w:tcPr>
            <w:tcW w:w="3685"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Организация и проведение олимпиад, мастер-классов по общеобразовательным предметам, научных конференций и форумов обучающихся с целью выявления и поддержки одарённых детей; направление обучающихся общеобразовательных учреждений для участия во всероссийских и международных конкурсах, слётах, фестивалях и др.</w:t>
            </w:r>
          </w:p>
        </w:tc>
        <w:tc>
          <w:tcPr>
            <w:tcW w:w="2127"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Управление образования администрации Дальнегорского городского округа</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2018 год</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2022 год</w:t>
            </w:r>
          </w:p>
        </w:tc>
        <w:tc>
          <w:tcPr>
            <w:tcW w:w="4084"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Обеспечение доступности качественного образования для одарённых детей</w:t>
            </w:r>
          </w:p>
        </w:tc>
      </w:tr>
      <w:tr w:rsidR="005526AD" w:rsidRPr="00EB1B29" w:rsidTr="00CA5159">
        <w:trPr>
          <w:trHeight w:val="2113"/>
        </w:trPr>
        <w:tc>
          <w:tcPr>
            <w:tcW w:w="959"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3.</w:t>
            </w:r>
            <w:r w:rsidR="00126E24" w:rsidRPr="00EB1B29">
              <w:rPr>
                <w:rFonts w:ascii="Times New Roman" w:eastAsia="Times New Roman" w:hAnsi="Times New Roman"/>
                <w:lang w:eastAsia="ru-RU"/>
              </w:rPr>
              <w:t>3</w:t>
            </w:r>
          </w:p>
        </w:tc>
        <w:tc>
          <w:tcPr>
            <w:tcW w:w="3685"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 xml:space="preserve">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общеобразовательных учреждений </w:t>
            </w:r>
          </w:p>
        </w:tc>
        <w:tc>
          <w:tcPr>
            <w:tcW w:w="2127"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Управление образования администрации Дальнегорского городского округа</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2018 год</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2022 год</w:t>
            </w:r>
          </w:p>
        </w:tc>
        <w:tc>
          <w:tcPr>
            <w:tcW w:w="4084"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Формирование у обучающихся муниципальных общеобразовательных учреждений Дальнегорского городского округа гражданской позиции, уважения к историческому прошлому страны, края, города, развитие творческих способностей</w:t>
            </w:r>
          </w:p>
        </w:tc>
      </w:tr>
      <w:tr w:rsidR="005526AD" w:rsidRPr="00EB1B29" w:rsidTr="00CA5159">
        <w:trPr>
          <w:trHeight w:val="2538"/>
        </w:trPr>
        <w:tc>
          <w:tcPr>
            <w:tcW w:w="959"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lastRenderedPageBreak/>
              <w:t>3.</w:t>
            </w:r>
            <w:r w:rsidR="00126E24" w:rsidRPr="00EB1B29">
              <w:rPr>
                <w:rFonts w:ascii="Times New Roman" w:eastAsia="Times New Roman" w:hAnsi="Times New Roman"/>
                <w:lang w:eastAsia="ru-RU"/>
              </w:rPr>
              <w:t>4</w:t>
            </w:r>
          </w:p>
        </w:tc>
        <w:tc>
          <w:tcPr>
            <w:tcW w:w="3685"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 xml:space="preserve">Проведение городских и районных мероприятий (конкурсов, смотров, фестивалей, соревнований и др.) по формированию у обучающихся и детей образовательных учреждений  навыков здорового образа жизни, толерантности, по профилактике правонарушений и преступлений, детского дорожно-транспортного травматизма </w:t>
            </w:r>
          </w:p>
        </w:tc>
        <w:tc>
          <w:tcPr>
            <w:tcW w:w="2127"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Управление образования администрации Дальнегорского городского округа</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2018 год</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2022 год</w:t>
            </w:r>
          </w:p>
        </w:tc>
        <w:tc>
          <w:tcPr>
            <w:tcW w:w="4084"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Увеличение охвата учащихся организованными мероприятиями в целях профилактики ПАФ, распространение норм и установок здорового образа жизни, толерантного сознания и законопослушного поведения</w:t>
            </w:r>
          </w:p>
        </w:tc>
      </w:tr>
      <w:tr w:rsidR="005526AD" w:rsidRPr="00EB1B29" w:rsidTr="00CA5159">
        <w:trPr>
          <w:trHeight w:val="1128"/>
        </w:trPr>
        <w:tc>
          <w:tcPr>
            <w:tcW w:w="959"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4</w:t>
            </w:r>
          </w:p>
        </w:tc>
        <w:tc>
          <w:tcPr>
            <w:tcW w:w="3685"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 xml:space="preserve">Подпрограмма </w:t>
            </w:r>
            <w:r w:rsidR="002570F2" w:rsidRPr="00EB1B29">
              <w:rPr>
                <w:rFonts w:ascii="Times New Roman" w:eastAsia="Times New Roman" w:hAnsi="Times New Roman"/>
                <w:lang w:eastAsia="ru-RU"/>
              </w:rPr>
              <w:t>«</w:t>
            </w:r>
            <w:r w:rsidRPr="00EB1B29">
              <w:rPr>
                <w:rFonts w:ascii="Times New Roman" w:eastAsia="Times New Roman" w:hAnsi="Times New Roman"/>
                <w:lang w:eastAsia="ru-RU"/>
              </w:rPr>
              <w:t>Развитие и поддержка педагогических кадров</w:t>
            </w:r>
            <w:r w:rsidR="002570F2" w:rsidRPr="00EB1B29">
              <w:rPr>
                <w:rFonts w:ascii="Times New Roman" w:eastAsia="Times New Roman" w:hAnsi="Times New Roman"/>
                <w:lang w:eastAsia="ru-RU"/>
              </w:rPr>
              <w:t>»</w:t>
            </w:r>
            <w:r w:rsidR="000662CB" w:rsidRPr="00EB1B29">
              <w:rPr>
                <w:rFonts w:ascii="Times New Roman" w:eastAsia="Times New Roman" w:hAnsi="Times New Roman"/>
                <w:lang w:eastAsia="ru-RU"/>
              </w:rPr>
              <w:t xml:space="preserve"> </w:t>
            </w:r>
            <w:r w:rsidR="000662CB" w:rsidRPr="00EB1B29">
              <w:rPr>
                <w:rFonts w:ascii="Times New Roman" w:hAnsi="Times New Roman"/>
              </w:rPr>
              <w:t>на 2018-2022</w:t>
            </w:r>
          </w:p>
        </w:tc>
        <w:tc>
          <w:tcPr>
            <w:tcW w:w="2127"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Управление образования администрации Дальнегорского городского округа</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 </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 </w:t>
            </w:r>
          </w:p>
        </w:tc>
        <w:tc>
          <w:tcPr>
            <w:tcW w:w="4084"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 </w:t>
            </w:r>
          </w:p>
        </w:tc>
      </w:tr>
      <w:tr w:rsidR="00126E24" w:rsidRPr="00EB1B29" w:rsidTr="00CA5159">
        <w:trPr>
          <w:trHeight w:val="1273"/>
        </w:trPr>
        <w:tc>
          <w:tcPr>
            <w:tcW w:w="959" w:type="dxa"/>
          </w:tcPr>
          <w:p w:rsidR="00126E24" w:rsidRPr="00EB1B29" w:rsidRDefault="00126E24"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4.1</w:t>
            </w:r>
          </w:p>
        </w:tc>
        <w:tc>
          <w:tcPr>
            <w:tcW w:w="3685" w:type="dxa"/>
          </w:tcPr>
          <w:p w:rsidR="00126E24" w:rsidRPr="00EB1B29" w:rsidRDefault="00126E24"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 xml:space="preserve">Основное мероприятие: </w:t>
            </w:r>
          </w:p>
          <w:p w:rsidR="00126E24" w:rsidRPr="00EB1B29" w:rsidRDefault="00126E24"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Развитие и поддержка педагогических кадров</w:t>
            </w:r>
          </w:p>
        </w:tc>
        <w:tc>
          <w:tcPr>
            <w:tcW w:w="2127" w:type="dxa"/>
          </w:tcPr>
          <w:p w:rsidR="00126E24" w:rsidRPr="00EB1B29" w:rsidRDefault="00126E24"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Управление образования администрации Дальнегорского городского округа</w:t>
            </w:r>
          </w:p>
        </w:tc>
        <w:tc>
          <w:tcPr>
            <w:tcW w:w="1701" w:type="dxa"/>
          </w:tcPr>
          <w:p w:rsidR="00126E24" w:rsidRPr="00EB1B29" w:rsidRDefault="00126E24"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2018 год</w:t>
            </w:r>
          </w:p>
        </w:tc>
        <w:tc>
          <w:tcPr>
            <w:tcW w:w="1701" w:type="dxa"/>
          </w:tcPr>
          <w:p w:rsidR="00126E24" w:rsidRPr="00EB1B29" w:rsidRDefault="00126E24"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2022 год</w:t>
            </w:r>
          </w:p>
        </w:tc>
        <w:tc>
          <w:tcPr>
            <w:tcW w:w="4084" w:type="dxa"/>
          </w:tcPr>
          <w:p w:rsidR="00126E24" w:rsidRPr="00EB1B29" w:rsidRDefault="00126E24"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Обеспеченность педагогическими кадрами 100%</w:t>
            </w:r>
          </w:p>
        </w:tc>
      </w:tr>
      <w:tr w:rsidR="005526AD" w:rsidRPr="00EB1B29" w:rsidTr="00CA5159">
        <w:trPr>
          <w:trHeight w:val="1263"/>
        </w:trPr>
        <w:tc>
          <w:tcPr>
            <w:tcW w:w="959"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4.1</w:t>
            </w:r>
            <w:r w:rsidR="00357A4E" w:rsidRPr="00EB1B29">
              <w:rPr>
                <w:rFonts w:ascii="Times New Roman" w:eastAsia="Times New Roman" w:hAnsi="Times New Roman"/>
                <w:lang w:eastAsia="ru-RU"/>
              </w:rPr>
              <w:t>.1</w:t>
            </w:r>
          </w:p>
        </w:tc>
        <w:tc>
          <w:tcPr>
            <w:tcW w:w="3685"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 xml:space="preserve">Организация и проведение </w:t>
            </w:r>
            <w:r w:rsidR="002570F2" w:rsidRPr="00EB1B29">
              <w:rPr>
                <w:rFonts w:ascii="Times New Roman" w:eastAsia="Times New Roman" w:hAnsi="Times New Roman"/>
                <w:lang w:eastAsia="ru-RU"/>
              </w:rPr>
              <w:t>«</w:t>
            </w:r>
            <w:r w:rsidRPr="00EB1B29">
              <w:rPr>
                <w:rFonts w:ascii="Times New Roman" w:eastAsia="Times New Roman" w:hAnsi="Times New Roman"/>
                <w:lang w:eastAsia="ru-RU"/>
              </w:rPr>
              <w:t>Школы молодого руководителя</w:t>
            </w:r>
            <w:r w:rsidR="002570F2" w:rsidRPr="00EB1B29">
              <w:rPr>
                <w:rFonts w:ascii="Times New Roman" w:eastAsia="Times New Roman" w:hAnsi="Times New Roman"/>
                <w:lang w:eastAsia="ru-RU"/>
              </w:rPr>
              <w:t>»</w:t>
            </w:r>
          </w:p>
        </w:tc>
        <w:tc>
          <w:tcPr>
            <w:tcW w:w="2127"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Управление образования администрации Дальнегорского городского округа</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2018 год</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2022 год</w:t>
            </w:r>
          </w:p>
        </w:tc>
        <w:tc>
          <w:tcPr>
            <w:tcW w:w="4084" w:type="dxa"/>
            <w:hideMark/>
          </w:tcPr>
          <w:p w:rsidR="005526AD" w:rsidRPr="00EB1B29" w:rsidRDefault="005526AD" w:rsidP="00EB1B29">
            <w:pPr>
              <w:spacing w:after="0" w:line="240" w:lineRule="auto"/>
              <w:rPr>
                <w:rFonts w:ascii="Times New Roman" w:eastAsia="Times New Roman" w:hAnsi="Times New Roman"/>
                <w:lang w:eastAsia="ru-RU"/>
              </w:rPr>
            </w:pPr>
            <w:r w:rsidRPr="00EB1B29">
              <w:rPr>
                <w:rFonts w:ascii="Times New Roman" w:eastAsia="Times New Roman" w:hAnsi="Times New Roman"/>
                <w:lang w:eastAsia="ru-RU"/>
              </w:rPr>
              <w:t>Рост профессионального мастерства, повышение качества образования</w:t>
            </w:r>
          </w:p>
        </w:tc>
      </w:tr>
      <w:tr w:rsidR="005526AD" w:rsidRPr="00EB1B29" w:rsidTr="00CA5159">
        <w:trPr>
          <w:trHeight w:val="1267"/>
        </w:trPr>
        <w:tc>
          <w:tcPr>
            <w:tcW w:w="959"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4.</w:t>
            </w:r>
            <w:r w:rsidR="00357A4E" w:rsidRPr="00EB1B29">
              <w:rPr>
                <w:rFonts w:ascii="Times New Roman" w:eastAsia="Times New Roman" w:hAnsi="Times New Roman"/>
                <w:lang w:eastAsia="ru-RU"/>
              </w:rPr>
              <w:t>1.</w:t>
            </w:r>
            <w:r w:rsidRPr="00EB1B29">
              <w:rPr>
                <w:rFonts w:ascii="Times New Roman" w:eastAsia="Times New Roman" w:hAnsi="Times New Roman"/>
                <w:lang w:eastAsia="ru-RU"/>
              </w:rPr>
              <w:t>2</w:t>
            </w:r>
          </w:p>
        </w:tc>
        <w:tc>
          <w:tcPr>
            <w:tcW w:w="3685"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Организация и проведение муниципальных  фестивалей образовательных инноваций, конкурсов профессионального мастерства</w:t>
            </w:r>
          </w:p>
        </w:tc>
        <w:tc>
          <w:tcPr>
            <w:tcW w:w="2127"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Управление образования администрации Дальнегорского городского округа</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2018 год</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2022 год</w:t>
            </w:r>
          </w:p>
        </w:tc>
        <w:tc>
          <w:tcPr>
            <w:tcW w:w="4084" w:type="dxa"/>
            <w:hideMark/>
          </w:tcPr>
          <w:p w:rsidR="005526AD" w:rsidRPr="00EB1B29" w:rsidRDefault="005526AD" w:rsidP="00EB1B29">
            <w:pPr>
              <w:spacing w:after="0" w:line="240" w:lineRule="auto"/>
              <w:rPr>
                <w:rFonts w:ascii="Times New Roman" w:eastAsia="Times New Roman" w:hAnsi="Times New Roman"/>
                <w:lang w:eastAsia="ru-RU"/>
              </w:rPr>
            </w:pPr>
            <w:r w:rsidRPr="00EB1B29">
              <w:rPr>
                <w:rFonts w:ascii="Times New Roman" w:eastAsia="Times New Roman" w:hAnsi="Times New Roman"/>
                <w:lang w:eastAsia="ru-RU"/>
              </w:rPr>
              <w:t>Рост профессионального мастерства, накопление методического опыта</w:t>
            </w:r>
          </w:p>
        </w:tc>
      </w:tr>
      <w:tr w:rsidR="005526AD" w:rsidRPr="00EB1B29" w:rsidTr="00CA5159">
        <w:trPr>
          <w:trHeight w:val="1272"/>
        </w:trPr>
        <w:tc>
          <w:tcPr>
            <w:tcW w:w="959"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4.</w:t>
            </w:r>
            <w:r w:rsidR="00357A4E" w:rsidRPr="00EB1B29">
              <w:rPr>
                <w:rFonts w:ascii="Times New Roman" w:eastAsia="Times New Roman" w:hAnsi="Times New Roman"/>
                <w:lang w:eastAsia="ru-RU"/>
              </w:rPr>
              <w:t>1.</w:t>
            </w:r>
            <w:r w:rsidRPr="00EB1B29">
              <w:rPr>
                <w:rFonts w:ascii="Times New Roman" w:eastAsia="Times New Roman" w:hAnsi="Times New Roman"/>
                <w:lang w:eastAsia="ru-RU"/>
              </w:rPr>
              <w:t>3</w:t>
            </w:r>
          </w:p>
        </w:tc>
        <w:tc>
          <w:tcPr>
            <w:tcW w:w="3685"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Аттестация руководителей, сопровождение аттестации педагогических кадров</w:t>
            </w:r>
          </w:p>
        </w:tc>
        <w:tc>
          <w:tcPr>
            <w:tcW w:w="2127"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Управление образования администрации Дальнегорского городского округа</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2018 год</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2022 год</w:t>
            </w:r>
          </w:p>
        </w:tc>
        <w:tc>
          <w:tcPr>
            <w:tcW w:w="4084" w:type="dxa"/>
            <w:hideMark/>
          </w:tcPr>
          <w:p w:rsidR="005526AD" w:rsidRPr="00EB1B29" w:rsidRDefault="005526AD" w:rsidP="00EB1B29">
            <w:pPr>
              <w:spacing w:after="0" w:line="240" w:lineRule="auto"/>
              <w:rPr>
                <w:rFonts w:ascii="Times New Roman" w:eastAsia="Times New Roman" w:hAnsi="Times New Roman"/>
                <w:lang w:eastAsia="ru-RU"/>
              </w:rPr>
            </w:pPr>
            <w:r w:rsidRPr="00EB1B29">
              <w:rPr>
                <w:rFonts w:ascii="Times New Roman" w:eastAsia="Times New Roman" w:hAnsi="Times New Roman"/>
                <w:lang w:eastAsia="ru-RU"/>
              </w:rPr>
              <w:t>Рост профессионального мастерства, повышение качества образования</w:t>
            </w:r>
          </w:p>
        </w:tc>
      </w:tr>
      <w:tr w:rsidR="005526AD" w:rsidRPr="00EB1B29" w:rsidTr="00CA5159">
        <w:trPr>
          <w:trHeight w:val="1120"/>
        </w:trPr>
        <w:tc>
          <w:tcPr>
            <w:tcW w:w="959"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lastRenderedPageBreak/>
              <w:t>4.</w:t>
            </w:r>
            <w:r w:rsidR="00357A4E" w:rsidRPr="00EB1B29">
              <w:rPr>
                <w:rFonts w:ascii="Times New Roman" w:eastAsia="Times New Roman" w:hAnsi="Times New Roman"/>
                <w:lang w:eastAsia="ru-RU"/>
              </w:rPr>
              <w:t>1.</w:t>
            </w:r>
            <w:r w:rsidRPr="00EB1B29">
              <w:rPr>
                <w:rFonts w:ascii="Times New Roman" w:eastAsia="Times New Roman" w:hAnsi="Times New Roman"/>
                <w:lang w:eastAsia="ru-RU"/>
              </w:rPr>
              <w:t>4</w:t>
            </w:r>
          </w:p>
        </w:tc>
        <w:tc>
          <w:tcPr>
            <w:tcW w:w="3685"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Организация и проведение торжественного собрания, посвящённого Международному дню учителя</w:t>
            </w:r>
          </w:p>
        </w:tc>
        <w:tc>
          <w:tcPr>
            <w:tcW w:w="2127"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Управление образования администрации Дальнегорского городского округа</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2018 год</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2022 год</w:t>
            </w:r>
          </w:p>
        </w:tc>
        <w:tc>
          <w:tcPr>
            <w:tcW w:w="4084"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Повышение престижа педагогической профессии</w:t>
            </w:r>
          </w:p>
        </w:tc>
      </w:tr>
      <w:tr w:rsidR="005526AD" w:rsidRPr="00EB1B29" w:rsidTr="00CA5159">
        <w:trPr>
          <w:trHeight w:val="1266"/>
        </w:trPr>
        <w:tc>
          <w:tcPr>
            <w:tcW w:w="959"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5</w:t>
            </w:r>
          </w:p>
        </w:tc>
        <w:tc>
          <w:tcPr>
            <w:tcW w:w="3685"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Отдельные мероприятия</w:t>
            </w:r>
          </w:p>
        </w:tc>
        <w:tc>
          <w:tcPr>
            <w:tcW w:w="2127"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Управление образования администрации Дальнегорского городского округа</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 </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 </w:t>
            </w:r>
          </w:p>
        </w:tc>
        <w:tc>
          <w:tcPr>
            <w:tcW w:w="4084"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 </w:t>
            </w:r>
          </w:p>
        </w:tc>
      </w:tr>
      <w:tr w:rsidR="005526AD" w:rsidRPr="00EB1B29" w:rsidTr="00CA5159">
        <w:trPr>
          <w:trHeight w:val="1539"/>
        </w:trPr>
        <w:tc>
          <w:tcPr>
            <w:tcW w:w="959"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5.1</w:t>
            </w:r>
          </w:p>
        </w:tc>
        <w:tc>
          <w:tcPr>
            <w:tcW w:w="3685"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tc>
        <w:tc>
          <w:tcPr>
            <w:tcW w:w="2127"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Управление образования администрации Дальнегорского городского округа</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2018 год</w:t>
            </w:r>
          </w:p>
        </w:tc>
        <w:tc>
          <w:tcPr>
            <w:tcW w:w="1701"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2022 год</w:t>
            </w:r>
          </w:p>
        </w:tc>
        <w:tc>
          <w:tcPr>
            <w:tcW w:w="4084" w:type="dxa"/>
            <w:hideMark/>
          </w:tcPr>
          <w:p w:rsidR="005526AD" w:rsidRPr="00EB1B29" w:rsidRDefault="005526AD"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достижение 100% доступности дошкольного образования для детей в возрасте от 3 до 7 лет в Дальнегорском городском округе</w:t>
            </w:r>
          </w:p>
        </w:tc>
      </w:tr>
      <w:tr w:rsidR="00DC74A8" w:rsidRPr="00EB1B29" w:rsidTr="00CA5159">
        <w:trPr>
          <w:trHeight w:val="1702"/>
        </w:trPr>
        <w:tc>
          <w:tcPr>
            <w:tcW w:w="959" w:type="dxa"/>
            <w:hideMark/>
          </w:tcPr>
          <w:p w:rsidR="00DC74A8" w:rsidRPr="00EB1B29" w:rsidRDefault="00DC74A8"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5.2</w:t>
            </w:r>
          </w:p>
        </w:tc>
        <w:tc>
          <w:tcPr>
            <w:tcW w:w="3685" w:type="dxa"/>
            <w:hideMark/>
          </w:tcPr>
          <w:p w:rsidR="00DC74A8" w:rsidRPr="00EB1B29" w:rsidRDefault="00DC74A8"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tc>
        <w:tc>
          <w:tcPr>
            <w:tcW w:w="2127" w:type="dxa"/>
            <w:hideMark/>
          </w:tcPr>
          <w:p w:rsidR="00DC74A8" w:rsidRPr="00EB1B29" w:rsidRDefault="00DC74A8"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Управление образования администрации Дальнегорского городского округа</w:t>
            </w:r>
          </w:p>
        </w:tc>
        <w:tc>
          <w:tcPr>
            <w:tcW w:w="1701" w:type="dxa"/>
            <w:hideMark/>
          </w:tcPr>
          <w:p w:rsidR="00DC74A8" w:rsidRPr="00EB1B29" w:rsidRDefault="00DC74A8"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2018 год</w:t>
            </w:r>
          </w:p>
        </w:tc>
        <w:tc>
          <w:tcPr>
            <w:tcW w:w="1701" w:type="dxa"/>
            <w:hideMark/>
          </w:tcPr>
          <w:p w:rsidR="00DC74A8" w:rsidRPr="00EB1B29" w:rsidRDefault="00DC74A8"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2022 год</w:t>
            </w:r>
          </w:p>
        </w:tc>
        <w:tc>
          <w:tcPr>
            <w:tcW w:w="4084" w:type="dxa"/>
            <w:vMerge w:val="restart"/>
            <w:hideMark/>
          </w:tcPr>
          <w:p w:rsidR="00DC74A8" w:rsidRPr="00EB1B29" w:rsidRDefault="00DC74A8" w:rsidP="00EB1B29">
            <w:pPr>
              <w:spacing w:after="0" w:line="240" w:lineRule="auto"/>
              <w:rPr>
                <w:rFonts w:ascii="Times New Roman" w:eastAsia="Times New Roman" w:hAnsi="Times New Roman"/>
                <w:lang w:eastAsia="ru-RU"/>
              </w:rPr>
            </w:pPr>
            <w:r w:rsidRPr="00EB1B29">
              <w:rPr>
                <w:rFonts w:ascii="Times New Roman" w:eastAsia="Times New Roman" w:hAnsi="Times New Roman"/>
                <w:lang w:eastAsia="ru-RU"/>
              </w:rPr>
              <w:t>Увеличение численности обучающихся муниципальных общеобразовательных учреждений Дальнегорского городского округа, охваченных различными формами отдыха, оздоровления и занятости учреждений</w:t>
            </w:r>
          </w:p>
        </w:tc>
      </w:tr>
      <w:tr w:rsidR="00DC74A8" w:rsidRPr="00EB1B29" w:rsidTr="00CA5159">
        <w:trPr>
          <w:trHeight w:val="1273"/>
        </w:trPr>
        <w:tc>
          <w:tcPr>
            <w:tcW w:w="959" w:type="dxa"/>
            <w:hideMark/>
          </w:tcPr>
          <w:p w:rsidR="00DC74A8" w:rsidRPr="00EB1B29" w:rsidRDefault="00DC74A8"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5.2.1</w:t>
            </w:r>
          </w:p>
        </w:tc>
        <w:tc>
          <w:tcPr>
            <w:tcW w:w="3685" w:type="dxa"/>
            <w:hideMark/>
          </w:tcPr>
          <w:p w:rsidR="00DC74A8" w:rsidRPr="00EB1B29" w:rsidRDefault="00DC74A8"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 xml:space="preserve">Расходы по обеспечению оздоровления и организации отдыха детей </w:t>
            </w:r>
          </w:p>
        </w:tc>
        <w:tc>
          <w:tcPr>
            <w:tcW w:w="2127" w:type="dxa"/>
            <w:hideMark/>
          </w:tcPr>
          <w:p w:rsidR="00DC74A8" w:rsidRPr="00EB1B29" w:rsidRDefault="00DC74A8"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Управление образования администрации Дальнегорского городского округа</w:t>
            </w:r>
          </w:p>
        </w:tc>
        <w:tc>
          <w:tcPr>
            <w:tcW w:w="1701" w:type="dxa"/>
            <w:hideMark/>
          </w:tcPr>
          <w:p w:rsidR="00DC74A8" w:rsidRPr="00EB1B29" w:rsidRDefault="00DC74A8"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2018 год</w:t>
            </w:r>
          </w:p>
        </w:tc>
        <w:tc>
          <w:tcPr>
            <w:tcW w:w="1701" w:type="dxa"/>
            <w:hideMark/>
          </w:tcPr>
          <w:p w:rsidR="00DC74A8" w:rsidRPr="00EB1B29" w:rsidRDefault="00DC74A8"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2022 год</w:t>
            </w:r>
          </w:p>
        </w:tc>
        <w:tc>
          <w:tcPr>
            <w:tcW w:w="4084" w:type="dxa"/>
            <w:vMerge/>
            <w:hideMark/>
          </w:tcPr>
          <w:p w:rsidR="00DC74A8" w:rsidRPr="00EB1B29" w:rsidRDefault="00DC74A8" w:rsidP="00EB1B29">
            <w:pPr>
              <w:spacing w:after="0" w:line="240" w:lineRule="auto"/>
              <w:jc w:val="left"/>
              <w:rPr>
                <w:rFonts w:ascii="Times New Roman" w:eastAsia="Times New Roman" w:hAnsi="Times New Roman"/>
                <w:lang w:eastAsia="ru-RU"/>
              </w:rPr>
            </w:pPr>
          </w:p>
        </w:tc>
      </w:tr>
      <w:tr w:rsidR="00DC74A8" w:rsidRPr="00EB1B29" w:rsidTr="00CA5159">
        <w:trPr>
          <w:trHeight w:val="1575"/>
        </w:trPr>
        <w:tc>
          <w:tcPr>
            <w:tcW w:w="959" w:type="dxa"/>
            <w:hideMark/>
          </w:tcPr>
          <w:p w:rsidR="00DC74A8" w:rsidRPr="00EB1B29" w:rsidRDefault="00DC74A8"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5.2.2</w:t>
            </w:r>
          </w:p>
        </w:tc>
        <w:tc>
          <w:tcPr>
            <w:tcW w:w="3685" w:type="dxa"/>
            <w:hideMark/>
          </w:tcPr>
          <w:p w:rsidR="00DC74A8" w:rsidRPr="00EB1B29" w:rsidRDefault="00DC74A8"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Компенсация части расходов на оплату стоимости путевки в летние оздоровительные лагеря</w:t>
            </w:r>
          </w:p>
        </w:tc>
        <w:tc>
          <w:tcPr>
            <w:tcW w:w="2127" w:type="dxa"/>
            <w:hideMark/>
          </w:tcPr>
          <w:p w:rsidR="00DC74A8" w:rsidRPr="00EB1B29" w:rsidRDefault="00DC74A8"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Управление образования администрации Дальнегорского городского округа</w:t>
            </w:r>
          </w:p>
        </w:tc>
        <w:tc>
          <w:tcPr>
            <w:tcW w:w="1701" w:type="dxa"/>
            <w:hideMark/>
          </w:tcPr>
          <w:p w:rsidR="00DC74A8" w:rsidRPr="00EB1B29" w:rsidRDefault="00DC74A8"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2018 год</w:t>
            </w:r>
          </w:p>
        </w:tc>
        <w:tc>
          <w:tcPr>
            <w:tcW w:w="1701" w:type="dxa"/>
            <w:hideMark/>
          </w:tcPr>
          <w:p w:rsidR="00DC74A8" w:rsidRPr="00EB1B29" w:rsidRDefault="00DC74A8"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2022 год</w:t>
            </w:r>
          </w:p>
        </w:tc>
        <w:tc>
          <w:tcPr>
            <w:tcW w:w="4084" w:type="dxa"/>
            <w:vMerge/>
            <w:hideMark/>
          </w:tcPr>
          <w:p w:rsidR="00DC74A8" w:rsidRPr="00EB1B29" w:rsidRDefault="00DC74A8" w:rsidP="00EB1B29">
            <w:pPr>
              <w:spacing w:after="0" w:line="240" w:lineRule="auto"/>
              <w:jc w:val="left"/>
              <w:rPr>
                <w:rFonts w:ascii="Times New Roman" w:eastAsia="Times New Roman" w:hAnsi="Times New Roman"/>
                <w:lang w:eastAsia="ru-RU"/>
              </w:rPr>
            </w:pPr>
          </w:p>
        </w:tc>
      </w:tr>
      <w:tr w:rsidR="00DC74A8" w:rsidRPr="00EB1B29" w:rsidTr="00CA5159">
        <w:trPr>
          <w:trHeight w:val="1121"/>
        </w:trPr>
        <w:tc>
          <w:tcPr>
            <w:tcW w:w="959" w:type="dxa"/>
            <w:hideMark/>
          </w:tcPr>
          <w:p w:rsidR="00DC74A8" w:rsidRPr="00EB1B29" w:rsidRDefault="00DC74A8"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lastRenderedPageBreak/>
              <w:t>5.3</w:t>
            </w:r>
          </w:p>
        </w:tc>
        <w:tc>
          <w:tcPr>
            <w:tcW w:w="3685" w:type="dxa"/>
            <w:hideMark/>
          </w:tcPr>
          <w:p w:rsidR="00DC74A8" w:rsidRPr="00EB1B29" w:rsidRDefault="00DC74A8"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Организация и проведение единого выпускного для выпускников общеобразовательных учреждений Дальнегорского городского округа</w:t>
            </w:r>
          </w:p>
        </w:tc>
        <w:tc>
          <w:tcPr>
            <w:tcW w:w="2127" w:type="dxa"/>
            <w:hideMark/>
          </w:tcPr>
          <w:p w:rsidR="00DC74A8" w:rsidRPr="00EB1B29" w:rsidRDefault="00DC74A8"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Управление образования администрации Дальнегорского городского округа</w:t>
            </w:r>
          </w:p>
        </w:tc>
        <w:tc>
          <w:tcPr>
            <w:tcW w:w="1701" w:type="dxa"/>
            <w:hideMark/>
          </w:tcPr>
          <w:p w:rsidR="00DC74A8" w:rsidRPr="00EB1B29" w:rsidRDefault="00DC74A8"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2018 год</w:t>
            </w:r>
          </w:p>
        </w:tc>
        <w:tc>
          <w:tcPr>
            <w:tcW w:w="1701" w:type="dxa"/>
            <w:hideMark/>
          </w:tcPr>
          <w:p w:rsidR="00DC74A8" w:rsidRPr="00EB1B29" w:rsidRDefault="00DC74A8"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2022 год</w:t>
            </w:r>
          </w:p>
        </w:tc>
        <w:tc>
          <w:tcPr>
            <w:tcW w:w="4084" w:type="dxa"/>
            <w:hideMark/>
          </w:tcPr>
          <w:p w:rsidR="00DC74A8" w:rsidRPr="00EB1B29" w:rsidRDefault="00DC74A8"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Увеличение охвата учащихся организованными мероприятиями в целях профилактики ПАФ</w:t>
            </w:r>
          </w:p>
        </w:tc>
      </w:tr>
      <w:tr w:rsidR="00DC74A8" w:rsidRPr="00EB1B29" w:rsidTr="00CA5159">
        <w:trPr>
          <w:trHeight w:val="1266"/>
        </w:trPr>
        <w:tc>
          <w:tcPr>
            <w:tcW w:w="959" w:type="dxa"/>
            <w:hideMark/>
          </w:tcPr>
          <w:p w:rsidR="00DC74A8" w:rsidRPr="00EB1B29" w:rsidRDefault="00DC74A8"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5.4</w:t>
            </w:r>
          </w:p>
        </w:tc>
        <w:tc>
          <w:tcPr>
            <w:tcW w:w="3685" w:type="dxa"/>
            <w:hideMark/>
          </w:tcPr>
          <w:p w:rsidR="00DC74A8" w:rsidRPr="00EB1B29" w:rsidRDefault="00DC74A8"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Премия Главы для выпускников общеобразовательных школ Дальнегорского городского округа, получивших медали за особые успехи в учении</w:t>
            </w:r>
          </w:p>
        </w:tc>
        <w:tc>
          <w:tcPr>
            <w:tcW w:w="2127" w:type="dxa"/>
            <w:hideMark/>
          </w:tcPr>
          <w:p w:rsidR="00DC74A8" w:rsidRPr="00EB1B29" w:rsidRDefault="00DC74A8"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Управление образования администрации Дальнегорского городского округа</w:t>
            </w:r>
          </w:p>
        </w:tc>
        <w:tc>
          <w:tcPr>
            <w:tcW w:w="1701" w:type="dxa"/>
            <w:hideMark/>
          </w:tcPr>
          <w:p w:rsidR="00DC74A8" w:rsidRPr="00EB1B29" w:rsidRDefault="00DC74A8"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2018 год</w:t>
            </w:r>
          </w:p>
        </w:tc>
        <w:tc>
          <w:tcPr>
            <w:tcW w:w="1701" w:type="dxa"/>
            <w:hideMark/>
          </w:tcPr>
          <w:p w:rsidR="00DC74A8" w:rsidRPr="00EB1B29" w:rsidRDefault="00DC74A8"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2022 год</w:t>
            </w:r>
          </w:p>
        </w:tc>
        <w:tc>
          <w:tcPr>
            <w:tcW w:w="4084" w:type="dxa"/>
            <w:hideMark/>
          </w:tcPr>
          <w:p w:rsidR="00DC74A8" w:rsidRPr="00EB1B29" w:rsidRDefault="00DC74A8"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Награждение выпускников школ - медалистов</w:t>
            </w:r>
          </w:p>
        </w:tc>
      </w:tr>
      <w:tr w:rsidR="00DC74A8" w:rsidRPr="00EB1B29" w:rsidTr="00CA5159">
        <w:trPr>
          <w:trHeight w:val="1681"/>
        </w:trPr>
        <w:tc>
          <w:tcPr>
            <w:tcW w:w="959" w:type="dxa"/>
            <w:hideMark/>
          </w:tcPr>
          <w:p w:rsidR="00DC74A8" w:rsidRPr="00EB1B29" w:rsidRDefault="00DC74A8"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5.5</w:t>
            </w:r>
          </w:p>
        </w:tc>
        <w:tc>
          <w:tcPr>
            <w:tcW w:w="3685" w:type="dxa"/>
            <w:hideMark/>
          </w:tcPr>
          <w:p w:rsidR="00DC74A8" w:rsidRPr="00EB1B29" w:rsidRDefault="00DC74A8"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 xml:space="preserve">Расходы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 </w:t>
            </w:r>
          </w:p>
        </w:tc>
        <w:tc>
          <w:tcPr>
            <w:tcW w:w="2127" w:type="dxa"/>
            <w:hideMark/>
          </w:tcPr>
          <w:p w:rsidR="00DC74A8" w:rsidRPr="00EB1B29" w:rsidRDefault="00DC74A8"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Управление образования администрации Дальнегорского городского округа</w:t>
            </w:r>
          </w:p>
        </w:tc>
        <w:tc>
          <w:tcPr>
            <w:tcW w:w="1701" w:type="dxa"/>
            <w:hideMark/>
          </w:tcPr>
          <w:p w:rsidR="00DC74A8" w:rsidRPr="00EB1B29" w:rsidRDefault="00DC74A8"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2018 год</w:t>
            </w:r>
          </w:p>
        </w:tc>
        <w:tc>
          <w:tcPr>
            <w:tcW w:w="1701" w:type="dxa"/>
            <w:hideMark/>
          </w:tcPr>
          <w:p w:rsidR="00DC74A8" w:rsidRPr="00EB1B29" w:rsidRDefault="00DC74A8"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2022 год</w:t>
            </w:r>
          </w:p>
        </w:tc>
        <w:tc>
          <w:tcPr>
            <w:tcW w:w="4084" w:type="dxa"/>
            <w:hideMark/>
          </w:tcPr>
          <w:p w:rsidR="00DC74A8" w:rsidRPr="00EB1B29" w:rsidRDefault="00DC74A8" w:rsidP="00EB1B29">
            <w:pPr>
              <w:spacing w:after="0" w:line="240" w:lineRule="auto"/>
              <w:jc w:val="left"/>
              <w:rPr>
                <w:rFonts w:ascii="Times New Roman" w:eastAsia="Times New Roman" w:hAnsi="Times New Roman"/>
                <w:lang w:eastAsia="ru-RU"/>
              </w:rPr>
            </w:pPr>
            <w:r w:rsidRPr="00EB1B29">
              <w:rPr>
                <w:rFonts w:ascii="Times New Roman" w:eastAsia="Times New Roman" w:hAnsi="Times New Roman"/>
                <w:lang w:eastAsia="ru-RU"/>
              </w:rPr>
              <w:t> </w:t>
            </w:r>
          </w:p>
        </w:tc>
      </w:tr>
    </w:tbl>
    <w:p w:rsidR="00CB12FF" w:rsidRPr="00EB1B29" w:rsidRDefault="00CB12FF" w:rsidP="00EB1B29">
      <w:pPr>
        <w:tabs>
          <w:tab w:val="left" w:pos="9639"/>
        </w:tabs>
        <w:spacing w:after="0" w:line="240" w:lineRule="auto"/>
        <w:ind w:left="9639"/>
        <w:jc w:val="left"/>
        <w:rPr>
          <w:rFonts w:ascii="Times New Roman" w:hAnsi="Times New Roman"/>
          <w:highlight w:val="yellow"/>
        </w:rPr>
      </w:pPr>
    </w:p>
    <w:p w:rsidR="00CB12FF" w:rsidRPr="001249A3" w:rsidRDefault="00CB12FF">
      <w:pPr>
        <w:spacing w:after="0" w:line="360" w:lineRule="auto"/>
        <w:rPr>
          <w:rFonts w:ascii="Times New Roman" w:hAnsi="Times New Roman"/>
          <w:sz w:val="26"/>
          <w:szCs w:val="26"/>
          <w:highlight w:val="yellow"/>
        </w:rPr>
      </w:pPr>
      <w:r w:rsidRPr="001249A3">
        <w:rPr>
          <w:rFonts w:ascii="Times New Roman" w:hAnsi="Times New Roman"/>
          <w:sz w:val="26"/>
          <w:szCs w:val="26"/>
          <w:highlight w:val="yellow"/>
        </w:rPr>
        <w:br w:type="page"/>
      </w:r>
    </w:p>
    <w:p w:rsidR="005526AD" w:rsidRPr="00F453C8" w:rsidRDefault="005526AD" w:rsidP="00DF5085">
      <w:pPr>
        <w:tabs>
          <w:tab w:val="left" w:pos="9639"/>
        </w:tabs>
        <w:spacing w:after="0" w:line="240" w:lineRule="auto"/>
        <w:ind w:left="9639"/>
        <w:jc w:val="center"/>
        <w:rPr>
          <w:rFonts w:ascii="Times New Roman" w:hAnsi="Times New Roman"/>
          <w:sz w:val="26"/>
          <w:szCs w:val="26"/>
          <w:u w:val="single"/>
        </w:rPr>
      </w:pPr>
      <w:r w:rsidRPr="00F453C8">
        <w:rPr>
          <w:rFonts w:ascii="Times New Roman" w:hAnsi="Times New Roman"/>
          <w:sz w:val="26"/>
          <w:szCs w:val="26"/>
        </w:rPr>
        <w:lastRenderedPageBreak/>
        <w:t xml:space="preserve">Приложение №  </w:t>
      </w:r>
      <w:r w:rsidR="00801FE0" w:rsidRPr="00F453C8">
        <w:rPr>
          <w:rFonts w:ascii="Times New Roman" w:hAnsi="Times New Roman"/>
          <w:sz w:val="26"/>
          <w:szCs w:val="26"/>
        </w:rPr>
        <w:t>3</w:t>
      </w:r>
    </w:p>
    <w:p w:rsidR="00801FE0" w:rsidRPr="00F453C8" w:rsidRDefault="00801FE0" w:rsidP="00801FE0">
      <w:pPr>
        <w:tabs>
          <w:tab w:val="left" w:pos="9639"/>
        </w:tabs>
        <w:spacing w:after="0" w:line="240" w:lineRule="auto"/>
        <w:ind w:left="9639"/>
        <w:jc w:val="left"/>
        <w:rPr>
          <w:rFonts w:ascii="Times New Roman" w:hAnsi="Times New Roman"/>
          <w:sz w:val="26"/>
          <w:szCs w:val="26"/>
        </w:rPr>
      </w:pPr>
      <w:r w:rsidRPr="00F453C8">
        <w:rPr>
          <w:rFonts w:ascii="Times New Roman" w:hAnsi="Times New Roman"/>
          <w:sz w:val="26"/>
          <w:szCs w:val="26"/>
        </w:rPr>
        <w:t>к муниципальной программе «Развитие образования Дальнегорского городского округа» на 2018-2022 годы</w:t>
      </w:r>
    </w:p>
    <w:p w:rsidR="005526AD" w:rsidRPr="00F453C8" w:rsidRDefault="005526AD" w:rsidP="00CB12FF">
      <w:pPr>
        <w:widowControl w:val="0"/>
        <w:tabs>
          <w:tab w:val="left" w:pos="9639"/>
        </w:tabs>
        <w:autoSpaceDE w:val="0"/>
        <w:autoSpaceDN w:val="0"/>
        <w:adjustRightInd w:val="0"/>
        <w:spacing w:after="0" w:line="240" w:lineRule="auto"/>
        <w:ind w:left="9639"/>
        <w:jc w:val="left"/>
        <w:rPr>
          <w:rFonts w:ascii="Times New Roman" w:hAnsi="Times New Roman"/>
          <w:sz w:val="26"/>
          <w:szCs w:val="26"/>
        </w:rPr>
      </w:pPr>
    </w:p>
    <w:p w:rsidR="005526AD" w:rsidRPr="00F453C8" w:rsidRDefault="005526AD" w:rsidP="00CB12FF">
      <w:pPr>
        <w:widowControl w:val="0"/>
        <w:tabs>
          <w:tab w:val="left" w:pos="9639"/>
        </w:tabs>
        <w:autoSpaceDE w:val="0"/>
        <w:autoSpaceDN w:val="0"/>
        <w:adjustRightInd w:val="0"/>
        <w:spacing w:after="0" w:line="240" w:lineRule="auto"/>
        <w:ind w:left="9639"/>
        <w:jc w:val="left"/>
        <w:rPr>
          <w:rFonts w:ascii="Times New Roman" w:hAnsi="Times New Roman"/>
          <w:sz w:val="26"/>
          <w:szCs w:val="26"/>
        </w:rPr>
      </w:pPr>
    </w:p>
    <w:tbl>
      <w:tblPr>
        <w:tblW w:w="5000" w:type="pct"/>
        <w:tblLook w:val="04A0" w:firstRow="1" w:lastRow="0" w:firstColumn="1" w:lastColumn="0" w:noHBand="0" w:noVBand="1"/>
      </w:tblPr>
      <w:tblGrid>
        <w:gridCol w:w="804"/>
        <w:gridCol w:w="2222"/>
        <w:gridCol w:w="2049"/>
        <w:gridCol w:w="1494"/>
        <w:gridCol w:w="1272"/>
        <w:gridCol w:w="1272"/>
        <w:gridCol w:w="1272"/>
        <w:gridCol w:w="1364"/>
        <w:gridCol w:w="2642"/>
      </w:tblGrid>
      <w:tr w:rsidR="005526AD" w:rsidRPr="00F453C8" w:rsidTr="00CA5159">
        <w:trPr>
          <w:trHeight w:val="333"/>
        </w:trPr>
        <w:tc>
          <w:tcPr>
            <w:tcW w:w="5000" w:type="pct"/>
            <w:gridSpan w:val="9"/>
            <w:tcBorders>
              <w:top w:val="nil"/>
              <w:left w:val="nil"/>
              <w:bottom w:val="nil"/>
              <w:right w:val="nil"/>
            </w:tcBorders>
            <w:shd w:val="clear" w:color="auto" w:fill="auto"/>
            <w:noWrap/>
            <w:vAlign w:val="bottom"/>
            <w:hideMark/>
          </w:tcPr>
          <w:p w:rsidR="005526AD" w:rsidRPr="00CA5159" w:rsidRDefault="005526AD" w:rsidP="005526AD">
            <w:pPr>
              <w:spacing w:after="0" w:line="240" w:lineRule="auto"/>
              <w:jc w:val="center"/>
              <w:rPr>
                <w:rFonts w:ascii="Times New Roman" w:eastAsia="Times New Roman" w:hAnsi="Times New Roman"/>
                <w:b/>
                <w:sz w:val="26"/>
                <w:szCs w:val="26"/>
                <w:lang w:eastAsia="ru-RU"/>
              </w:rPr>
            </w:pPr>
            <w:r w:rsidRPr="00CA5159">
              <w:rPr>
                <w:rFonts w:ascii="Times New Roman" w:eastAsia="Times New Roman" w:hAnsi="Times New Roman"/>
                <w:b/>
                <w:sz w:val="26"/>
                <w:szCs w:val="26"/>
                <w:lang w:eastAsia="ru-RU"/>
              </w:rPr>
              <w:t>Оценка применения мер государственного регулирования в сфере реализации муниципальной программы</w:t>
            </w:r>
          </w:p>
        </w:tc>
      </w:tr>
      <w:tr w:rsidR="005526AD" w:rsidRPr="00F453C8" w:rsidTr="005526AD">
        <w:trPr>
          <w:trHeight w:val="375"/>
        </w:trPr>
        <w:tc>
          <w:tcPr>
            <w:tcW w:w="5000" w:type="pct"/>
            <w:gridSpan w:val="9"/>
            <w:tcBorders>
              <w:top w:val="nil"/>
              <w:left w:val="nil"/>
              <w:bottom w:val="nil"/>
              <w:right w:val="nil"/>
            </w:tcBorders>
            <w:shd w:val="clear" w:color="auto" w:fill="auto"/>
            <w:noWrap/>
            <w:vAlign w:val="bottom"/>
            <w:hideMark/>
          </w:tcPr>
          <w:p w:rsidR="005526AD" w:rsidRPr="00CA5159" w:rsidRDefault="002570F2" w:rsidP="005526AD">
            <w:pPr>
              <w:spacing w:after="0" w:line="240" w:lineRule="auto"/>
              <w:jc w:val="center"/>
              <w:rPr>
                <w:rFonts w:ascii="Times New Roman" w:eastAsia="Times New Roman" w:hAnsi="Times New Roman"/>
                <w:b/>
                <w:sz w:val="26"/>
                <w:szCs w:val="26"/>
                <w:lang w:eastAsia="ru-RU"/>
              </w:rPr>
            </w:pPr>
            <w:r w:rsidRPr="00CA5159">
              <w:rPr>
                <w:rFonts w:ascii="Times New Roman" w:eastAsia="Times New Roman" w:hAnsi="Times New Roman"/>
                <w:b/>
                <w:sz w:val="26"/>
                <w:szCs w:val="26"/>
                <w:lang w:eastAsia="ru-RU"/>
              </w:rPr>
              <w:t>«</w:t>
            </w:r>
            <w:r w:rsidR="005526AD" w:rsidRPr="00CA5159">
              <w:rPr>
                <w:rFonts w:ascii="Times New Roman" w:eastAsia="Times New Roman" w:hAnsi="Times New Roman"/>
                <w:b/>
                <w:sz w:val="26"/>
                <w:szCs w:val="26"/>
                <w:lang w:eastAsia="ru-RU"/>
              </w:rPr>
              <w:t>Развитие образования Дальнегорского городского округа</w:t>
            </w:r>
            <w:r w:rsidRPr="00CA5159">
              <w:rPr>
                <w:rFonts w:ascii="Times New Roman" w:eastAsia="Times New Roman" w:hAnsi="Times New Roman"/>
                <w:b/>
                <w:sz w:val="26"/>
                <w:szCs w:val="26"/>
                <w:lang w:eastAsia="ru-RU"/>
              </w:rPr>
              <w:t>»</w:t>
            </w:r>
            <w:r w:rsidR="005526AD" w:rsidRPr="00CA5159">
              <w:rPr>
                <w:rFonts w:ascii="Times New Roman" w:eastAsia="Times New Roman" w:hAnsi="Times New Roman"/>
                <w:b/>
                <w:sz w:val="26"/>
                <w:szCs w:val="26"/>
                <w:lang w:eastAsia="ru-RU"/>
              </w:rPr>
              <w:t xml:space="preserve"> на 2018-2022 годы</w:t>
            </w:r>
          </w:p>
        </w:tc>
      </w:tr>
      <w:tr w:rsidR="005526AD" w:rsidRPr="00F453C8" w:rsidTr="00CA5159">
        <w:trPr>
          <w:trHeight w:val="990"/>
        </w:trPr>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526AD" w:rsidRPr="00F453C8" w:rsidRDefault="005526AD" w:rsidP="005526AD">
            <w:pPr>
              <w:spacing w:after="0" w:line="240" w:lineRule="auto"/>
              <w:jc w:val="left"/>
              <w:rPr>
                <w:rFonts w:ascii="Times New Roman" w:eastAsia="Times New Roman" w:hAnsi="Times New Roman"/>
                <w:sz w:val="24"/>
                <w:szCs w:val="24"/>
                <w:lang w:eastAsia="ru-RU"/>
              </w:rPr>
            </w:pPr>
            <w:r w:rsidRPr="00F453C8">
              <w:rPr>
                <w:rFonts w:ascii="Times New Roman" w:eastAsia="Times New Roman" w:hAnsi="Times New Roman"/>
                <w:sz w:val="24"/>
                <w:szCs w:val="24"/>
                <w:lang w:eastAsia="ru-RU"/>
              </w:rPr>
              <w:t>№ п/п</w:t>
            </w:r>
          </w:p>
        </w:tc>
        <w:tc>
          <w:tcPr>
            <w:tcW w:w="77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526AD" w:rsidRPr="00F453C8" w:rsidRDefault="005526AD" w:rsidP="005526AD">
            <w:pPr>
              <w:spacing w:after="0" w:line="240" w:lineRule="auto"/>
              <w:jc w:val="left"/>
              <w:rPr>
                <w:rFonts w:ascii="Times New Roman" w:eastAsia="Times New Roman" w:hAnsi="Times New Roman"/>
                <w:sz w:val="24"/>
                <w:szCs w:val="24"/>
                <w:lang w:eastAsia="ru-RU"/>
              </w:rPr>
            </w:pPr>
            <w:r w:rsidRPr="00F453C8">
              <w:rPr>
                <w:rFonts w:ascii="Times New Roman" w:eastAsia="Times New Roman" w:hAnsi="Times New Roman"/>
                <w:sz w:val="24"/>
                <w:szCs w:val="24"/>
                <w:lang w:eastAsia="ru-RU"/>
              </w:rPr>
              <w:t>Наименование меры государствен</w:t>
            </w:r>
            <w:r w:rsidR="00F453C8">
              <w:rPr>
                <w:rFonts w:ascii="Times New Roman" w:eastAsia="Times New Roman" w:hAnsi="Times New Roman"/>
                <w:sz w:val="24"/>
                <w:szCs w:val="24"/>
                <w:lang w:eastAsia="ru-RU"/>
              </w:rPr>
              <w:t>н</w:t>
            </w:r>
            <w:r w:rsidRPr="00F453C8">
              <w:rPr>
                <w:rFonts w:ascii="Times New Roman" w:eastAsia="Times New Roman" w:hAnsi="Times New Roman"/>
                <w:sz w:val="24"/>
                <w:szCs w:val="24"/>
                <w:lang w:eastAsia="ru-RU"/>
              </w:rPr>
              <w:t>ого регулирования</w:t>
            </w:r>
          </w:p>
        </w:tc>
        <w:tc>
          <w:tcPr>
            <w:tcW w:w="7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526AD" w:rsidRPr="00F453C8" w:rsidRDefault="005526AD" w:rsidP="005526AD">
            <w:pPr>
              <w:spacing w:after="0" w:line="240" w:lineRule="auto"/>
              <w:jc w:val="left"/>
              <w:rPr>
                <w:rFonts w:ascii="Times New Roman" w:eastAsia="Times New Roman" w:hAnsi="Times New Roman"/>
                <w:sz w:val="24"/>
                <w:szCs w:val="24"/>
                <w:lang w:eastAsia="ru-RU"/>
              </w:rPr>
            </w:pPr>
            <w:r w:rsidRPr="00F453C8">
              <w:rPr>
                <w:rFonts w:ascii="Times New Roman" w:eastAsia="Times New Roman" w:hAnsi="Times New Roman"/>
                <w:sz w:val="24"/>
                <w:szCs w:val="24"/>
                <w:lang w:eastAsia="ru-RU"/>
              </w:rPr>
              <w:t>Объем доходов/расходов Дальнегорского городского округа* (тыс. руб.)</w:t>
            </w:r>
          </w:p>
        </w:tc>
        <w:tc>
          <w:tcPr>
            <w:tcW w:w="2318" w:type="pct"/>
            <w:gridSpan w:val="5"/>
            <w:tcBorders>
              <w:top w:val="single" w:sz="4" w:space="0" w:color="auto"/>
              <w:left w:val="nil"/>
              <w:bottom w:val="single" w:sz="4" w:space="0" w:color="auto"/>
              <w:right w:val="single" w:sz="4" w:space="0" w:color="000000"/>
            </w:tcBorders>
            <w:shd w:val="clear" w:color="auto" w:fill="auto"/>
            <w:hideMark/>
          </w:tcPr>
          <w:p w:rsidR="005526AD" w:rsidRPr="00F453C8" w:rsidRDefault="005526AD" w:rsidP="00F453C8">
            <w:pPr>
              <w:spacing w:after="0" w:line="240" w:lineRule="auto"/>
              <w:jc w:val="center"/>
              <w:rPr>
                <w:rFonts w:ascii="Times New Roman" w:eastAsia="Times New Roman" w:hAnsi="Times New Roman"/>
                <w:sz w:val="24"/>
                <w:szCs w:val="24"/>
                <w:lang w:eastAsia="ru-RU"/>
              </w:rPr>
            </w:pPr>
            <w:r w:rsidRPr="00F453C8">
              <w:rPr>
                <w:rFonts w:ascii="Times New Roman" w:eastAsia="Times New Roman" w:hAnsi="Times New Roman"/>
                <w:sz w:val="24"/>
                <w:szCs w:val="24"/>
                <w:lang w:eastAsia="ru-RU"/>
              </w:rPr>
              <w:t>Финансовая оценка результатов применения мер госу</w:t>
            </w:r>
            <w:r w:rsidR="00F453C8">
              <w:rPr>
                <w:rFonts w:ascii="Times New Roman" w:eastAsia="Times New Roman" w:hAnsi="Times New Roman"/>
                <w:sz w:val="24"/>
                <w:szCs w:val="24"/>
                <w:lang w:eastAsia="ru-RU"/>
              </w:rPr>
              <w:t>д</w:t>
            </w:r>
            <w:r w:rsidRPr="00F453C8">
              <w:rPr>
                <w:rFonts w:ascii="Times New Roman" w:eastAsia="Times New Roman" w:hAnsi="Times New Roman"/>
                <w:sz w:val="24"/>
                <w:szCs w:val="24"/>
                <w:lang w:eastAsia="ru-RU"/>
              </w:rPr>
              <w:t>арственного регулирования                      (тыс. руб.), годы</w:t>
            </w:r>
          </w:p>
        </w:tc>
        <w:tc>
          <w:tcPr>
            <w:tcW w:w="91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526AD" w:rsidRPr="00F453C8" w:rsidRDefault="005526AD" w:rsidP="005526AD">
            <w:pPr>
              <w:spacing w:after="0" w:line="240" w:lineRule="auto"/>
              <w:jc w:val="left"/>
              <w:rPr>
                <w:rFonts w:ascii="Times New Roman" w:eastAsia="Times New Roman" w:hAnsi="Times New Roman"/>
                <w:sz w:val="24"/>
                <w:szCs w:val="24"/>
                <w:lang w:eastAsia="ru-RU"/>
              </w:rPr>
            </w:pPr>
            <w:r w:rsidRPr="00F453C8">
              <w:rPr>
                <w:rFonts w:ascii="Times New Roman" w:eastAsia="Times New Roman" w:hAnsi="Times New Roman"/>
                <w:sz w:val="24"/>
                <w:szCs w:val="24"/>
                <w:lang w:eastAsia="ru-RU"/>
              </w:rPr>
              <w:t>Краткое обоснование необходимости применения мер государственного регулирования для достижения цели муниципальной программы</w:t>
            </w:r>
          </w:p>
        </w:tc>
      </w:tr>
      <w:tr w:rsidR="005526AD" w:rsidRPr="00F453C8" w:rsidTr="00CA5159">
        <w:trPr>
          <w:trHeight w:val="1215"/>
        </w:trPr>
        <w:tc>
          <w:tcPr>
            <w:tcW w:w="279" w:type="pct"/>
            <w:vMerge/>
            <w:tcBorders>
              <w:top w:val="single" w:sz="4" w:space="0" w:color="auto"/>
              <w:left w:val="single" w:sz="4" w:space="0" w:color="auto"/>
              <w:bottom w:val="single" w:sz="4" w:space="0" w:color="auto"/>
              <w:right w:val="single" w:sz="4" w:space="0" w:color="auto"/>
            </w:tcBorders>
            <w:vAlign w:val="center"/>
            <w:hideMark/>
          </w:tcPr>
          <w:p w:rsidR="005526AD" w:rsidRPr="00F453C8" w:rsidRDefault="005526AD" w:rsidP="005526AD">
            <w:pPr>
              <w:spacing w:after="0" w:line="240" w:lineRule="auto"/>
              <w:jc w:val="left"/>
              <w:rPr>
                <w:rFonts w:ascii="Times New Roman" w:eastAsia="Times New Roman" w:hAnsi="Times New Roman"/>
                <w:sz w:val="24"/>
                <w:szCs w:val="24"/>
                <w:lang w:eastAsia="ru-RU"/>
              </w:rPr>
            </w:pPr>
          </w:p>
        </w:tc>
        <w:tc>
          <w:tcPr>
            <w:tcW w:w="772" w:type="pct"/>
            <w:vMerge/>
            <w:tcBorders>
              <w:top w:val="single" w:sz="4" w:space="0" w:color="auto"/>
              <w:left w:val="single" w:sz="4" w:space="0" w:color="auto"/>
              <w:bottom w:val="single" w:sz="4" w:space="0" w:color="auto"/>
              <w:right w:val="single" w:sz="4" w:space="0" w:color="auto"/>
            </w:tcBorders>
            <w:vAlign w:val="center"/>
            <w:hideMark/>
          </w:tcPr>
          <w:p w:rsidR="005526AD" w:rsidRPr="00F453C8" w:rsidRDefault="005526AD" w:rsidP="005526AD">
            <w:pPr>
              <w:spacing w:after="0" w:line="240" w:lineRule="auto"/>
              <w:jc w:val="left"/>
              <w:rPr>
                <w:rFonts w:ascii="Times New Roman" w:eastAsia="Times New Roman" w:hAnsi="Times New Roman"/>
                <w:sz w:val="24"/>
                <w:szCs w:val="24"/>
                <w:lang w:eastAsia="ru-RU"/>
              </w:rPr>
            </w:pPr>
          </w:p>
        </w:tc>
        <w:tc>
          <w:tcPr>
            <w:tcW w:w="712" w:type="pct"/>
            <w:vMerge/>
            <w:tcBorders>
              <w:top w:val="single" w:sz="4" w:space="0" w:color="auto"/>
              <w:left w:val="single" w:sz="4" w:space="0" w:color="auto"/>
              <w:bottom w:val="single" w:sz="4" w:space="0" w:color="auto"/>
              <w:right w:val="single" w:sz="4" w:space="0" w:color="auto"/>
            </w:tcBorders>
            <w:vAlign w:val="center"/>
            <w:hideMark/>
          </w:tcPr>
          <w:p w:rsidR="005526AD" w:rsidRPr="00F453C8" w:rsidRDefault="005526AD" w:rsidP="005526AD">
            <w:pPr>
              <w:spacing w:after="0" w:line="240" w:lineRule="auto"/>
              <w:jc w:val="left"/>
              <w:rPr>
                <w:rFonts w:ascii="Times New Roman" w:eastAsia="Times New Roman" w:hAnsi="Times New Roman"/>
                <w:sz w:val="24"/>
                <w:szCs w:val="24"/>
                <w:lang w:eastAsia="ru-RU"/>
              </w:rPr>
            </w:pPr>
          </w:p>
        </w:tc>
        <w:tc>
          <w:tcPr>
            <w:tcW w:w="519" w:type="pct"/>
            <w:tcBorders>
              <w:top w:val="nil"/>
              <w:left w:val="nil"/>
              <w:bottom w:val="single" w:sz="4" w:space="0" w:color="auto"/>
              <w:right w:val="single" w:sz="4" w:space="0" w:color="auto"/>
            </w:tcBorders>
            <w:shd w:val="clear" w:color="auto" w:fill="auto"/>
            <w:hideMark/>
          </w:tcPr>
          <w:p w:rsidR="005526AD" w:rsidRPr="00F453C8" w:rsidRDefault="005526AD" w:rsidP="005526AD">
            <w:pPr>
              <w:spacing w:after="0" w:line="240" w:lineRule="auto"/>
              <w:jc w:val="left"/>
              <w:rPr>
                <w:rFonts w:ascii="Times New Roman" w:eastAsia="Times New Roman" w:hAnsi="Times New Roman"/>
                <w:sz w:val="24"/>
                <w:szCs w:val="24"/>
                <w:lang w:eastAsia="ru-RU"/>
              </w:rPr>
            </w:pPr>
            <w:r w:rsidRPr="00F453C8">
              <w:rPr>
                <w:rFonts w:ascii="Times New Roman" w:eastAsia="Times New Roman" w:hAnsi="Times New Roman"/>
                <w:sz w:val="24"/>
                <w:szCs w:val="24"/>
                <w:lang w:eastAsia="ru-RU"/>
              </w:rPr>
              <w:t>очередной финансовый год 2018 год</w:t>
            </w:r>
          </w:p>
        </w:tc>
        <w:tc>
          <w:tcPr>
            <w:tcW w:w="442" w:type="pct"/>
            <w:tcBorders>
              <w:top w:val="nil"/>
              <w:left w:val="nil"/>
              <w:bottom w:val="single" w:sz="4" w:space="0" w:color="auto"/>
              <w:right w:val="single" w:sz="4" w:space="0" w:color="auto"/>
            </w:tcBorders>
            <w:shd w:val="clear" w:color="auto" w:fill="auto"/>
            <w:hideMark/>
          </w:tcPr>
          <w:p w:rsidR="005526AD" w:rsidRPr="00F453C8" w:rsidRDefault="005526AD" w:rsidP="005526AD">
            <w:pPr>
              <w:spacing w:after="0" w:line="240" w:lineRule="auto"/>
              <w:jc w:val="left"/>
              <w:rPr>
                <w:rFonts w:ascii="Times New Roman" w:eastAsia="Times New Roman" w:hAnsi="Times New Roman"/>
                <w:sz w:val="24"/>
                <w:szCs w:val="24"/>
                <w:lang w:eastAsia="ru-RU"/>
              </w:rPr>
            </w:pPr>
            <w:r w:rsidRPr="00F453C8">
              <w:rPr>
                <w:rFonts w:ascii="Times New Roman" w:eastAsia="Times New Roman" w:hAnsi="Times New Roman"/>
                <w:sz w:val="24"/>
                <w:szCs w:val="24"/>
                <w:lang w:eastAsia="ru-RU"/>
              </w:rPr>
              <w:t>первый год планового периода 2019год</w:t>
            </w:r>
          </w:p>
        </w:tc>
        <w:tc>
          <w:tcPr>
            <w:tcW w:w="442" w:type="pct"/>
            <w:tcBorders>
              <w:top w:val="nil"/>
              <w:left w:val="nil"/>
              <w:bottom w:val="single" w:sz="4" w:space="0" w:color="auto"/>
              <w:right w:val="single" w:sz="4" w:space="0" w:color="auto"/>
            </w:tcBorders>
            <w:shd w:val="clear" w:color="auto" w:fill="auto"/>
            <w:hideMark/>
          </w:tcPr>
          <w:p w:rsidR="005526AD" w:rsidRPr="00F453C8" w:rsidRDefault="005526AD" w:rsidP="005526AD">
            <w:pPr>
              <w:spacing w:after="0" w:line="240" w:lineRule="auto"/>
              <w:jc w:val="left"/>
              <w:rPr>
                <w:rFonts w:ascii="Times New Roman" w:eastAsia="Times New Roman" w:hAnsi="Times New Roman"/>
                <w:sz w:val="24"/>
                <w:szCs w:val="24"/>
                <w:lang w:eastAsia="ru-RU"/>
              </w:rPr>
            </w:pPr>
            <w:r w:rsidRPr="00F453C8">
              <w:rPr>
                <w:rFonts w:ascii="Times New Roman" w:eastAsia="Times New Roman" w:hAnsi="Times New Roman"/>
                <w:sz w:val="24"/>
                <w:szCs w:val="24"/>
                <w:lang w:eastAsia="ru-RU"/>
              </w:rPr>
              <w:t>второй год планового периода 2020 год</w:t>
            </w:r>
          </w:p>
        </w:tc>
        <w:tc>
          <w:tcPr>
            <w:tcW w:w="442" w:type="pct"/>
            <w:tcBorders>
              <w:top w:val="nil"/>
              <w:left w:val="nil"/>
              <w:bottom w:val="single" w:sz="4" w:space="0" w:color="auto"/>
              <w:right w:val="single" w:sz="4" w:space="0" w:color="auto"/>
            </w:tcBorders>
            <w:shd w:val="clear" w:color="auto" w:fill="auto"/>
            <w:hideMark/>
          </w:tcPr>
          <w:p w:rsidR="005526AD" w:rsidRPr="00F453C8" w:rsidRDefault="005526AD" w:rsidP="005526AD">
            <w:pPr>
              <w:spacing w:after="0" w:line="240" w:lineRule="auto"/>
              <w:jc w:val="left"/>
              <w:rPr>
                <w:rFonts w:ascii="Times New Roman" w:eastAsia="Times New Roman" w:hAnsi="Times New Roman"/>
                <w:sz w:val="24"/>
                <w:szCs w:val="24"/>
                <w:lang w:eastAsia="ru-RU"/>
              </w:rPr>
            </w:pPr>
            <w:r w:rsidRPr="00F453C8">
              <w:rPr>
                <w:rFonts w:ascii="Times New Roman" w:eastAsia="Times New Roman" w:hAnsi="Times New Roman"/>
                <w:sz w:val="24"/>
                <w:szCs w:val="24"/>
                <w:lang w:eastAsia="ru-RU"/>
              </w:rPr>
              <w:t>третий год планового периода         2021 год</w:t>
            </w:r>
          </w:p>
        </w:tc>
        <w:tc>
          <w:tcPr>
            <w:tcW w:w="474" w:type="pct"/>
            <w:tcBorders>
              <w:top w:val="nil"/>
              <w:left w:val="nil"/>
              <w:bottom w:val="single" w:sz="4" w:space="0" w:color="auto"/>
              <w:right w:val="single" w:sz="4" w:space="0" w:color="auto"/>
            </w:tcBorders>
            <w:shd w:val="clear" w:color="auto" w:fill="auto"/>
            <w:hideMark/>
          </w:tcPr>
          <w:p w:rsidR="005526AD" w:rsidRPr="00F453C8" w:rsidRDefault="005526AD" w:rsidP="005526AD">
            <w:pPr>
              <w:spacing w:after="0" w:line="240" w:lineRule="auto"/>
              <w:jc w:val="left"/>
              <w:rPr>
                <w:rFonts w:ascii="Times New Roman" w:eastAsia="Times New Roman" w:hAnsi="Times New Roman"/>
                <w:sz w:val="24"/>
                <w:szCs w:val="24"/>
                <w:lang w:eastAsia="ru-RU"/>
              </w:rPr>
            </w:pPr>
            <w:r w:rsidRPr="00F453C8">
              <w:rPr>
                <w:rFonts w:ascii="Times New Roman" w:eastAsia="Times New Roman" w:hAnsi="Times New Roman"/>
                <w:sz w:val="24"/>
                <w:szCs w:val="24"/>
                <w:lang w:eastAsia="ru-RU"/>
              </w:rPr>
              <w:t>четвертый год планового периода         2022 год</w:t>
            </w:r>
          </w:p>
        </w:tc>
        <w:tc>
          <w:tcPr>
            <w:tcW w:w="919" w:type="pct"/>
            <w:vMerge/>
            <w:tcBorders>
              <w:top w:val="single" w:sz="4" w:space="0" w:color="auto"/>
              <w:left w:val="single" w:sz="4" w:space="0" w:color="auto"/>
              <w:bottom w:val="single" w:sz="4" w:space="0" w:color="auto"/>
              <w:right w:val="single" w:sz="4" w:space="0" w:color="auto"/>
            </w:tcBorders>
            <w:vAlign w:val="center"/>
            <w:hideMark/>
          </w:tcPr>
          <w:p w:rsidR="005526AD" w:rsidRPr="00F453C8" w:rsidRDefault="005526AD" w:rsidP="005526AD">
            <w:pPr>
              <w:spacing w:after="0" w:line="240" w:lineRule="auto"/>
              <w:jc w:val="left"/>
              <w:rPr>
                <w:rFonts w:ascii="Times New Roman" w:eastAsia="Times New Roman" w:hAnsi="Times New Roman"/>
                <w:sz w:val="24"/>
                <w:szCs w:val="24"/>
                <w:lang w:eastAsia="ru-RU"/>
              </w:rPr>
            </w:pPr>
          </w:p>
        </w:tc>
      </w:tr>
      <w:tr w:rsidR="005526AD" w:rsidRPr="00F453C8" w:rsidTr="00CA5159">
        <w:trPr>
          <w:trHeight w:val="315"/>
        </w:trPr>
        <w:tc>
          <w:tcPr>
            <w:tcW w:w="279" w:type="pct"/>
            <w:tcBorders>
              <w:top w:val="nil"/>
              <w:left w:val="single" w:sz="4" w:space="0" w:color="auto"/>
              <w:bottom w:val="single" w:sz="4" w:space="0" w:color="auto"/>
              <w:right w:val="single" w:sz="4" w:space="0" w:color="auto"/>
            </w:tcBorders>
            <w:shd w:val="clear" w:color="auto" w:fill="auto"/>
            <w:vAlign w:val="bottom"/>
            <w:hideMark/>
          </w:tcPr>
          <w:p w:rsidR="005526AD" w:rsidRPr="00F453C8" w:rsidRDefault="005526AD" w:rsidP="005526AD">
            <w:pPr>
              <w:spacing w:after="0" w:line="240" w:lineRule="auto"/>
              <w:jc w:val="center"/>
              <w:rPr>
                <w:rFonts w:ascii="Times New Roman" w:eastAsia="Times New Roman" w:hAnsi="Times New Roman"/>
                <w:sz w:val="24"/>
                <w:szCs w:val="24"/>
                <w:lang w:eastAsia="ru-RU"/>
              </w:rPr>
            </w:pPr>
            <w:r w:rsidRPr="00F453C8">
              <w:rPr>
                <w:rFonts w:ascii="Times New Roman" w:eastAsia="Times New Roman" w:hAnsi="Times New Roman"/>
                <w:sz w:val="24"/>
                <w:szCs w:val="24"/>
                <w:lang w:eastAsia="ru-RU"/>
              </w:rPr>
              <w:t>1</w:t>
            </w:r>
          </w:p>
        </w:tc>
        <w:tc>
          <w:tcPr>
            <w:tcW w:w="772" w:type="pct"/>
            <w:tcBorders>
              <w:top w:val="nil"/>
              <w:left w:val="nil"/>
              <w:bottom w:val="single" w:sz="4" w:space="0" w:color="auto"/>
              <w:right w:val="single" w:sz="4" w:space="0" w:color="auto"/>
            </w:tcBorders>
            <w:shd w:val="clear" w:color="auto" w:fill="auto"/>
            <w:vAlign w:val="bottom"/>
            <w:hideMark/>
          </w:tcPr>
          <w:p w:rsidR="005526AD" w:rsidRPr="00F453C8" w:rsidRDefault="005526AD" w:rsidP="005526AD">
            <w:pPr>
              <w:spacing w:after="0" w:line="240" w:lineRule="auto"/>
              <w:jc w:val="center"/>
              <w:rPr>
                <w:rFonts w:ascii="Times New Roman" w:eastAsia="Times New Roman" w:hAnsi="Times New Roman"/>
                <w:sz w:val="24"/>
                <w:szCs w:val="24"/>
                <w:lang w:eastAsia="ru-RU"/>
              </w:rPr>
            </w:pPr>
            <w:r w:rsidRPr="00F453C8">
              <w:rPr>
                <w:rFonts w:ascii="Times New Roman" w:eastAsia="Times New Roman" w:hAnsi="Times New Roman"/>
                <w:sz w:val="24"/>
                <w:szCs w:val="24"/>
                <w:lang w:eastAsia="ru-RU"/>
              </w:rPr>
              <w:t>2</w:t>
            </w:r>
          </w:p>
        </w:tc>
        <w:tc>
          <w:tcPr>
            <w:tcW w:w="712" w:type="pct"/>
            <w:tcBorders>
              <w:top w:val="nil"/>
              <w:left w:val="nil"/>
              <w:bottom w:val="single" w:sz="4" w:space="0" w:color="auto"/>
              <w:right w:val="single" w:sz="4" w:space="0" w:color="auto"/>
            </w:tcBorders>
            <w:shd w:val="clear" w:color="auto" w:fill="auto"/>
            <w:vAlign w:val="bottom"/>
            <w:hideMark/>
          </w:tcPr>
          <w:p w:rsidR="005526AD" w:rsidRPr="00F453C8" w:rsidRDefault="005526AD" w:rsidP="005526AD">
            <w:pPr>
              <w:spacing w:after="0" w:line="240" w:lineRule="auto"/>
              <w:jc w:val="center"/>
              <w:rPr>
                <w:rFonts w:ascii="Times New Roman" w:eastAsia="Times New Roman" w:hAnsi="Times New Roman"/>
                <w:sz w:val="24"/>
                <w:szCs w:val="24"/>
                <w:lang w:eastAsia="ru-RU"/>
              </w:rPr>
            </w:pPr>
            <w:r w:rsidRPr="00F453C8">
              <w:rPr>
                <w:rFonts w:ascii="Times New Roman" w:eastAsia="Times New Roman" w:hAnsi="Times New Roman"/>
                <w:sz w:val="24"/>
                <w:szCs w:val="24"/>
                <w:lang w:eastAsia="ru-RU"/>
              </w:rPr>
              <w:t>3</w:t>
            </w:r>
          </w:p>
        </w:tc>
        <w:tc>
          <w:tcPr>
            <w:tcW w:w="519" w:type="pct"/>
            <w:tcBorders>
              <w:top w:val="nil"/>
              <w:left w:val="nil"/>
              <w:bottom w:val="single" w:sz="4" w:space="0" w:color="auto"/>
              <w:right w:val="single" w:sz="4" w:space="0" w:color="auto"/>
            </w:tcBorders>
            <w:shd w:val="clear" w:color="auto" w:fill="auto"/>
            <w:vAlign w:val="bottom"/>
            <w:hideMark/>
          </w:tcPr>
          <w:p w:rsidR="005526AD" w:rsidRPr="00F453C8" w:rsidRDefault="005526AD" w:rsidP="005526AD">
            <w:pPr>
              <w:spacing w:after="0" w:line="240" w:lineRule="auto"/>
              <w:jc w:val="center"/>
              <w:rPr>
                <w:rFonts w:ascii="Times New Roman" w:eastAsia="Times New Roman" w:hAnsi="Times New Roman"/>
                <w:sz w:val="24"/>
                <w:szCs w:val="24"/>
                <w:lang w:eastAsia="ru-RU"/>
              </w:rPr>
            </w:pPr>
            <w:r w:rsidRPr="00F453C8">
              <w:rPr>
                <w:rFonts w:ascii="Times New Roman" w:eastAsia="Times New Roman" w:hAnsi="Times New Roman"/>
                <w:sz w:val="24"/>
                <w:szCs w:val="24"/>
                <w:lang w:eastAsia="ru-RU"/>
              </w:rPr>
              <w:t>4</w:t>
            </w:r>
          </w:p>
        </w:tc>
        <w:tc>
          <w:tcPr>
            <w:tcW w:w="442" w:type="pct"/>
            <w:tcBorders>
              <w:top w:val="nil"/>
              <w:left w:val="nil"/>
              <w:bottom w:val="single" w:sz="4" w:space="0" w:color="auto"/>
              <w:right w:val="single" w:sz="4" w:space="0" w:color="auto"/>
            </w:tcBorders>
            <w:shd w:val="clear" w:color="auto" w:fill="auto"/>
            <w:vAlign w:val="bottom"/>
            <w:hideMark/>
          </w:tcPr>
          <w:p w:rsidR="005526AD" w:rsidRPr="00F453C8" w:rsidRDefault="005526AD" w:rsidP="005526AD">
            <w:pPr>
              <w:spacing w:after="0" w:line="240" w:lineRule="auto"/>
              <w:jc w:val="center"/>
              <w:rPr>
                <w:rFonts w:ascii="Times New Roman" w:eastAsia="Times New Roman" w:hAnsi="Times New Roman"/>
                <w:sz w:val="24"/>
                <w:szCs w:val="24"/>
                <w:lang w:eastAsia="ru-RU"/>
              </w:rPr>
            </w:pPr>
            <w:r w:rsidRPr="00F453C8">
              <w:rPr>
                <w:rFonts w:ascii="Times New Roman" w:eastAsia="Times New Roman" w:hAnsi="Times New Roman"/>
                <w:sz w:val="24"/>
                <w:szCs w:val="24"/>
                <w:lang w:eastAsia="ru-RU"/>
              </w:rPr>
              <w:t>5</w:t>
            </w:r>
          </w:p>
        </w:tc>
        <w:tc>
          <w:tcPr>
            <w:tcW w:w="442" w:type="pct"/>
            <w:tcBorders>
              <w:top w:val="nil"/>
              <w:left w:val="nil"/>
              <w:bottom w:val="single" w:sz="4" w:space="0" w:color="auto"/>
              <w:right w:val="single" w:sz="4" w:space="0" w:color="auto"/>
            </w:tcBorders>
            <w:shd w:val="clear" w:color="auto" w:fill="auto"/>
            <w:vAlign w:val="bottom"/>
            <w:hideMark/>
          </w:tcPr>
          <w:p w:rsidR="005526AD" w:rsidRPr="00F453C8" w:rsidRDefault="005526AD" w:rsidP="005526AD">
            <w:pPr>
              <w:spacing w:after="0" w:line="240" w:lineRule="auto"/>
              <w:jc w:val="center"/>
              <w:rPr>
                <w:rFonts w:ascii="Times New Roman" w:eastAsia="Times New Roman" w:hAnsi="Times New Roman"/>
                <w:sz w:val="24"/>
                <w:szCs w:val="24"/>
                <w:lang w:eastAsia="ru-RU"/>
              </w:rPr>
            </w:pPr>
            <w:r w:rsidRPr="00F453C8">
              <w:rPr>
                <w:rFonts w:ascii="Times New Roman" w:eastAsia="Times New Roman" w:hAnsi="Times New Roman"/>
                <w:sz w:val="24"/>
                <w:szCs w:val="24"/>
                <w:lang w:eastAsia="ru-RU"/>
              </w:rPr>
              <w:t> </w:t>
            </w:r>
          </w:p>
        </w:tc>
        <w:tc>
          <w:tcPr>
            <w:tcW w:w="442" w:type="pct"/>
            <w:tcBorders>
              <w:top w:val="nil"/>
              <w:left w:val="nil"/>
              <w:bottom w:val="single" w:sz="4" w:space="0" w:color="auto"/>
              <w:right w:val="single" w:sz="4" w:space="0" w:color="auto"/>
            </w:tcBorders>
            <w:shd w:val="clear" w:color="auto" w:fill="auto"/>
            <w:vAlign w:val="bottom"/>
            <w:hideMark/>
          </w:tcPr>
          <w:p w:rsidR="005526AD" w:rsidRPr="00F453C8" w:rsidRDefault="005526AD" w:rsidP="005526AD">
            <w:pPr>
              <w:spacing w:after="0" w:line="240" w:lineRule="auto"/>
              <w:jc w:val="center"/>
              <w:rPr>
                <w:rFonts w:ascii="Times New Roman" w:eastAsia="Times New Roman" w:hAnsi="Times New Roman"/>
                <w:sz w:val="24"/>
                <w:szCs w:val="24"/>
                <w:lang w:eastAsia="ru-RU"/>
              </w:rPr>
            </w:pPr>
            <w:r w:rsidRPr="00F453C8">
              <w:rPr>
                <w:rFonts w:ascii="Times New Roman" w:eastAsia="Times New Roman" w:hAnsi="Times New Roman"/>
                <w:sz w:val="24"/>
                <w:szCs w:val="24"/>
                <w:lang w:eastAsia="ru-RU"/>
              </w:rPr>
              <w:t>6</w:t>
            </w:r>
          </w:p>
        </w:tc>
        <w:tc>
          <w:tcPr>
            <w:tcW w:w="474" w:type="pct"/>
            <w:tcBorders>
              <w:top w:val="nil"/>
              <w:left w:val="nil"/>
              <w:bottom w:val="single" w:sz="4" w:space="0" w:color="auto"/>
              <w:right w:val="single" w:sz="4" w:space="0" w:color="auto"/>
            </w:tcBorders>
            <w:shd w:val="clear" w:color="auto" w:fill="auto"/>
            <w:vAlign w:val="bottom"/>
            <w:hideMark/>
          </w:tcPr>
          <w:p w:rsidR="005526AD" w:rsidRPr="00F453C8" w:rsidRDefault="005526AD" w:rsidP="005526AD">
            <w:pPr>
              <w:spacing w:after="0" w:line="240" w:lineRule="auto"/>
              <w:jc w:val="center"/>
              <w:rPr>
                <w:rFonts w:ascii="Times New Roman" w:eastAsia="Times New Roman" w:hAnsi="Times New Roman"/>
                <w:sz w:val="24"/>
                <w:szCs w:val="24"/>
                <w:lang w:eastAsia="ru-RU"/>
              </w:rPr>
            </w:pPr>
            <w:r w:rsidRPr="00F453C8">
              <w:rPr>
                <w:rFonts w:ascii="Times New Roman" w:eastAsia="Times New Roman" w:hAnsi="Times New Roman"/>
                <w:sz w:val="24"/>
                <w:szCs w:val="24"/>
                <w:lang w:eastAsia="ru-RU"/>
              </w:rPr>
              <w:t> </w:t>
            </w:r>
          </w:p>
        </w:tc>
        <w:tc>
          <w:tcPr>
            <w:tcW w:w="919" w:type="pct"/>
            <w:tcBorders>
              <w:top w:val="nil"/>
              <w:left w:val="nil"/>
              <w:bottom w:val="single" w:sz="4" w:space="0" w:color="auto"/>
              <w:right w:val="single" w:sz="4" w:space="0" w:color="auto"/>
            </w:tcBorders>
            <w:shd w:val="clear" w:color="auto" w:fill="auto"/>
            <w:vAlign w:val="bottom"/>
            <w:hideMark/>
          </w:tcPr>
          <w:p w:rsidR="005526AD" w:rsidRPr="00F453C8" w:rsidRDefault="005526AD" w:rsidP="005526AD">
            <w:pPr>
              <w:spacing w:after="0" w:line="240" w:lineRule="auto"/>
              <w:jc w:val="center"/>
              <w:rPr>
                <w:rFonts w:ascii="Times New Roman" w:eastAsia="Times New Roman" w:hAnsi="Times New Roman"/>
                <w:sz w:val="24"/>
                <w:szCs w:val="24"/>
                <w:lang w:eastAsia="ru-RU"/>
              </w:rPr>
            </w:pPr>
            <w:r w:rsidRPr="00F453C8">
              <w:rPr>
                <w:rFonts w:ascii="Times New Roman" w:eastAsia="Times New Roman" w:hAnsi="Times New Roman"/>
                <w:sz w:val="24"/>
                <w:szCs w:val="24"/>
                <w:lang w:eastAsia="ru-RU"/>
              </w:rPr>
              <w:t>7</w:t>
            </w:r>
          </w:p>
        </w:tc>
      </w:tr>
      <w:tr w:rsidR="005526AD" w:rsidRPr="00F453C8" w:rsidTr="005526AD">
        <w:trPr>
          <w:trHeight w:val="58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5526AD" w:rsidRPr="00F453C8" w:rsidRDefault="005526AD" w:rsidP="0085413C">
            <w:pPr>
              <w:spacing w:after="0" w:line="240" w:lineRule="auto"/>
              <w:jc w:val="left"/>
              <w:rPr>
                <w:rFonts w:ascii="Times New Roman" w:eastAsia="Times New Roman" w:hAnsi="Times New Roman"/>
                <w:sz w:val="24"/>
                <w:szCs w:val="24"/>
                <w:lang w:eastAsia="ru-RU"/>
              </w:rPr>
            </w:pPr>
            <w:r w:rsidRPr="00F453C8">
              <w:rPr>
                <w:rFonts w:ascii="Times New Roman" w:eastAsia="Times New Roman" w:hAnsi="Times New Roman"/>
                <w:sz w:val="24"/>
                <w:szCs w:val="24"/>
                <w:lang w:eastAsia="ru-RU"/>
              </w:rPr>
              <w:t xml:space="preserve"> Меры государственного регулирования отсутствуют</w:t>
            </w:r>
          </w:p>
        </w:tc>
      </w:tr>
      <w:tr w:rsidR="005526AD" w:rsidRPr="00F453C8" w:rsidTr="00CA5159">
        <w:trPr>
          <w:trHeight w:val="315"/>
        </w:trPr>
        <w:tc>
          <w:tcPr>
            <w:tcW w:w="279" w:type="pct"/>
            <w:tcBorders>
              <w:top w:val="nil"/>
              <w:left w:val="nil"/>
              <w:bottom w:val="nil"/>
              <w:right w:val="nil"/>
            </w:tcBorders>
            <w:shd w:val="clear" w:color="auto" w:fill="auto"/>
            <w:vAlign w:val="center"/>
            <w:hideMark/>
          </w:tcPr>
          <w:p w:rsidR="005526AD" w:rsidRPr="00F453C8" w:rsidRDefault="005526AD" w:rsidP="005526AD">
            <w:pPr>
              <w:spacing w:after="0" w:line="240" w:lineRule="auto"/>
              <w:jc w:val="center"/>
              <w:rPr>
                <w:rFonts w:ascii="Times New Roman" w:eastAsia="Times New Roman" w:hAnsi="Times New Roman"/>
                <w:sz w:val="24"/>
                <w:szCs w:val="24"/>
                <w:lang w:eastAsia="ru-RU"/>
              </w:rPr>
            </w:pPr>
          </w:p>
        </w:tc>
        <w:tc>
          <w:tcPr>
            <w:tcW w:w="772" w:type="pct"/>
            <w:tcBorders>
              <w:top w:val="nil"/>
              <w:left w:val="nil"/>
              <w:bottom w:val="nil"/>
              <w:right w:val="nil"/>
            </w:tcBorders>
            <w:shd w:val="clear" w:color="auto" w:fill="auto"/>
            <w:vAlign w:val="bottom"/>
            <w:hideMark/>
          </w:tcPr>
          <w:p w:rsidR="005526AD" w:rsidRPr="00F453C8" w:rsidRDefault="005526AD" w:rsidP="005526AD">
            <w:pPr>
              <w:spacing w:after="0" w:line="240" w:lineRule="auto"/>
              <w:jc w:val="left"/>
              <w:rPr>
                <w:rFonts w:ascii="Times New Roman" w:eastAsia="Times New Roman" w:hAnsi="Times New Roman"/>
                <w:sz w:val="24"/>
                <w:szCs w:val="24"/>
                <w:lang w:eastAsia="ru-RU"/>
              </w:rPr>
            </w:pPr>
          </w:p>
        </w:tc>
        <w:tc>
          <w:tcPr>
            <w:tcW w:w="712" w:type="pct"/>
            <w:tcBorders>
              <w:top w:val="nil"/>
              <w:left w:val="nil"/>
              <w:bottom w:val="nil"/>
              <w:right w:val="nil"/>
            </w:tcBorders>
            <w:shd w:val="clear" w:color="auto" w:fill="auto"/>
            <w:vAlign w:val="center"/>
            <w:hideMark/>
          </w:tcPr>
          <w:p w:rsidR="005526AD" w:rsidRPr="00F453C8" w:rsidRDefault="005526AD" w:rsidP="005526AD">
            <w:pPr>
              <w:spacing w:after="0" w:line="240" w:lineRule="auto"/>
              <w:jc w:val="center"/>
              <w:rPr>
                <w:rFonts w:ascii="Times New Roman" w:eastAsia="Times New Roman" w:hAnsi="Times New Roman"/>
                <w:sz w:val="24"/>
                <w:szCs w:val="24"/>
                <w:lang w:eastAsia="ru-RU"/>
              </w:rPr>
            </w:pPr>
          </w:p>
        </w:tc>
        <w:tc>
          <w:tcPr>
            <w:tcW w:w="519" w:type="pct"/>
            <w:tcBorders>
              <w:top w:val="nil"/>
              <w:left w:val="nil"/>
              <w:bottom w:val="nil"/>
              <w:right w:val="nil"/>
            </w:tcBorders>
            <w:shd w:val="clear" w:color="auto" w:fill="auto"/>
            <w:vAlign w:val="center"/>
            <w:hideMark/>
          </w:tcPr>
          <w:p w:rsidR="005526AD" w:rsidRPr="00F453C8" w:rsidRDefault="005526AD" w:rsidP="005526AD">
            <w:pPr>
              <w:spacing w:after="0" w:line="240" w:lineRule="auto"/>
              <w:jc w:val="center"/>
              <w:rPr>
                <w:rFonts w:ascii="Times New Roman" w:eastAsia="Times New Roman" w:hAnsi="Times New Roman"/>
                <w:sz w:val="24"/>
                <w:szCs w:val="24"/>
                <w:lang w:eastAsia="ru-RU"/>
              </w:rPr>
            </w:pPr>
          </w:p>
        </w:tc>
        <w:tc>
          <w:tcPr>
            <w:tcW w:w="442" w:type="pct"/>
            <w:tcBorders>
              <w:top w:val="nil"/>
              <w:left w:val="nil"/>
              <w:bottom w:val="nil"/>
              <w:right w:val="nil"/>
            </w:tcBorders>
            <w:shd w:val="clear" w:color="auto" w:fill="auto"/>
            <w:vAlign w:val="center"/>
            <w:hideMark/>
          </w:tcPr>
          <w:p w:rsidR="005526AD" w:rsidRPr="00F453C8" w:rsidRDefault="005526AD" w:rsidP="005526AD">
            <w:pPr>
              <w:spacing w:after="0" w:line="240" w:lineRule="auto"/>
              <w:jc w:val="center"/>
              <w:rPr>
                <w:rFonts w:ascii="Times New Roman" w:eastAsia="Times New Roman" w:hAnsi="Times New Roman"/>
                <w:sz w:val="24"/>
                <w:szCs w:val="24"/>
                <w:lang w:eastAsia="ru-RU"/>
              </w:rPr>
            </w:pPr>
          </w:p>
        </w:tc>
        <w:tc>
          <w:tcPr>
            <w:tcW w:w="442" w:type="pct"/>
            <w:tcBorders>
              <w:top w:val="nil"/>
              <w:left w:val="nil"/>
              <w:bottom w:val="nil"/>
              <w:right w:val="nil"/>
            </w:tcBorders>
            <w:shd w:val="clear" w:color="auto" w:fill="auto"/>
            <w:vAlign w:val="center"/>
            <w:hideMark/>
          </w:tcPr>
          <w:p w:rsidR="005526AD" w:rsidRPr="00F453C8" w:rsidRDefault="005526AD" w:rsidP="005526AD">
            <w:pPr>
              <w:spacing w:after="0" w:line="240" w:lineRule="auto"/>
              <w:jc w:val="center"/>
              <w:rPr>
                <w:rFonts w:ascii="Times New Roman" w:eastAsia="Times New Roman" w:hAnsi="Times New Roman"/>
                <w:sz w:val="24"/>
                <w:szCs w:val="24"/>
                <w:lang w:eastAsia="ru-RU"/>
              </w:rPr>
            </w:pPr>
          </w:p>
        </w:tc>
        <w:tc>
          <w:tcPr>
            <w:tcW w:w="442" w:type="pct"/>
            <w:tcBorders>
              <w:top w:val="nil"/>
              <w:left w:val="nil"/>
              <w:bottom w:val="nil"/>
              <w:right w:val="nil"/>
            </w:tcBorders>
            <w:shd w:val="clear" w:color="auto" w:fill="auto"/>
            <w:vAlign w:val="center"/>
            <w:hideMark/>
          </w:tcPr>
          <w:p w:rsidR="005526AD" w:rsidRPr="00F453C8" w:rsidRDefault="005526AD" w:rsidP="005526AD">
            <w:pPr>
              <w:spacing w:after="0" w:line="240" w:lineRule="auto"/>
              <w:jc w:val="center"/>
              <w:rPr>
                <w:rFonts w:ascii="Times New Roman" w:eastAsia="Times New Roman" w:hAnsi="Times New Roman"/>
                <w:sz w:val="24"/>
                <w:szCs w:val="24"/>
                <w:lang w:eastAsia="ru-RU"/>
              </w:rPr>
            </w:pPr>
          </w:p>
        </w:tc>
        <w:tc>
          <w:tcPr>
            <w:tcW w:w="474" w:type="pct"/>
            <w:tcBorders>
              <w:top w:val="nil"/>
              <w:left w:val="nil"/>
              <w:bottom w:val="nil"/>
              <w:right w:val="nil"/>
            </w:tcBorders>
            <w:shd w:val="clear" w:color="auto" w:fill="auto"/>
            <w:vAlign w:val="center"/>
            <w:hideMark/>
          </w:tcPr>
          <w:p w:rsidR="005526AD" w:rsidRPr="00F453C8" w:rsidRDefault="005526AD" w:rsidP="005526AD">
            <w:pPr>
              <w:spacing w:after="0" w:line="240" w:lineRule="auto"/>
              <w:jc w:val="center"/>
              <w:rPr>
                <w:rFonts w:ascii="Times New Roman" w:eastAsia="Times New Roman" w:hAnsi="Times New Roman"/>
                <w:sz w:val="24"/>
                <w:szCs w:val="24"/>
                <w:lang w:eastAsia="ru-RU"/>
              </w:rPr>
            </w:pPr>
          </w:p>
        </w:tc>
        <w:tc>
          <w:tcPr>
            <w:tcW w:w="919" w:type="pct"/>
            <w:tcBorders>
              <w:top w:val="nil"/>
              <w:left w:val="nil"/>
              <w:bottom w:val="nil"/>
              <w:right w:val="nil"/>
            </w:tcBorders>
            <w:shd w:val="clear" w:color="auto" w:fill="auto"/>
            <w:hideMark/>
          </w:tcPr>
          <w:p w:rsidR="005526AD" w:rsidRPr="00F453C8" w:rsidRDefault="005526AD" w:rsidP="005526AD">
            <w:pPr>
              <w:spacing w:after="0" w:line="240" w:lineRule="auto"/>
              <w:jc w:val="left"/>
              <w:rPr>
                <w:rFonts w:ascii="Times New Roman" w:eastAsia="Times New Roman" w:hAnsi="Times New Roman"/>
                <w:sz w:val="24"/>
                <w:szCs w:val="24"/>
                <w:lang w:eastAsia="ru-RU"/>
              </w:rPr>
            </w:pPr>
          </w:p>
        </w:tc>
      </w:tr>
      <w:tr w:rsidR="005526AD" w:rsidRPr="00F453C8" w:rsidTr="005526AD">
        <w:trPr>
          <w:trHeight w:val="585"/>
        </w:trPr>
        <w:tc>
          <w:tcPr>
            <w:tcW w:w="5000" w:type="pct"/>
            <w:gridSpan w:val="9"/>
            <w:tcBorders>
              <w:top w:val="nil"/>
              <w:left w:val="nil"/>
              <w:bottom w:val="nil"/>
              <w:right w:val="nil"/>
            </w:tcBorders>
            <w:shd w:val="clear" w:color="auto" w:fill="auto"/>
            <w:vAlign w:val="bottom"/>
            <w:hideMark/>
          </w:tcPr>
          <w:p w:rsidR="005526AD" w:rsidRPr="00F453C8" w:rsidRDefault="005526AD" w:rsidP="005526AD">
            <w:pPr>
              <w:spacing w:after="0" w:line="240" w:lineRule="auto"/>
              <w:jc w:val="left"/>
              <w:rPr>
                <w:rFonts w:ascii="Times New Roman" w:eastAsia="Times New Roman" w:hAnsi="Times New Roman"/>
                <w:sz w:val="24"/>
                <w:szCs w:val="24"/>
                <w:lang w:eastAsia="ru-RU"/>
              </w:rPr>
            </w:pPr>
            <w:r w:rsidRPr="00F453C8">
              <w:rPr>
                <w:rFonts w:ascii="Times New Roman" w:eastAsia="Times New Roman" w:hAnsi="Times New Roman"/>
                <w:sz w:val="24"/>
                <w:szCs w:val="24"/>
                <w:lang w:eastAsia="ru-RU"/>
              </w:rPr>
              <w:t>* объем выпадающих доходов бюджета Дальнегорского городского округа, увеличение расходных обязательств Дальнегорского городского округа</w:t>
            </w:r>
          </w:p>
        </w:tc>
      </w:tr>
    </w:tbl>
    <w:p w:rsidR="005526AD" w:rsidRPr="00F453C8" w:rsidRDefault="005526AD" w:rsidP="00CB12FF">
      <w:pPr>
        <w:widowControl w:val="0"/>
        <w:tabs>
          <w:tab w:val="left" w:pos="9639"/>
        </w:tabs>
        <w:autoSpaceDE w:val="0"/>
        <w:autoSpaceDN w:val="0"/>
        <w:adjustRightInd w:val="0"/>
        <w:spacing w:after="0" w:line="240" w:lineRule="auto"/>
        <w:ind w:left="9639"/>
        <w:jc w:val="left"/>
        <w:rPr>
          <w:rFonts w:ascii="Times New Roman" w:hAnsi="Times New Roman"/>
          <w:sz w:val="24"/>
          <w:szCs w:val="24"/>
        </w:rPr>
      </w:pPr>
    </w:p>
    <w:p w:rsidR="005526AD" w:rsidRPr="00F453C8" w:rsidRDefault="005526AD" w:rsidP="00DF5085">
      <w:pPr>
        <w:tabs>
          <w:tab w:val="left" w:pos="9639"/>
        </w:tabs>
        <w:spacing w:after="0" w:line="240" w:lineRule="auto"/>
        <w:ind w:left="9639"/>
        <w:jc w:val="center"/>
        <w:rPr>
          <w:rFonts w:ascii="Times New Roman" w:hAnsi="Times New Roman"/>
          <w:sz w:val="26"/>
          <w:szCs w:val="26"/>
        </w:rPr>
      </w:pPr>
      <w:r w:rsidRPr="00F453C8">
        <w:rPr>
          <w:rFonts w:ascii="Times New Roman" w:hAnsi="Times New Roman"/>
          <w:sz w:val="24"/>
          <w:szCs w:val="24"/>
        </w:rPr>
        <w:br w:type="page"/>
      </w:r>
      <w:r w:rsidRPr="00F453C8">
        <w:rPr>
          <w:rFonts w:ascii="Times New Roman" w:hAnsi="Times New Roman"/>
          <w:sz w:val="26"/>
          <w:szCs w:val="26"/>
        </w:rPr>
        <w:lastRenderedPageBreak/>
        <w:t xml:space="preserve">Приложение № </w:t>
      </w:r>
      <w:r w:rsidR="00801FE0" w:rsidRPr="00F453C8">
        <w:rPr>
          <w:rFonts w:ascii="Times New Roman" w:hAnsi="Times New Roman"/>
          <w:sz w:val="26"/>
          <w:szCs w:val="26"/>
        </w:rPr>
        <w:t>4</w:t>
      </w:r>
    </w:p>
    <w:p w:rsidR="00801FE0" w:rsidRPr="00F453C8" w:rsidRDefault="00801FE0" w:rsidP="00801FE0">
      <w:pPr>
        <w:tabs>
          <w:tab w:val="left" w:pos="9639"/>
        </w:tabs>
        <w:spacing w:after="0" w:line="240" w:lineRule="auto"/>
        <w:ind w:left="9639"/>
        <w:jc w:val="left"/>
        <w:rPr>
          <w:rFonts w:ascii="Times New Roman" w:hAnsi="Times New Roman"/>
          <w:sz w:val="26"/>
          <w:szCs w:val="26"/>
        </w:rPr>
      </w:pPr>
      <w:r w:rsidRPr="00F453C8">
        <w:rPr>
          <w:rFonts w:ascii="Times New Roman" w:hAnsi="Times New Roman"/>
          <w:sz w:val="26"/>
          <w:szCs w:val="26"/>
        </w:rPr>
        <w:t>к муниципальной программе «Развитие образования Дальнегорского городского округа» на 2018-2022 годы</w:t>
      </w:r>
    </w:p>
    <w:p w:rsidR="005526AD" w:rsidRPr="00F453C8" w:rsidRDefault="005526AD" w:rsidP="005526AD">
      <w:pPr>
        <w:widowControl w:val="0"/>
        <w:tabs>
          <w:tab w:val="left" w:pos="9639"/>
        </w:tabs>
        <w:autoSpaceDE w:val="0"/>
        <w:autoSpaceDN w:val="0"/>
        <w:adjustRightInd w:val="0"/>
        <w:spacing w:after="0" w:line="240" w:lineRule="auto"/>
        <w:ind w:left="9639"/>
        <w:jc w:val="left"/>
        <w:rPr>
          <w:rFonts w:ascii="Times New Roman" w:hAnsi="Times New Roman"/>
          <w:sz w:val="26"/>
          <w:szCs w:val="26"/>
        </w:rPr>
      </w:pPr>
    </w:p>
    <w:tbl>
      <w:tblPr>
        <w:tblW w:w="14190" w:type="dxa"/>
        <w:tblInd w:w="93" w:type="dxa"/>
        <w:tblLook w:val="04A0" w:firstRow="1" w:lastRow="0" w:firstColumn="1" w:lastColumn="0" w:noHBand="0" w:noVBand="1"/>
      </w:tblPr>
      <w:tblGrid>
        <w:gridCol w:w="540"/>
        <w:gridCol w:w="4900"/>
        <w:gridCol w:w="2997"/>
        <w:gridCol w:w="1763"/>
        <w:gridCol w:w="3990"/>
      </w:tblGrid>
      <w:tr w:rsidR="00DF5085" w:rsidRPr="00F453C8" w:rsidTr="00745AE0">
        <w:trPr>
          <w:trHeight w:val="1125"/>
        </w:trPr>
        <w:tc>
          <w:tcPr>
            <w:tcW w:w="14190" w:type="dxa"/>
            <w:gridSpan w:val="5"/>
            <w:tcBorders>
              <w:top w:val="nil"/>
              <w:left w:val="nil"/>
              <w:bottom w:val="nil"/>
              <w:right w:val="nil"/>
            </w:tcBorders>
            <w:shd w:val="clear" w:color="auto" w:fill="auto"/>
            <w:vAlign w:val="bottom"/>
            <w:hideMark/>
          </w:tcPr>
          <w:p w:rsidR="00DF5085" w:rsidRPr="00CA5159" w:rsidRDefault="00DF5085" w:rsidP="00DF5085">
            <w:pPr>
              <w:spacing w:after="0" w:line="240" w:lineRule="auto"/>
              <w:jc w:val="center"/>
              <w:rPr>
                <w:rFonts w:ascii="Times New Roman" w:eastAsia="Times New Roman" w:hAnsi="Times New Roman"/>
                <w:b/>
                <w:sz w:val="24"/>
                <w:szCs w:val="24"/>
                <w:lang w:eastAsia="ru-RU"/>
              </w:rPr>
            </w:pPr>
            <w:r w:rsidRPr="00CA5159">
              <w:rPr>
                <w:rFonts w:ascii="Times New Roman" w:eastAsia="Times New Roman" w:hAnsi="Times New Roman"/>
                <w:b/>
                <w:sz w:val="26"/>
                <w:szCs w:val="26"/>
                <w:lang w:eastAsia="ru-RU"/>
              </w:rPr>
              <w:t>Сведения об основных мерах правового регулирования в сфере реализации муниципальной программы</w:t>
            </w:r>
          </w:p>
        </w:tc>
      </w:tr>
      <w:tr w:rsidR="00DF5085" w:rsidRPr="00F453C8" w:rsidTr="00CA5159">
        <w:trPr>
          <w:trHeight w:val="218"/>
        </w:trPr>
        <w:tc>
          <w:tcPr>
            <w:tcW w:w="14190" w:type="dxa"/>
            <w:gridSpan w:val="5"/>
            <w:tcBorders>
              <w:top w:val="nil"/>
              <w:left w:val="nil"/>
            </w:tcBorders>
            <w:shd w:val="clear" w:color="auto" w:fill="auto"/>
            <w:noWrap/>
            <w:vAlign w:val="bottom"/>
            <w:hideMark/>
          </w:tcPr>
          <w:p w:rsidR="00DF5085" w:rsidRPr="00CA5159" w:rsidRDefault="00DF5085" w:rsidP="00CA5159">
            <w:pPr>
              <w:spacing w:after="0" w:line="240" w:lineRule="auto"/>
              <w:jc w:val="center"/>
              <w:rPr>
                <w:rFonts w:ascii="Times New Roman" w:eastAsia="Times New Roman" w:hAnsi="Times New Roman"/>
                <w:b/>
                <w:sz w:val="26"/>
                <w:szCs w:val="26"/>
                <w:lang w:eastAsia="ru-RU"/>
              </w:rPr>
            </w:pPr>
            <w:r w:rsidRPr="00CA5159">
              <w:rPr>
                <w:rFonts w:ascii="Times New Roman" w:eastAsia="Times New Roman" w:hAnsi="Times New Roman"/>
                <w:b/>
                <w:sz w:val="26"/>
                <w:szCs w:val="26"/>
                <w:lang w:eastAsia="ru-RU"/>
              </w:rPr>
              <w:t>«Развитие образования Дальнегорского городского округа» на 2018-2022 годы</w:t>
            </w:r>
          </w:p>
        </w:tc>
      </w:tr>
      <w:tr w:rsidR="005526AD" w:rsidRPr="00F453C8" w:rsidTr="00DF5085">
        <w:trPr>
          <w:trHeight w:val="157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5526AD" w:rsidRPr="00F453C8" w:rsidRDefault="005526AD" w:rsidP="005526AD">
            <w:pPr>
              <w:spacing w:after="0" w:line="240" w:lineRule="auto"/>
              <w:jc w:val="left"/>
              <w:rPr>
                <w:rFonts w:ascii="Times New Roman" w:eastAsia="Times New Roman" w:hAnsi="Times New Roman"/>
                <w:sz w:val="24"/>
                <w:szCs w:val="24"/>
                <w:lang w:eastAsia="ru-RU"/>
              </w:rPr>
            </w:pPr>
            <w:r w:rsidRPr="00F453C8">
              <w:rPr>
                <w:rFonts w:ascii="Times New Roman" w:eastAsia="Times New Roman" w:hAnsi="Times New Roman"/>
                <w:sz w:val="24"/>
                <w:szCs w:val="24"/>
                <w:lang w:eastAsia="ru-RU"/>
              </w:rPr>
              <w:t>№ п/п</w:t>
            </w:r>
          </w:p>
        </w:tc>
        <w:tc>
          <w:tcPr>
            <w:tcW w:w="4900" w:type="dxa"/>
            <w:tcBorders>
              <w:top w:val="single" w:sz="4" w:space="0" w:color="auto"/>
              <w:left w:val="nil"/>
              <w:bottom w:val="single" w:sz="4" w:space="0" w:color="auto"/>
              <w:right w:val="single" w:sz="4" w:space="0" w:color="auto"/>
            </w:tcBorders>
            <w:shd w:val="clear" w:color="auto" w:fill="auto"/>
            <w:hideMark/>
          </w:tcPr>
          <w:p w:rsidR="005526AD" w:rsidRPr="00F453C8" w:rsidRDefault="005526AD" w:rsidP="005526AD">
            <w:pPr>
              <w:spacing w:after="0" w:line="240" w:lineRule="auto"/>
              <w:jc w:val="left"/>
              <w:rPr>
                <w:rFonts w:ascii="Times New Roman" w:eastAsia="Times New Roman" w:hAnsi="Times New Roman"/>
                <w:sz w:val="24"/>
                <w:szCs w:val="24"/>
                <w:lang w:eastAsia="ru-RU"/>
              </w:rPr>
            </w:pPr>
            <w:r w:rsidRPr="00F453C8">
              <w:rPr>
                <w:rFonts w:ascii="Times New Roman" w:eastAsia="Times New Roman" w:hAnsi="Times New Roman"/>
                <w:sz w:val="24"/>
                <w:szCs w:val="24"/>
                <w:lang w:eastAsia="ru-RU"/>
              </w:rPr>
              <w:t>Наименование проекта нормативного правового акта Российской Федерации, Приморского края, Дальнегорского городского округа</w:t>
            </w:r>
          </w:p>
        </w:tc>
        <w:tc>
          <w:tcPr>
            <w:tcW w:w="2997" w:type="dxa"/>
            <w:tcBorders>
              <w:top w:val="single" w:sz="4" w:space="0" w:color="auto"/>
              <w:left w:val="nil"/>
              <w:bottom w:val="single" w:sz="4" w:space="0" w:color="auto"/>
              <w:right w:val="single" w:sz="4" w:space="0" w:color="auto"/>
            </w:tcBorders>
            <w:shd w:val="clear" w:color="auto" w:fill="auto"/>
            <w:hideMark/>
          </w:tcPr>
          <w:p w:rsidR="005526AD" w:rsidRPr="00F453C8" w:rsidRDefault="005526AD" w:rsidP="005526AD">
            <w:pPr>
              <w:spacing w:after="0" w:line="240" w:lineRule="auto"/>
              <w:jc w:val="left"/>
              <w:rPr>
                <w:rFonts w:ascii="Times New Roman" w:eastAsia="Times New Roman" w:hAnsi="Times New Roman"/>
                <w:sz w:val="24"/>
                <w:szCs w:val="24"/>
                <w:lang w:eastAsia="ru-RU"/>
              </w:rPr>
            </w:pPr>
            <w:r w:rsidRPr="00F453C8">
              <w:rPr>
                <w:rFonts w:ascii="Times New Roman" w:eastAsia="Times New Roman" w:hAnsi="Times New Roman"/>
                <w:sz w:val="24"/>
                <w:szCs w:val="24"/>
                <w:lang w:eastAsia="ru-RU"/>
              </w:rPr>
              <w:t>Основные положения проекта нормативного правового акта</w:t>
            </w:r>
          </w:p>
        </w:tc>
        <w:tc>
          <w:tcPr>
            <w:tcW w:w="1763" w:type="dxa"/>
            <w:tcBorders>
              <w:top w:val="single" w:sz="4" w:space="0" w:color="auto"/>
              <w:left w:val="nil"/>
              <w:bottom w:val="single" w:sz="4" w:space="0" w:color="auto"/>
              <w:right w:val="single" w:sz="4" w:space="0" w:color="auto"/>
            </w:tcBorders>
            <w:shd w:val="clear" w:color="auto" w:fill="auto"/>
            <w:hideMark/>
          </w:tcPr>
          <w:p w:rsidR="005526AD" w:rsidRPr="00F453C8" w:rsidRDefault="005526AD" w:rsidP="005526AD">
            <w:pPr>
              <w:spacing w:after="0" w:line="240" w:lineRule="auto"/>
              <w:jc w:val="left"/>
              <w:rPr>
                <w:rFonts w:ascii="Times New Roman" w:eastAsia="Times New Roman" w:hAnsi="Times New Roman"/>
                <w:sz w:val="24"/>
                <w:szCs w:val="24"/>
                <w:lang w:eastAsia="ru-RU"/>
              </w:rPr>
            </w:pPr>
            <w:r w:rsidRPr="00F453C8">
              <w:rPr>
                <w:rFonts w:ascii="Times New Roman" w:eastAsia="Times New Roman" w:hAnsi="Times New Roman"/>
                <w:sz w:val="24"/>
                <w:szCs w:val="24"/>
                <w:lang w:eastAsia="ru-RU"/>
              </w:rPr>
              <w:t>ответственный исполнитель, соисполнители</w:t>
            </w:r>
          </w:p>
        </w:tc>
        <w:tc>
          <w:tcPr>
            <w:tcW w:w="3990" w:type="dxa"/>
            <w:tcBorders>
              <w:top w:val="single" w:sz="4" w:space="0" w:color="auto"/>
              <w:left w:val="nil"/>
              <w:bottom w:val="single" w:sz="4" w:space="0" w:color="auto"/>
              <w:right w:val="single" w:sz="4" w:space="0" w:color="auto"/>
            </w:tcBorders>
            <w:shd w:val="clear" w:color="auto" w:fill="auto"/>
            <w:hideMark/>
          </w:tcPr>
          <w:p w:rsidR="005526AD" w:rsidRPr="00F453C8" w:rsidRDefault="005526AD" w:rsidP="005526AD">
            <w:pPr>
              <w:spacing w:after="0" w:line="240" w:lineRule="auto"/>
              <w:jc w:val="left"/>
              <w:rPr>
                <w:rFonts w:ascii="Times New Roman" w:eastAsia="Times New Roman" w:hAnsi="Times New Roman"/>
                <w:sz w:val="24"/>
                <w:szCs w:val="24"/>
                <w:lang w:eastAsia="ru-RU"/>
              </w:rPr>
            </w:pPr>
            <w:r w:rsidRPr="00F453C8">
              <w:rPr>
                <w:rFonts w:ascii="Times New Roman" w:eastAsia="Times New Roman" w:hAnsi="Times New Roman"/>
                <w:sz w:val="24"/>
                <w:szCs w:val="24"/>
                <w:lang w:eastAsia="ru-RU"/>
              </w:rPr>
              <w:t>Ожидаемые сроки принятия</w:t>
            </w:r>
          </w:p>
        </w:tc>
      </w:tr>
      <w:tr w:rsidR="005526AD" w:rsidRPr="00F453C8" w:rsidTr="00DF5085">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5526AD" w:rsidRPr="00F453C8" w:rsidRDefault="005526AD" w:rsidP="005526AD">
            <w:pPr>
              <w:spacing w:after="0" w:line="240" w:lineRule="auto"/>
              <w:jc w:val="center"/>
              <w:rPr>
                <w:rFonts w:ascii="Times New Roman" w:eastAsia="Times New Roman" w:hAnsi="Times New Roman"/>
                <w:sz w:val="24"/>
                <w:szCs w:val="24"/>
                <w:lang w:eastAsia="ru-RU"/>
              </w:rPr>
            </w:pPr>
            <w:r w:rsidRPr="00F453C8">
              <w:rPr>
                <w:rFonts w:ascii="Times New Roman" w:eastAsia="Times New Roman" w:hAnsi="Times New Roman"/>
                <w:sz w:val="24"/>
                <w:szCs w:val="24"/>
                <w:lang w:eastAsia="ru-RU"/>
              </w:rPr>
              <w:t>1</w:t>
            </w:r>
          </w:p>
        </w:tc>
        <w:tc>
          <w:tcPr>
            <w:tcW w:w="4900" w:type="dxa"/>
            <w:tcBorders>
              <w:top w:val="nil"/>
              <w:left w:val="nil"/>
              <w:bottom w:val="single" w:sz="4" w:space="0" w:color="auto"/>
              <w:right w:val="single" w:sz="4" w:space="0" w:color="auto"/>
            </w:tcBorders>
            <w:shd w:val="clear" w:color="auto" w:fill="auto"/>
            <w:vAlign w:val="bottom"/>
            <w:hideMark/>
          </w:tcPr>
          <w:p w:rsidR="005526AD" w:rsidRPr="00F453C8" w:rsidRDefault="005526AD" w:rsidP="005526AD">
            <w:pPr>
              <w:spacing w:after="0" w:line="240" w:lineRule="auto"/>
              <w:jc w:val="center"/>
              <w:rPr>
                <w:rFonts w:ascii="Times New Roman" w:eastAsia="Times New Roman" w:hAnsi="Times New Roman"/>
                <w:sz w:val="24"/>
                <w:szCs w:val="24"/>
                <w:lang w:eastAsia="ru-RU"/>
              </w:rPr>
            </w:pPr>
            <w:r w:rsidRPr="00F453C8">
              <w:rPr>
                <w:rFonts w:ascii="Times New Roman" w:eastAsia="Times New Roman" w:hAnsi="Times New Roman"/>
                <w:sz w:val="24"/>
                <w:szCs w:val="24"/>
                <w:lang w:eastAsia="ru-RU"/>
              </w:rPr>
              <w:t>2</w:t>
            </w:r>
          </w:p>
        </w:tc>
        <w:tc>
          <w:tcPr>
            <w:tcW w:w="2997" w:type="dxa"/>
            <w:tcBorders>
              <w:top w:val="nil"/>
              <w:left w:val="nil"/>
              <w:bottom w:val="single" w:sz="4" w:space="0" w:color="auto"/>
              <w:right w:val="single" w:sz="4" w:space="0" w:color="auto"/>
            </w:tcBorders>
            <w:shd w:val="clear" w:color="auto" w:fill="auto"/>
            <w:vAlign w:val="bottom"/>
            <w:hideMark/>
          </w:tcPr>
          <w:p w:rsidR="005526AD" w:rsidRPr="00F453C8" w:rsidRDefault="005526AD" w:rsidP="005526AD">
            <w:pPr>
              <w:spacing w:after="0" w:line="240" w:lineRule="auto"/>
              <w:jc w:val="center"/>
              <w:rPr>
                <w:rFonts w:ascii="Times New Roman" w:eastAsia="Times New Roman" w:hAnsi="Times New Roman"/>
                <w:sz w:val="24"/>
                <w:szCs w:val="24"/>
                <w:lang w:eastAsia="ru-RU"/>
              </w:rPr>
            </w:pPr>
            <w:r w:rsidRPr="00F453C8">
              <w:rPr>
                <w:rFonts w:ascii="Times New Roman" w:eastAsia="Times New Roman" w:hAnsi="Times New Roman"/>
                <w:sz w:val="24"/>
                <w:szCs w:val="24"/>
                <w:lang w:eastAsia="ru-RU"/>
              </w:rPr>
              <w:t>3</w:t>
            </w:r>
          </w:p>
        </w:tc>
        <w:tc>
          <w:tcPr>
            <w:tcW w:w="1763" w:type="dxa"/>
            <w:tcBorders>
              <w:top w:val="nil"/>
              <w:left w:val="nil"/>
              <w:bottom w:val="single" w:sz="4" w:space="0" w:color="auto"/>
              <w:right w:val="single" w:sz="4" w:space="0" w:color="auto"/>
            </w:tcBorders>
            <w:shd w:val="clear" w:color="auto" w:fill="auto"/>
            <w:vAlign w:val="bottom"/>
            <w:hideMark/>
          </w:tcPr>
          <w:p w:rsidR="005526AD" w:rsidRPr="00F453C8" w:rsidRDefault="005526AD" w:rsidP="005526AD">
            <w:pPr>
              <w:spacing w:after="0" w:line="240" w:lineRule="auto"/>
              <w:jc w:val="center"/>
              <w:rPr>
                <w:rFonts w:ascii="Times New Roman" w:eastAsia="Times New Roman" w:hAnsi="Times New Roman"/>
                <w:sz w:val="24"/>
                <w:szCs w:val="24"/>
                <w:lang w:eastAsia="ru-RU"/>
              </w:rPr>
            </w:pPr>
            <w:r w:rsidRPr="00F453C8">
              <w:rPr>
                <w:rFonts w:ascii="Times New Roman" w:eastAsia="Times New Roman" w:hAnsi="Times New Roman"/>
                <w:sz w:val="24"/>
                <w:szCs w:val="24"/>
                <w:lang w:eastAsia="ru-RU"/>
              </w:rPr>
              <w:t>4</w:t>
            </w:r>
          </w:p>
        </w:tc>
        <w:tc>
          <w:tcPr>
            <w:tcW w:w="3990" w:type="dxa"/>
            <w:tcBorders>
              <w:top w:val="nil"/>
              <w:left w:val="nil"/>
              <w:bottom w:val="single" w:sz="4" w:space="0" w:color="auto"/>
              <w:right w:val="single" w:sz="4" w:space="0" w:color="auto"/>
            </w:tcBorders>
            <w:shd w:val="clear" w:color="auto" w:fill="auto"/>
            <w:vAlign w:val="bottom"/>
            <w:hideMark/>
          </w:tcPr>
          <w:p w:rsidR="005526AD" w:rsidRPr="00F453C8" w:rsidRDefault="005526AD" w:rsidP="005526AD">
            <w:pPr>
              <w:spacing w:after="0" w:line="240" w:lineRule="auto"/>
              <w:jc w:val="center"/>
              <w:rPr>
                <w:rFonts w:ascii="Times New Roman" w:eastAsia="Times New Roman" w:hAnsi="Times New Roman"/>
                <w:sz w:val="24"/>
                <w:szCs w:val="24"/>
                <w:lang w:eastAsia="ru-RU"/>
              </w:rPr>
            </w:pPr>
            <w:r w:rsidRPr="00F453C8">
              <w:rPr>
                <w:rFonts w:ascii="Times New Roman" w:eastAsia="Times New Roman" w:hAnsi="Times New Roman"/>
                <w:sz w:val="24"/>
                <w:szCs w:val="24"/>
                <w:lang w:eastAsia="ru-RU"/>
              </w:rPr>
              <w:t>5</w:t>
            </w:r>
          </w:p>
        </w:tc>
      </w:tr>
      <w:tr w:rsidR="005526AD" w:rsidRPr="00F453C8" w:rsidTr="00DF5085">
        <w:trPr>
          <w:trHeight w:val="58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5526AD" w:rsidRPr="00F453C8" w:rsidRDefault="005526AD" w:rsidP="005526AD">
            <w:pPr>
              <w:spacing w:after="0" w:line="240" w:lineRule="auto"/>
              <w:jc w:val="left"/>
              <w:rPr>
                <w:rFonts w:ascii="Times New Roman" w:eastAsia="Times New Roman" w:hAnsi="Times New Roman"/>
                <w:color w:val="FF0000"/>
                <w:sz w:val="24"/>
                <w:szCs w:val="24"/>
                <w:lang w:eastAsia="ru-RU"/>
              </w:rPr>
            </w:pPr>
            <w:r w:rsidRPr="00F453C8">
              <w:rPr>
                <w:rFonts w:ascii="Times New Roman" w:eastAsia="Times New Roman" w:hAnsi="Times New Roman"/>
                <w:color w:val="FF0000"/>
                <w:sz w:val="24"/>
                <w:szCs w:val="24"/>
                <w:lang w:eastAsia="ru-RU"/>
              </w:rPr>
              <w:t> </w:t>
            </w:r>
          </w:p>
        </w:tc>
        <w:tc>
          <w:tcPr>
            <w:tcW w:w="13650" w:type="dxa"/>
            <w:gridSpan w:val="4"/>
            <w:tcBorders>
              <w:top w:val="single" w:sz="4" w:space="0" w:color="auto"/>
              <w:left w:val="nil"/>
              <w:bottom w:val="single" w:sz="4" w:space="0" w:color="auto"/>
              <w:right w:val="single" w:sz="4" w:space="0" w:color="000000"/>
            </w:tcBorders>
            <w:shd w:val="clear" w:color="auto" w:fill="auto"/>
            <w:vAlign w:val="bottom"/>
            <w:hideMark/>
          </w:tcPr>
          <w:p w:rsidR="005526AD" w:rsidRPr="00F453C8" w:rsidRDefault="005526AD" w:rsidP="0085413C">
            <w:pPr>
              <w:spacing w:after="0" w:line="240" w:lineRule="auto"/>
              <w:jc w:val="left"/>
              <w:rPr>
                <w:rFonts w:ascii="Times New Roman" w:eastAsia="Times New Roman" w:hAnsi="Times New Roman"/>
                <w:sz w:val="24"/>
                <w:szCs w:val="24"/>
                <w:lang w:eastAsia="ru-RU"/>
              </w:rPr>
            </w:pPr>
            <w:r w:rsidRPr="00F453C8">
              <w:rPr>
                <w:rFonts w:ascii="Times New Roman" w:eastAsia="Times New Roman" w:hAnsi="Times New Roman"/>
                <w:sz w:val="24"/>
                <w:szCs w:val="24"/>
                <w:lang w:eastAsia="ru-RU"/>
              </w:rPr>
              <w:t xml:space="preserve"> Меры </w:t>
            </w:r>
            <w:r w:rsidR="0085413C" w:rsidRPr="00F453C8">
              <w:rPr>
                <w:rFonts w:ascii="Times New Roman" w:eastAsia="Times New Roman" w:hAnsi="Times New Roman"/>
                <w:sz w:val="24"/>
                <w:szCs w:val="24"/>
                <w:lang w:eastAsia="ru-RU"/>
              </w:rPr>
              <w:t>правового</w:t>
            </w:r>
            <w:r w:rsidRPr="00F453C8">
              <w:rPr>
                <w:rFonts w:ascii="Times New Roman" w:eastAsia="Times New Roman" w:hAnsi="Times New Roman"/>
                <w:sz w:val="24"/>
                <w:szCs w:val="24"/>
                <w:lang w:eastAsia="ru-RU"/>
              </w:rPr>
              <w:t xml:space="preserve"> регулирования отсутствуют</w:t>
            </w:r>
          </w:p>
        </w:tc>
      </w:tr>
    </w:tbl>
    <w:p w:rsidR="005526AD" w:rsidRPr="00F453C8" w:rsidRDefault="005526AD" w:rsidP="00DF5085">
      <w:pPr>
        <w:tabs>
          <w:tab w:val="left" w:pos="9639"/>
        </w:tabs>
        <w:spacing w:after="0" w:line="240" w:lineRule="auto"/>
        <w:ind w:left="9639"/>
        <w:jc w:val="center"/>
        <w:rPr>
          <w:rFonts w:ascii="Times New Roman" w:hAnsi="Times New Roman"/>
          <w:sz w:val="26"/>
          <w:szCs w:val="26"/>
        </w:rPr>
      </w:pPr>
      <w:r w:rsidRPr="00F453C8">
        <w:rPr>
          <w:rFonts w:ascii="Times New Roman" w:hAnsi="Times New Roman"/>
          <w:sz w:val="24"/>
          <w:szCs w:val="24"/>
        </w:rPr>
        <w:br w:type="page"/>
      </w:r>
      <w:r w:rsidRPr="00F453C8">
        <w:rPr>
          <w:rFonts w:ascii="Times New Roman" w:hAnsi="Times New Roman"/>
          <w:sz w:val="26"/>
          <w:szCs w:val="26"/>
        </w:rPr>
        <w:lastRenderedPageBreak/>
        <w:t xml:space="preserve">Приложение №  </w:t>
      </w:r>
      <w:r w:rsidR="000A346B" w:rsidRPr="00F453C8">
        <w:rPr>
          <w:rFonts w:ascii="Times New Roman" w:hAnsi="Times New Roman"/>
          <w:sz w:val="26"/>
          <w:szCs w:val="26"/>
        </w:rPr>
        <w:t>5</w:t>
      </w:r>
    </w:p>
    <w:p w:rsidR="00801FE0" w:rsidRPr="00F453C8" w:rsidRDefault="00801FE0" w:rsidP="00801FE0">
      <w:pPr>
        <w:tabs>
          <w:tab w:val="left" w:pos="9639"/>
        </w:tabs>
        <w:spacing w:after="0" w:line="240" w:lineRule="auto"/>
        <w:ind w:left="9639"/>
        <w:jc w:val="left"/>
        <w:rPr>
          <w:rFonts w:ascii="Times New Roman" w:hAnsi="Times New Roman"/>
          <w:sz w:val="26"/>
          <w:szCs w:val="26"/>
        </w:rPr>
      </w:pPr>
      <w:r w:rsidRPr="00F453C8">
        <w:rPr>
          <w:rFonts w:ascii="Times New Roman" w:hAnsi="Times New Roman"/>
          <w:sz w:val="26"/>
          <w:szCs w:val="26"/>
        </w:rPr>
        <w:t>к муниципальной программе «Развитие образования Дальнегорского городского округа» на 2018-2022 годы</w:t>
      </w:r>
    </w:p>
    <w:p w:rsidR="005526AD" w:rsidRPr="00F453C8" w:rsidRDefault="005526AD" w:rsidP="005526AD">
      <w:pPr>
        <w:widowControl w:val="0"/>
        <w:tabs>
          <w:tab w:val="left" w:pos="9639"/>
        </w:tabs>
        <w:autoSpaceDE w:val="0"/>
        <w:autoSpaceDN w:val="0"/>
        <w:adjustRightInd w:val="0"/>
        <w:spacing w:after="0" w:line="240" w:lineRule="auto"/>
        <w:ind w:left="9639"/>
        <w:jc w:val="left"/>
        <w:rPr>
          <w:rFonts w:ascii="Times New Roman" w:hAnsi="Times New Roman"/>
          <w:sz w:val="26"/>
          <w:szCs w:val="26"/>
        </w:rPr>
      </w:pPr>
    </w:p>
    <w:tbl>
      <w:tblPr>
        <w:tblW w:w="14567" w:type="dxa"/>
        <w:tblLayout w:type="fixed"/>
        <w:tblLook w:val="04A0" w:firstRow="1" w:lastRow="0" w:firstColumn="1" w:lastColumn="0" w:noHBand="0" w:noVBand="1"/>
      </w:tblPr>
      <w:tblGrid>
        <w:gridCol w:w="534"/>
        <w:gridCol w:w="2409"/>
        <w:gridCol w:w="993"/>
        <w:gridCol w:w="992"/>
        <w:gridCol w:w="992"/>
        <w:gridCol w:w="992"/>
        <w:gridCol w:w="993"/>
        <w:gridCol w:w="1417"/>
        <w:gridCol w:w="1418"/>
        <w:gridCol w:w="1275"/>
        <w:gridCol w:w="1276"/>
        <w:gridCol w:w="1276"/>
      </w:tblGrid>
      <w:tr w:rsidR="005D29F4" w:rsidRPr="00F453C8" w:rsidTr="00CA5159">
        <w:trPr>
          <w:trHeight w:val="375"/>
        </w:trPr>
        <w:tc>
          <w:tcPr>
            <w:tcW w:w="14567" w:type="dxa"/>
            <w:gridSpan w:val="12"/>
            <w:tcBorders>
              <w:top w:val="nil"/>
              <w:left w:val="nil"/>
              <w:bottom w:val="nil"/>
              <w:right w:val="nil"/>
            </w:tcBorders>
            <w:shd w:val="clear" w:color="auto" w:fill="auto"/>
            <w:noWrap/>
            <w:vAlign w:val="bottom"/>
            <w:hideMark/>
          </w:tcPr>
          <w:p w:rsidR="005D29F4" w:rsidRPr="00CA5159" w:rsidRDefault="005D29F4" w:rsidP="00801FE0">
            <w:pPr>
              <w:spacing w:after="0" w:line="240" w:lineRule="auto"/>
              <w:jc w:val="center"/>
              <w:rPr>
                <w:rFonts w:ascii="Times New Roman" w:eastAsia="Times New Roman" w:hAnsi="Times New Roman"/>
                <w:b/>
                <w:sz w:val="26"/>
                <w:szCs w:val="26"/>
                <w:lang w:eastAsia="ru-RU"/>
              </w:rPr>
            </w:pPr>
            <w:r w:rsidRPr="00CA5159">
              <w:rPr>
                <w:rFonts w:ascii="Times New Roman" w:eastAsia="Times New Roman" w:hAnsi="Times New Roman"/>
                <w:b/>
                <w:sz w:val="26"/>
                <w:szCs w:val="26"/>
                <w:lang w:eastAsia="ru-RU"/>
              </w:rPr>
              <w:t>Прогноз сводных показателей муниципальных заданий на оказание муниципальных услуг (выполнение работ)</w:t>
            </w:r>
          </w:p>
        </w:tc>
      </w:tr>
      <w:tr w:rsidR="00CA5159" w:rsidRPr="00F453C8" w:rsidTr="00CA5159">
        <w:trPr>
          <w:trHeight w:val="122"/>
        </w:trPr>
        <w:tc>
          <w:tcPr>
            <w:tcW w:w="14567" w:type="dxa"/>
            <w:gridSpan w:val="12"/>
            <w:tcBorders>
              <w:top w:val="nil"/>
              <w:left w:val="nil"/>
              <w:bottom w:val="nil"/>
              <w:right w:val="nil"/>
            </w:tcBorders>
            <w:shd w:val="clear" w:color="auto" w:fill="auto"/>
            <w:vAlign w:val="bottom"/>
            <w:hideMark/>
          </w:tcPr>
          <w:p w:rsidR="00CA5159" w:rsidRPr="00F453C8" w:rsidRDefault="00CA5159" w:rsidP="00CA5159">
            <w:pPr>
              <w:spacing w:after="0" w:line="240" w:lineRule="auto"/>
              <w:jc w:val="center"/>
              <w:rPr>
                <w:rFonts w:ascii="Times New Roman" w:eastAsia="Times New Roman" w:hAnsi="Times New Roman"/>
                <w:sz w:val="28"/>
                <w:szCs w:val="28"/>
                <w:lang w:eastAsia="ru-RU"/>
              </w:rPr>
            </w:pPr>
            <w:r w:rsidRPr="00CA5159">
              <w:rPr>
                <w:rFonts w:ascii="Times New Roman" w:eastAsia="Times New Roman" w:hAnsi="Times New Roman"/>
                <w:b/>
                <w:sz w:val="26"/>
                <w:szCs w:val="26"/>
                <w:lang w:eastAsia="ru-RU"/>
              </w:rPr>
              <w:t>муниципальными бюджетными  учреждениями по муниципальной программе</w:t>
            </w:r>
          </w:p>
        </w:tc>
      </w:tr>
      <w:tr w:rsidR="00CA5159" w:rsidRPr="00F453C8" w:rsidTr="00CA5159">
        <w:trPr>
          <w:trHeight w:val="375"/>
        </w:trPr>
        <w:tc>
          <w:tcPr>
            <w:tcW w:w="14567" w:type="dxa"/>
            <w:gridSpan w:val="12"/>
            <w:tcBorders>
              <w:top w:val="nil"/>
              <w:left w:val="nil"/>
              <w:bottom w:val="nil"/>
              <w:right w:val="nil"/>
            </w:tcBorders>
            <w:shd w:val="clear" w:color="auto" w:fill="auto"/>
            <w:noWrap/>
            <w:vAlign w:val="bottom"/>
            <w:hideMark/>
          </w:tcPr>
          <w:p w:rsidR="00CA5159" w:rsidRPr="00CA5159" w:rsidRDefault="00CA5159" w:rsidP="00801FE0">
            <w:pPr>
              <w:spacing w:after="0" w:line="240" w:lineRule="auto"/>
              <w:jc w:val="center"/>
              <w:rPr>
                <w:rFonts w:ascii="Times New Roman" w:eastAsia="Times New Roman" w:hAnsi="Times New Roman"/>
                <w:b/>
                <w:sz w:val="26"/>
                <w:szCs w:val="26"/>
                <w:lang w:eastAsia="ru-RU"/>
              </w:rPr>
            </w:pPr>
            <w:r w:rsidRPr="00CA5159">
              <w:rPr>
                <w:rFonts w:ascii="Times New Roman" w:eastAsia="Times New Roman" w:hAnsi="Times New Roman"/>
                <w:b/>
                <w:sz w:val="26"/>
                <w:szCs w:val="26"/>
                <w:lang w:eastAsia="ru-RU"/>
              </w:rPr>
              <w:t xml:space="preserve">«Развитие образования Дальнегорского городского округа» </w:t>
            </w:r>
          </w:p>
          <w:p w:rsidR="00CA5159" w:rsidRPr="00F453C8" w:rsidRDefault="00CA5159" w:rsidP="00CA5159">
            <w:pPr>
              <w:spacing w:after="0" w:line="240" w:lineRule="auto"/>
              <w:jc w:val="center"/>
              <w:rPr>
                <w:rFonts w:ascii="Times New Roman" w:eastAsia="Times New Roman" w:hAnsi="Times New Roman"/>
                <w:sz w:val="28"/>
                <w:szCs w:val="28"/>
                <w:lang w:eastAsia="ru-RU"/>
              </w:rPr>
            </w:pPr>
            <w:r w:rsidRPr="00CA5159">
              <w:rPr>
                <w:rFonts w:ascii="Times New Roman" w:eastAsia="Times New Roman" w:hAnsi="Times New Roman"/>
                <w:b/>
                <w:sz w:val="26"/>
                <w:szCs w:val="26"/>
                <w:lang w:eastAsia="ru-RU"/>
              </w:rPr>
              <w:t>на 2018-2022 годы</w:t>
            </w:r>
          </w:p>
        </w:tc>
      </w:tr>
      <w:tr w:rsidR="005D29F4" w:rsidRPr="00F453C8" w:rsidTr="00CA5159">
        <w:trPr>
          <w:trHeight w:val="1320"/>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29F4" w:rsidRPr="00CA5159" w:rsidRDefault="005D29F4" w:rsidP="00CA5159">
            <w:pPr>
              <w:spacing w:after="0" w:line="240" w:lineRule="auto"/>
              <w:jc w:val="left"/>
              <w:rPr>
                <w:rFonts w:ascii="Times New Roman" w:eastAsia="Times New Roman" w:hAnsi="Times New Roman"/>
                <w:lang w:eastAsia="ru-RU"/>
              </w:rPr>
            </w:pPr>
            <w:r w:rsidRPr="00CA5159">
              <w:rPr>
                <w:rFonts w:ascii="Times New Roman" w:eastAsia="Times New Roman" w:hAnsi="Times New Roman"/>
                <w:lang w:eastAsia="ru-RU"/>
              </w:rPr>
              <w:t>№ п/п</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29F4" w:rsidRPr="00CA5159" w:rsidRDefault="005D29F4" w:rsidP="00CA5159">
            <w:pPr>
              <w:spacing w:after="0" w:line="240" w:lineRule="auto"/>
              <w:jc w:val="left"/>
              <w:rPr>
                <w:rFonts w:ascii="Times New Roman" w:eastAsia="Times New Roman" w:hAnsi="Times New Roman"/>
                <w:lang w:eastAsia="ru-RU"/>
              </w:rPr>
            </w:pPr>
            <w:r w:rsidRPr="00CA5159">
              <w:rPr>
                <w:rFonts w:ascii="Times New Roman" w:eastAsia="Times New Roman" w:hAnsi="Times New Roman"/>
                <w:lang w:eastAsia="ru-RU"/>
              </w:rPr>
              <w:t>Наименование му</w:t>
            </w:r>
            <w:r w:rsidR="00CA5159">
              <w:rPr>
                <w:rFonts w:ascii="Times New Roman" w:eastAsia="Times New Roman" w:hAnsi="Times New Roman"/>
                <w:lang w:eastAsia="ru-RU"/>
              </w:rPr>
              <w:softHyphen/>
            </w:r>
            <w:r w:rsidRPr="00CA5159">
              <w:rPr>
                <w:rFonts w:ascii="Times New Roman" w:eastAsia="Times New Roman" w:hAnsi="Times New Roman"/>
                <w:lang w:eastAsia="ru-RU"/>
              </w:rPr>
              <w:t>ниципальной услу</w:t>
            </w:r>
            <w:r w:rsidR="00CA5159">
              <w:rPr>
                <w:rFonts w:ascii="Times New Roman" w:eastAsia="Times New Roman" w:hAnsi="Times New Roman"/>
                <w:lang w:eastAsia="ru-RU"/>
              </w:rPr>
              <w:softHyphen/>
            </w:r>
            <w:r w:rsidRPr="00CA5159">
              <w:rPr>
                <w:rFonts w:ascii="Times New Roman" w:eastAsia="Times New Roman" w:hAnsi="Times New Roman"/>
                <w:lang w:eastAsia="ru-RU"/>
              </w:rPr>
              <w:t>ги (выполняемой работы), показателя объема услуги (вы</w:t>
            </w:r>
            <w:r w:rsidR="00CA5159">
              <w:rPr>
                <w:rFonts w:ascii="Times New Roman" w:eastAsia="Times New Roman" w:hAnsi="Times New Roman"/>
                <w:lang w:eastAsia="ru-RU"/>
              </w:rPr>
              <w:softHyphen/>
            </w:r>
            <w:r w:rsidRPr="00CA5159">
              <w:rPr>
                <w:rFonts w:ascii="Times New Roman" w:eastAsia="Times New Roman" w:hAnsi="Times New Roman"/>
                <w:lang w:eastAsia="ru-RU"/>
              </w:rPr>
              <w:t>полнения работы)</w:t>
            </w:r>
          </w:p>
        </w:tc>
        <w:tc>
          <w:tcPr>
            <w:tcW w:w="4962" w:type="dxa"/>
            <w:gridSpan w:val="5"/>
            <w:tcBorders>
              <w:top w:val="single" w:sz="4" w:space="0" w:color="auto"/>
              <w:left w:val="nil"/>
              <w:bottom w:val="single" w:sz="4" w:space="0" w:color="auto"/>
              <w:right w:val="single" w:sz="4" w:space="0" w:color="auto"/>
            </w:tcBorders>
            <w:shd w:val="clear" w:color="auto" w:fill="auto"/>
            <w:hideMark/>
          </w:tcPr>
          <w:p w:rsidR="005D29F4" w:rsidRPr="00CA5159" w:rsidRDefault="005D29F4" w:rsidP="00CA5159">
            <w:pPr>
              <w:spacing w:after="0" w:line="240" w:lineRule="auto"/>
              <w:jc w:val="left"/>
              <w:rPr>
                <w:rFonts w:ascii="Times New Roman" w:eastAsia="Times New Roman" w:hAnsi="Times New Roman"/>
                <w:lang w:eastAsia="ru-RU"/>
              </w:rPr>
            </w:pPr>
            <w:r w:rsidRPr="00CA5159">
              <w:rPr>
                <w:rFonts w:ascii="Times New Roman" w:eastAsia="Times New Roman" w:hAnsi="Times New Roman"/>
                <w:lang w:eastAsia="ru-RU"/>
              </w:rPr>
              <w:t>Значение показателя объема муниципальной услуги (выполнения работы)</w:t>
            </w:r>
          </w:p>
        </w:tc>
        <w:tc>
          <w:tcPr>
            <w:tcW w:w="6662" w:type="dxa"/>
            <w:gridSpan w:val="5"/>
            <w:tcBorders>
              <w:top w:val="single" w:sz="4" w:space="0" w:color="auto"/>
              <w:left w:val="nil"/>
              <w:bottom w:val="single" w:sz="4" w:space="0" w:color="auto"/>
              <w:right w:val="single" w:sz="4" w:space="0" w:color="000000"/>
            </w:tcBorders>
            <w:shd w:val="clear" w:color="auto" w:fill="auto"/>
            <w:hideMark/>
          </w:tcPr>
          <w:p w:rsidR="005D29F4" w:rsidRPr="00CA5159" w:rsidRDefault="005D29F4" w:rsidP="00CA5159">
            <w:pPr>
              <w:spacing w:after="0" w:line="240" w:lineRule="auto"/>
              <w:jc w:val="left"/>
              <w:rPr>
                <w:rFonts w:ascii="Times New Roman" w:eastAsia="Times New Roman" w:hAnsi="Times New Roman"/>
                <w:lang w:eastAsia="ru-RU"/>
              </w:rPr>
            </w:pPr>
            <w:r w:rsidRPr="00CA5159">
              <w:rPr>
                <w:rFonts w:ascii="Times New Roman" w:eastAsia="Times New Roman" w:hAnsi="Times New Roman"/>
                <w:lang w:eastAsia="ru-RU"/>
              </w:rPr>
              <w:t>Расходы бюджета Дальнегорского городского округа на оказание муни</w:t>
            </w:r>
            <w:r w:rsidR="00CA5159">
              <w:rPr>
                <w:rFonts w:ascii="Times New Roman" w:eastAsia="Times New Roman" w:hAnsi="Times New Roman"/>
                <w:lang w:eastAsia="ru-RU"/>
              </w:rPr>
              <w:softHyphen/>
            </w:r>
            <w:r w:rsidRPr="00CA5159">
              <w:rPr>
                <w:rFonts w:ascii="Times New Roman" w:eastAsia="Times New Roman" w:hAnsi="Times New Roman"/>
                <w:lang w:eastAsia="ru-RU"/>
              </w:rPr>
              <w:t>ципальной услуги (выполнение работы), тыс. руб.</w:t>
            </w:r>
          </w:p>
        </w:tc>
      </w:tr>
      <w:tr w:rsidR="005D29F4" w:rsidRPr="00F453C8" w:rsidTr="00CA5159">
        <w:trPr>
          <w:trHeight w:val="135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5D29F4" w:rsidRPr="00CA5159" w:rsidRDefault="005D29F4" w:rsidP="00CA5159">
            <w:pPr>
              <w:spacing w:after="0" w:line="240" w:lineRule="auto"/>
              <w:jc w:val="left"/>
              <w:rPr>
                <w:rFonts w:ascii="Times New Roman" w:eastAsia="Times New Roman" w:hAnsi="Times New Roman"/>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5D29F4" w:rsidRPr="00CA5159" w:rsidRDefault="005D29F4" w:rsidP="00CA5159">
            <w:pPr>
              <w:spacing w:after="0" w:line="240" w:lineRule="auto"/>
              <w:jc w:val="left"/>
              <w:rPr>
                <w:rFonts w:ascii="Times New Roman" w:eastAsia="Times New Roman" w:hAnsi="Times New Roman"/>
                <w:lang w:eastAsia="ru-RU"/>
              </w:rPr>
            </w:pPr>
          </w:p>
        </w:tc>
        <w:tc>
          <w:tcPr>
            <w:tcW w:w="993" w:type="dxa"/>
            <w:tcBorders>
              <w:top w:val="nil"/>
              <w:left w:val="nil"/>
              <w:bottom w:val="single" w:sz="4" w:space="0" w:color="auto"/>
              <w:right w:val="single" w:sz="4" w:space="0" w:color="auto"/>
            </w:tcBorders>
            <w:shd w:val="clear" w:color="auto" w:fill="auto"/>
            <w:hideMark/>
          </w:tcPr>
          <w:p w:rsidR="005D29F4" w:rsidRPr="00CA5159" w:rsidRDefault="005D29F4" w:rsidP="00CA5159">
            <w:pPr>
              <w:spacing w:after="0" w:line="240" w:lineRule="auto"/>
              <w:jc w:val="left"/>
              <w:rPr>
                <w:rFonts w:ascii="Times New Roman" w:eastAsia="Times New Roman" w:hAnsi="Times New Roman"/>
                <w:lang w:eastAsia="ru-RU"/>
              </w:rPr>
            </w:pPr>
            <w:r w:rsidRPr="00CA5159">
              <w:rPr>
                <w:rFonts w:ascii="Times New Roman" w:eastAsia="Times New Roman" w:hAnsi="Times New Roman"/>
                <w:lang w:eastAsia="ru-RU"/>
              </w:rPr>
              <w:t>очеред</w:t>
            </w:r>
            <w:r w:rsidR="00CA5159">
              <w:rPr>
                <w:rFonts w:ascii="Times New Roman" w:eastAsia="Times New Roman" w:hAnsi="Times New Roman"/>
                <w:lang w:eastAsia="ru-RU"/>
              </w:rPr>
              <w:softHyphen/>
            </w:r>
            <w:r w:rsidRPr="00CA5159">
              <w:rPr>
                <w:rFonts w:ascii="Times New Roman" w:eastAsia="Times New Roman" w:hAnsi="Times New Roman"/>
                <w:lang w:eastAsia="ru-RU"/>
              </w:rPr>
              <w:t>ной фи</w:t>
            </w:r>
            <w:r w:rsidR="00CA5159">
              <w:rPr>
                <w:rFonts w:ascii="Times New Roman" w:eastAsia="Times New Roman" w:hAnsi="Times New Roman"/>
                <w:lang w:eastAsia="ru-RU"/>
              </w:rPr>
              <w:softHyphen/>
            </w:r>
            <w:r w:rsidRPr="00CA5159">
              <w:rPr>
                <w:rFonts w:ascii="Times New Roman" w:eastAsia="Times New Roman" w:hAnsi="Times New Roman"/>
                <w:lang w:eastAsia="ru-RU"/>
              </w:rPr>
              <w:t>нансо</w:t>
            </w:r>
            <w:r w:rsidR="00CA5159">
              <w:rPr>
                <w:rFonts w:ascii="Times New Roman" w:eastAsia="Times New Roman" w:hAnsi="Times New Roman"/>
                <w:lang w:eastAsia="ru-RU"/>
              </w:rPr>
              <w:softHyphen/>
            </w:r>
            <w:r w:rsidRPr="00CA5159">
              <w:rPr>
                <w:rFonts w:ascii="Times New Roman" w:eastAsia="Times New Roman" w:hAnsi="Times New Roman"/>
                <w:lang w:eastAsia="ru-RU"/>
              </w:rPr>
              <w:t>вый год (2018)</w:t>
            </w:r>
          </w:p>
        </w:tc>
        <w:tc>
          <w:tcPr>
            <w:tcW w:w="992" w:type="dxa"/>
            <w:tcBorders>
              <w:top w:val="nil"/>
              <w:left w:val="nil"/>
              <w:bottom w:val="single" w:sz="4" w:space="0" w:color="auto"/>
              <w:right w:val="single" w:sz="4" w:space="0" w:color="auto"/>
            </w:tcBorders>
            <w:shd w:val="clear" w:color="auto" w:fill="auto"/>
            <w:hideMark/>
          </w:tcPr>
          <w:p w:rsidR="005D29F4" w:rsidRPr="00CA5159" w:rsidRDefault="005D29F4" w:rsidP="00CA5159">
            <w:pPr>
              <w:spacing w:after="0" w:line="240" w:lineRule="auto"/>
              <w:jc w:val="left"/>
              <w:rPr>
                <w:rFonts w:ascii="Times New Roman" w:eastAsia="Times New Roman" w:hAnsi="Times New Roman"/>
                <w:lang w:eastAsia="ru-RU"/>
              </w:rPr>
            </w:pPr>
            <w:r w:rsidRPr="00CA5159">
              <w:rPr>
                <w:rFonts w:ascii="Times New Roman" w:eastAsia="Times New Roman" w:hAnsi="Times New Roman"/>
                <w:lang w:eastAsia="ru-RU"/>
              </w:rPr>
              <w:t>первый год плано</w:t>
            </w:r>
            <w:r w:rsidR="00CA5159">
              <w:rPr>
                <w:rFonts w:ascii="Times New Roman" w:eastAsia="Times New Roman" w:hAnsi="Times New Roman"/>
                <w:lang w:eastAsia="ru-RU"/>
              </w:rPr>
              <w:softHyphen/>
            </w:r>
            <w:r w:rsidRPr="00CA5159">
              <w:rPr>
                <w:rFonts w:ascii="Times New Roman" w:eastAsia="Times New Roman" w:hAnsi="Times New Roman"/>
                <w:lang w:eastAsia="ru-RU"/>
              </w:rPr>
              <w:t>вого периода (2019)</w:t>
            </w:r>
          </w:p>
        </w:tc>
        <w:tc>
          <w:tcPr>
            <w:tcW w:w="992" w:type="dxa"/>
            <w:tcBorders>
              <w:top w:val="nil"/>
              <w:left w:val="nil"/>
              <w:bottom w:val="single" w:sz="4" w:space="0" w:color="auto"/>
              <w:right w:val="single" w:sz="4" w:space="0" w:color="auto"/>
            </w:tcBorders>
            <w:shd w:val="clear" w:color="auto" w:fill="auto"/>
            <w:hideMark/>
          </w:tcPr>
          <w:p w:rsidR="005D29F4" w:rsidRPr="00CA5159" w:rsidRDefault="005D29F4" w:rsidP="00CA5159">
            <w:pPr>
              <w:spacing w:after="0" w:line="240" w:lineRule="auto"/>
              <w:jc w:val="left"/>
              <w:rPr>
                <w:rFonts w:ascii="Times New Roman" w:eastAsia="Times New Roman" w:hAnsi="Times New Roman"/>
                <w:lang w:eastAsia="ru-RU"/>
              </w:rPr>
            </w:pPr>
            <w:r w:rsidRPr="00CA5159">
              <w:rPr>
                <w:rFonts w:ascii="Times New Roman" w:eastAsia="Times New Roman" w:hAnsi="Times New Roman"/>
                <w:lang w:eastAsia="ru-RU"/>
              </w:rPr>
              <w:t>второй год плано</w:t>
            </w:r>
            <w:r w:rsidR="00CA5159">
              <w:rPr>
                <w:rFonts w:ascii="Times New Roman" w:eastAsia="Times New Roman" w:hAnsi="Times New Roman"/>
                <w:lang w:eastAsia="ru-RU"/>
              </w:rPr>
              <w:softHyphen/>
            </w:r>
            <w:r w:rsidRPr="00CA5159">
              <w:rPr>
                <w:rFonts w:ascii="Times New Roman" w:eastAsia="Times New Roman" w:hAnsi="Times New Roman"/>
                <w:lang w:eastAsia="ru-RU"/>
              </w:rPr>
              <w:t>вого периода (2020)</w:t>
            </w:r>
          </w:p>
        </w:tc>
        <w:tc>
          <w:tcPr>
            <w:tcW w:w="992" w:type="dxa"/>
            <w:tcBorders>
              <w:top w:val="nil"/>
              <w:left w:val="nil"/>
              <w:bottom w:val="single" w:sz="4" w:space="0" w:color="auto"/>
              <w:right w:val="single" w:sz="4" w:space="0" w:color="auto"/>
            </w:tcBorders>
            <w:shd w:val="clear" w:color="auto" w:fill="auto"/>
            <w:hideMark/>
          </w:tcPr>
          <w:p w:rsidR="005D29F4" w:rsidRPr="00CA5159" w:rsidRDefault="005D29F4" w:rsidP="00CA5159">
            <w:pPr>
              <w:spacing w:after="0" w:line="240" w:lineRule="auto"/>
              <w:jc w:val="left"/>
              <w:rPr>
                <w:rFonts w:ascii="Times New Roman" w:eastAsia="Times New Roman" w:hAnsi="Times New Roman"/>
                <w:lang w:eastAsia="ru-RU"/>
              </w:rPr>
            </w:pPr>
            <w:r w:rsidRPr="00CA5159">
              <w:rPr>
                <w:rFonts w:ascii="Times New Roman" w:eastAsia="Times New Roman" w:hAnsi="Times New Roman"/>
                <w:lang w:eastAsia="ru-RU"/>
              </w:rPr>
              <w:t>третий год плано</w:t>
            </w:r>
            <w:r w:rsidR="00CA5159">
              <w:rPr>
                <w:rFonts w:ascii="Times New Roman" w:eastAsia="Times New Roman" w:hAnsi="Times New Roman"/>
                <w:lang w:eastAsia="ru-RU"/>
              </w:rPr>
              <w:softHyphen/>
            </w:r>
            <w:r w:rsidRPr="00CA5159">
              <w:rPr>
                <w:rFonts w:ascii="Times New Roman" w:eastAsia="Times New Roman" w:hAnsi="Times New Roman"/>
                <w:lang w:eastAsia="ru-RU"/>
              </w:rPr>
              <w:t>вого периода (2021)</w:t>
            </w:r>
          </w:p>
        </w:tc>
        <w:tc>
          <w:tcPr>
            <w:tcW w:w="993" w:type="dxa"/>
            <w:tcBorders>
              <w:top w:val="nil"/>
              <w:left w:val="nil"/>
              <w:bottom w:val="single" w:sz="4" w:space="0" w:color="auto"/>
              <w:right w:val="single" w:sz="4" w:space="0" w:color="auto"/>
            </w:tcBorders>
            <w:shd w:val="clear" w:color="auto" w:fill="auto"/>
            <w:hideMark/>
          </w:tcPr>
          <w:p w:rsidR="005D29F4" w:rsidRPr="00CA5159" w:rsidRDefault="005D29F4" w:rsidP="00CA5159">
            <w:pPr>
              <w:spacing w:after="0" w:line="240" w:lineRule="auto"/>
              <w:jc w:val="left"/>
              <w:rPr>
                <w:rFonts w:ascii="Times New Roman" w:eastAsia="Times New Roman" w:hAnsi="Times New Roman"/>
                <w:lang w:eastAsia="ru-RU"/>
              </w:rPr>
            </w:pPr>
            <w:r w:rsidRPr="00CA5159">
              <w:rPr>
                <w:rFonts w:ascii="Times New Roman" w:eastAsia="Times New Roman" w:hAnsi="Times New Roman"/>
                <w:lang w:eastAsia="ru-RU"/>
              </w:rPr>
              <w:t>четвёр</w:t>
            </w:r>
            <w:r w:rsidR="00CA5159">
              <w:rPr>
                <w:rFonts w:ascii="Times New Roman" w:eastAsia="Times New Roman" w:hAnsi="Times New Roman"/>
                <w:lang w:eastAsia="ru-RU"/>
              </w:rPr>
              <w:softHyphen/>
            </w:r>
            <w:r w:rsidRPr="00CA5159">
              <w:rPr>
                <w:rFonts w:ascii="Times New Roman" w:eastAsia="Times New Roman" w:hAnsi="Times New Roman"/>
                <w:lang w:eastAsia="ru-RU"/>
              </w:rPr>
              <w:t>тый год плано</w:t>
            </w:r>
            <w:r w:rsidR="00CA5159">
              <w:rPr>
                <w:rFonts w:ascii="Times New Roman" w:eastAsia="Times New Roman" w:hAnsi="Times New Roman"/>
                <w:lang w:eastAsia="ru-RU"/>
              </w:rPr>
              <w:softHyphen/>
            </w:r>
            <w:r w:rsidRPr="00CA5159">
              <w:rPr>
                <w:rFonts w:ascii="Times New Roman" w:eastAsia="Times New Roman" w:hAnsi="Times New Roman"/>
                <w:lang w:eastAsia="ru-RU"/>
              </w:rPr>
              <w:t>вого периода (2022)</w:t>
            </w:r>
          </w:p>
        </w:tc>
        <w:tc>
          <w:tcPr>
            <w:tcW w:w="1417" w:type="dxa"/>
            <w:tcBorders>
              <w:top w:val="nil"/>
              <w:left w:val="nil"/>
              <w:bottom w:val="single" w:sz="4" w:space="0" w:color="auto"/>
              <w:right w:val="single" w:sz="4" w:space="0" w:color="auto"/>
            </w:tcBorders>
            <w:shd w:val="clear" w:color="auto" w:fill="auto"/>
            <w:hideMark/>
          </w:tcPr>
          <w:p w:rsidR="005D29F4" w:rsidRPr="00CA5159" w:rsidRDefault="005D29F4" w:rsidP="00CA5159">
            <w:pPr>
              <w:spacing w:after="0" w:line="240" w:lineRule="auto"/>
              <w:jc w:val="left"/>
              <w:rPr>
                <w:rFonts w:ascii="Times New Roman" w:eastAsia="Times New Roman" w:hAnsi="Times New Roman"/>
                <w:lang w:eastAsia="ru-RU"/>
              </w:rPr>
            </w:pPr>
            <w:r w:rsidRPr="00CA5159">
              <w:rPr>
                <w:rFonts w:ascii="Times New Roman" w:eastAsia="Times New Roman" w:hAnsi="Times New Roman"/>
                <w:lang w:eastAsia="ru-RU"/>
              </w:rPr>
              <w:t>очередной финансовый год (2018)</w:t>
            </w:r>
          </w:p>
        </w:tc>
        <w:tc>
          <w:tcPr>
            <w:tcW w:w="1418" w:type="dxa"/>
            <w:tcBorders>
              <w:top w:val="nil"/>
              <w:left w:val="nil"/>
              <w:bottom w:val="single" w:sz="4" w:space="0" w:color="auto"/>
              <w:right w:val="single" w:sz="4" w:space="0" w:color="auto"/>
            </w:tcBorders>
            <w:shd w:val="clear" w:color="auto" w:fill="auto"/>
            <w:hideMark/>
          </w:tcPr>
          <w:p w:rsidR="005D29F4" w:rsidRPr="00CA5159" w:rsidRDefault="005D29F4" w:rsidP="00CA5159">
            <w:pPr>
              <w:spacing w:after="0" w:line="240" w:lineRule="auto"/>
              <w:jc w:val="left"/>
              <w:rPr>
                <w:rFonts w:ascii="Times New Roman" w:eastAsia="Times New Roman" w:hAnsi="Times New Roman"/>
                <w:lang w:eastAsia="ru-RU"/>
              </w:rPr>
            </w:pPr>
            <w:r w:rsidRPr="00CA5159">
              <w:rPr>
                <w:rFonts w:ascii="Times New Roman" w:eastAsia="Times New Roman" w:hAnsi="Times New Roman"/>
                <w:lang w:eastAsia="ru-RU"/>
              </w:rPr>
              <w:t>первый год планового периода (2019)</w:t>
            </w:r>
          </w:p>
        </w:tc>
        <w:tc>
          <w:tcPr>
            <w:tcW w:w="1275" w:type="dxa"/>
            <w:tcBorders>
              <w:top w:val="nil"/>
              <w:left w:val="nil"/>
              <w:bottom w:val="single" w:sz="4" w:space="0" w:color="auto"/>
              <w:right w:val="single" w:sz="4" w:space="0" w:color="auto"/>
            </w:tcBorders>
            <w:shd w:val="clear" w:color="auto" w:fill="auto"/>
            <w:hideMark/>
          </w:tcPr>
          <w:p w:rsidR="005D29F4" w:rsidRPr="00CA5159" w:rsidRDefault="005D29F4" w:rsidP="00CA5159">
            <w:pPr>
              <w:spacing w:after="0" w:line="240" w:lineRule="auto"/>
              <w:jc w:val="left"/>
              <w:rPr>
                <w:rFonts w:ascii="Times New Roman" w:eastAsia="Times New Roman" w:hAnsi="Times New Roman"/>
                <w:lang w:eastAsia="ru-RU"/>
              </w:rPr>
            </w:pPr>
            <w:r w:rsidRPr="00CA5159">
              <w:rPr>
                <w:rFonts w:ascii="Times New Roman" w:eastAsia="Times New Roman" w:hAnsi="Times New Roman"/>
                <w:lang w:eastAsia="ru-RU"/>
              </w:rPr>
              <w:t>второй год планового периода (2020)</w:t>
            </w:r>
          </w:p>
        </w:tc>
        <w:tc>
          <w:tcPr>
            <w:tcW w:w="1276" w:type="dxa"/>
            <w:tcBorders>
              <w:top w:val="nil"/>
              <w:left w:val="nil"/>
              <w:bottom w:val="single" w:sz="4" w:space="0" w:color="auto"/>
              <w:right w:val="single" w:sz="4" w:space="0" w:color="auto"/>
            </w:tcBorders>
            <w:shd w:val="clear" w:color="auto" w:fill="auto"/>
            <w:hideMark/>
          </w:tcPr>
          <w:p w:rsidR="005D29F4" w:rsidRPr="00CA5159" w:rsidRDefault="005D29F4" w:rsidP="00CA5159">
            <w:pPr>
              <w:spacing w:after="0" w:line="240" w:lineRule="auto"/>
              <w:jc w:val="left"/>
              <w:rPr>
                <w:rFonts w:ascii="Times New Roman" w:eastAsia="Times New Roman" w:hAnsi="Times New Roman"/>
                <w:lang w:eastAsia="ru-RU"/>
              </w:rPr>
            </w:pPr>
            <w:r w:rsidRPr="00CA5159">
              <w:rPr>
                <w:rFonts w:ascii="Times New Roman" w:eastAsia="Times New Roman" w:hAnsi="Times New Roman"/>
                <w:lang w:eastAsia="ru-RU"/>
              </w:rPr>
              <w:t>третий год планового периода (2021)</w:t>
            </w:r>
          </w:p>
        </w:tc>
        <w:tc>
          <w:tcPr>
            <w:tcW w:w="1276" w:type="dxa"/>
            <w:tcBorders>
              <w:top w:val="nil"/>
              <w:left w:val="nil"/>
              <w:bottom w:val="single" w:sz="4" w:space="0" w:color="auto"/>
              <w:right w:val="single" w:sz="4" w:space="0" w:color="auto"/>
            </w:tcBorders>
            <w:shd w:val="clear" w:color="auto" w:fill="auto"/>
            <w:hideMark/>
          </w:tcPr>
          <w:p w:rsidR="005D29F4" w:rsidRPr="00CA5159" w:rsidRDefault="005D29F4" w:rsidP="00CA5159">
            <w:pPr>
              <w:spacing w:after="0" w:line="240" w:lineRule="auto"/>
              <w:jc w:val="left"/>
              <w:rPr>
                <w:rFonts w:ascii="Times New Roman" w:eastAsia="Times New Roman" w:hAnsi="Times New Roman"/>
                <w:lang w:eastAsia="ru-RU"/>
              </w:rPr>
            </w:pPr>
            <w:r w:rsidRPr="00CA5159">
              <w:rPr>
                <w:rFonts w:ascii="Times New Roman" w:eastAsia="Times New Roman" w:hAnsi="Times New Roman"/>
                <w:lang w:eastAsia="ru-RU"/>
              </w:rPr>
              <w:t>четвёртый год плано</w:t>
            </w:r>
            <w:r w:rsidR="00CA5159">
              <w:rPr>
                <w:rFonts w:ascii="Times New Roman" w:eastAsia="Times New Roman" w:hAnsi="Times New Roman"/>
                <w:lang w:eastAsia="ru-RU"/>
              </w:rPr>
              <w:softHyphen/>
            </w:r>
            <w:r w:rsidRPr="00CA5159">
              <w:rPr>
                <w:rFonts w:ascii="Times New Roman" w:eastAsia="Times New Roman" w:hAnsi="Times New Roman"/>
                <w:lang w:eastAsia="ru-RU"/>
              </w:rPr>
              <w:t>вого перио</w:t>
            </w:r>
            <w:r w:rsidR="00CA5159">
              <w:rPr>
                <w:rFonts w:ascii="Times New Roman" w:eastAsia="Times New Roman" w:hAnsi="Times New Roman"/>
                <w:lang w:eastAsia="ru-RU"/>
              </w:rPr>
              <w:softHyphen/>
            </w:r>
            <w:r w:rsidRPr="00CA5159">
              <w:rPr>
                <w:rFonts w:ascii="Times New Roman" w:eastAsia="Times New Roman" w:hAnsi="Times New Roman"/>
                <w:lang w:eastAsia="ru-RU"/>
              </w:rPr>
              <w:t>да (2022)</w:t>
            </w:r>
          </w:p>
        </w:tc>
      </w:tr>
      <w:tr w:rsidR="005D29F4" w:rsidRPr="00F453C8" w:rsidTr="00CA5159">
        <w:trPr>
          <w:trHeight w:val="315"/>
        </w:trPr>
        <w:tc>
          <w:tcPr>
            <w:tcW w:w="534" w:type="dxa"/>
            <w:tcBorders>
              <w:top w:val="nil"/>
              <w:left w:val="single" w:sz="4" w:space="0" w:color="auto"/>
              <w:bottom w:val="single" w:sz="4" w:space="0" w:color="auto"/>
              <w:right w:val="single" w:sz="4" w:space="0" w:color="auto"/>
            </w:tcBorders>
            <w:shd w:val="clear" w:color="auto" w:fill="auto"/>
            <w:hideMark/>
          </w:tcPr>
          <w:p w:rsidR="005D29F4" w:rsidRPr="00CA5159" w:rsidRDefault="005D29F4" w:rsidP="00CA5159">
            <w:pPr>
              <w:spacing w:after="0" w:line="240" w:lineRule="auto"/>
              <w:jc w:val="left"/>
              <w:rPr>
                <w:rFonts w:ascii="Times New Roman" w:eastAsia="Times New Roman" w:hAnsi="Times New Roman"/>
                <w:lang w:eastAsia="ru-RU"/>
              </w:rPr>
            </w:pPr>
            <w:r w:rsidRPr="00CA5159">
              <w:rPr>
                <w:rFonts w:ascii="Times New Roman" w:eastAsia="Times New Roman" w:hAnsi="Times New Roman"/>
                <w:lang w:eastAsia="ru-RU"/>
              </w:rPr>
              <w:t>1</w:t>
            </w:r>
          </w:p>
        </w:tc>
        <w:tc>
          <w:tcPr>
            <w:tcW w:w="2409" w:type="dxa"/>
            <w:tcBorders>
              <w:top w:val="nil"/>
              <w:left w:val="nil"/>
              <w:bottom w:val="single" w:sz="4" w:space="0" w:color="auto"/>
              <w:right w:val="single" w:sz="4" w:space="0" w:color="auto"/>
            </w:tcBorders>
            <w:shd w:val="clear" w:color="auto" w:fill="auto"/>
            <w:vAlign w:val="bottom"/>
            <w:hideMark/>
          </w:tcPr>
          <w:p w:rsidR="005D29F4" w:rsidRPr="00CA5159" w:rsidRDefault="005D29F4" w:rsidP="00CA5159">
            <w:pPr>
              <w:spacing w:after="0" w:line="240" w:lineRule="auto"/>
              <w:jc w:val="center"/>
              <w:rPr>
                <w:rFonts w:ascii="Times New Roman" w:eastAsia="Times New Roman" w:hAnsi="Times New Roman"/>
                <w:lang w:eastAsia="ru-RU"/>
              </w:rPr>
            </w:pPr>
            <w:r w:rsidRPr="00CA5159">
              <w:rPr>
                <w:rFonts w:ascii="Times New Roman" w:eastAsia="Times New Roman" w:hAnsi="Times New Roman"/>
                <w:lang w:eastAsia="ru-RU"/>
              </w:rPr>
              <w:t>2</w:t>
            </w:r>
          </w:p>
        </w:tc>
        <w:tc>
          <w:tcPr>
            <w:tcW w:w="993" w:type="dxa"/>
            <w:tcBorders>
              <w:top w:val="nil"/>
              <w:left w:val="nil"/>
              <w:bottom w:val="single" w:sz="4" w:space="0" w:color="auto"/>
              <w:right w:val="single" w:sz="4" w:space="0" w:color="auto"/>
            </w:tcBorders>
            <w:shd w:val="clear" w:color="auto" w:fill="auto"/>
            <w:vAlign w:val="bottom"/>
            <w:hideMark/>
          </w:tcPr>
          <w:p w:rsidR="005D29F4" w:rsidRPr="00CA5159" w:rsidRDefault="005D29F4" w:rsidP="00CA5159">
            <w:pPr>
              <w:spacing w:after="0" w:line="240" w:lineRule="auto"/>
              <w:jc w:val="center"/>
              <w:rPr>
                <w:rFonts w:ascii="Times New Roman" w:eastAsia="Times New Roman" w:hAnsi="Times New Roman"/>
                <w:lang w:eastAsia="ru-RU"/>
              </w:rPr>
            </w:pPr>
            <w:r w:rsidRPr="00CA5159">
              <w:rPr>
                <w:rFonts w:ascii="Times New Roman" w:eastAsia="Times New Roman" w:hAnsi="Times New Roman"/>
                <w:lang w:eastAsia="ru-RU"/>
              </w:rPr>
              <w:t>3</w:t>
            </w:r>
          </w:p>
        </w:tc>
        <w:tc>
          <w:tcPr>
            <w:tcW w:w="992" w:type="dxa"/>
            <w:tcBorders>
              <w:top w:val="nil"/>
              <w:left w:val="nil"/>
              <w:bottom w:val="single" w:sz="4" w:space="0" w:color="auto"/>
              <w:right w:val="single" w:sz="4" w:space="0" w:color="auto"/>
            </w:tcBorders>
            <w:shd w:val="clear" w:color="auto" w:fill="auto"/>
            <w:vAlign w:val="bottom"/>
            <w:hideMark/>
          </w:tcPr>
          <w:p w:rsidR="005D29F4" w:rsidRPr="00CA5159" w:rsidRDefault="005D29F4" w:rsidP="00CA5159">
            <w:pPr>
              <w:spacing w:after="0" w:line="240" w:lineRule="auto"/>
              <w:jc w:val="center"/>
              <w:rPr>
                <w:rFonts w:ascii="Times New Roman" w:eastAsia="Times New Roman" w:hAnsi="Times New Roman"/>
                <w:lang w:eastAsia="ru-RU"/>
              </w:rPr>
            </w:pPr>
            <w:r w:rsidRPr="00CA5159">
              <w:rPr>
                <w:rFonts w:ascii="Times New Roman" w:eastAsia="Times New Roman" w:hAnsi="Times New Roman"/>
                <w:lang w:eastAsia="ru-RU"/>
              </w:rPr>
              <w:t>4</w:t>
            </w:r>
          </w:p>
        </w:tc>
        <w:tc>
          <w:tcPr>
            <w:tcW w:w="992" w:type="dxa"/>
            <w:tcBorders>
              <w:top w:val="nil"/>
              <w:left w:val="nil"/>
              <w:bottom w:val="single" w:sz="4" w:space="0" w:color="auto"/>
              <w:right w:val="single" w:sz="4" w:space="0" w:color="auto"/>
            </w:tcBorders>
            <w:shd w:val="clear" w:color="auto" w:fill="auto"/>
            <w:vAlign w:val="bottom"/>
            <w:hideMark/>
          </w:tcPr>
          <w:p w:rsidR="005D29F4" w:rsidRPr="00CA5159" w:rsidRDefault="002570F2" w:rsidP="00CA5159">
            <w:pPr>
              <w:spacing w:after="0" w:line="240" w:lineRule="auto"/>
              <w:jc w:val="center"/>
              <w:rPr>
                <w:rFonts w:ascii="Times New Roman" w:eastAsia="Times New Roman" w:hAnsi="Times New Roman"/>
                <w:lang w:eastAsia="ru-RU"/>
              </w:rPr>
            </w:pPr>
            <w:r w:rsidRPr="00CA5159">
              <w:rPr>
                <w:rFonts w:ascii="Times New Roman" w:eastAsia="Times New Roman" w:hAnsi="Times New Roman"/>
                <w:lang w:eastAsia="ru-RU"/>
              </w:rPr>
              <w:t>5</w:t>
            </w:r>
            <w:r w:rsidR="005D29F4" w:rsidRPr="00CA5159">
              <w:rPr>
                <w:rFonts w:ascii="Times New Roman" w:eastAsia="Times New Roman" w:hAnsi="Times New Roman"/>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5D29F4" w:rsidRPr="00CA5159" w:rsidRDefault="002570F2" w:rsidP="00CA5159">
            <w:pPr>
              <w:spacing w:after="0" w:line="240" w:lineRule="auto"/>
              <w:jc w:val="center"/>
              <w:rPr>
                <w:rFonts w:ascii="Times New Roman" w:eastAsia="Times New Roman" w:hAnsi="Times New Roman"/>
                <w:lang w:eastAsia="ru-RU"/>
              </w:rPr>
            </w:pPr>
            <w:r w:rsidRPr="00CA5159">
              <w:rPr>
                <w:rFonts w:ascii="Times New Roman" w:eastAsia="Times New Roman" w:hAnsi="Times New Roman"/>
                <w:lang w:eastAsia="ru-RU"/>
              </w:rPr>
              <w:t>6</w:t>
            </w:r>
          </w:p>
        </w:tc>
        <w:tc>
          <w:tcPr>
            <w:tcW w:w="993" w:type="dxa"/>
            <w:tcBorders>
              <w:top w:val="nil"/>
              <w:left w:val="nil"/>
              <w:bottom w:val="single" w:sz="4" w:space="0" w:color="auto"/>
              <w:right w:val="single" w:sz="4" w:space="0" w:color="auto"/>
            </w:tcBorders>
            <w:shd w:val="clear" w:color="auto" w:fill="auto"/>
            <w:vAlign w:val="bottom"/>
            <w:hideMark/>
          </w:tcPr>
          <w:p w:rsidR="005D29F4" w:rsidRPr="00CA5159" w:rsidRDefault="002570F2" w:rsidP="00CA5159">
            <w:pPr>
              <w:spacing w:after="0" w:line="240" w:lineRule="auto"/>
              <w:jc w:val="center"/>
              <w:rPr>
                <w:rFonts w:ascii="Times New Roman" w:eastAsia="Times New Roman" w:hAnsi="Times New Roman"/>
                <w:lang w:eastAsia="ru-RU"/>
              </w:rPr>
            </w:pPr>
            <w:r w:rsidRPr="00CA5159">
              <w:rPr>
                <w:rFonts w:ascii="Times New Roman" w:eastAsia="Times New Roman" w:hAnsi="Times New Roman"/>
                <w:lang w:eastAsia="ru-RU"/>
              </w:rPr>
              <w:t>7</w:t>
            </w:r>
          </w:p>
        </w:tc>
        <w:tc>
          <w:tcPr>
            <w:tcW w:w="1417" w:type="dxa"/>
            <w:tcBorders>
              <w:top w:val="nil"/>
              <w:left w:val="nil"/>
              <w:bottom w:val="single" w:sz="4" w:space="0" w:color="auto"/>
              <w:right w:val="single" w:sz="4" w:space="0" w:color="auto"/>
            </w:tcBorders>
            <w:shd w:val="clear" w:color="auto" w:fill="auto"/>
            <w:vAlign w:val="bottom"/>
            <w:hideMark/>
          </w:tcPr>
          <w:p w:rsidR="005D29F4" w:rsidRPr="00CA5159" w:rsidRDefault="002570F2" w:rsidP="00CA5159">
            <w:pPr>
              <w:spacing w:after="0" w:line="240" w:lineRule="auto"/>
              <w:jc w:val="center"/>
              <w:rPr>
                <w:rFonts w:ascii="Times New Roman" w:eastAsia="Times New Roman" w:hAnsi="Times New Roman"/>
                <w:lang w:eastAsia="ru-RU"/>
              </w:rPr>
            </w:pPr>
            <w:r w:rsidRPr="00CA5159">
              <w:rPr>
                <w:rFonts w:ascii="Times New Roman" w:eastAsia="Times New Roman" w:hAnsi="Times New Roman"/>
                <w:lang w:eastAsia="ru-RU"/>
              </w:rPr>
              <w:t>8</w:t>
            </w:r>
          </w:p>
        </w:tc>
        <w:tc>
          <w:tcPr>
            <w:tcW w:w="1418" w:type="dxa"/>
            <w:tcBorders>
              <w:top w:val="nil"/>
              <w:left w:val="nil"/>
              <w:bottom w:val="single" w:sz="4" w:space="0" w:color="auto"/>
              <w:right w:val="single" w:sz="4" w:space="0" w:color="auto"/>
            </w:tcBorders>
            <w:shd w:val="clear" w:color="auto" w:fill="auto"/>
            <w:vAlign w:val="bottom"/>
            <w:hideMark/>
          </w:tcPr>
          <w:p w:rsidR="005D29F4" w:rsidRPr="00CA5159" w:rsidRDefault="005D29F4" w:rsidP="00CA5159">
            <w:pPr>
              <w:spacing w:after="0" w:line="240" w:lineRule="auto"/>
              <w:jc w:val="center"/>
              <w:rPr>
                <w:rFonts w:ascii="Times New Roman" w:eastAsia="Times New Roman" w:hAnsi="Times New Roman"/>
                <w:lang w:eastAsia="ru-RU"/>
              </w:rPr>
            </w:pPr>
            <w:r w:rsidRPr="00CA5159">
              <w:rPr>
                <w:rFonts w:ascii="Times New Roman" w:eastAsia="Times New Roman" w:hAnsi="Times New Roman"/>
                <w:lang w:eastAsia="ru-RU"/>
              </w:rPr>
              <w:t> </w:t>
            </w:r>
            <w:r w:rsidR="002570F2" w:rsidRPr="00CA5159">
              <w:rPr>
                <w:rFonts w:ascii="Times New Roman" w:eastAsia="Times New Roman" w:hAnsi="Times New Roman"/>
                <w:lang w:eastAsia="ru-RU"/>
              </w:rPr>
              <w:t>9</w:t>
            </w:r>
          </w:p>
        </w:tc>
        <w:tc>
          <w:tcPr>
            <w:tcW w:w="1275" w:type="dxa"/>
            <w:tcBorders>
              <w:top w:val="nil"/>
              <w:left w:val="nil"/>
              <w:bottom w:val="single" w:sz="4" w:space="0" w:color="auto"/>
              <w:right w:val="single" w:sz="4" w:space="0" w:color="auto"/>
            </w:tcBorders>
            <w:shd w:val="clear" w:color="auto" w:fill="auto"/>
            <w:vAlign w:val="bottom"/>
            <w:hideMark/>
          </w:tcPr>
          <w:p w:rsidR="005D29F4" w:rsidRPr="00CA5159" w:rsidRDefault="005D29F4" w:rsidP="00CA5159">
            <w:pPr>
              <w:spacing w:after="0" w:line="240" w:lineRule="auto"/>
              <w:jc w:val="center"/>
              <w:rPr>
                <w:rFonts w:ascii="Times New Roman" w:eastAsia="Times New Roman" w:hAnsi="Times New Roman"/>
                <w:lang w:eastAsia="ru-RU"/>
              </w:rPr>
            </w:pPr>
            <w:r w:rsidRPr="00CA5159">
              <w:rPr>
                <w:rFonts w:ascii="Times New Roman" w:eastAsia="Times New Roman" w:hAnsi="Times New Roman"/>
                <w:lang w:eastAsia="ru-RU"/>
              </w:rPr>
              <w:t>7</w:t>
            </w:r>
          </w:p>
        </w:tc>
        <w:tc>
          <w:tcPr>
            <w:tcW w:w="1276" w:type="dxa"/>
            <w:tcBorders>
              <w:top w:val="nil"/>
              <w:left w:val="nil"/>
              <w:bottom w:val="single" w:sz="4" w:space="0" w:color="auto"/>
              <w:right w:val="single" w:sz="4" w:space="0" w:color="auto"/>
            </w:tcBorders>
            <w:shd w:val="clear" w:color="auto" w:fill="auto"/>
            <w:vAlign w:val="bottom"/>
            <w:hideMark/>
          </w:tcPr>
          <w:p w:rsidR="005D29F4" w:rsidRPr="00CA5159" w:rsidRDefault="002570F2" w:rsidP="00CA5159">
            <w:pPr>
              <w:spacing w:after="0" w:line="240" w:lineRule="auto"/>
              <w:jc w:val="center"/>
              <w:rPr>
                <w:rFonts w:ascii="Times New Roman" w:eastAsia="Times New Roman" w:hAnsi="Times New Roman"/>
                <w:lang w:eastAsia="ru-RU"/>
              </w:rPr>
            </w:pPr>
            <w:r w:rsidRPr="00CA5159">
              <w:rPr>
                <w:rFonts w:ascii="Times New Roman" w:eastAsia="Times New Roman" w:hAnsi="Times New Roman"/>
                <w:lang w:eastAsia="ru-RU"/>
              </w:rPr>
              <w:t>10</w:t>
            </w:r>
            <w:r w:rsidR="005D29F4" w:rsidRPr="00CA5159">
              <w:rPr>
                <w:rFonts w:ascii="Times New Roman" w:eastAsia="Times New Roman" w:hAnsi="Times New Roman"/>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D29F4" w:rsidRPr="00CA5159" w:rsidRDefault="002570F2" w:rsidP="00CA5159">
            <w:pPr>
              <w:spacing w:after="0" w:line="240" w:lineRule="auto"/>
              <w:jc w:val="center"/>
              <w:rPr>
                <w:rFonts w:ascii="Times New Roman" w:eastAsia="Times New Roman" w:hAnsi="Times New Roman"/>
                <w:lang w:eastAsia="ru-RU"/>
              </w:rPr>
            </w:pPr>
            <w:r w:rsidRPr="00CA5159">
              <w:rPr>
                <w:rFonts w:ascii="Times New Roman" w:eastAsia="Times New Roman" w:hAnsi="Times New Roman"/>
                <w:lang w:eastAsia="ru-RU"/>
              </w:rPr>
              <w:t>11</w:t>
            </w:r>
          </w:p>
        </w:tc>
      </w:tr>
      <w:tr w:rsidR="005D29F4" w:rsidRPr="00F453C8" w:rsidTr="00CA5159">
        <w:trPr>
          <w:trHeight w:val="315"/>
        </w:trPr>
        <w:tc>
          <w:tcPr>
            <w:tcW w:w="534" w:type="dxa"/>
            <w:tcBorders>
              <w:top w:val="nil"/>
              <w:left w:val="single" w:sz="4" w:space="0" w:color="auto"/>
              <w:bottom w:val="single" w:sz="4" w:space="0" w:color="auto"/>
              <w:right w:val="single" w:sz="4" w:space="0" w:color="auto"/>
            </w:tcBorders>
            <w:shd w:val="clear" w:color="auto" w:fill="auto"/>
            <w:hideMark/>
          </w:tcPr>
          <w:p w:rsidR="005D29F4" w:rsidRPr="00CA5159" w:rsidRDefault="005D29F4" w:rsidP="00CA5159">
            <w:pPr>
              <w:spacing w:after="0" w:line="240" w:lineRule="auto"/>
              <w:jc w:val="left"/>
              <w:rPr>
                <w:rFonts w:ascii="Times New Roman" w:eastAsia="Times New Roman" w:hAnsi="Times New Roman"/>
                <w:lang w:eastAsia="ru-RU"/>
              </w:rPr>
            </w:pPr>
            <w:r w:rsidRPr="00CA5159">
              <w:rPr>
                <w:rFonts w:ascii="Times New Roman" w:eastAsia="Times New Roman" w:hAnsi="Times New Roman"/>
                <w:lang w:eastAsia="ru-RU"/>
              </w:rPr>
              <w:t> </w:t>
            </w:r>
          </w:p>
        </w:tc>
        <w:tc>
          <w:tcPr>
            <w:tcW w:w="14033" w:type="dxa"/>
            <w:gridSpan w:val="11"/>
            <w:tcBorders>
              <w:top w:val="single" w:sz="4" w:space="0" w:color="auto"/>
              <w:left w:val="nil"/>
              <w:bottom w:val="single" w:sz="4" w:space="0" w:color="auto"/>
              <w:right w:val="single" w:sz="4" w:space="0" w:color="000000"/>
            </w:tcBorders>
            <w:shd w:val="clear" w:color="auto" w:fill="auto"/>
            <w:hideMark/>
          </w:tcPr>
          <w:p w:rsidR="005D29F4" w:rsidRPr="00CA5159" w:rsidRDefault="005D29F4" w:rsidP="00CA5159">
            <w:pPr>
              <w:spacing w:after="0" w:line="240" w:lineRule="auto"/>
              <w:jc w:val="left"/>
              <w:rPr>
                <w:rFonts w:ascii="Times New Roman" w:eastAsia="Times New Roman" w:hAnsi="Times New Roman"/>
                <w:lang w:eastAsia="ru-RU"/>
              </w:rPr>
            </w:pPr>
            <w:r w:rsidRPr="00CA5159">
              <w:rPr>
                <w:rFonts w:ascii="Times New Roman" w:eastAsia="Times New Roman" w:hAnsi="Times New Roman"/>
                <w:lang w:eastAsia="ru-RU"/>
              </w:rPr>
              <w:t>Показатель объема муниципальной услуги: количество детей</w:t>
            </w:r>
          </w:p>
        </w:tc>
      </w:tr>
      <w:tr w:rsidR="003A6EA4" w:rsidRPr="00F453C8" w:rsidTr="00CA5159">
        <w:trPr>
          <w:trHeight w:val="979"/>
        </w:trPr>
        <w:tc>
          <w:tcPr>
            <w:tcW w:w="534" w:type="dxa"/>
            <w:tcBorders>
              <w:top w:val="nil"/>
              <w:left w:val="single" w:sz="4" w:space="0" w:color="auto"/>
              <w:bottom w:val="single" w:sz="4" w:space="0" w:color="auto"/>
              <w:right w:val="single" w:sz="4" w:space="0" w:color="auto"/>
            </w:tcBorders>
            <w:shd w:val="clear" w:color="auto" w:fill="auto"/>
            <w:hideMark/>
          </w:tcPr>
          <w:p w:rsidR="003A6EA4" w:rsidRPr="00CA5159" w:rsidRDefault="003A6EA4" w:rsidP="00CA5159">
            <w:pPr>
              <w:spacing w:after="0" w:line="240" w:lineRule="auto"/>
              <w:jc w:val="left"/>
              <w:rPr>
                <w:rFonts w:ascii="Times New Roman" w:eastAsia="Times New Roman" w:hAnsi="Times New Roman"/>
                <w:lang w:eastAsia="ru-RU"/>
              </w:rPr>
            </w:pPr>
            <w:r w:rsidRPr="00CA5159">
              <w:rPr>
                <w:rFonts w:ascii="Times New Roman" w:eastAsia="Times New Roman" w:hAnsi="Times New Roman"/>
                <w:lang w:eastAsia="ru-RU"/>
              </w:rPr>
              <w:t>1.</w:t>
            </w:r>
          </w:p>
        </w:tc>
        <w:tc>
          <w:tcPr>
            <w:tcW w:w="2409" w:type="dxa"/>
            <w:tcBorders>
              <w:top w:val="nil"/>
              <w:left w:val="nil"/>
              <w:bottom w:val="single" w:sz="4" w:space="0" w:color="auto"/>
              <w:right w:val="single" w:sz="4" w:space="0" w:color="auto"/>
            </w:tcBorders>
            <w:shd w:val="clear" w:color="auto" w:fill="auto"/>
            <w:hideMark/>
          </w:tcPr>
          <w:p w:rsidR="003A6EA4" w:rsidRPr="00CA5159" w:rsidRDefault="003A6EA4" w:rsidP="00CA5159">
            <w:pPr>
              <w:spacing w:after="0" w:line="240" w:lineRule="auto"/>
              <w:jc w:val="left"/>
              <w:rPr>
                <w:rFonts w:ascii="Times New Roman" w:eastAsia="Times New Roman" w:hAnsi="Times New Roman"/>
                <w:lang w:eastAsia="ru-RU"/>
              </w:rPr>
            </w:pPr>
            <w:r w:rsidRPr="00CA5159">
              <w:rPr>
                <w:rFonts w:ascii="Times New Roman" w:eastAsia="Times New Roman" w:hAnsi="Times New Roman"/>
                <w:lang w:eastAsia="ru-RU"/>
              </w:rPr>
              <w:t>Реализация основных общеобразовательных программ дошкольного образования  в муниципальных учреждениях дошкольного образования</w:t>
            </w:r>
          </w:p>
        </w:tc>
        <w:tc>
          <w:tcPr>
            <w:tcW w:w="993" w:type="dxa"/>
            <w:tcBorders>
              <w:top w:val="nil"/>
              <w:left w:val="nil"/>
              <w:bottom w:val="single" w:sz="4" w:space="0" w:color="auto"/>
              <w:right w:val="single" w:sz="4" w:space="0" w:color="auto"/>
            </w:tcBorders>
            <w:shd w:val="clear" w:color="auto" w:fill="auto"/>
            <w:vAlign w:val="center"/>
            <w:hideMark/>
          </w:tcPr>
          <w:p w:rsidR="003A6EA4" w:rsidRPr="00CA5159" w:rsidRDefault="003A6EA4" w:rsidP="00CA5159">
            <w:pPr>
              <w:spacing w:after="0" w:line="240" w:lineRule="auto"/>
              <w:jc w:val="right"/>
              <w:rPr>
                <w:rFonts w:ascii="Times New Roman" w:eastAsia="Times New Roman" w:hAnsi="Times New Roman"/>
                <w:lang w:eastAsia="ru-RU"/>
              </w:rPr>
            </w:pPr>
            <w:r w:rsidRPr="00CA5159">
              <w:rPr>
                <w:rFonts w:ascii="Times New Roman" w:eastAsia="Times New Roman" w:hAnsi="Times New Roman"/>
                <w:lang w:eastAsia="ru-RU"/>
              </w:rPr>
              <w:t>22</w:t>
            </w:r>
            <w:r w:rsidR="00C13B48" w:rsidRPr="00CA5159">
              <w:rPr>
                <w:rFonts w:ascii="Times New Roman" w:eastAsia="Times New Roman" w:hAnsi="Times New Roman"/>
                <w:lang w:eastAsia="ru-RU"/>
              </w:rPr>
              <w:t>46</w:t>
            </w:r>
          </w:p>
        </w:tc>
        <w:tc>
          <w:tcPr>
            <w:tcW w:w="992" w:type="dxa"/>
            <w:tcBorders>
              <w:top w:val="nil"/>
              <w:left w:val="nil"/>
              <w:bottom w:val="single" w:sz="4" w:space="0" w:color="auto"/>
              <w:right w:val="single" w:sz="4" w:space="0" w:color="auto"/>
            </w:tcBorders>
            <w:shd w:val="clear" w:color="auto" w:fill="auto"/>
            <w:vAlign w:val="center"/>
            <w:hideMark/>
          </w:tcPr>
          <w:p w:rsidR="003A6EA4" w:rsidRPr="00CA5159" w:rsidRDefault="003A6EA4" w:rsidP="00CA5159">
            <w:pPr>
              <w:spacing w:after="0" w:line="240" w:lineRule="auto"/>
              <w:jc w:val="right"/>
              <w:rPr>
                <w:rFonts w:ascii="Times New Roman" w:eastAsia="Times New Roman" w:hAnsi="Times New Roman"/>
                <w:lang w:eastAsia="ru-RU"/>
              </w:rPr>
            </w:pPr>
            <w:r w:rsidRPr="00CA5159">
              <w:rPr>
                <w:rFonts w:ascii="Times New Roman" w:eastAsia="Times New Roman" w:hAnsi="Times New Roman"/>
                <w:lang w:eastAsia="ru-RU"/>
              </w:rPr>
              <w:t>2215</w:t>
            </w:r>
          </w:p>
        </w:tc>
        <w:tc>
          <w:tcPr>
            <w:tcW w:w="992" w:type="dxa"/>
            <w:tcBorders>
              <w:top w:val="nil"/>
              <w:left w:val="nil"/>
              <w:bottom w:val="single" w:sz="4" w:space="0" w:color="auto"/>
              <w:right w:val="single" w:sz="4" w:space="0" w:color="auto"/>
            </w:tcBorders>
            <w:shd w:val="clear" w:color="auto" w:fill="auto"/>
            <w:vAlign w:val="center"/>
            <w:hideMark/>
          </w:tcPr>
          <w:p w:rsidR="003A6EA4" w:rsidRPr="00CA5159" w:rsidRDefault="003A6EA4" w:rsidP="00CA5159">
            <w:pPr>
              <w:spacing w:after="0" w:line="240" w:lineRule="auto"/>
              <w:jc w:val="right"/>
              <w:rPr>
                <w:rFonts w:ascii="Times New Roman" w:eastAsia="Times New Roman" w:hAnsi="Times New Roman"/>
                <w:lang w:eastAsia="ru-RU"/>
              </w:rPr>
            </w:pPr>
            <w:r w:rsidRPr="00CA5159">
              <w:rPr>
                <w:rFonts w:ascii="Times New Roman" w:eastAsia="Times New Roman" w:hAnsi="Times New Roman"/>
                <w:lang w:eastAsia="ru-RU"/>
              </w:rPr>
              <w:t>2230</w:t>
            </w:r>
          </w:p>
        </w:tc>
        <w:tc>
          <w:tcPr>
            <w:tcW w:w="992" w:type="dxa"/>
            <w:tcBorders>
              <w:top w:val="nil"/>
              <w:left w:val="nil"/>
              <w:bottom w:val="single" w:sz="4" w:space="0" w:color="auto"/>
              <w:right w:val="single" w:sz="4" w:space="0" w:color="auto"/>
            </w:tcBorders>
            <w:shd w:val="clear" w:color="auto" w:fill="auto"/>
            <w:vAlign w:val="center"/>
            <w:hideMark/>
          </w:tcPr>
          <w:p w:rsidR="003A6EA4" w:rsidRPr="00CA5159" w:rsidRDefault="003A6EA4" w:rsidP="00CA5159">
            <w:pPr>
              <w:spacing w:after="0" w:line="240" w:lineRule="auto"/>
              <w:jc w:val="right"/>
              <w:rPr>
                <w:rFonts w:ascii="Times New Roman" w:eastAsia="Times New Roman" w:hAnsi="Times New Roman"/>
                <w:lang w:eastAsia="ru-RU"/>
              </w:rPr>
            </w:pPr>
            <w:r w:rsidRPr="00CA5159">
              <w:rPr>
                <w:rFonts w:ascii="Times New Roman" w:eastAsia="Times New Roman" w:hAnsi="Times New Roman"/>
                <w:lang w:eastAsia="ru-RU"/>
              </w:rPr>
              <w:t>2245</w:t>
            </w:r>
          </w:p>
        </w:tc>
        <w:tc>
          <w:tcPr>
            <w:tcW w:w="993" w:type="dxa"/>
            <w:tcBorders>
              <w:top w:val="nil"/>
              <w:left w:val="nil"/>
              <w:bottom w:val="single" w:sz="4" w:space="0" w:color="auto"/>
              <w:right w:val="single" w:sz="4" w:space="0" w:color="auto"/>
            </w:tcBorders>
            <w:shd w:val="clear" w:color="auto" w:fill="auto"/>
            <w:vAlign w:val="center"/>
            <w:hideMark/>
          </w:tcPr>
          <w:p w:rsidR="003A6EA4" w:rsidRPr="00CA5159" w:rsidRDefault="003A6EA4" w:rsidP="00CA5159">
            <w:pPr>
              <w:spacing w:after="0" w:line="240" w:lineRule="auto"/>
              <w:jc w:val="right"/>
              <w:rPr>
                <w:rFonts w:ascii="Times New Roman" w:eastAsia="Times New Roman" w:hAnsi="Times New Roman"/>
                <w:lang w:eastAsia="ru-RU"/>
              </w:rPr>
            </w:pPr>
            <w:r w:rsidRPr="00CA5159">
              <w:rPr>
                <w:rFonts w:ascii="Times New Roman" w:eastAsia="Times New Roman" w:hAnsi="Times New Roman"/>
                <w:lang w:eastAsia="ru-RU"/>
              </w:rPr>
              <w:t>2250</w:t>
            </w:r>
          </w:p>
        </w:tc>
        <w:tc>
          <w:tcPr>
            <w:tcW w:w="1417" w:type="dxa"/>
            <w:tcBorders>
              <w:top w:val="nil"/>
              <w:left w:val="nil"/>
              <w:bottom w:val="single" w:sz="4" w:space="0" w:color="auto"/>
              <w:right w:val="single" w:sz="4" w:space="0" w:color="auto"/>
            </w:tcBorders>
            <w:shd w:val="clear" w:color="auto" w:fill="auto"/>
            <w:noWrap/>
            <w:vAlign w:val="center"/>
            <w:hideMark/>
          </w:tcPr>
          <w:p w:rsidR="003A6EA4" w:rsidRPr="00CA5159" w:rsidRDefault="00720331" w:rsidP="00CA5159">
            <w:pPr>
              <w:spacing w:after="0" w:line="240" w:lineRule="auto"/>
              <w:rPr>
                <w:rFonts w:ascii="Times New Roman" w:eastAsia="Times New Roman" w:hAnsi="Times New Roman"/>
                <w:lang w:eastAsia="ru-RU"/>
              </w:rPr>
            </w:pPr>
            <w:r w:rsidRPr="00CA5159">
              <w:rPr>
                <w:rFonts w:ascii="Times New Roman" w:eastAsia="Times New Roman" w:hAnsi="Times New Roman"/>
                <w:lang w:eastAsia="ru-RU"/>
              </w:rPr>
              <w:t>154 246</w:t>
            </w:r>
            <w:r w:rsidR="003A6EA4" w:rsidRPr="00CA5159">
              <w:rPr>
                <w:rFonts w:ascii="Times New Roman" w:eastAsia="Times New Roman" w:hAnsi="Times New Roman"/>
                <w:lang w:eastAsia="ru-RU"/>
              </w:rPr>
              <w:t xml:space="preserve">,00   </w:t>
            </w:r>
          </w:p>
        </w:tc>
        <w:tc>
          <w:tcPr>
            <w:tcW w:w="1418" w:type="dxa"/>
            <w:tcBorders>
              <w:top w:val="nil"/>
              <w:left w:val="nil"/>
              <w:bottom w:val="single" w:sz="4" w:space="0" w:color="auto"/>
              <w:right w:val="single" w:sz="4" w:space="0" w:color="auto"/>
            </w:tcBorders>
            <w:shd w:val="clear" w:color="auto" w:fill="auto"/>
            <w:noWrap/>
            <w:vAlign w:val="center"/>
            <w:hideMark/>
          </w:tcPr>
          <w:p w:rsidR="003A6EA4" w:rsidRPr="00CA5159" w:rsidRDefault="003A6EA4" w:rsidP="00CA5159">
            <w:pPr>
              <w:spacing w:after="0" w:line="240" w:lineRule="auto"/>
              <w:rPr>
                <w:rFonts w:ascii="Times New Roman" w:eastAsia="Times New Roman" w:hAnsi="Times New Roman"/>
                <w:lang w:eastAsia="ru-RU"/>
              </w:rPr>
            </w:pPr>
            <w:r w:rsidRPr="00CA5159">
              <w:rPr>
                <w:rFonts w:ascii="Times New Roman" w:eastAsia="Times New Roman" w:hAnsi="Times New Roman"/>
                <w:lang w:eastAsia="ru-RU"/>
              </w:rPr>
              <w:t xml:space="preserve">147 191,00   </w:t>
            </w:r>
          </w:p>
        </w:tc>
        <w:tc>
          <w:tcPr>
            <w:tcW w:w="1275" w:type="dxa"/>
            <w:tcBorders>
              <w:top w:val="nil"/>
              <w:left w:val="nil"/>
              <w:bottom w:val="single" w:sz="4" w:space="0" w:color="auto"/>
              <w:right w:val="single" w:sz="4" w:space="0" w:color="auto"/>
            </w:tcBorders>
            <w:shd w:val="clear" w:color="auto" w:fill="auto"/>
            <w:noWrap/>
            <w:vAlign w:val="center"/>
            <w:hideMark/>
          </w:tcPr>
          <w:p w:rsidR="003A6EA4" w:rsidRPr="00CA5159" w:rsidRDefault="003A6EA4" w:rsidP="00CA5159">
            <w:pPr>
              <w:spacing w:after="0" w:line="240" w:lineRule="auto"/>
              <w:rPr>
                <w:rFonts w:ascii="Times New Roman" w:eastAsia="Times New Roman" w:hAnsi="Times New Roman"/>
                <w:lang w:eastAsia="ru-RU"/>
              </w:rPr>
            </w:pPr>
            <w:r w:rsidRPr="00CA5159">
              <w:rPr>
                <w:rFonts w:ascii="Times New Roman" w:eastAsia="Times New Roman" w:hAnsi="Times New Roman"/>
                <w:lang w:eastAsia="ru-RU"/>
              </w:rPr>
              <w:t xml:space="preserve">147 191,00   </w:t>
            </w:r>
          </w:p>
        </w:tc>
        <w:tc>
          <w:tcPr>
            <w:tcW w:w="1276" w:type="dxa"/>
            <w:tcBorders>
              <w:top w:val="nil"/>
              <w:left w:val="nil"/>
              <w:bottom w:val="single" w:sz="4" w:space="0" w:color="auto"/>
              <w:right w:val="single" w:sz="4" w:space="0" w:color="auto"/>
            </w:tcBorders>
            <w:shd w:val="clear" w:color="auto" w:fill="auto"/>
            <w:noWrap/>
            <w:vAlign w:val="center"/>
            <w:hideMark/>
          </w:tcPr>
          <w:p w:rsidR="003A6EA4" w:rsidRPr="00CA5159" w:rsidRDefault="003A6EA4" w:rsidP="00CA5159">
            <w:pPr>
              <w:spacing w:after="0" w:line="240" w:lineRule="auto"/>
              <w:rPr>
                <w:rFonts w:ascii="Times New Roman" w:eastAsia="Times New Roman" w:hAnsi="Times New Roman"/>
                <w:lang w:eastAsia="ru-RU"/>
              </w:rPr>
            </w:pPr>
            <w:r w:rsidRPr="00CA5159">
              <w:rPr>
                <w:rFonts w:ascii="Times New Roman" w:eastAsia="Times New Roman" w:hAnsi="Times New Roman"/>
                <w:lang w:eastAsia="ru-RU"/>
              </w:rPr>
              <w:t xml:space="preserve">147 191,00   </w:t>
            </w:r>
          </w:p>
        </w:tc>
        <w:tc>
          <w:tcPr>
            <w:tcW w:w="1276" w:type="dxa"/>
            <w:tcBorders>
              <w:top w:val="nil"/>
              <w:left w:val="nil"/>
              <w:bottom w:val="single" w:sz="4" w:space="0" w:color="auto"/>
              <w:right w:val="single" w:sz="4" w:space="0" w:color="auto"/>
            </w:tcBorders>
            <w:shd w:val="clear" w:color="auto" w:fill="auto"/>
            <w:noWrap/>
            <w:vAlign w:val="center"/>
            <w:hideMark/>
          </w:tcPr>
          <w:p w:rsidR="003A6EA4" w:rsidRPr="00CA5159" w:rsidRDefault="003A6EA4" w:rsidP="00CA5159">
            <w:pPr>
              <w:spacing w:after="0" w:line="240" w:lineRule="auto"/>
              <w:rPr>
                <w:rFonts w:ascii="Times New Roman" w:eastAsia="Times New Roman" w:hAnsi="Times New Roman"/>
                <w:lang w:eastAsia="ru-RU"/>
              </w:rPr>
            </w:pPr>
            <w:r w:rsidRPr="00CA5159">
              <w:rPr>
                <w:rFonts w:ascii="Times New Roman" w:eastAsia="Times New Roman" w:hAnsi="Times New Roman"/>
                <w:lang w:eastAsia="ru-RU"/>
              </w:rPr>
              <w:t xml:space="preserve">147 191,00   </w:t>
            </w:r>
          </w:p>
        </w:tc>
      </w:tr>
      <w:tr w:rsidR="005D29F4" w:rsidRPr="00F453C8" w:rsidTr="00CA5159">
        <w:trPr>
          <w:trHeight w:val="450"/>
        </w:trPr>
        <w:tc>
          <w:tcPr>
            <w:tcW w:w="534" w:type="dxa"/>
            <w:tcBorders>
              <w:top w:val="nil"/>
              <w:left w:val="single" w:sz="4" w:space="0" w:color="auto"/>
              <w:bottom w:val="single" w:sz="4" w:space="0" w:color="auto"/>
              <w:right w:val="single" w:sz="4" w:space="0" w:color="auto"/>
            </w:tcBorders>
            <w:shd w:val="clear" w:color="auto" w:fill="auto"/>
            <w:hideMark/>
          </w:tcPr>
          <w:p w:rsidR="005D29F4" w:rsidRPr="00CA5159" w:rsidRDefault="005D29F4" w:rsidP="00CA5159">
            <w:pPr>
              <w:spacing w:after="0" w:line="240" w:lineRule="auto"/>
              <w:jc w:val="left"/>
              <w:rPr>
                <w:rFonts w:ascii="Times New Roman" w:eastAsia="Times New Roman" w:hAnsi="Times New Roman"/>
                <w:lang w:eastAsia="ru-RU"/>
              </w:rPr>
            </w:pPr>
            <w:r w:rsidRPr="00CA5159">
              <w:rPr>
                <w:rFonts w:ascii="Times New Roman" w:eastAsia="Times New Roman" w:hAnsi="Times New Roman"/>
                <w:lang w:eastAsia="ru-RU"/>
              </w:rPr>
              <w:t> </w:t>
            </w:r>
          </w:p>
        </w:tc>
        <w:tc>
          <w:tcPr>
            <w:tcW w:w="14033" w:type="dxa"/>
            <w:gridSpan w:val="11"/>
            <w:tcBorders>
              <w:top w:val="single" w:sz="4" w:space="0" w:color="auto"/>
              <w:left w:val="nil"/>
              <w:bottom w:val="single" w:sz="4" w:space="0" w:color="auto"/>
              <w:right w:val="single" w:sz="4" w:space="0" w:color="000000"/>
            </w:tcBorders>
            <w:shd w:val="clear" w:color="auto" w:fill="auto"/>
            <w:hideMark/>
          </w:tcPr>
          <w:p w:rsidR="005D29F4" w:rsidRPr="00CA5159" w:rsidRDefault="005D29F4" w:rsidP="00CA5159">
            <w:pPr>
              <w:spacing w:after="0" w:line="240" w:lineRule="auto"/>
              <w:jc w:val="left"/>
              <w:rPr>
                <w:rFonts w:ascii="Times New Roman" w:eastAsia="Times New Roman" w:hAnsi="Times New Roman"/>
                <w:lang w:eastAsia="ru-RU"/>
              </w:rPr>
            </w:pPr>
            <w:r w:rsidRPr="00CA5159">
              <w:rPr>
                <w:rFonts w:ascii="Times New Roman" w:eastAsia="Times New Roman" w:hAnsi="Times New Roman"/>
                <w:lang w:eastAsia="ru-RU"/>
              </w:rPr>
              <w:t>Показатель объема муниципальной услуги: количество дето</w:t>
            </w:r>
            <w:r w:rsidR="0085413C" w:rsidRPr="00CA5159">
              <w:rPr>
                <w:rFonts w:ascii="Times New Roman" w:eastAsia="Times New Roman" w:hAnsi="Times New Roman"/>
                <w:lang w:eastAsia="ru-RU"/>
              </w:rPr>
              <w:t>-</w:t>
            </w:r>
            <w:r w:rsidRPr="00CA5159">
              <w:rPr>
                <w:rFonts w:ascii="Times New Roman" w:eastAsia="Times New Roman" w:hAnsi="Times New Roman"/>
                <w:lang w:eastAsia="ru-RU"/>
              </w:rPr>
              <w:t>дней</w:t>
            </w:r>
          </w:p>
        </w:tc>
      </w:tr>
      <w:tr w:rsidR="005920A4" w:rsidRPr="004770F8" w:rsidTr="00CA5159">
        <w:trPr>
          <w:trHeight w:val="2835"/>
        </w:trPr>
        <w:tc>
          <w:tcPr>
            <w:tcW w:w="534" w:type="dxa"/>
            <w:tcBorders>
              <w:top w:val="nil"/>
              <w:left w:val="single" w:sz="4" w:space="0" w:color="auto"/>
              <w:bottom w:val="single" w:sz="4" w:space="0" w:color="auto"/>
              <w:right w:val="single" w:sz="4" w:space="0" w:color="auto"/>
            </w:tcBorders>
            <w:shd w:val="clear" w:color="auto" w:fill="auto"/>
            <w:hideMark/>
          </w:tcPr>
          <w:p w:rsidR="005920A4" w:rsidRPr="00CA5159" w:rsidRDefault="005920A4" w:rsidP="00CA5159">
            <w:pPr>
              <w:spacing w:after="0" w:line="240" w:lineRule="auto"/>
              <w:jc w:val="left"/>
              <w:rPr>
                <w:rFonts w:ascii="Times New Roman" w:eastAsia="Times New Roman" w:hAnsi="Times New Roman"/>
                <w:lang w:eastAsia="ru-RU"/>
              </w:rPr>
            </w:pPr>
            <w:r w:rsidRPr="00CA5159">
              <w:rPr>
                <w:rFonts w:ascii="Times New Roman" w:eastAsia="Times New Roman" w:hAnsi="Times New Roman"/>
                <w:lang w:eastAsia="ru-RU"/>
              </w:rPr>
              <w:lastRenderedPageBreak/>
              <w:t>2.</w:t>
            </w:r>
          </w:p>
        </w:tc>
        <w:tc>
          <w:tcPr>
            <w:tcW w:w="2409" w:type="dxa"/>
            <w:tcBorders>
              <w:top w:val="nil"/>
              <w:left w:val="nil"/>
              <w:bottom w:val="single" w:sz="4" w:space="0" w:color="auto"/>
              <w:right w:val="single" w:sz="4" w:space="0" w:color="auto"/>
            </w:tcBorders>
            <w:shd w:val="clear" w:color="auto" w:fill="auto"/>
            <w:hideMark/>
          </w:tcPr>
          <w:p w:rsidR="005920A4" w:rsidRPr="00CA5159" w:rsidRDefault="005920A4" w:rsidP="00CA5159">
            <w:pPr>
              <w:spacing w:after="0" w:line="240" w:lineRule="auto"/>
              <w:jc w:val="left"/>
              <w:rPr>
                <w:rFonts w:ascii="Times New Roman" w:eastAsia="Times New Roman" w:hAnsi="Times New Roman"/>
                <w:color w:val="000000"/>
                <w:lang w:eastAsia="ru-RU"/>
              </w:rPr>
            </w:pPr>
            <w:r w:rsidRPr="00CA5159">
              <w:rPr>
                <w:rFonts w:ascii="Times New Roman" w:eastAsia="Times New Roman" w:hAnsi="Times New Roman"/>
                <w:color w:val="000000"/>
                <w:lang w:eastAsia="ru-RU"/>
              </w:rPr>
              <w:t xml:space="preserve">Присмотр и уход за ребенком в  муниципальных дошкольных образовательных учреждениях, реализующих основную общеобразовательную программу дошкольного образования, создание условий для образовательного процесса, присмотра и ухода </w:t>
            </w:r>
          </w:p>
        </w:tc>
        <w:tc>
          <w:tcPr>
            <w:tcW w:w="993" w:type="dxa"/>
            <w:tcBorders>
              <w:top w:val="nil"/>
              <w:left w:val="nil"/>
              <w:bottom w:val="single" w:sz="4" w:space="0" w:color="auto"/>
              <w:right w:val="single" w:sz="4" w:space="0" w:color="auto"/>
            </w:tcBorders>
            <w:shd w:val="clear" w:color="auto" w:fill="auto"/>
            <w:vAlign w:val="center"/>
            <w:hideMark/>
          </w:tcPr>
          <w:p w:rsidR="005920A4" w:rsidRPr="00CA5159" w:rsidRDefault="005920A4" w:rsidP="00CA5159">
            <w:pPr>
              <w:spacing w:after="0" w:line="240" w:lineRule="auto"/>
              <w:jc w:val="center"/>
              <w:rPr>
                <w:rFonts w:ascii="Times New Roman" w:eastAsia="Times New Roman" w:hAnsi="Times New Roman"/>
                <w:lang w:eastAsia="ru-RU"/>
              </w:rPr>
            </w:pPr>
            <w:r w:rsidRPr="00CA5159">
              <w:rPr>
                <w:rFonts w:ascii="Times New Roman" w:eastAsia="Times New Roman" w:hAnsi="Times New Roman"/>
                <w:lang w:eastAsia="ru-RU"/>
              </w:rPr>
              <w:t>421 630</w:t>
            </w:r>
          </w:p>
        </w:tc>
        <w:tc>
          <w:tcPr>
            <w:tcW w:w="992" w:type="dxa"/>
            <w:tcBorders>
              <w:top w:val="nil"/>
              <w:left w:val="nil"/>
              <w:bottom w:val="single" w:sz="4" w:space="0" w:color="auto"/>
              <w:right w:val="single" w:sz="4" w:space="0" w:color="auto"/>
            </w:tcBorders>
            <w:shd w:val="clear" w:color="auto" w:fill="auto"/>
            <w:vAlign w:val="center"/>
            <w:hideMark/>
          </w:tcPr>
          <w:p w:rsidR="005920A4" w:rsidRPr="00CA5159" w:rsidRDefault="005920A4" w:rsidP="00CA5159">
            <w:pPr>
              <w:spacing w:after="0" w:line="240" w:lineRule="auto"/>
              <w:jc w:val="center"/>
              <w:rPr>
                <w:rFonts w:ascii="Times New Roman" w:eastAsia="Times New Roman" w:hAnsi="Times New Roman"/>
                <w:lang w:eastAsia="ru-RU"/>
              </w:rPr>
            </w:pPr>
            <w:r w:rsidRPr="00CA5159">
              <w:rPr>
                <w:rFonts w:ascii="Times New Roman" w:eastAsia="Times New Roman" w:hAnsi="Times New Roman"/>
                <w:lang w:eastAsia="ru-RU"/>
              </w:rPr>
              <w:t>410 328</w:t>
            </w:r>
          </w:p>
        </w:tc>
        <w:tc>
          <w:tcPr>
            <w:tcW w:w="992" w:type="dxa"/>
            <w:tcBorders>
              <w:top w:val="nil"/>
              <w:left w:val="nil"/>
              <w:bottom w:val="single" w:sz="4" w:space="0" w:color="auto"/>
              <w:right w:val="single" w:sz="4" w:space="0" w:color="auto"/>
            </w:tcBorders>
            <w:shd w:val="clear" w:color="auto" w:fill="auto"/>
            <w:vAlign w:val="center"/>
            <w:hideMark/>
          </w:tcPr>
          <w:p w:rsidR="005920A4" w:rsidRPr="00CA5159" w:rsidRDefault="005920A4" w:rsidP="00CA5159">
            <w:pPr>
              <w:spacing w:after="0" w:line="240" w:lineRule="auto"/>
              <w:jc w:val="center"/>
              <w:rPr>
                <w:rFonts w:ascii="Times New Roman" w:eastAsia="Times New Roman" w:hAnsi="Times New Roman"/>
                <w:lang w:eastAsia="ru-RU"/>
              </w:rPr>
            </w:pPr>
            <w:r w:rsidRPr="00CA5159">
              <w:rPr>
                <w:rFonts w:ascii="Times New Roman" w:eastAsia="Times New Roman" w:hAnsi="Times New Roman"/>
                <w:lang w:eastAsia="ru-RU"/>
              </w:rPr>
              <w:t>413 107</w:t>
            </w:r>
          </w:p>
        </w:tc>
        <w:tc>
          <w:tcPr>
            <w:tcW w:w="992" w:type="dxa"/>
            <w:tcBorders>
              <w:top w:val="nil"/>
              <w:left w:val="nil"/>
              <w:bottom w:val="single" w:sz="4" w:space="0" w:color="auto"/>
              <w:right w:val="single" w:sz="4" w:space="0" w:color="auto"/>
            </w:tcBorders>
            <w:shd w:val="clear" w:color="auto" w:fill="auto"/>
            <w:vAlign w:val="center"/>
            <w:hideMark/>
          </w:tcPr>
          <w:p w:rsidR="005920A4" w:rsidRPr="00CA5159" w:rsidRDefault="005920A4" w:rsidP="00CA5159">
            <w:pPr>
              <w:spacing w:after="0" w:line="240" w:lineRule="auto"/>
              <w:jc w:val="center"/>
              <w:rPr>
                <w:rFonts w:ascii="Times New Roman" w:eastAsia="Times New Roman" w:hAnsi="Times New Roman"/>
                <w:lang w:eastAsia="ru-RU"/>
              </w:rPr>
            </w:pPr>
            <w:r w:rsidRPr="00CA5159">
              <w:rPr>
                <w:rFonts w:ascii="Times New Roman" w:eastAsia="Times New Roman" w:hAnsi="Times New Roman"/>
                <w:lang w:eastAsia="ru-RU"/>
              </w:rPr>
              <w:t>415 886</w:t>
            </w:r>
          </w:p>
        </w:tc>
        <w:tc>
          <w:tcPr>
            <w:tcW w:w="993" w:type="dxa"/>
            <w:tcBorders>
              <w:top w:val="nil"/>
              <w:left w:val="nil"/>
              <w:bottom w:val="single" w:sz="4" w:space="0" w:color="auto"/>
              <w:right w:val="single" w:sz="4" w:space="0" w:color="auto"/>
            </w:tcBorders>
            <w:shd w:val="clear" w:color="auto" w:fill="auto"/>
            <w:vAlign w:val="center"/>
            <w:hideMark/>
          </w:tcPr>
          <w:p w:rsidR="005920A4" w:rsidRPr="00CA5159" w:rsidRDefault="005920A4" w:rsidP="00CA5159">
            <w:pPr>
              <w:spacing w:after="0" w:line="240" w:lineRule="auto"/>
              <w:jc w:val="center"/>
              <w:rPr>
                <w:rFonts w:ascii="Times New Roman" w:eastAsia="Times New Roman" w:hAnsi="Times New Roman"/>
                <w:lang w:eastAsia="ru-RU"/>
              </w:rPr>
            </w:pPr>
            <w:r w:rsidRPr="00CA5159">
              <w:rPr>
                <w:rFonts w:ascii="Times New Roman" w:eastAsia="Times New Roman" w:hAnsi="Times New Roman"/>
                <w:lang w:eastAsia="ru-RU"/>
              </w:rPr>
              <w:t>416 812</w:t>
            </w:r>
          </w:p>
        </w:tc>
        <w:tc>
          <w:tcPr>
            <w:tcW w:w="1417" w:type="dxa"/>
            <w:tcBorders>
              <w:top w:val="nil"/>
              <w:left w:val="nil"/>
              <w:bottom w:val="single" w:sz="4" w:space="0" w:color="auto"/>
              <w:right w:val="single" w:sz="4" w:space="0" w:color="auto"/>
            </w:tcBorders>
            <w:shd w:val="clear" w:color="auto" w:fill="auto"/>
            <w:vAlign w:val="center"/>
            <w:hideMark/>
          </w:tcPr>
          <w:p w:rsidR="005920A4" w:rsidRPr="00CA5159" w:rsidRDefault="005920A4" w:rsidP="00CA5159">
            <w:pPr>
              <w:spacing w:after="0" w:line="240" w:lineRule="auto"/>
              <w:jc w:val="center"/>
              <w:rPr>
                <w:rFonts w:ascii="Times New Roman" w:eastAsia="Times New Roman" w:hAnsi="Times New Roman"/>
                <w:lang w:eastAsia="ru-RU"/>
              </w:rPr>
            </w:pPr>
            <w:r w:rsidRPr="00CA5159">
              <w:rPr>
                <w:rFonts w:ascii="Times New Roman" w:eastAsia="Times New Roman" w:hAnsi="Times New Roman"/>
                <w:lang w:eastAsia="ru-RU"/>
              </w:rPr>
              <w:t>91 180,02</w:t>
            </w:r>
          </w:p>
        </w:tc>
        <w:tc>
          <w:tcPr>
            <w:tcW w:w="1418" w:type="dxa"/>
            <w:tcBorders>
              <w:top w:val="nil"/>
              <w:left w:val="nil"/>
              <w:bottom w:val="single" w:sz="4" w:space="0" w:color="auto"/>
              <w:right w:val="single" w:sz="4" w:space="0" w:color="auto"/>
            </w:tcBorders>
            <w:shd w:val="clear" w:color="auto" w:fill="auto"/>
            <w:vAlign w:val="center"/>
            <w:hideMark/>
          </w:tcPr>
          <w:p w:rsidR="005920A4" w:rsidRPr="00CA5159" w:rsidRDefault="005920A4" w:rsidP="00CA5159">
            <w:pPr>
              <w:spacing w:after="0" w:line="240" w:lineRule="auto"/>
              <w:jc w:val="center"/>
              <w:rPr>
                <w:rFonts w:ascii="Times New Roman" w:eastAsia="Times New Roman" w:hAnsi="Times New Roman"/>
                <w:lang w:eastAsia="ru-RU"/>
              </w:rPr>
            </w:pPr>
            <w:r w:rsidRPr="00CA5159">
              <w:rPr>
                <w:rFonts w:ascii="Times New Roman" w:eastAsia="Times New Roman" w:hAnsi="Times New Roman"/>
                <w:lang w:eastAsia="ru-RU"/>
              </w:rPr>
              <w:t>88 698,74</w:t>
            </w:r>
          </w:p>
        </w:tc>
        <w:tc>
          <w:tcPr>
            <w:tcW w:w="1275" w:type="dxa"/>
            <w:tcBorders>
              <w:top w:val="nil"/>
              <w:left w:val="nil"/>
              <w:bottom w:val="single" w:sz="4" w:space="0" w:color="auto"/>
              <w:right w:val="single" w:sz="4" w:space="0" w:color="auto"/>
            </w:tcBorders>
            <w:shd w:val="clear" w:color="auto" w:fill="auto"/>
            <w:vAlign w:val="center"/>
            <w:hideMark/>
          </w:tcPr>
          <w:p w:rsidR="005920A4" w:rsidRPr="00CA5159" w:rsidRDefault="005920A4" w:rsidP="00CA5159">
            <w:pPr>
              <w:spacing w:after="0" w:line="240" w:lineRule="auto"/>
              <w:jc w:val="center"/>
              <w:rPr>
                <w:rFonts w:ascii="Times New Roman" w:eastAsia="Times New Roman" w:hAnsi="Times New Roman"/>
                <w:lang w:eastAsia="ru-RU"/>
              </w:rPr>
            </w:pPr>
            <w:r w:rsidRPr="00CA5159">
              <w:rPr>
                <w:rFonts w:ascii="Times New Roman" w:eastAsia="Times New Roman" w:hAnsi="Times New Roman"/>
                <w:lang w:eastAsia="ru-RU"/>
              </w:rPr>
              <w:t>90 934,74</w:t>
            </w:r>
          </w:p>
        </w:tc>
        <w:tc>
          <w:tcPr>
            <w:tcW w:w="1276" w:type="dxa"/>
            <w:tcBorders>
              <w:top w:val="nil"/>
              <w:left w:val="nil"/>
              <w:bottom w:val="single" w:sz="4" w:space="0" w:color="auto"/>
              <w:right w:val="single" w:sz="4" w:space="0" w:color="auto"/>
            </w:tcBorders>
            <w:shd w:val="clear" w:color="auto" w:fill="auto"/>
            <w:vAlign w:val="center"/>
            <w:hideMark/>
          </w:tcPr>
          <w:p w:rsidR="005920A4" w:rsidRPr="00CA5159" w:rsidRDefault="005920A4" w:rsidP="00CA5159">
            <w:pPr>
              <w:spacing w:after="0" w:line="240" w:lineRule="auto"/>
              <w:jc w:val="center"/>
              <w:rPr>
                <w:rFonts w:ascii="Times New Roman" w:eastAsia="Times New Roman" w:hAnsi="Times New Roman"/>
                <w:lang w:eastAsia="ru-RU"/>
              </w:rPr>
            </w:pPr>
            <w:r w:rsidRPr="00CA5159">
              <w:rPr>
                <w:rFonts w:ascii="Times New Roman" w:eastAsia="Times New Roman" w:hAnsi="Times New Roman"/>
                <w:lang w:eastAsia="ru-RU"/>
              </w:rPr>
              <w:t>93 207,00</w:t>
            </w:r>
          </w:p>
        </w:tc>
        <w:tc>
          <w:tcPr>
            <w:tcW w:w="1276" w:type="dxa"/>
            <w:tcBorders>
              <w:top w:val="nil"/>
              <w:left w:val="nil"/>
              <w:bottom w:val="single" w:sz="4" w:space="0" w:color="auto"/>
              <w:right w:val="single" w:sz="4" w:space="0" w:color="auto"/>
            </w:tcBorders>
            <w:shd w:val="clear" w:color="auto" w:fill="auto"/>
            <w:vAlign w:val="center"/>
            <w:hideMark/>
          </w:tcPr>
          <w:p w:rsidR="005920A4" w:rsidRPr="00CA5159" w:rsidRDefault="005920A4" w:rsidP="00CA5159">
            <w:pPr>
              <w:spacing w:after="0" w:line="240" w:lineRule="auto"/>
              <w:jc w:val="center"/>
              <w:rPr>
                <w:rFonts w:ascii="Times New Roman" w:eastAsia="Times New Roman" w:hAnsi="Times New Roman"/>
                <w:lang w:eastAsia="ru-RU"/>
              </w:rPr>
            </w:pPr>
            <w:r w:rsidRPr="00CA5159">
              <w:rPr>
                <w:rFonts w:ascii="Times New Roman" w:eastAsia="Times New Roman" w:hAnsi="Times New Roman"/>
                <w:lang w:eastAsia="ru-RU"/>
              </w:rPr>
              <w:t>95 538,00</w:t>
            </w:r>
          </w:p>
        </w:tc>
      </w:tr>
      <w:tr w:rsidR="005D29F4" w:rsidRPr="00F453C8" w:rsidTr="00CA5159">
        <w:trPr>
          <w:trHeight w:val="341"/>
        </w:trPr>
        <w:tc>
          <w:tcPr>
            <w:tcW w:w="534" w:type="dxa"/>
            <w:tcBorders>
              <w:top w:val="nil"/>
              <w:left w:val="single" w:sz="4" w:space="0" w:color="auto"/>
              <w:bottom w:val="single" w:sz="4" w:space="0" w:color="auto"/>
              <w:right w:val="single" w:sz="4" w:space="0" w:color="auto"/>
            </w:tcBorders>
            <w:shd w:val="clear" w:color="auto" w:fill="auto"/>
            <w:hideMark/>
          </w:tcPr>
          <w:p w:rsidR="005D29F4" w:rsidRPr="00CA5159" w:rsidRDefault="005D29F4" w:rsidP="00CA5159">
            <w:pPr>
              <w:spacing w:after="0" w:line="240" w:lineRule="auto"/>
              <w:jc w:val="left"/>
              <w:rPr>
                <w:rFonts w:ascii="Times New Roman" w:eastAsia="Times New Roman" w:hAnsi="Times New Roman"/>
                <w:lang w:eastAsia="ru-RU"/>
              </w:rPr>
            </w:pPr>
            <w:r w:rsidRPr="00CA5159">
              <w:rPr>
                <w:rFonts w:ascii="Times New Roman" w:eastAsia="Times New Roman" w:hAnsi="Times New Roman"/>
                <w:lang w:eastAsia="ru-RU"/>
              </w:rPr>
              <w:t> </w:t>
            </w:r>
          </w:p>
        </w:tc>
        <w:tc>
          <w:tcPr>
            <w:tcW w:w="14033" w:type="dxa"/>
            <w:gridSpan w:val="11"/>
            <w:tcBorders>
              <w:top w:val="single" w:sz="4" w:space="0" w:color="auto"/>
              <w:left w:val="nil"/>
              <w:bottom w:val="single" w:sz="4" w:space="0" w:color="auto"/>
              <w:right w:val="single" w:sz="4" w:space="0" w:color="000000"/>
            </w:tcBorders>
            <w:shd w:val="clear" w:color="auto" w:fill="auto"/>
            <w:hideMark/>
          </w:tcPr>
          <w:p w:rsidR="005D29F4" w:rsidRPr="00CA5159" w:rsidRDefault="005D29F4" w:rsidP="00CA5159">
            <w:pPr>
              <w:spacing w:after="0" w:line="240" w:lineRule="auto"/>
              <w:jc w:val="left"/>
              <w:rPr>
                <w:rFonts w:ascii="Times New Roman" w:eastAsia="Times New Roman" w:hAnsi="Times New Roman"/>
                <w:lang w:eastAsia="ru-RU"/>
              </w:rPr>
            </w:pPr>
            <w:r w:rsidRPr="00CA5159">
              <w:rPr>
                <w:rFonts w:ascii="Times New Roman" w:eastAsia="Times New Roman" w:hAnsi="Times New Roman"/>
                <w:lang w:eastAsia="ru-RU"/>
              </w:rPr>
              <w:t>Показатель объема муниципальной услуги: количество детей</w:t>
            </w:r>
          </w:p>
        </w:tc>
      </w:tr>
      <w:tr w:rsidR="005920A4" w:rsidRPr="00F453C8" w:rsidTr="00CA5159">
        <w:trPr>
          <w:trHeight w:val="3150"/>
        </w:trPr>
        <w:tc>
          <w:tcPr>
            <w:tcW w:w="534" w:type="dxa"/>
            <w:tcBorders>
              <w:top w:val="nil"/>
              <w:left w:val="single" w:sz="4" w:space="0" w:color="auto"/>
              <w:bottom w:val="single" w:sz="4" w:space="0" w:color="auto"/>
              <w:right w:val="single" w:sz="4" w:space="0" w:color="auto"/>
            </w:tcBorders>
            <w:shd w:val="clear" w:color="auto" w:fill="auto"/>
            <w:hideMark/>
          </w:tcPr>
          <w:p w:rsidR="005920A4" w:rsidRPr="00CA5159" w:rsidRDefault="005920A4" w:rsidP="00CA5159">
            <w:pPr>
              <w:spacing w:after="0" w:line="240" w:lineRule="auto"/>
              <w:jc w:val="left"/>
              <w:rPr>
                <w:rFonts w:ascii="Times New Roman" w:eastAsia="Times New Roman" w:hAnsi="Times New Roman"/>
                <w:lang w:eastAsia="ru-RU"/>
              </w:rPr>
            </w:pPr>
            <w:r w:rsidRPr="00CA5159">
              <w:rPr>
                <w:rFonts w:ascii="Times New Roman" w:eastAsia="Times New Roman" w:hAnsi="Times New Roman"/>
                <w:lang w:eastAsia="ru-RU"/>
              </w:rPr>
              <w:t>3.</w:t>
            </w:r>
          </w:p>
        </w:tc>
        <w:tc>
          <w:tcPr>
            <w:tcW w:w="2409" w:type="dxa"/>
            <w:tcBorders>
              <w:top w:val="nil"/>
              <w:left w:val="nil"/>
              <w:bottom w:val="single" w:sz="4" w:space="0" w:color="auto"/>
              <w:right w:val="single" w:sz="4" w:space="0" w:color="auto"/>
            </w:tcBorders>
            <w:shd w:val="clear" w:color="auto" w:fill="auto"/>
            <w:vAlign w:val="bottom"/>
            <w:hideMark/>
          </w:tcPr>
          <w:p w:rsidR="005920A4" w:rsidRPr="00CA5159" w:rsidRDefault="005920A4" w:rsidP="00CA5159">
            <w:pPr>
              <w:spacing w:after="0" w:line="240" w:lineRule="auto"/>
              <w:jc w:val="left"/>
              <w:rPr>
                <w:rFonts w:ascii="Times New Roman" w:eastAsia="Times New Roman" w:hAnsi="Times New Roman"/>
                <w:lang w:eastAsia="ru-RU"/>
              </w:rPr>
            </w:pPr>
            <w:r w:rsidRPr="00CA5159">
              <w:rPr>
                <w:rFonts w:ascii="Times New Roman" w:eastAsia="Times New Roman" w:hAnsi="Times New Roman"/>
                <w:lang w:eastAsia="ru-RU"/>
              </w:rPr>
              <w:t xml:space="preserve">Реализация основных общеобразовательных программ начального общего образования, основного общего, среднего общего образования по основным общеобразовательным программам в муниципальных общеобразовательных учреждениях </w:t>
            </w:r>
          </w:p>
        </w:tc>
        <w:tc>
          <w:tcPr>
            <w:tcW w:w="993" w:type="dxa"/>
            <w:tcBorders>
              <w:top w:val="nil"/>
              <w:left w:val="nil"/>
              <w:bottom w:val="single" w:sz="4" w:space="0" w:color="auto"/>
              <w:right w:val="single" w:sz="4" w:space="0" w:color="auto"/>
            </w:tcBorders>
            <w:shd w:val="clear" w:color="auto" w:fill="auto"/>
            <w:vAlign w:val="center"/>
            <w:hideMark/>
          </w:tcPr>
          <w:p w:rsidR="005920A4" w:rsidRPr="00CA5159" w:rsidRDefault="005920A4" w:rsidP="00CA5159">
            <w:pPr>
              <w:spacing w:after="0" w:line="240" w:lineRule="auto"/>
              <w:jc w:val="center"/>
              <w:rPr>
                <w:rFonts w:ascii="Times New Roman" w:eastAsia="Times New Roman" w:hAnsi="Times New Roman"/>
                <w:lang w:eastAsia="ru-RU"/>
              </w:rPr>
            </w:pPr>
            <w:r w:rsidRPr="00CA5159">
              <w:rPr>
                <w:rFonts w:ascii="Times New Roman" w:eastAsia="Times New Roman" w:hAnsi="Times New Roman"/>
                <w:lang w:eastAsia="ru-RU"/>
              </w:rPr>
              <w:t>4595</w:t>
            </w:r>
          </w:p>
        </w:tc>
        <w:tc>
          <w:tcPr>
            <w:tcW w:w="992" w:type="dxa"/>
            <w:tcBorders>
              <w:top w:val="nil"/>
              <w:left w:val="nil"/>
              <w:bottom w:val="single" w:sz="4" w:space="0" w:color="auto"/>
              <w:right w:val="single" w:sz="4" w:space="0" w:color="auto"/>
            </w:tcBorders>
            <w:shd w:val="clear" w:color="auto" w:fill="auto"/>
            <w:vAlign w:val="center"/>
            <w:hideMark/>
          </w:tcPr>
          <w:p w:rsidR="005920A4" w:rsidRPr="00CA5159" w:rsidRDefault="005920A4" w:rsidP="00CA5159">
            <w:pPr>
              <w:spacing w:after="0" w:line="240" w:lineRule="auto"/>
              <w:jc w:val="center"/>
              <w:rPr>
                <w:rFonts w:ascii="Times New Roman" w:eastAsia="Times New Roman" w:hAnsi="Times New Roman"/>
                <w:lang w:eastAsia="ru-RU"/>
              </w:rPr>
            </w:pPr>
            <w:r w:rsidRPr="00CA5159">
              <w:rPr>
                <w:rFonts w:ascii="Times New Roman" w:eastAsia="Times New Roman" w:hAnsi="Times New Roman"/>
                <w:lang w:eastAsia="ru-RU"/>
              </w:rPr>
              <w:t>4665</w:t>
            </w:r>
          </w:p>
        </w:tc>
        <w:tc>
          <w:tcPr>
            <w:tcW w:w="992" w:type="dxa"/>
            <w:tcBorders>
              <w:top w:val="nil"/>
              <w:left w:val="nil"/>
              <w:bottom w:val="single" w:sz="4" w:space="0" w:color="auto"/>
              <w:right w:val="single" w:sz="4" w:space="0" w:color="auto"/>
            </w:tcBorders>
            <w:shd w:val="clear" w:color="auto" w:fill="auto"/>
            <w:vAlign w:val="center"/>
            <w:hideMark/>
          </w:tcPr>
          <w:p w:rsidR="005920A4" w:rsidRPr="00CA5159" w:rsidRDefault="005920A4" w:rsidP="00CA5159">
            <w:pPr>
              <w:spacing w:after="0" w:line="240" w:lineRule="auto"/>
              <w:jc w:val="center"/>
              <w:rPr>
                <w:rFonts w:ascii="Times New Roman" w:eastAsia="Times New Roman" w:hAnsi="Times New Roman"/>
                <w:lang w:eastAsia="ru-RU"/>
              </w:rPr>
            </w:pPr>
            <w:r w:rsidRPr="00CA5159">
              <w:rPr>
                <w:rFonts w:ascii="Times New Roman" w:eastAsia="Times New Roman" w:hAnsi="Times New Roman"/>
                <w:lang w:eastAsia="ru-RU"/>
              </w:rPr>
              <w:t>4636</w:t>
            </w:r>
          </w:p>
        </w:tc>
        <w:tc>
          <w:tcPr>
            <w:tcW w:w="992" w:type="dxa"/>
            <w:tcBorders>
              <w:top w:val="nil"/>
              <w:left w:val="nil"/>
              <w:bottom w:val="single" w:sz="4" w:space="0" w:color="auto"/>
              <w:right w:val="single" w:sz="4" w:space="0" w:color="auto"/>
            </w:tcBorders>
            <w:shd w:val="clear" w:color="auto" w:fill="auto"/>
            <w:vAlign w:val="center"/>
            <w:hideMark/>
          </w:tcPr>
          <w:p w:rsidR="005920A4" w:rsidRPr="00CA5159" w:rsidRDefault="005920A4" w:rsidP="00CA5159">
            <w:pPr>
              <w:spacing w:after="0" w:line="240" w:lineRule="auto"/>
              <w:jc w:val="center"/>
              <w:rPr>
                <w:rFonts w:ascii="Times New Roman" w:eastAsia="Times New Roman" w:hAnsi="Times New Roman"/>
                <w:lang w:eastAsia="ru-RU"/>
              </w:rPr>
            </w:pPr>
            <w:r w:rsidRPr="00CA5159">
              <w:rPr>
                <w:rFonts w:ascii="Times New Roman" w:eastAsia="Times New Roman" w:hAnsi="Times New Roman"/>
                <w:lang w:eastAsia="ru-RU"/>
              </w:rPr>
              <w:t>4686</w:t>
            </w:r>
          </w:p>
        </w:tc>
        <w:tc>
          <w:tcPr>
            <w:tcW w:w="993" w:type="dxa"/>
            <w:tcBorders>
              <w:top w:val="nil"/>
              <w:left w:val="nil"/>
              <w:bottom w:val="single" w:sz="4" w:space="0" w:color="auto"/>
              <w:right w:val="single" w:sz="4" w:space="0" w:color="auto"/>
            </w:tcBorders>
            <w:shd w:val="clear" w:color="auto" w:fill="auto"/>
            <w:vAlign w:val="center"/>
            <w:hideMark/>
          </w:tcPr>
          <w:p w:rsidR="005920A4" w:rsidRPr="00CA5159" w:rsidRDefault="005920A4" w:rsidP="00CA5159">
            <w:pPr>
              <w:spacing w:after="0" w:line="240" w:lineRule="auto"/>
              <w:jc w:val="center"/>
              <w:rPr>
                <w:rFonts w:ascii="Times New Roman" w:eastAsia="Times New Roman" w:hAnsi="Times New Roman"/>
                <w:lang w:eastAsia="ru-RU"/>
              </w:rPr>
            </w:pPr>
            <w:r w:rsidRPr="00CA5159">
              <w:rPr>
                <w:rFonts w:ascii="Times New Roman" w:eastAsia="Times New Roman" w:hAnsi="Times New Roman"/>
                <w:lang w:eastAsia="ru-RU"/>
              </w:rPr>
              <w:t>4736</w:t>
            </w:r>
          </w:p>
        </w:tc>
        <w:tc>
          <w:tcPr>
            <w:tcW w:w="1417" w:type="dxa"/>
            <w:tcBorders>
              <w:top w:val="nil"/>
              <w:left w:val="nil"/>
              <w:bottom w:val="single" w:sz="4" w:space="0" w:color="auto"/>
              <w:right w:val="single" w:sz="4" w:space="0" w:color="auto"/>
            </w:tcBorders>
            <w:shd w:val="clear" w:color="auto" w:fill="auto"/>
            <w:vAlign w:val="center"/>
            <w:hideMark/>
          </w:tcPr>
          <w:p w:rsidR="005920A4" w:rsidRPr="00CA5159" w:rsidRDefault="005920A4" w:rsidP="00CA5159">
            <w:pPr>
              <w:spacing w:after="0" w:line="240" w:lineRule="auto"/>
              <w:jc w:val="center"/>
              <w:rPr>
                <w:rFonts w:ascii="Times New Roman" w:eastAsia="Times New Roman" w:hAnsi="Times New Roman"/>
                <w:lang w:eastAsia="ru-RU"/>
              </w:rPr>
            </w:pPr>
            <w:r w:rsidRPr="00CA5159">
              <w:rPr>
                <w:rFonts w:ascii="Times New Roman" w:eastAsia="Times New Roman" w:hAnsi="Times New Roman"/>
                <w:lang w:eastAsia="ru-RU"/>
              </w:rPr>
              <w:t>253 342,65</w:t>
            </w:r>
          </w:p>
        </w:tc>
        <w:tc>
          <w:tcPr>
            <w:tcW w:w="1418" w:type="dxa"/>
            <w:tcBorders>
              <w:top w:val="nil"/>
              <w:left w:val="nil"/>
              <w:bottom w:val="single" w:sz="4" w:space="0" w:color="auto"/>
              <w:right w:val="single" w:sz="4" w:space="0" w:color="auto"/>
            </w:tcBorders>
            <w:shd w:val="clear" w:color="auto" w:fill="auto"/>
            <w:vAlign w:val="center"/>
            <w:hideMark/>
          </w:tcPr>
          <w:p w:rsidR="005920A4" w:rsidRPr="00CA5159" w:rsidRDefault="005920A4" w:rsidP="00CA5159">
            <w:pPr>
              <w:spacing w:after="0" w:line="240" w:lineRule="auto"/>
              <w:jc w:val="center"/>
              <w:rPr>
                <w:rFonts w:ascii="Times New Roman" w:eastAsia="Times New Roman" w:hAnsi="Times New Roman"/>
                <w:lang w:eastAsia="ru-RU"/>
              </w:rPr>
            </w:pPr>
            <w:r w:rsidRPr="00CA5159">
              <w:rPr>
                <w:rFonts w:ascii="Times New Roman" w:eastAsia="Times New Roman" w:hAnsi="Times New Roman"/>
                <w:lang w:eastAsia="ru-RU"/>
              </w:rPr>
              <w:t>250 976,61</w:t>
            </w:r>
          </w:p>
        </w:tc>
        <w:tc>
          <w:tcPr>
            <w:tcW w:w="1275" w:type="dxa"/>
            <w:tcBorders>
              <w:top w:val="nil"/>
              <w:left w:val="nil"/>
              <w:bottom w:val="single" w:sz="4" w:space="0" w:color="auto"/>
              <w:right w:val="single" w:sz="4" w:space="0" w:color="auto"/>
            </w:tcBorders>
            <w:shd w:val="clear" w:color="auto" w:fill="auto"/>
            <w:vAlign w:val="center"/>
            <w:hideMark/>
          </w:tcPr>
          <w:p w:rsidR="005920A4" w:rsidRPr="00CA5159" w:rsidRDefault="005920A4" w:rsidP="00CA5159">
            <w:pPr>
              <w:spacing w:after="0" w:line="240" w:lineRule="auto"/>
              <w:jc w:val="center"/>
              <w:rPr>
                <w:rFonts w:ascii="Times New Roman" w:eastAsia="Times New Roman" w:hAnsi="Times New Roman"/>
                <w:lang w:eastAsia="ru-RU"/>
              </w:rPr>
            </w:pPr>
            <w:r w:rsidRPr="00CA5159">
              <w:rPr>
                <w:rFonts w:ascii="Times New Roman" w:eastAsia="Times New Roman" w:hAnsi="Times New Roman"/>
                <w:lang w:eastAsia="ru-RU"/>
              </w:rPr>
              <w:t>252 177,61</w:t>
            </w:r>
          </w:p>
        </w:tc>
        <w:tc>
          <w:tcPr>
            <w:tcW w:w="1276" w:type="dxa"/>
            <w:tcBorders>
              <w:top w:val="nil"/>
              <w:left w:val="nil"/>
              <w:bottom w:val="single" w:sz="4" w:space="0" w:color="auto"/>
              <w:right w:val="single" w:sz="4" w:space="0" w:color="auto"/>
            </w:tcBorders>
            <w:shd w:val="clear" w:color="auto" w:fill="auto"/>
            <w:vAlign w:val="center"/>
            <w:hideMark/>
          </w:tcPr>
          <w:p w:rsidR="005920A4" w:rsidRPr="00CA5159" w:rsidRDefault="005920A4" w:rsidP="00CA5159">
            <w:pPr>
              <w:spacing w:after="0" w:line="240" w:lineRule="auto"/>
              <w:jc w:val="center"/>
              <w:rPr>
                <w:rFonts w:ascii="Times New Roman" w:eastAsia="Times New Roman" w:hAnsi="Times New Roman"/>
                <w:lang w:eastAsia="ru-RU"/>
              </w:rPr>
            </w:pPr>
            <w:r w:rsidRPr="00CA5159">
              <w:rPr>
                <w:rFonts w:ascii="Times New Roman" w:eastAsia="Times New Roman" w:hAnsi="Times New Roman"/>
                <w:lang w:eastAsia="ru-RU"/>
              </w:rPr>
              <w:t>253 401,00</w:t>
            </w:r>
          </w:p>
        </w:tc>
        <w:tc>
          <w:tcPr>
            <w:tcW w:w="1276" w:type="dxa"/>
            <w:tcBorders>
              <w:top w:val="nil"/>
              <w:left w:val="nil"/>
              <w:bottom w:val="single" w:sz="4" w:space="0" w:color="auto"/>
              <w:right w:val="single" w:sz="4" w:space="0" w:color="auto"/>
            </w:tcBorders>
            <w:shd w:val="clear" w:color="auto" w:fill="auto"/>
            <w:vAlign w:val="center"/>
            <w:hideMark/>
          </w:tcPr>
          <w:p w:rsidR="005920A4" w:rsidRPr="00CA5159" w:rsidRDefault="005920A4" w:rsidP="00CA5159">
            <w:pPr>
              <w:spacing w:after="0" w:line="240" w:lineRule="auto"/>
              <w:jc w:val="center"/>
              <w:rPr>
                <w:rFonts w:ascii="Times New Roman" w:eastAsia="Times New Roman" w:hAnsi="Times New Roman"/>
                <w:lang w:eastAsia="ru-RU"/>
              </w:rPr>
            </w:pPr>
            <w:r w:rsidRPr="00CA5159">
              <w:rPr>
                <w:rFonts w:ascii="Times New Roman" w:eastAsia="Times New Roman" w:hAnsi="Times New Roman"/>
                <w:lang w:eastAsia="ru-RU"/>
              </w:rPr>
              <w:t>256 148,00</w:t>
            </w:r>
          </w:p>
        </w:tc>
      </w:tr>
      <w:tr w:rsidR="005D29F4" w:rsidRPr="00F453C8" w:rsidTr="00CA5159">
        <w:trPr>
          <w:trHeight w:val="389"/>
        </w:trPr>
        <w:tc>
          <w:tcPr>
            <w:tcW w:w="534" w:type="dxa"/>
            <w:tcBorders>
              <w:top w:val="nil"/>
              <w:left w:val="single" w:sz="4" w:space="0" w:color="auto"/>
              <w:bottom w:val="single" w:sz="4" w:space="0" w:color="auto"/>
              <w:right w:val="single" w:sz="4" w:space="0" w:color="auto"/>
            </w:tcBorders>
            <w:shd w:val="clear" w:color="auto" w:fill="auto"/>
            <w:hideMark/>
          </w:tcPr>
          <w:p w:rsidR="005D29F4" w:rsidRPr="00CA5159" w:rsidRDefault="005D29F4" w:rsidP="00CA5159">
            <w:pPr>
              <w:spacing w:after="0" w:line="240" w:lineRule="auto"/>
              <w:jc w:val="left"/>
              <w:rPr>
                <w:rFonts w:ascii="Times New Roman" w:eastAsia="Times New Roman" w:hAnsi="Times New Roman"/>
                <w:lang w:eastAsia="ru-RU"/>
              </w:rPr>
            </w:pPr>
            <w:r w:rsidRPr="00CA5159">
              <w:rPr>
                <w:rFonts w:ascii="Times New Roman" w:eastAsia="Times New Roman" w:hAnsi="Times New Roman"/>
                <w:lang w:eastAsia="ru-RU"/>
              </w:rPr>
              <w:t> </w:t>
            </w:r>
          </w:p>
        </w:tc>
        <w:tc>
          <w:tcPr>
            <w:tcW w:w="14033" w:type="dxa"/>
            <w:gridSpan w:val="11"/>
            <w:tcBorders>
              <w:top w:val="single" w:sz="4" w:space="0" w:color="auto"/>
              <w:left w:val="nil"/>
              <w:bottom w:val="single" w:sz="4" w:space="0" w:color="auto"/>
              <w:right w:val="single" w:sz="4" w:space="0" w:color="000000"/>
            </w:tcBorders>
            <w:shd w:val="clear" w:color="auto" w:fill="auto"/>
            <w:hideMark/>
          </w:tcPr>
          <w:p w:rsidR="005D29F4" w:rsidRPr="00CA5159" w:rsidRDefault="005D29F4" w:rsidP="00CA5159">
            <w:pPr>
              <w:spacing w:after="0" w:line="240" w:lineRule="auto"/>
              <w:jc w:val="left"/>
              <w:rPr>
                <w:rFonts w:ascii="Times New Roman" w:eastAsia="Times New Roman" w:hAnsi="Times New Roman"/>
                <w:lang w:eastAsia="ru-RU"/>
              </w:rPr>
            </w:pPr>
            <w:r w:rsidRPr="00CA5159">
              <w:rPr>
                <w:rFonts w:ascii="Times New Roman" w:eastAsia="Times New Roman" w:hAnsi="Times New Roman"/>
                <w:lang w:eastAsia="ru-RU"/>
              </w:rPr>
              <w:t>Показатель объема муниципальной услуги: количество детей</w:t>
            </w:r>
          </w:p>
        </w:tc>
      </w:tr>
      <w:tr w:rsidR="005920A4" w:rsidRPr="00F453C8" w:rsidTr="00CA5159">
        <w:trPr>
          <w:trHeight w:val="1575"/>
        </w:trPr>
        <w:tc>
          <w:tcPr>
            <w:tcW w:w="534" w:type="dxa"/>
            <w:tcBorders>
              <w:top w:val="nil"/>
              <w:left w:val="single" w:sz="4" w:space="0" w:color="auto"/>
              <w:bottom w:val="single" w:sz="4" w:space="0" w:color="auto"/>
              <w:right w:val="single" w:sz="4" w:space="0" w:color="auto"/>
            </w:tcBorders>
            <w:shd w:val="clear" w:color="auto" w:fill="auto"/>
            <w:hideMark/>
          </w:tcPr>
          <w:p w:rsidR="005920A4" w:rsidRPr="00CA5159" w:rsidRDefault="005920A4" w:rsidP="00CA5159">
            <w:pPr>
              <w:spacing w:after="0" w:line="240" w:lineRule="auto"/>
              <w:jc w:val="left"/>
              <w:rPr>
                <w:rFonts w:ascii="Times New Roman" w:eastAsia="Times New Roman" w:hAnsi="Times New Roman"/>
                <w:lang w:eastAsia="ru-RU"/>
              </w:rPr>
            </w:pPr>
            <w:r w:rsidRPr="00CA5159">
              <w:rPr>
                <w:rFonts w:ascii="Times New Roman" w:eastAsia="Times New Roman" w:hAnsi="Times New Roman"/>
                <w:lang w:eastAsia="ru-RU"/>
              </w:rPr>
              <w:lastRenderedPageBreak/>
              <w:t>4.</w:t>
            </w:r>
          </w:p>
        </w:tc>
        <w:tc>
          <w:tcPr>
            <w:tcW w:w="2409" w:type="dxa"/>
            <w:tcBorders>
              <w:top w:val="nil"/>
              <w:left w:val="nil"/>
              <w:bottom w:val="single" w:sz="4" w:space="0" w:color="auto"/>
              <w:right w:val="single" w:sz="4" w:space="0" w:color="auto"/>
            </w:tcBorders>
            <w:shd w:val="clear" w:color="auto" w:fill="auto"/>
            <w:vAlign w:val="bottom"/>
            <w:hideMark/>
          </w:tcPr>
          <w:p w:rsidR="005920A4" w:rsidRPr="00CA5159" w:rsidRDefault="005920A4" w:rsidP="00CA5159">
            <w:pPr>
              <w:spacing w:after="0" w:line="240" w:lineRule="auto"/>
              <w:jc w:val="left"/>
              <w:rPr>
                <w:rFonts w:ascii="Times New Roman" w:eastAsia="Times New Roman" w:hAnsi="Times New Roman"/>
                <w:lang w:eastAsia="ru-RU"/>
              </w:rPr>
            </w:pPr>
            <w:r w:rsidRPr="00CA5159">
              <w:rPr>
                <w:rFonts w:ascii="Times New Roman" w:eastAsia="Times New Roman" w:hAnsi="Times New Roman"/>
                <w:lang w:eastAsia="ru-RU"/>
              </w:rPr>
              <w:t xml:space="preserve">Реализация дополнительных общеразвивающих программ, дополнительного образования  в муниципальных учреждениях дополнительного образования  </w:t>
            </w:r>
          </w:p>
        </w:tc>
        <w:tc>
          <w:tcPr>
            <w:tcW w:w="993" w:type="dxa"/>
            <w:tcBorders>
              <w:top w:val="nil"/>
              <w:left w:val="nil"/>
              <w:bottom w:val="single" w:sz="4" w:space="0" w:color="auto"/>
              <w:right w:val="single" w:sz="4" w:space="0" w:color="auto"/>
            </w:tcBorders>
            <w:shd w:val="clear" w:color="auto" w:fill="auto"/>
            <w:vAlign w:val="center"/>
            <w:hideMark/>
          </w:tcPr>
          <w:p w:rsidR="005920A4" w:rsidRPr="00CA5159" w:rsidRDefault="005920A4" w:rsidP="00CA5159">
            <w:pPr>
              <w:spacing w:after="0" w:line="240" w:lineRule="auto"/>
              <w:jc w:val="right"/>
              <w:rPr>
                <w:rFonts w:ascii="Times New Roman" w:eastAsia="Times New Roman" w:hAnsi="Times New Roman"/>
                <w:lang w:eastAsia="ru-RU"/>
              </w:rPr>
            </w:pPr>
            <w:r w:rsidRPr="00CA5159">
              <w:rPr>
                <w:rFonts w:ascii="Times New Roman" w:eastAsia="Times New Roman" w:hAnsi="Times New Roman"/>
                <w:lang w:eastAsia="ru-RU"/>
              </w:rPr>
              <w:t>1356</w:t>
            </w:r>
          </w:p>
        </w:tc>
        <w:tc>
          <w:tcPr>
            <w:tcW w:w="992" w:type="dxa"/>
            <w:tcBorders>
              <w:top w:val="nil"/>
              <w:left w:val="nil"/>
              <w:bottom w:val="single" w:sz="4" w:space="0" w:color="auto"/>
              <w:right w:val="single" w:sz="4" w:space="0" w:color="auto"/>
            </w:tcBorders>
            <w:shd w:val="clear" w:color="auto" w:fill="auto"/>
            <w:vAlign w:val="center"/>
            <w:hideMark/>
          </w:tcPr>
          <w:p w:rsidR="005920A4" w:rsidRPr="00CA5159" w:rsidRDefault="005920A4" w:rsidP="00CA5159">
            <w:pPr>
              <w:spacing w:after="0" w:line="240" w:lineRule="auto"/>
              <w:jc w:val="right"/>
              <w:rPr>
                <w:rFonts w:ascii="Times New Roman" w:eastAsia="Times New Roman" w:hAnsi="Times New Roman"/>
                <w:lang w:eastAsia="ru-RU"/>
              </w:rPr>
            </w:pPr>
            <w:r w:rsidRPr="00CA5159">
              <w:rPr>
                <w:rFonts w:ascii="Times New Roman" w:eastAsia="Times New Roman" w:hAnsi="Times New Roman"/>
                <w:lang w:eastAsia="ru-RU"/>
              </w:rPr>
              <w:t>1400</w:t>
            </w:r>
          </w:p>
        </w:tc>
        <w:tc>
          <w:tcPr>
            <w:tcW w:w="992" w:type="dxa"/>
            <w:tcBorders>
              <w:top w:val="nil"/>
              <w:left w:val="nil"/>
              <w:bottom w:val="single" w:sz="4" w:space="0" w:color="auto"/>
              <w:right w:val="single" w:sz="4" w:space="0" w:color="auto"/>
            </w:tcBorders>
            <w:shd w:val="clear" w:color="auto" w:fill="auto"/>
            <w:vAlign w:val="center"/>
            <w:hideMark/>
          </w:tcPr>
          <w:p w:rsidR="005920A4" w:rsidRPr="00CA5159" w:rsidRDefault="005920A4" w:rsidP="00CA5159">
            <w:pPr>
              <w:spacing w:after="0" w:line="240" w:lineRule="auto"/>
              <w:jc w:val="right"/>
              <w:rPr>
                <w:rFonts w:ascii="Times New Roman" w:eastAsia="Times New Roman" w:hAnsi="Times New Roman"/>
                <w:lang w:eastAsia="ru-RU"/>
              </w:rPr>
            </w:pPr>
            <w:r w:rsidRPr="00CA5159">
              <w:rPr>
                <w:rFonts w:ascii="Times New Roman" w:eastAsia="Times New Roman" w:hAnsi="Times New Roman"/>
                <w:lang w:eastAsia="ru-RU"/>
              </w:rPr>
              <w:t>1400</w:t>
            </w:r>
          </w:p>
        </w:tc>
        <w:tc>
          <w:tcPr>
            <w:tcW w:w="992" w:type="dxa"/>
            <w:tcBorders>
              <w:top w:val="nil"/>
              <w:left w:val="nil"/>
              <w:bottom w:val="single" w:sz="4" w:space="0" w:color="auto"/>
              <w:right w:val="single" w:sz="4" w:space="0" w:color="auto"/>
            </w:tcBorders>
            <w:shd w:val="clear" w:color="auto" w:fill="auto"/>
            <w:vAlign w:val="center"/>
            <w:hideMark/>
          </w:tcPr>
          <w:p w:rsidR="005920A4" w:rsidRPr="00CA5159" w:rsidRDefault="005920A4" w:rsidP="00CA5159">
            <w:pPr>
              <w:spacing w:after="0" w:line="240" w:lineRule="auto"/>
              <w:jc w:val="right"/>
              <w:rPr>
                <w:rFonts w:ascii="Times New Roman" w:eastAsia="Times New Roman" w:hAnsi="Times New Roman"/>
                <w:lang w:eastAsia="ru-RU"/>
              </w:rPr>
            </w:pPr>
            <w:r w:rsidRPr="00CA5159">
              <w:rPr>
                <w:rFonts w:ascii="Times New Roman" w:eastAsia="Times New Roman" w:hAnsi="Times New Roman"/>
                <w:lang w:eastAsia="ru-RU"/>
              </w:rPr>
              <w:t>1400</w:t>
            </w:r>
          </w:p>
        </w:tc>
        <w:tc>
          <w:tcPr>
            <w:tcW w:w="993" w:type="dxa"/>
            <w:tcBorders>
              <w:top w:val="nil"/>
              <w:left w:val="nil"/>
              <w:bottom w:val="single" w:sz="4" w:space="0" w:color="auto"/>
              <w:right w:val="single" w:sz="4" w:space="0" w:color="auto"/>
            </w:tcBorders>
            <w:shd w:val="clear" w:color="auto" w:fill="auto"/>
            <w:vAlign w:val="center"/>
            <w:hideMark/>
          </w:tcPr>
          <w:p w:rsidR="005920A4" w:rsidRPr="00CA5159" w:rsidRDefault="005920A4" w:rsidP="00CA5159">
            <w:pPr>
              <w:spacing w:after="0" w:line="240" w:lineRule="auto"/>
              <w:jc w:val="right"/>
              <w:rPr>
                <w:rFonts w:ascii="Times New Roman" w:eastAsia="Times New Roman" w:hAnsi="Times New Roman"/>
                <w:lang w:eastAsia="ru-RU"/>
              </w:rPr>
            </w:pPr>
            <w:r w:rsidRPr="00CA5159">
              <w:rPr>
                <w:rFonts w:ascii="Times New Roman" w:eastAsia="Times New Roman" w:hAnsi="Times New Roman"/>
                <w:lang w:eastAsia="ru-RU"/>
              </w:rPr>
              <w:t>1400</w:t>
            </w:r>
          </w:p>
        </w:tc>
        <w:tc>
          <w:tcPr>
            <w:tcW w:w="1417" w:type="dxa"/>
            <w:tcBorders>
              <w:top w:val="nil"/>
              <w:left w:val="nil"/>
              <w:bottom w:val="single" w:sz="4" w:space="0" w:color="auto"/>
              <w:right w:val="single" w:sz="4" w:space="0" w:color="auto"/>
            </w:tcBorders>
            <w:shd w:val="clear" w:color="auto" w:fill="auto"/>
            <w:noWrap/>
            <w:vAlign w:val="center"/>
            <w:hideMark/>
          </w:tcPr>
          <w:p w:rsidR="005920A4" w:rsidRPr="00CA5159" w:rsidRDefault="005920A4" w:rsidP="00CA5159">
            <w:pPr>
              <w:spacing w:after="0" w:line="240" w:lineRule="auto"/>
              <w:jc w:val="center"/>
              <w:rPr>
                <w:rFonts w:ascii="Times New Roman" w:eastAsia="Times New Roman" w:hAnsi="Times New Roman"/>
                <w:lang w:eastAsia="ru-RU"/>
              </w:rPr>
            </w:pPr>
            <w:r w:rsidRPr="00CA5159">
              <w:rPr>
                <w:rFonts w:ascii="Times New Roman" w:eastAsia="Times New Roman" w:hAnsi="Times New Roman"/>
                <w:lang w:eastAsia="ru-RU"/>
              </w:rPr>
              <w:t>11 450,68</w:t>
            </w:r>
          </w:p>
        </w:tc>
        <w:tc>
          <w:tcPr>
            <w:tcW w:w="1418" w:type="dxa"/>
            <w:tcBorders>
              <w:top w:val="nil"/>
              <w:left w:val="nil"/>
              <w:bottom w:val="single" w:sz="4" w:space="0" w:color="auto"/>
              <w:right w:val="single" w:sz="4" w:space="0" w:color="auto"/>
            </w:tcBorders>
            <w:shd w:val="clear" w:color="auto" w:fill="auto"/>
            <w:noWrap/>
            <w:vAlign w:val="center"/>
            <w:hideMark/>
          </w:tcPr>
          <w:p w:rsidR="005920A4" w:rsidRPr="00CA5159" w:rsidRDefault="005920A4" w:rsidP="00CA5159">
            <w:pPr>
              <w:spacing w:after="0" w:line="240" w:lineRule="auto"/>
              <w:jc w:val="center"/>
              <w:rPr>
                <w:rFonts w:ascii="Times New Roman" w:eastAsia="Times New Roman" w:hAnsi="Times New Roman"/>
                <w:lang w:eastAsia="ru-RU"/>
              </w:rPr>
            </w:pPr>
            <w:r w:rsidRPr="00CA5159">
              <w:rPr>
                <w:rFonts w:ascii="Times New Roman" w:eastAsia="Times New Roman" w:hAnsi="Times New Roman"/>
                <w:lang w:eastAsia="ru-RU"/>
              </w:rPr>
              <w:t>11 738,53</w:t>
            </w:r>
          </w:p>
        </w:tc>
        <w:tc>
          <w:tcPr>
            <w:tcW w:w="1275" w:type="dxa"/>
            <w:tcBorders>
              <w:top w:val="nil"/>
              <w:left w:val="nil"/>
              <w:bottom w:val="single" w:sz="4" w:space="0" w:color="auto"/>
              <w:right w:val="single" w:sz="4" w:space="0" w:color="auto"/>
            </w:tcBorders>
            <w:shd w:val="clear" w:color="auto" w:fill="auto"/>
            <w:noWrap/>
            <w:vAlign w:val="center"/>
            <w:hideMark/>
          </w:tcPr>
          <w:p w:rsidR="005920A4" w:rsidRPr="00CA5159" w:rsidRDefault="005920A4" w:rsidP="00CA5159">
            <w:pPr>
              <w:spacing w:after="0" w:line="240" w:lineRule="auto"/>
              <w:jc w:val="center"/>
              <w:rPr>
                <w:rFonts w:ascii="Times New Roman" w:eastAsia="Times New Roman" w:hAnsi="Times New Roman"/>
                <w:lang w:eastAsia="ru-RU"/>
              </w:rPr>
            </w:pPr>
            <w:r w:rsidRPr="00CA5159">
              <w:rPr>
                <w:rFonts w:ascii="Times New Roman" w:eastAsia="Times New Roman" w:hAnsi="Times New Roman"/>
                <w:lang w:eastAsia="ru-RU"/>
              </w:rPr>
              <w:t>12 251,53</w:t>
            </w:r>
          </w:p>
        </w:tc>
        <w:tc>
          <w:tcPr>
            <w:tcW w:w="1276" w:type="dxa"/>
            <w:tcBorders>
              <w:top w:val="nil"/>
              <w:left w:val="nil"/>
              <w:bottom w:val="single" w:sz="4" w:space="0" w:color="auto"/>
              <w:right w:val="single" w:sz="4" w:space="0" w:color="auto"/>
            </w:tcBorders>
            <w:shd w:val="clear" w:color="auto" w:fill="auto"/>
            <w:noWrap/>
            <w:vAlign w:val="center"/>
            <w:hideMark/>
          </w:tcPr>
          <w:p w:rsidR="005920A4" w:rsidRPr="00CA5159" w:rsidRDefault="005920A4" w:rsidP="00CA5159">
            <w:pPr>
              <w:spacing w:after="0" w:line="240" w:lineRule="auto"/>
              <w:jc w:val="center"/>
              <w:rPr>
                <w:rFonts w:ascii="Times New Roman" w:eastAsia="Times New Roman" w:hAnsi="Times New Roman"/>
                <w:lang w:eastAsia="ru-RU"/>
              </w:rPr>
            </w:pPr>
            <w:r w:rsidRPr="00CA5159">
              <w:rPr>
                <w:rFonts w:ascii="Times New Roman" w:eastAsia="Times New Roman" w:hAnsi="Times New Roman"/>
                <w:lang w:eastAsia="ru-RU"/>
              </w:rPr>
              <w:t>12 786,00</w:t>
            </w:r>
          </w:p>
        </w:tc>
        <w:tc>
          <w:tcPr>
            <w:tcW w:w="1276" w:type="dxa"/>
            <w:tcBorders>
              <w:top w:val="nil"/>
              <w:left w:val="nil"/>
              <w:bottom w:val="single" w:sz="4" w:space="0" w:color="auto"/>
              <w:right w:val="single" w:sz="4" w:space="0" w:color="auto"/>
            </w:tcBorders>
            <w:shd w:val="clear" w:color="auto" w:fill="auto"/>
            <w:noWrap/>
            <w:vAlign w:val="center"/>
            <w:hideMark/>
          </w:tcPr>
          <w:p w:rsidR="005920A4" w:rsidRPr="00CA5159" w:rsidRDefault="005920A4" w:rsidP="00CA5159">
            <w:pPr>
              <w:spacing w:after="0" w:line="240" w:lineRule="auto"/>
              <w:jc w:val="center"/>
              <w:rPr>
                <w:rFonts w:ascii="Times New Roman" w:eastAsia="Times New Roman" w:hAnsi="Times New Roman"/>
                <w:lang w:eastAsia="ru-RU"/>
              </w:rPr>
            </w:pPr>
            <w:r w:rsidRPr="00CA5159">
              <w:rPr>
                <w:rFonts w:ascii="Times New Roman" w:eastAsia="Times New Roman" w:hAnsi="Times New Roman"/>
                <w:lang w:eastAsia="ru-RU"/>
              </w:rPr>
              <w:t>13 298,00</w:t>
            </w:r>
          </w:p>
        </w:tc>
      </w:tr>
    </w:tbl>
    <w:p w:rsidR="005526AD" w:rsidRPr="00F453C8" w:rsidRDefault="005526AD">
      <w:pPr>
        <w:spacing w:after="0" w:line="360" w:lineRule="auto"/>
        <w:rPr>
          <w:rFonts w:ascii="Times New Roman" w:hAnsi="Times New Roman"/>
          <w:sz w:val="24"/>
          <w:szCs w:val="24"/>
        </w:rPr>
      </w:pPr>
    </w:p>
    <w:p w:rsidR="00604848" w:rsidRPr="00F453C8" w:rsidRDefault="00604848">
      <w:pPr>
        <w:spacing w:after="0" w:line="360" w:lineRule="auto"/>
        <w:rPr>
          <w:rFonts w:ascii="Times New Roman" w:hAnsi="Times New Roman"/>
          <w:sz w:val="24"/>
          <w:szCs w:val="24"/>
        </w:rPr>
      </w:pPr>
      <w:r w:rsidRPr="00F453C8">
        <w:rPr>
          <w:rFonts w:ascii="Times New Roman" w:hAnsi="Times New Roman"/>
          <w:sz w:val="24"/>
          <w:szCs w:val="24"/>
        </w:rPr>
        <w:br w:type="page"/>
      </w:r>
    </w:p>
    <w:p w:rsidR="002570F2" w:rsidRPr="00945783" w:rsidRDefault="002570F2" w:rsidP="00DF5085">
      <w:pPr>
        <w:tabs>
          <w:tab w:val="left" w:pos="9639"/>
        </w:tabs>
        <w:spacing w:after="0" w:line="240" w:lineRule="auto"/>
        <w:ind w:left="9639"/>
        <w:jc w:val="center"/>
        <w:rPr>
          <w:rFonts w:ascii="Times New Roman" w:hAnsi="Times New Roman"/>
          <w:sz w:val="26"/>
          <w:szCs w:val="26"/>
          <w:u w:val="single"/>
        </w:rPr>
      </w:pPr>
      <w:r w:rsidRPr="00945783">
        <w:rPr>
          <w:rFonts w:ascii="Times New Roman" w:hAnsi="Times New Roman"/>
          <w:sz w:val="26"/>
          <w:szCs w:val="26"/>
        </w:rPr>
        <w:lastRenderedPageBreak/>
        <w:t xml:space="preserve">Приложение </w:t>
      </w:r>
      <w:r w:rsidR="00801FE0" w:rsidRPr="00945783">
        <w:rPr>
          <w:rFonts w:ascii="Times New Roman" w:hAnsi="Times New Roman"/>
          <w:sz w:val="26"/>
          <w:szCs w:val="26"/>
        </w:rPr>
        <w:t>№ 6</w:t>
      </w:r>
    </w:p>
    <w:p w:rsidR="00801FE0" w:rsidRPr="00945783" w:rsidRDefault="00801FE0" w:rsidP="00801FE0">
      <w:pPr>
        <w:tabs>
          <w:tab w:val="left" w:pos="9639"/>
        </w:tabs>
        <w:spacing w:after="0" w:line="240" w:lineRule="auto"/>
        <w:ind w:left="9639"/>
        <w:jc w:val="left"/>
        <w:rPr>
          <w:rFonts w:ascii="Times New Roman" w:hAnsi="Times New Roman"/>
          <w:sz w:val="26"/>
          <w:szCs w:val="26"/>
        </w:rPr>
      </w:pPr>
      <w:r w:rsidRPr="00945783">
        <w:rPr>
          <w:rFonts w:ascii="Times New Roman" w:hAnsi="Times New Roman"/>
          <w:sz w:val="26"/>
          <w:szCs w:val="26"/>
        </w:rPr>
        <w:t>к муниципальной программе «Развитие образования Дальнегорского городского округа» на 2018-2022 годы</w:t>
      </w:r>
    </w:p>
    <w:p w:rsidR="005526AD" w:rsidRPr="00945783" w:rsidRDefault="005526AD">
      <w:pPr>
        <w:spacing w:after="0" w:line="360" w:lineRule="auto"/>
        <w:rPr>
          <w:rFonts w:ascii="Times New Roman" w:hAnsi="Times New Roman"/>
          <w:sz w:val="24"/>
          <w:szCs w:val="24"/>
        </w:rPr>
      </w:pPr>
    </w:p>
    <w:tbl>
      <w:tblPr>
        <w:tblW w:w="5000" w:type="pct"/>
        <w:tblLayout w:type="fixed"/>
        <w:tblLook w:val="04A0" w:firstRow="1" w:lastRow="0" w:firstColumn="1" w:lastColumn="0" w:noHBand="0" w:noVBand="1"/>
      </w:tblPr>
      <w:tblGrid>
        <w:gridCol w:w="521"/>
        <w:gridCol w:w="2849"/>
        <w:gridCol w:w="1842"/>
        <w:gridCol w:w="2409"/>
        <w:gridCol w:w="345"/>
        <w:gridCol w:w="1074"/>
        <w:gridCol w:w="466"/>
        <w:gridCol w:w="950"/>
        <w:gridCol w:w="610"/>
        <w:gridCol w:w="809"/>
        <w:gridCol w:w="1275"/>
        <w:gridCol w:w="1241"/>
      </w:tblGrid>
      <w:tr w:rsidR="00CA5159" w:rsidRPr="00945783" w:rsidTr="00CA5159">
        <w:trPr>
          <w:trHeight w:val="1110"/>
        </w:trPr>
        <w:tc>
          <w:tcPr>
            <w:tcW w:w="5000" w:type="pct"/>
            <w:gridSpan w:val="12"/>
            <w:tcBorders>
              <w:top w:val="nil"/>
              <w:left w:val="nil"/>
              <w:bottom w:val="nil"/>
              <w:right w:val="nil"/>
            </w:tcBorders>
            <w:shd w:val="clear" w:color="auto" w:fill="auto"/>
            <w:vAlign w:val="bottom"/>
            <w:hideMark/>
          </w:tcPr>
          <w:p w:rsidR="00CA5159" w:rsidRPr="00CA5159" w:rsidRDefault="00CA5159" w:rsidP="00CA5159">
            <w:pPr>
              <w:spacing w:after="0" w:line="240" w:lineRule="auto"/>
              <w:jc w:val="center"/>
              <w:rPr>
                <w:rFonts w:ascii="Times New Roman" w:eastAsia="Times New Roman" w:hAnsi="Times New Roman"/>
                <w:b/>
                <w:sz w:val="26"/>
                <w:szCs w:val="26"/>
                <w:lang w:eastAsia="ru-RU"/>
              </w:rPr>
            </w:pPr>
            <w:r w:rsidRPr="00CA5159">
              <w:rPr>
                <w:rFonts w:ascii="Times New Roman" w:eastAsia="Times New Roman" w:hAnsi="Times New Roman"/>
                <w:b/>
                <w:sz w:val="26"/>
                <w:szCs w:val="26"/>
                <w:lang w:eastAsia="ru-RU"/>
              </w:rPr>
              <w:t>Информация о ресурсном обеспечении муниципальной программы за счет средств бюджета Дальнегорского городского округа и  прогнозная оценка привлекаемых на реализацию ее целей средств федерального бюджета, краевого бюджета, бюджетов государственных внебюджетных фондов, иных внебюджетных источников</w:t>
            </w:r>
          </w:p>
        </w:tc>
      </w:tr>
      <w:tr w:rsidR="00CA5159" w:rsidRPr="00945783" w:rsidTr="00CA5159">
        <w:trPr>
          <w:trHeight w:val="375"/>
        </w:trPr>
        <w:tc>
          <w:tcPr>
            <w:tcW w:w="181" w:type="pct"/>
            <w:tcBorders>
              <w:top w:val="nil"/>
              <w:left w:val="nil"/>
              <w:bottom w:val="nil"/>
              <w:right w:val="nil"/>
            </w:tcBorders>
            <w:shd w:val="clear" w:color="auto" w:fill="auto"/>
            <w:noWrap/>
            <w:vAlign w:val="bottom"/>
            <w:hideMark/>
          </w:tcPr>
          <w:p w:rsidR="00CA5159" w:rsidRPr="00945783" w:rsidRDefault="00CA5159" w:rsidP="0059673C">
            <w:pPr>
              <w:spacing w:after="0" w:line="240" w:lineRule="auto"/>
              <w:jc w:val="left"/>
              <w:rPr>
                <w:rFonts w:ascii="Times New Roman" w:eastAsia="Times New Roman" w:hAnsi="Times New Roman"/>
                <w:sz w:val="26"/>
                <w:szCs w:val="26"/>
                <w:lang w:eastAsia="ru-RU"/>
              </w:rPr>
            </w:pPr>
          </w:p>
        </w:tc>
        <w:tc>
          <w:tcPr>
            <w:tcW w:w="4819" w:type="pct"/>
            <w:gridSpan w:val="11"/>
            <w:tcBorders>
              <w:top w:val="nil"/>
              <w:left w:val="nil"/>
              <w:bottom w:val="nil"/>
              <w:right w:val="nil"/>
            </w:tcBorders>
            <w:shd w:val="clear" w:color="auto" w:fill="auto"/>
            <w:noWrap/>
            <w:vAlign w:val="bottom"/>
            <w:hideMark/>
          </w:tcPr>
          <w:p w:rsidR="00CA5159" w:rsidRPr="00CA5159" w:rsidRDefault="00CA5159" w:rsidP="00CA5159">
            <w:pPr>
              <w:spacing w:after="0" w:line="240" w:lineRule="auto"/>
              <w:jc w:val="center"/>
              <w:rPr>
                <w:rFonts w:ascii="Times New Roman" w:eastAsia="Times New Roman" w:hAnsi="Times New Roman"/>
                <w:b/>
                <w:sz w:val="26"/>
                <w:szCs w:val="26"/>
                <w:lang w:eastAsia="ru-RU"/>
              </w:rPr>
            </w:pPr>
            <w:r w:rsidRPr="009400E2">
              <w:rPr>
                <w:rFonts w:ascii="Times New Roman" w:eastAsia="Times New Roman" w:hAnsi="Times New Roman"/>
                <w:sz w:val="26"/>
                <w:szCs w:val="26"/>
                <w:lang w:eastAsia="ru-RU"/>
              </w:rPr>
              <w:t>«</w:t>
            </w:r>
            <w:r w:rsidRPr="00CA5159">
              <w:rPr>
                <w:rFonts w:ascii="Times New Roman" w:eastAsia="Times New Roman" w:hAnsi="Times New Roman"/>
                <w:b/>
                <w:sz w:val="26"/>
                <w:szCs w:val="26"/>
                <w:lang w:eastAsia="ru-RU"/>
              </w:rPr>
              <w:t>Развитие образования Дальнегорского городского округа»</w:t>
            </w:r>
          </w:p>
          <w:p w:rsidR="00CA5159" w:rsidRPr="009400E2" w:rsidRDefault="00CA5159" w:rsidP="00CA5159">
            <w:pPr>
              <w:spacing w:after="0" w:line="240" w:lineRule="auto"/>
              <w:jc w:val="center"/>
              <w:rPr>
                <w:rFonts w:ascii="Times New Roman" w:eastAsia="Times New Roman" w:hAnsi="Times New Roman"/>
                <w:sz w:val="26"/>
                <w:szCs w:val="26"/>
                <w:lang w:eastAsia="ru-RU"/>
              </w:rPr>
            </w:pPr>
            <w:r w:rsidRPr="00CA5159">
              <w:rPr>
                <w:rFonts w:ascii="Times New Roman" w:eastAsia="Times New Roman" w:hAnsi="Times New Roman"/>
                <w:b/>
                <w:sz w:val="26"/>
                <w:szCs w:val="26"/>
                <w:lang w:eastAsia="ru-RU"/>
              </w:rPr>
              <w:t>на 2018-2022 годы</w:t>
            </w:r>
          </w:p>
        </w:tc>
      </w:tr>
      <w:tr w:rsidR="008201E1" w:rsidRPr="00945783" w:rsidTr="001C2AF3">
        <w:trPr>
          <w:trHeight w:val="92"/>
        </w:trPr>
        <w:tc>
          <w:tcPr>
            <w:tcW w:w="181" w:type="pct"/>
            <w:tcBorders>
              <w:top w:val="nil"/>
              <w:left w:val="nil"/>
              <w:bottom w:val="nil"/>
              <w:right w:val="nil"/>
            </w:tcBorders>
            <w:shd w:val="clear" w:color="auto" w:fill="auto"/>
            <w:noWrap/>
            <w:vAlign w:val="bottom"/>
            <w:hideMark/>
          </w:tcPr>
          <w:p w:rsidR="0059673C" w:rsidRPr="00945783" w:rsidRDefault="0059673C" w:rsidP="0059673C">
            <w:pPr>
              <w:spacing w:after="0" w:line="240" w:lineRule="auto"/>
              <w:jc w:val="left"/>
              <w:rPr>
                <w:rFonts w:ascii="Times New Roman" w:eastAsia="Times New Roman" w:hAnsi="Times New Roman"/>
                <w:sz w:val="26"/>
                <w:szCs w:val="26"/>
                <w:lang w:eastAsia="ru-RU"/>
              </w:rPr>
            </w:pPr>
          </w:p>
        </w:tc>
        <w:tc>
          <w:tcPr>
            <w:tcW w:w="990" w:type="pct"/>
            <w:tcBorders>
              <w:top w:val="nil"/>
              <w:left w:val="nil"/>
              <w:bottom w:val="nil"/>
              <w:right w:val="nil"/>
            </w:tcBorders>
            <w:shd w:val="clear" w:color="auto" w:fill="auto"/>
            <w:noWrap/>
            <w:vAlign w:val="bottom"/>
            <w:hideMark/>
          </w:tcPr>
          <w:p w:rsidR="0059673C" w:rsidRPr="009400E2" w:rsidRDefault="0059673C" w:rsidP="0059673C">
            <w:pPr>
              <w:spacing w:after="0" w:line="240" w:lineRule="auto"/>
              <w:jc w:val="left"/>
              <w:rPr>
                <w:rFonts w:ascii="Times New Roman" w:eastAsia="Times New Roman" w:hAnsi="Times New Roman"/>
                <w:sz w:val="26"/>
                <w:szCs w:val="26"/>
                <w:lang w:eastAsia="ru-RU"/>
              </w:rPr>
            </w:pPr>
          </w:p>
        </w:tc>
        <w:tc>
          <w:tcPr>
            <w:tcW w:w="640" w:type="pct"/>
            <w:tcBorders>
              <w:top w:val="nil"/>
              <w:left w:val="nil"/>
              <w:bottom w:val="nil"/>
              <w:right w:val="nil"/>
            </w:tcBorders>
            <w:shd w:val="clear" w:color="auto" w:fill="auto"/>
            <w:noWrap/>
            <w:vAlign w:val="bottom"/>
            <w:hideMark/>
          </w:tcPr>
          <w:p w:rsidR="0059673C" w:rsidRPr="009400E2" w:rsidRDefault="0059673C" w:rsidP="0059673C">
            <w:pPr>
              <w:spacing w:after="0" w:line="240" w:lineRule="auto"/>
              <w:jc w:val="left"/>
              <w:rPr>
                <w:rFonts w:ascii="Times New Roman" w:eastAsia="Times New Roman" w:hAnsi="Times New Roman"/>
                <w:sz w:val="26"/>
                <w:szCs w:val="26"/>
                <w:lang w:eastAsia="ru-RU"/>
              </w:rPr>
            </w:pPr>
          </w:p>
        </w:tc>
        <w:tc>
          <w:tcPr>
            <w:tcW w:w="837" w:type="pct"/>
            <w:tcBorders>
              <w:top w:val="nil"/>
              <w:left w:val="nil"/>
              <w:bottom w:val="nil"/>
              <w:right w:val="nil"/>
            </w:tcBorders>
            <w:shd w:val="clear" w:color="auto" w:fill="auto"/>
            <w:noWrap/>
            <w:vAlign w:val="bottom"/>
            <w:hideMark/>
          </w:tcPr>
          <w:p w:rsidR="0059673C" w:rsidRPr="009400E2" w:rsidRDefault="0059673C" w:rsidP="0059673C">
            <w:pPr>
              <w:spacing w:after="0" w:line="240" w:lineRule="auto"/>
              <w:jc w:val="left"/>
              <w:rPr>
                <w:rFonts w:ascii="Times New Roman" w:eastAsia="Times New Roman" w:hAnsi="Times New Roman"/>
                <w:sz w:val="26"/>
                <w:szCs w:val="26"/>
                <w:lang w:eastAsia="ru-RU"/>
              </w:rPr>
            </w:pPr>
          </w:p>
        </w:tc>
        <w:tc>
          <w:tcPr>
            <w:tcW w:w="120" w:type="pct"/>
            <w:tcBorders>
              <w:top w:val="nil"/>
              <w:left w:val="nil"/>
              <w:bottom w:val="nil"/>
              <w:right w:val="nil"/>
            </w:tcBorders>
            <w:shd w:val="clear" w:color="auto" w:fill="auto"/>
            <w:noWrap/>
            <w:vAlign w:val="bottom"/>
            <w:hideMark/>
          </w:tcPr>
          <w:p w:rsidR="0059673C" w:rsidRPr="009400E2" w:rsidRDefault="0059673C" w:rsidP="0059673C">
            <w:pPr>
              <w:spacing w:after="0" w:line="240" w:lineRule="auto"/>
              <w:jc w:val="left"/>
              <w:rPr>
                <w:rFonts w:ascii="Times New Roman" w:eastAsia="Times New Roman" w:hAnsi="Times New Roman"/>
                <w:sz w:val="26"/>
                <w:szCs w:val="26"/>
                <w:lang w:eastAsia="ru-RU"/>
              </w:rPr>
            </w:pPr>
          </w:p>
        </w:tc>
        <w:tc>
          <w:tcPr>
            <w:tcW w:w="535" w:type="pct"/>
            <w:gridSpan w:val="2"/>
            <w:tcBorders>
              <w:top w:val="nil"/>
              <w:left w:val="nil"/>
              <w:bottom w:val="nil"/>
              <w:right w:val="nil"/>
            </w:tcBorders>
            <w:shd w:val="clear" w:color="auto" w:fill="auto"/>
            <w:noWrap/>
            <w:vAlign w:val="bottom"/>
            <w:hideMark/>
          </w:tcPr>
          <w:p w:rsidR="0059673C" w:rsidRPr="009400E2" w:rsidRDefault="0059673C" w:rsidP="0059673C">
            <w:pPr>
              <w:spacing w:after="0" w:line="240" w:lineRule="auto"/>
              <w:jc w:val="left"/>
              <w:rPr>
                <w:rFonts w:ascii="Times New Roman" w:eastAsia="Times New Roman" w:hAnsi="Times New Roman"/>
                <w:sz w:val="26"/>
                <w:szCs w:val="26"/>
                <w:lang w:eastAsia="ru-RU"/>
              </w:rPr>
            </w:pPr>
          </w:p>
        </w:tc>
        <w:tc>
          <w:tcPr>
            <w:tcW w:w="542" w:type="pct"/>
            <w:gridSpan w:val="2"/>
            <w:tcBorders>
              <w:top w:val="nil"/>
              <w:left w:val="nil"/>
              <w:bottom w:val="nil"/>
              <w:right w:val="nil"/>
            </w:tcBorders>
            <w:shd w:val="clear" w:color="auto" w:fill="auto"/>
            <w:noWrap/>
            <w:vAlign w:val="bottom"/>
            <w:hideMark/>
          </w:tcPr>
          <w:p w:rsidR="0059673C" w:rsidRPr="009400E2" w:rsidRDefault="0059673C" w:rsidP="0059673C">
            <w:pPr>
              <w:spacing w:after="0" w:line="240" w:lineRule="auto"/>
              <w:jc w:val="left"/>
              <w:rPr>
                <w:rFonts w:ascii="Times New Roman" w:eastAsia="Times New Roman" w:hAnsi="Times New Roman"/>
                <w:sz w:val="26"/>
                <w:szCs w:val="26"/>
                <w:lang w:eastAsia="ru-RU"/>
              </w:rPr>
            </w:pPr>
          </w:p>
        </w:tc>
        <w:tc>
          <w:tcPr>
            <w:tcW w:w="724" w:type="pct"/>
            <w:gridSpan w:val="2"/>
            <w:tcBorders>
              <w:top w:val="nil"/>
              <w:left w:val="nil"/>
              <w:bottom w:val="nil"/>
              <w:right w:val="nil"/>
            </w:tcBorders>
            <w:shd w:val="clear" w:color="auto" w:fill="auto"/>
            <w:noWrap/>
            <w:vAlign w:val="bottom"/>
            <w:hideMark/>
          </w:tcPr>
          <w:p w:rsidR="0059673C" w:rsidRPr="009400E2" w:rsidRDefault="0059673C" w:rsidP="0059673C">
            <w:pPr>
              <w:spacing w:after="0" w:line="240" w:lineRule="auto"/>
              <w:jc w:val="left"/>
              <w:rPr>
                <w:rFonts w:ascii="Times New Roman" w:eastAsia="Times New Roman" w:hAnsi="Times New Roman"/>
                <w:sz w:val="26"/>
                <w:szCs w:val="26"/>
                <w:lang w:eastAsia="ru-RU"/>
              </w:rPr>
            </w:pPr>
          </w:p>
        </w:tc>
        <w:tc>
          <w:tcPr>
            <w:tcW w:w="432" w:type="pct"/>
            <w:tcBorders>
              <w:top w:val="nil"/>
              <w:left w:val="nil"/>
              <w:bottom w:val="nil"/>
              <w:right w:val="nil"/>
            </w:tcBorders>
            <w:shd w:val="clear" w:color="auto" w:fill="auto"/>
            <w:noWrap/>
            <w:vAlign w:val="bottom"/>
            <w:hideMark/>
          </w:tcPr>
          <w:p w:rsidR="0059673C" w:rsidRPr="009400E2" w:rsidRDefault="0059673C" w:rsidP="0059673C">
            <w:pPr>
              <w:spacing w:after="0" w:line="240" w:lineRule="auto"/>
              <w:jc w:val="left"/>
              <w:rPr>
                <w:rFonts w:ascii="Times New Roman" w:eastAsia="Times New Roman" w:hAnsi="Times New Roman"/>
                <w:sz w:val="26"/>
                <w:szCs w:val="26"/>
                <w:lang w:eastAsia="ru-RU"/>
              </w:rPr>
            </w:pPr>
          </w:p>
        </w:tc>
      </w:tr>
      <w:tr w:rsidR="00AF6CB2" w:rsidRPr="001C2AF3" w:rsidTr="001C2AF3">
        <w:trPr>
          <w:trHeight w:val="315"/>
        </w:trPr>
        <w:tc>
          <w:tcPr>
            <w:tcW w:w="18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9673C" w:rsidRPr="001C2AF3" w:rsidRDefault="0059673C"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п/п</w:t>
            </w:r>
          </w:p>
        </w:tc>
        <w:tc>
          <w:tcPr>
            <w:tcW w:w="99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9673C" w:rsidRPr="001C2AF3" w:rsidRDefault="0059673C"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Наименование подпрограммы,</w:t>
            </w:r>
            <w:r w:rsidR="00730D97" w:rsidRPr="001C2AF3">
              <w:rPr>
                <w:rFonts w:ascii="Times New Roman" w:eastAsia="Times New Roman" w:hAnsi="Times New Roman"/>
                <w:lang w:eastAsia="ru-RU"/>
              </w:rPr>
              <w:t xml:space="preserve"> </w:t>
            </w:r>
            <w:r w:rsidRPr="001C2AF3">
              <w:rPr>
                <w:rFonts w:ascii="Times New Roman" w:eastAsia="Times New Roman" w:hAnsi="Times New Roman"/>
                <w:lang w:eastAsia="ru-RU"/>
              </w:rPr>
              <w:t>основного  мероприятия подпрограммы, отдельного мероприятия программы</w:t>
            </w:r>
          </w:p>
        </w:tc>
        <w:tc>
          <w:tcPr>
            <w:tcW w:w="64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9673C" w:rsidRPr="001C2AF3" w:rsidRDefault="0059673C"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Ответственный исполнитель, соисполнитель/           ГРБС* основного мероприятия подпрограммы, отдельного мероприятия программы</w:t>
            </w:r>
          </w:p>
        </w:tc>
        <w:tc>
          <w:tcPr>
            <w:tcW w:w="83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9673C" w:rsidRPr="001C2AF3" w:rsidRDefault="0059673C"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Источник ресурсного обеспечения</w:t>
            </w:r>
          </w:p>
        </w:tc>
        <w:tc>
          <w:tcPr>
            <w:tcW w:w="1921" w:type="pct"/>
            <w:gridSpan w:val="7"/>
            <w:tcBorders>
              <w:top w:val="single" w:sz="4" w:space="0" w:color="auto"/>
              <w:left w:val="nil"/>
              <w:bottom w:val="single" w:sz="4" w:space="0" w:color="auto"/>
              <w:right w:val="single" w:sz="4" w:space="0" w:color="000000"/>
            </w:tcBorders>
            <w:shd w:val="clear" w:color="auto" w:fill="auto"/>
            <w:hideMark/>
          </w:tcPr>
          <w:p w:rsidR="0059673C" w:rsidRPr="001C2AF3" w:rsidRDefault="0059673C"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xml:space="preserve"> Оценка расходов</w:t>
            </w:r>
            <w:r w:rsidRPr="001C2AF3">
              <w:rPr>
                <w:rFonts w:ascii="Times New Roman" w:eastAsia="Times New Roman" w:hAnsi="Times New Roman"/>
                <w:lang w:eastAsia="ru-RU"/>
              </w:rPr>
              <w:br/>
              <w:t xml:space="preserve">(тыс. руб.), годы </w:t>
            </w:r>
          </w:p>
        </w:tc>
        <w:tc>
          <w:tcPr>
            <w:tcW w:w="432" w:type="pct"/>
            <w:tcBorders>
              <w:top w:val="single" w:sz="4" w:space="0" w:color="auto"/>
              <w:left w:val="nil"/>
              <w:bottom w:val="single" w:sz="4" w:space="0" w:color="auto"/>
              <w:right w:val="single" w:sz="4" w:space="0" w:color="auto"/>
            </w:tcBorders>
            <w:shd w:val="clear" w:color="auto" w:fill="auto"/>
            <w:noWrap/>
            <w:vAlign w:val="bottom"/>
            <w:hideMark/>
          </w:tcPr>
          <w:p w:rsidR="0059673C" w:rsidRPr="001C2AF3" w:rsidRDefault="0059673C"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 </w:t>
            </w:r>
          </w:p>
        </w:tc>
      </w:tr>
      <w:tr w:rsidR="00AF6CB2" w:rsidRPr="001C2AF3" w:rsidTr="001C2AF3">
        <w:trPr>
          <w:trHeight w:val="1920"/>
        </w:trPr>
        <w:tc>
          <w:tcPr>
            <w:tcW w:w="181" w:type="pct"/>
            <w:vMerge/>
            <w:tcBorders>
              <w:top w:val="single" w:sz="4" w:space="0" w:color="auto"/>
              <w:left w:val="single" w:sz="4" w:space="0" w:color="auto"/>
              <w:bottom w:val="single" w:sz="4" w:space="0" w:color="000000"/>
              <w:right w:val="single" w:sz="4" w:space="0" w:color="auto"/>
            </w:tcBorders>
            <w:vAlign w:val="center"/>
            <w:hideMark/>
          </w:tcPr>
          <w:p w:rsidR="0059673C" w:rsidRPr="001C2AF3" w:rsidRDefault="0059673C" w:rsidP="00DF5085">
            <w:pPr>
              <w:spacing w:after="0" w:line="240" w:lineRule="auto"/>
              <w:jc w:val="left"/>
              <w:rPr>
                <w:rFonts w:ascii="Times New Roman" w:eastAsia="Times New Roman" w:hAnsi="Times New Roman"/>
                <w:lang w:eastAsia="ru-RU"/>
              </w:rPr>
            </w:pPr>
          </w:p>
        </w:tc>
        <w:tc>
          <w:tcPr>
            <w:tcW w:w="990" w:type="pct"/>
            <w:vMerge/>
            <w:tcBorders>
              <w:top w:val="single" w:sz="4" w:space="0" w:color="auto"/>
              <w:left w:val="single" w:sz="4" w:space="0" w:color="auto"/>
              <w:bottom w:val="single" w:sz="4" w:space="0" w:color="000000"/>
              <w:right w:val="single" w:sz="4" w:space="0" w:color="auto"/>
            </w:tcBorders>
            <w:vAlign w:val="center"/>
            <w:hideMark/>
          </w:tcPr>
          <w:p w:rsidR="0059673C" w:rsidRPr="001C2AF3" w:rsidRDefault="0059673C" w:rsidP="00DF5085">
            <w:pPr>
              <w:spacing w:after="0" w:line="240" w:lineRule="auto"/>
              <w:jc w:val="left"/>
              <w:rPr>
                <w:rFonts w:ascii="Times New Roman" w:eastAsia="Times New Roman" w:hAnsi="Times New Roman"/>
                <w:lang w:eastAsia="ru-RU"/>
              </w:rPr>
            </w:pPr>
          </w:p>
        </w:tc>
        <w:tc>
          <w:tcPr>
            <w:tcW w:w="640" w:type="pct"/>
            <w:vMerge/>
            <w:tcBorders>
              <w:top w:val="single" w:sz="4" w:space="0" w:color="auto"/>
              <w:left w:val="single" w:sz="4" w:space="0" w:color="auto"/>
              <w:bottom w:val="single" w:sz="4" w:space="0" w:color="000000"/>
              <w:right w:val="single" w:sz="4" w:space="0" w:color="auto"/>
            </w:tcBorders>
            <w:vAlign w:val="center"/>
            <w:hideMark/>
          </w:tcPr>
          <w:p w:rsidR="0059673C" w:rsidRPr="001C2AF3" w:rsidRDefault="0059673C" w:rsidP="00DF5085">
            <w:pPr>
              <w:spacing w:after="0" w:line="240" w:lineRule="auto"/>
              <w:jc w:val="left"/>
              <w:rPr>
                <w:rFonts w:ascii="Times New Roman" w:eastAsia="Times New Roman" w:hAnsi="Times New Roman"/>
                <w:lang w:eastAsia="ru-RU"/>
              </w:rPr>
            </w:pPr>
          </w:p>
        </w:tc>
        <w:tc>
          <w:tcPr>
            <w:tcW w:w="837" w:type="pct"/>
            <w:vMerge/>
            <w:tcBorders>
              <w:top w:val="single" w:sz="4" w:space="0" w:color="auto"/>
              <w:left w:val="single" w:sz="4" w:space="0" w:color="auto"/>
              <w:bottom w:val="single" w:sz="4" w:space="0" w:color="000000"/>
              <w:right w:val="single" w:sz="4" w:space="0" w:color="auto"/>
            </w:tcBorders>
            <w:vAlign w:val="center"/>
            <w:hideMark/>
          </w:tcPr>
          <w:p w:rsidR="0059673C" w:rsidRPr="001C2AF3" w:rsidRDefault="0059673C" w:rsidP="00DF5085">
            <w:pPr>
              <w:spacing w:after="0" w:line="240" w:lineRule="auto"/>
              <w:jc w:val="left"/>
              <w:rPr>
                <w:rFonts w:ascii="Times New Roman" w:eastAsia="Times New Roman" w:hAnsi="Times New Roman"/>
                <w:lang w:eastAsia="ru-RU"/>
              </w:rPr>
            </w:pPr>
          </w:p>
        </w:tc>
        <w:tc>
          <w:tcPr>
            <w:tcW w:w="493" w:type="pct"/>
            <w:gridSpan w:val="2"/>
            <w:tcBorders>
              <w:top w:val="nil"/>
              <w:left w:val="nil"/>
              <w:bottom w:val="single" w:sz="4" w:space="0" w:color="auto"/>
              <w:right w:val="single" w:sz="4" w:space="0" w:color="auto"/>
            </w:tcBorders>
            <w:shd w:val="clear" w:color="auto" w:fill="auto"/>
            <w:hideMark/>
          </w:tcPr>
          <w:p w:rsidR="0059673C" w:rsidRPr="001C2AF3" w:rsidRDefault="0059673C"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xml:space="preserve"> очередной финансовый  год 2018 год </w:t>
            </w:r>
          </w:p>
        </w:tc>
        <w:tc>
          <w:tcPr>
            <w:tcW w:w="492" w:type="pct"/>
            <w:gridSpan w:val="2"/>
            <w:tcBorders>
              <w:top w:val="nil"/>
              <w:left w:val="nil"/>
              <w:bottom w:val="single" w:sz="4" w:space="0" w:color="auto"/>
              <w:right w:val="single" w:sz="4" w:space="0" w:color="auto"/>
            </w:tcBorders>
            <w:shd w:val="clear" w:color="auto" w:fill="auto"/>
            <w:hideMark/>
          </w:tcPr>
          <w:p w:rsidR="0059673C" w:rsidRPr="001C2AF3" w:rsidRDefault="0059673C"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xml:space="preserve"> первый год планового периода 2019 год </w:t>
            </w:r>
          </w:p>
        </w:tc>
        <w:tc>
          <w:tcPr>
            <w:tcW w:w="493" w:type="pct"/>
            <w:gridSpan w:val="2"/>
            <w:tcBorders>
              <w:top w:val="nil"/>
              <w:left w:val="nil"/>
              <w:bottom w:val="single" w:sz="4" w:space="0" w:color="auto"/>
              <w:right w:val="single" w:sz="4" w:space="0" w:color="auto"/>
            </w:tcBorders>
            <w:shd w:val="clear" w:color="auto" w:fill="auto"/>
            <w:hideMark/>
          </w:tcPr>
          <w:p w:rsidR="0059673C" w:rsidRPr="001C2AF3" w:rsidRDefault="0059673C"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xml:space="preserve"> второй год планового периода 2020 год </w:t>
            </w:r>
          </w:p>
        </w:tc>
        <w:tc>
          <w:tcPr>
            <w:tcW w:w="443" w:type="pct"/>
            <w:tcBorders>
              <w:top w:val="nil"/>
              <w:left w:val="nil"/>
              <w:bottom w:val="single" w:sz="4" w:space="0" w:color="auto"/>
              <w:right w:val="single" w:sz="4" w:space="0" w:color="auto"/>
            </w:tcBorders>
            <w:shd w:val="clear" w:color="auto" w:fill="auto"/>
            <w:hideMark/>
          </w:tcPr>
          <w:p w:rsidR="0059673C" w:rsidRPr="001C2AF3" w:rsidRDefault="0059673C"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xml:space="preserve"> третий год планового периода 2021 год </w:t>
            </w:r>
          </w:p>
        </w:tc>
        <w:tc>
          <w:tcPr>
            <w:tcW w:w="432" w:type="pct"/>
            <w:tcBorders>
              <w:top w:val="nil"/>
              <w:left w:val="nil"/>
              <w:bottom w:val="single" w:sz="4" w:space="0" w:color="auto"/>
              <w:right w:val="single" w:sz="4" w:space="0" w:color="auto"/>
            </w:tcBorders>
            <w:shd w:val="clear" w:color="auto" w:fill="auto"/>
            <w:hideMark/>
          </w:tcPr>
          <w:p w:rsidR="0059673C" w:rsidRPr="001C2AF3" w:rsidRDefault="0059673C"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xml:space="preserve"> четвёртый год планового периода 2022 год </w:t>
            </w:r>
          </w:p>
        </w:tc>
      </w:tr>
      <w:tr w:rsidR="00AF6CB2" w:rsidRPr="001C2AF3" w:rsidTr="001C2AF3">
        <w:trPr>
          <w:trHeight w:val="315"/>
        </w:trPr>
        <w:tc>
          <w:tcPr>
            <w:tcW w:w="181" w:type="pct"/>
            <w:tcBorders>
              <w:top w:val="nil"/>
              <w:left w:val="single" w:sz="4" w:space="0" w:color="auto"/>
              <w:bottom w:val="single" w:sz="4" w:space="0" w:color="auto"/>
              <w:right w:val="single" w:sz="4" w:space="0" w:color="auto"/>
            </w:tcBorders>
            <w:shd w:val="clear" w:color="auto" w:fill="auto"/>
            <w:noWrap/>
            <w:hideMark/>
          </w:tcPr>
          <w:p w:rsidR="0059673C" w:rsidRPr="001C2AF3" w:rsidRDefault="0059673C"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1</w:t>
            </w:r>
          </w:p>
        </w:tc>
        <w:tc>
          <w:tcPr>
            <w:tcW w:w="990" w:type="pct"/>
            <w:tcBorders>
              <w:top w:val="nil"/>
              <w:left w:val="nil"/>
              <w:bottom w:val="single" w:sz="4" w:space="0" w:color="auto"/>
              <w:right w:val="single" w:sz="4" w:space="0" w:color="auto"/>
            </w:tcBorders>
            <w:shd w:val="clear" w:color="auto" w:fill="auto"/>
            <w:noWrap/>
            <w:hideMark/>
          </w:tcPr>
          <w:p w:rsidR="0059673C" w:rsidRPr="001C2AF3" w:rsidRDefault="0059673C"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2</w:t>
            </w:r>
          </w:p>
        </w:tc>
        <w:tc>
          <w:tcPr>
            <w:tcW w:w="640" w:type="pct"/>
            <w:tcBorders>
              <w:top w:val="nil"/>
              <w:left w:val="nil"/>
              <w:bottom w:val="single" w:sz="4" w:space="0" w:color="auto"/>
              <w:right w:val="single" w:sz="4" w:space="0" w:color="auto"/>
            </w:tcBorders>
            <w:shd w:val="clear" w:color="auto" w:fill="auto"/>
            <w:noWrap/>
            <w:hideMark/>
          </w:tcPr>
          <w:p w:rsidR="0059673C" w:rsidRPr="001C2AF3" w:rsidRDefault="0059673C"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3</w:t>
            </w:r>
          </w:p>
        </w:tc>
        <w:tc>
          <w:tcPr>
            <w:tcW w:w="837" w:type="pct"/>
            <w:tcBorders>
              <w:top w:val="nil"/>
              <w:left w:val="nil"/>
              <w:bottom w:val="single" w:sz="4" w:space="0" w:color="auto"/>
              <w:right w:val="single" w:sz="4" w:space="0" w:color="auto"/>
            </w:tcBorders>
            <w:shd w:val="clear" w:color="auto" w:fill="auto"/>
            <w:noWrap/>
            <w:hideMark/>
          </w:tcPr>
          <w:p w:rsidR="0059673C" w:rsidRPr="001C2AF3" w:rsidRDefault="0059673C"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4</w:t>
            </w:r>
          </w:p>
        </w:tc>
        <w:tc>
          <w:tcPr>
            <w:tcW w:w="493" w:type="pct"/>
            <w:gridSpan w:val="2"/>
            <w:tcBorders>
              <w:top w:val="nil"/>
              <w:left w:val="nil"/>
              <w:bottom w:val="single" w:sz="4" w:space="0" w:color="auto"/>
              <w:right w:val="single" w:sz="4" w:space="0" w:color="auto"/>
            </w:tcBorders>
            <w:shd w:val="clear" w:color="auto" w:fill="auto"/>
            <w:noWrap/>
            <w:hideMark/>
          </w:tcPr>
          <w:p w:rsidR="0059673C" w:rsidRPr="001C2AF3" w:rsidRDefault="0059673C"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5</w:t>
            </w:r>
          </w:p>
        </w:tc>
        <w:tc>
          <w:tcPr>
            <w:tcW w:w="492" w:type="pct"/>
            <w:gridSpan w:val="2"/>
            <w:tcBorders>
              <w:top w:val="nil"/>
              <w:left w:val="nil"/>
              <w:bottom w:val="single" w:sz="4" w:space="0" w:color="auto"/>
              <w:right w:val="single" w:sz="4" w:space="0" w:color="auto"/>
            </w:tcBorders>
            <w:shd w:val="clear" w:color="auto" w:fill="auto"/>
            <w:noWrap/>
            <w:hideMark/>
          </w:tcPr>
          <w:p w:rsidR="0059673C" w:rsidRPr="001C2AF3" w:rsidRDefault="0059673C"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6</w:t>
            </w:r>
          </w:p>
        </w:tc>
        <w:tc>
          <w:tcPr>
            <w:tcW w:w="493" w:type="pct"/>
            <w:gridSpan w:val="2"/>
            <w:tcBorders>
              <w:top w:val="nil"/>
              <w:left w:val="nil"/>
              <w:bottom w:val="single" w:sz="4" w:space="0" w:color="auto"/>
              <w:right w:val="single" w:sz="4" w:space="0" w:color="auto"/>
            </w:tcBorders>
            <w:shd w:val="clear" w:color="auto" w:fill="auto"/>
            <w:noWrap/>
            <w:hideMark/>
          </w:tcPr>
          <w:p w:rsidR="0059673C" w:rsidRPr="001C2AF3" w:rsidRDefault="0059673C"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7</w:t>
            </w:r>
          </w:p>
        </w:tc>
        <w:tc>
          <w:tcPr>
            <w:tcW w:w="443" w:type="pct"/>
            <w:tcBorders>
              <w:top w:val="nil"/>
              <w:left w:val="nil"/>
              <w:bottom w:val="single" w:sz="4" w:space="0" w:color="auto"/>
              <w:right w:val="single" w:sz="4" w:space="0" w:color="auto"/>
            </w:tcBorders>
            <w:shd w:val="clear" w:color="auto" w:fill="auto"/>
            <w:noWrap/>
            <w:hideMark/>
          </w:tcPr>
          <w:p w:rsidR="0059673C" w:rsidRPr="001C2AF3" w:rsidRDefault="0059673C"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8</w:t>
            </w:r>
          </w:p>
        </w:tc>
        <w:tc>
          <w:tcPr>
            <w:tcW w:w="432" w:type="pct"/>
            <w:tcBorders>
              <w:top w:val="nil"/>
              <w:left w:val="nil"/>
              <w:bottom w:val="single" w:sz="4" w:space="0" w:color="auto"/>
              <w:right w:val="single" w:sz="4" w:space="0" w:color="auto"/>
            </w:tcBorders>
            <w:shd w:val="clear" w:color="auto" w:fill="auto"/>
            <w:noWrap/>
            <w:hideMark/>
          </w:tcPr>
          <w:p w:rsidR="0059673C" w:rsidRPr="001C2AF3" w:rsidRDefault="0059673C"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9</w:t>
            </w:r>
          </w:p>
        </w:tc>
      </w:tr>
      <w:tr w:rsidR="005920A4" w:rsidRPr="001C2AF3" w:rsidTr="001C2AF3">
        <w:trPr>
          <w:trHeight w:val="183"/>
        </w:trPr>
        <w:tc>
          <w:tcPr>
            <w:tcW w:w="181" w:type="pct"/>
            <w:vMerge w:val="restart"/>
            <w:tcBorders>
              <w:top w:val="nil"/>
              <w:left w:val="single" w:sz="4" w:space="0" w:color="auto"/>
              <w:bottom w:val="single" w:sz="4" w:space="0" w:color="000000"/>
              <w:right w:val="single" w:sz="4" w:space="0" w:color="auto"/>
            </w:tcBorders>
            <w:shd w:val="clear" w:color="auto" w:fill="auto"/>
            <w:noWrap/>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1.</w:t>
            </w:r>
          </w:p>
        </w:tc>
        <w:tc>
          <w:tcPr>
            <w:tcW w:w="99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Муниципальная программа «Развитие образования Дальнегорского городского округа» на 2018-2022 годы</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Управление образования администрации Дальнегорского городского округа</w:t>
            </w: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всего</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627 713,77</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587 149,38</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591 849,38</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592 461,54</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598 814,87</w:t>
            </w:r>
          </w:p>
        </w:tc>
      </w:tr>
      <w:tr w:rsidR="005920A4" w:rsidRPr="001C2AF3" w:rsidTr="001C2AF3">
        <w:trPr>
          <w:trHeight w:val="945"/>
        </w:trPr>
        <w:tc>
          <w:tcPr>
            <w:tcW w:w="181"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федеральный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3 079,00</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960"/>
        </w:trPr>
        <w:tc>
          <w:tcPr>
            <w:tcW w:w="181"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краевой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372 153,98</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354 763,00</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354 763,00</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354 763,00</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354 763,00</w:t>
            </w:r>
          </w:p>
        </w:tc>
      </w:tr>
      <w:tr w:rsidR="005920A4" w:rsidRPr="001C2AF3" w:rsidTr="001C2AF3">
        <w:trPr>
          <w:trHeight w:val="705"/>
        </w:trPr>
        <w:tc>
          <w:tcPr>
            <w:tcW w:w="181"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бюджет Дальнегорского городского округа</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207 989,54</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187 895,13</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192 595,13</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193 207,29</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199 560,62</w:t>
            </w:r>
          </w:p>
        </w:tc>
      </w:tr>
      <w:tr w:rsidR="005920A4" w:rsidRPr="001C2AF3" w:rsidTr="001C2AF3">
        <w:trPr>
          <w:trHeight w:val="650"/>
        </w:trPr>
        <w:tc>
          <w:tcPr>
            <w:tcW w:w="181"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иные внебюджетные источники</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44 491,25</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44 491,25</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44 491,25</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44 491,25</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44 491,25</w:t>
            </w:r>
          </w:p>
        </w:tc>
      </w:tr>
      <w:tr w:rsidR="005920A4" w:rsidRPr="001C2AF3" w:rsidTr="001C2AF3">
        <w:trPr>
          <w:trHeight w:val="132"/>
        </w:trPr>
        <w:tc>
          <w:tcPr>
            <w:tcW w:w="181" w:type="pct"/>
            <w:vMerge w:val="restart"/>
            <w:tcBorders>
              <w:top w:val="nil"/>
              <w:left w:val="single" w:sz="4" w:space="0" w:color="auto"/>
              <w:bottom w:val="single" w:sz="4" w:space="0" w:color="000000"/>
              <w:right w:val="single" w:sz="4" w:space="0" w:color="auto"/>
            </w:tcBorders>
            <w:shd w:val="clear" w:color="auto" w:fill="auto"/>
            <w:noWrap/>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2.</w:t>
            </w:r>
          </w:p>
        </w:tc>
        <w:tc>
          <w:tcPr>
            <w:tcW w:w="990" w:type="pct"/>
            <w:tcBorders>
              <w:top w:val="nil"/>
              <w:left w:val="nil"/>
              <w:bottom w:val="nil"/>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 xml:space="preserve">Подпрограмма 1 </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Управление образования администрации Дальнегорского городского округа</w:t>
            </w: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всего</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295 882,91</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280 689,74</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282 925,74</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283 898,00</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286 229,00</w:t>
            </w:r>
          </w:p>
        </w:tc>
      </w:tr>
      <w:tr w:rsidR="005920A4" w:rsidRPr="001C2AF3" w:rsidTr="001C2AF3">
        <w:trPr>
          <w:trHeight w:val="975"/>
        </w:trPr>
        <w:tc>
          <w:tcPr>
            <w:tcW w:w="181"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99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 xml:space="preserve"> «Развитие системы дошкольного образования» на 2018-2022 годы</w:t>
            </w: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федеральный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975"/>
        </w:trPr>
        <w:tc>
          <w:tcPr>
            <w:tcW w:w="181"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краевой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154 246,00</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147 191,00</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147 191,00</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147 191,00</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147 191,00</w:t>
            </w:r>
          </w:p>
        </w:tc>
      </w:tr>
      <w:tr w:rsidR="005920A4" w:rsidRPr="001C2AF3" w:rsidTr="001C2AF3">
        <w:trPr>
          <w:trHeight w:val="660"/>
        </w:trPr>
        <w:tc>
          <w:tcPr>
            <w:tcW w:w="181"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бюджет Дальнегорского городского округа</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98 136,91</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89 998,74</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92 234,74</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93 207,00</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95 538,00</w:t>
            </w:r>
          </w:p>
        </w:tc>
      </w:tr>
      <w:tr w:rsidR="005920A4" w:rsidRPr="001C2AF3" w:rsidTr="001C2AF3">
        <w:trPr>
          <w:trHeight w:val="649"/>
        </w:trPr>
        <w:tc>
          <w:tcPr>
            <w:tcW w:w="181"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иные внебюджетные источник</w:t>
            </w:r>
            <w:r w:rsidR="001C2AF3">
              <w:rPr>
                <w:rFonts w:ascii="Times New Roman" w:eastAsia="Times New Roman" w:hAnsi="Times New Roman"/>
                <w:lang w:eastAsia="ru-RU"/>
              </w:rPr>
              <w:t>и</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43 500,00</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43 500,00</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43 500,00</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43 500,00</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43 500,00</w:t>
            </w:r>
          </w:p>
        </w:tc>
      </w:tr>
      <w:tr w:rsidR="005920A4" w:rsidRPr="001C2AF3" w:rsidTr="001C2AF3">
        <w:trPr>
          <w:trHeight w:val="315"/>
        </w:trPr>
        <w:tc>
          <w:tcPr>
            <w:tcW w:w="181" w:type="pct"/>
            <w:vMerge w:val="restart"/>
            <w:tcBorders>
              <w:top w:val="nil"/>
              <w:left w:val="single" w:sz="4" w:space="0" w:color="auto"/>
              <w:bottom w:val="single" w:sz="4" w:space="0" w:color="000000"/>
              <w:right w:val="single" w:sz="4" w:space="0" w:color="auto"/>
            </w:tcBorders>
            <w:shd w:val="clear" w:color="auto" w:fill="auto"/>
            <w:noWrap/>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3.</w:t>
            </w:r>
          </w:p>
        </w:tc>
        <w:tc>
          <w:tcPr>
            <w:tcW w:w="990" w:type="pct"/>
            <w:tcBorders>
              <w:top w:val="nil"/>
              <w:left w:val="nil"/>
              <w:bottom w:val="nil"/>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Мероприятие 1.1</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Управление образования администрации Дальнегорского городского округа</w:t>
            </w: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всего</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295 882,91</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280 689,74</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282 925,74</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283 898,00</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286 229,00</w:t>
            </w:r>
          </w:p>
        </w:tc>
      </w:tr>
      <w:tr w:rsidR="005920A4" w:rsidRPr="001C2AF3" w:rsidTr="001C2AF3">
        <w:trPr>
          <w:trHeight w:val="975"/>
        </w:trPr>
        <w:tc>
          <w:tcPr>
            <w:tcW w:w="181"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99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hAnsi="Times New Roman"/>
                <w:bCs/>
              </w:rPr>
              <w:t>Основное мероприятие:</w:t>
            </w:r>
            <w:r w:rsidRPr="001C2AF3">
              <w:rPr>
                <w:rFonts w:ascii="Times New Roman" w:eastAsia="Times New Roman" w:hAnsi="Times New Roman"/>
                <w:lang w:eastAsia="ru-RU"/>
              </w:rPr>
              <w:t xml:space="preserve"> 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w:t>
            </w: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федеральный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975"/>
        </w:trPr>
        <w:tc>
          <w:tcPr>
            <w:tcW w:w="181"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краевой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154 246,00</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147 191,00</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147 191,00</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147 191,00</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147 191,00</w:t>
            </w:r>
          </w:p>
        </w:tc>
      </w:tr>
      <w:tr w:rsidR="005920A4" w:rsidRPr="001C2AF3" w:rsidTr="001C2AF3">
        <w:trPr>
          <w:trHeight w:val="660"/>
        </w:trPr>
        <w:tc>
          <w:tcPr>
            <w:tcW w:w="181"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бюджет Дальнегорского городского округа</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98 136,91</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89 998,74</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92 234,74</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93 207,00</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95 538,00</w:t>
            </w:r>
          </w:p>
        </w:tc>
      </w:tr>
      <w:tr w:rsidR="005920A4" w:rsidRPr="001C2AF3" w:rsidTr="001C2AF3">
        <w:trPr>
          <w:trHeight w:val="503"/>
        </w:trPr>
        <w:tc>
          <w:tcPr>
            <w:tcW w:w="181"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иные внебюджетные источник</w:t>
            </w:r>
            <w:r w:rsidR="001C2AF3">
              <w:rPr>
                <w:rFonts w:ascii="Times New Roman" w:eastAsia="Times New Roman" w:hAnsi="Times New Roman"/>
                <w:lang w:eastAsia="ru-RU"/>
              </w:rPr>
              <w:t>и</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43 500,00</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43 500,00</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43 500,00</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43 500,00</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43 500,00</w:t>
            </w:r>
          </w:p>
        </w:tc>
      </w:tr>
      <w:tr w:rsidR="005920A4" w:rsidRPr="001C2AF3" w:rsidTr="001C2AF3">
        <w:trPr>
          <w:trHeight w:val="315"/>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4.</w:t>
            </w:r>
          </w:p>
        </w:tc>
        <w:tc>
          <w:tcPr>
            <w:tcW w:w="990" w:type="pct"/>
            <w:tcBorders>
              <w:top w:val="nil"/>
              <w:left w:val="nil"/>
              <w:bottom w:val="nil"/>
              <w:right w:val="single" w:sz="4" w:space="0" w:color="auto"/>
            </w:tcBorders>
            <w:shd w:val="clear" w:color="auto" w:fill="auto"/>
            <w:hideMark/>
          </w:tcPr>
          <w:p w:rsidR="005920A4" w:rsidRPr="001C2AF3" w:rsidRDefault="005920A4" w:rsidP="00866AC2">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Мероприятие 1.1.1</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 xml:space="preserve">Управление </w:t>
            </w:r>
            <w:r w:rsidRPr="001C2AF3">
              <w:rPr>
                <w:rFonts w:ascii="Times New Roman" w:eastAsia="Times New Roman" w:hAnsi="Times New Roman"/>
                <w:lang w:eastAsia="ru-RU"/>
              </w:rPr>
              <w:lastRenderedPageBreak/>
              <w:t>образования администрации Дальнегорского городского округа</w:t>
            </w: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lastRenderedPageBreak/>
              <w:t>всего</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154 246,00</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147 191,00</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147 191,00</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147 191,00</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147 191,00</w:t>
            </w:r>
          </w:p>
        </w:tc>
      </w:tr>
      <w:tr w:rsidR="005920A4" w:rsidRPr="001C2AF3" w:rsidTr="001C2AF3">
        <w:trPr>
          <w:trHeight w:val="990"/>
        </w:trPr>
        <w:tc>
          <w:tcPr>
            <w:tcW w:w="18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lastRenderedPageBreak/>
              <w:t> </w:t>
            </w:r>
          </w:p>
        </w:tc>
        <w:tc>
          <w:tcPr>
            <w:tcW w:w="99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Реализация основных общеобразовательных программ дошкольного образования  в муниципальных учреждениях дошкольного образования</w:t>
            </w: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федеральный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p>
        </w:tc>
      </w:tr>
      <w:tr w:rsidR="005920A4" w:rsidRPr="001C2AF3" w:rsidTr="001C2AF3">
        <w:trPr>
          <w:trHeight w:val="990"/>
        </w:trPr>
        <w:tc>
          <w:tcPr>
            <w:tcW w:w="181"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краевой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154 246,00</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147 191,00</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147 191,00</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147 191,00</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147 191,00</w:t>
            </w:r>
          </w:p>
        </w:tc>
      </w:tr>
      <w:tr w:rsidR="005920A4" w:rsidRPr="001C2AF3" w:rsidTr="001C2AF3">
        <w:trPr>
          <w:trHeight w:val="705"/>
        </w:trPr>
        <w:tc>
          <w:tcPr>
            <w:tcW w:w="181"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бюджет Дальнегорского городского округа</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p>
        </w:tc>
      </w:tr>
      <w:tr w:rsidR="005920A4" w:rsidRPr="001C2AF3" w:rsidTr="001C2AF3">
        <w:trPr>
          <w:trHeight w:val="656"/>
        </w:trPr>
        <w:tc>
          <w:tcPr>
            <w:tcW w:w="181"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иные внебюджетные источники</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p>
        </w:tc>
      </w:tr>
      <w:tr w:rsidR="005920A4" w:rsidRPr="001C2AF3" w:rsidTr="001C2AF3">
        <w:trPr>
          <w:trHeight w:val="315"/>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5.</w:t>
            </w:r>
          </w:p>
        </w:tc>
        <w:tc>
          <w:tcPr>
            <w:tcW w:w="990" w:type="pct"/>
            <w:tcBorders>
              <w:top w:val="nil"/>
              <w:left w:val="nil"/>
              <w:bottom w:val="nil"/>
              <w:right w:val="single" w:sz="4" w:space="0" w:color="auto"/>
            </w:tcBorders>
            <w:shd w:val="clear" w:color="auto" w:fill="auto"/>
            <w:hideMark/>
          </w:tcPr>
          <w:p w:rsidR="005920A4" w:rsidRPr="001C2AF3" w:rsidRDefault="005920A4" w:rsidP="00866AC2">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Мероприятие 1.1.2</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Управление образования администрации Дальнегорского городского округа</w:t>
            </w: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всего</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134 680,02</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132 198,74</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134 434,74</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136 707,00</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139 038,00</w:t>
            </w:r>
          </w:p>
        </w:tc>
      </w:tr>
      <w:tr w:rsidR="005920A4" w:rsidRPr="001C2AF3" w:rsidTr="001C2AF3">
        <w:trPr>
          <w:trHeight w:val="960"/>
        </w:trPr>
        <w:tc>
          <w:tcPr>
            <w:tcW w:w="18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 xml:space="preserve">Присмотр и уход за ребенком в  муниципальных дошкольных образовательных учреждениях Дальнегорского городского округа, реализующих основную общеобразовательную программу дошкольного образования, создание условий для образовательного процесса, присмотра и ухода </w:t>
            </w: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федеральный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915"/>
        </w:trPr>
        <w:tc>
          <w:tcPr>
            <w:tcW w:w="181"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краевой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870"/>
        </w:trPr>
        <w:tc>
          <w:tcPr>
            <w:tcW w:w="181"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бюджет Дальнегорского городского округа</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91 180,02</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88 698,74</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90 934,74</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93 207,00</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95 538,00</w:t>
            </w:r>
          </w:p>
        </w:tc>
      </w:tr>
      <w:tr w:rsidR="005920A4" w:rsidRPr="001C2AF3" w:rsidTr="001C2AF3">
        <w:trPr>
          <w:trHeight w:val="1679"/>
        </w:trPr>
        <w:tc>
          <w:tcPr>
            <w:tcW w:w="181"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иные внебюджетные источники</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43 500,00</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43 500,00</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43 500,00</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43 500,00</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43 500,00</w:t>
            </w:r>
          </w:p>
        </w:tc>
      </w:tr>
      <w:tr w:rsidR="005920A4" w:rsidRPr="001C2AF3" w:rsidTr="001C2AF3">
        <w:trPr>
          <w:trHeight w:val="554"/>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6.</w:t>
            </w:r>
          </w:p>
        </w:tc>
        <w:tc>
          <w:tcPr>
            <w:tcW w:w="990" w:type="pct"/>
            <w:tcBorders>
              <w:top w:val="nil"/>
              <w:left w:val="nil"/>
              <w:bottom w:val="nil"/>
              <w:right w:val="single" w:sz="4" w:space="0" w:color="auto"/>
            </w:tcBorders>
            <w:shd w:val="clear" w:color="auto" w:fill="auto"/>
            <w:hideMark/>
          </w:tcPr>
          <w:p w:rsidR="005920A4" w:rsidRPr="001C2AF3" w:rsidRDefault="005920A4" w:rsidP="00866AC2">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Мероприятие 1.1.3</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 xml:space="preserve">Управление образования </w:t>
            </w:r>
            <w:r w:rsidRPr="001C2AF3">
              <w:rPr>
                <w:rFonts w:ascii="Times New Roman" w:eastAsia="Times New Roman" w:hAnsi="Times New Roman"/>
                <w:lang w:eastAsia="ru-RU"/>
              </w:rPr>
              <w:lastRenderedPageBreak/>
              <w:t>администрации Дальнегорского городского округа</w:t>
            </w: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lastRenderedPageBreak/>
              <w:t>всего</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5 901,79</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945"/>
        </w:trPr>
        <w:tc>
          <w:tcPr>
            <w:tcW w:w="18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lastRenderedPageBreak/>
              <w:t> </w:t>
            </w:r>
          </w:p>
        </w:tc>
        <w:tc>
          <w:tcPr>
            <w:tcW w:w="99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Развитие инфраструктуры муниципальных учреждений дошкольного образования</w:t>
            </w: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федеральный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945"/>
        </w:trPr>
        <w:tc>
          <w:tcPr>
            <w:tcW w:w="181"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краевой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630"/>
        </w:trPr>
        <w:tc>
          <w:tcPr>
            <w:tcW w:w="181"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бюджет Дальнегорского городского округа</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5 901,79</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630"/>
        </w:trPr>
        <w:tc>
          <w:tcPr>
            <w:tcW w:w="181"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иные внебюджетные источники</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315"/>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7.</w:t>
            </w:r>
          </w:p>
        </w:tc>
        <w:tc>
          <w:tcPr>
            <w:tcW w:w="990" w:type="pct"/>
            <w:tcBorders>
              <w:top w:val="nil"/>
              <w:left w:val="nil"/>
              <w:bottom w:val="nil"/>
              <w:right w:val="single" w:sz="4" w:space="0" w:color="auto"/>
            </w:tcBorders>
            <w:shd w:val="clear" w:color="auto" w:fill="auto"/>
            <w:hideMark/>
          </w:tcPr>
          <w:p w:rsidR="005920A4" w:rsidRPr="001C2AF3" w:rsidRDefault="005920A4" w:rsidP="00866AC2">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Мероприятие 1.1.3.1</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Управление образования администрации Дальнегорского городского округа</w:t>
            </w: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всего</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945"/>
        </w:trPr>
        <w:tc>
          <w:tcPr>
            <w:tcW w:w="18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Модернизация системы образования в муниципальных образовательных  учреждениях дошкольного образования</w:t>
            </w: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федеральный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945"/>
        </w:trPr>
        <w:tc>
          <w:tcPr>
            <w:tcW w:w="181"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краевой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630"/>
        </w:trPr>
        <w:tc>
          <w:tcPr>
            <w:tcW w:w="181"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бюджет Дальнегорского городского округа</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630"/>
        </w:trPr>
        <w:tc>
          <w:tcPr>
            <w:tcW w:w="181"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иные внебюджетные источники</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315"/>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8.</w:t>
            </w:r>
          </w:p>
        </w:tc>
        <w:tc>
          <w:tcPr>
            <w:tcW w:w="990" w:type="pct"/>
            <w:tcBorders>
              <w:top w:val="nil"/>
              <w:left w:val="nil"/>
              <w:bottom w:val="nil"/>
              <w:right w:val="single" w:sz="4" w:space="0" w:color="auto"/>
            </w:tcBorders>
            <w:shd w:val="clear" w:color="auto" w:fill="auto"/>
            <w:hideMark/>
          </w:tcPr>
          <w:p w:rsidR="005920A4" w:rsidRPr="001C2AF3" w:rsidRDefault="005920A4" w:rsidP="00866AC2">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Мероприятие 1.1.3.2</w:t>
            </w:r>
          </w:p>
          <w:p w:rsidR="005920A4" w:rsidRPr="001C2AF3" w:rsidRDefault="005920A4" w:rsidP="00866AC2">
            <w:pPr>
              <w:spacing w:after="0" w:line="240" w:lineRule="auto"/>
              <w:jc w:val="left"/>
              <w:rPr>
                <w:rFonts w:ascii="Times New Roman" w:eastAsia="Times New Roman" w:hAnsi="Times New Roman"/>
                <w:lang w:eastAsia="ru-RU"/>
              </w:rPr>
            </w:pP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Управление образования администрации Дальнегорского городского округа</w:t>
            </w: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всего</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3 930,17</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945"/>
        </w:trPr>
        <w:tc>
          <w:tcPr>
            <w:tcW w:w="18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 xml:space="preserve">Текущий ремонт зданий муниципальных дошкольных образовательных </w:t>
            </w:r>
            <w:r w:rsidRPr="001C2AF3">
              <w:rPr>
                <w:rFonts w:ascii="Times New Roman" w:eastAsia="Times New Roman" w:hAnsi="Times New Roman"/>
                <w:lang w:eastAsia="ru-RU"/>
              </w:rPr>
              <w:lastRenderedPageBreak/>
              <w:t>учреждений</w:t>
            </w: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федеральный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945"/>
        </w:trPr>
        <w:tc>
          <w:tcPr>
            <w:tcW w:w="181"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краевой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630"/>
        </w:trPr>
        <w:tc>
          <w:tcPr>
            <w:tcW w:w="181"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бюджет Дальнегорского городского округа</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3 930,17</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630"/>
        </w:trPr>
        <w:tc>
          <w:tcPr>
            <w:tcW w:w="181"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иные внебюджетные источники</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315"/>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9.</w:t>
            </w:r>
          </w:p>
        </w:tc>
        <w:tc>
          <w:tcPr>
            <w:tcW w:w="990" w:type="pct"/>
            <w:tcBorders>
              <w:top w:val="nil"/>
              <w:left w:val="nil"/>
              <w:bottom w:val="nil"/>
              <w:right w:val="single" w:sz="4" w:space="0" w:color="auto"/>
            </w:tcBorders>
            <w:shd w:val="clear" w:color="auto" w:fill="auto"/>
            <w:hideMark/>
          </w:tcPr>
          <w:p w:rsidR="005920A4" w:rsidRPr="001C2AF3" w:rsidRDefault="005920A4" w:rsidP="00866AC2">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Мероприятие 1.1.3.3</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Управление образования администрации Дальнегорского городского округа</w:t>
            </w: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всего</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1 971,62</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945"/>
        </w:trPr>
        <w:tc>
          <w:tcPr>
            <w:tcW w:w="18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Капитальный ремонт зданий муниципальных дошкольных образовательных  учреждений</w:t>
            </w: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федеральный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945"/>
        </w:trPr>
        <w:tc>
          <w:tcPr>
            <w:tcW w:w="181"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краевой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630"/>
        </w:trPr>
        <w:tc>
          <w:tcPr>
            <w:tcW w:w="181"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бюджет Дальнегорского городского округа</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1 971,62</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630"/>
        </w:trPr>
        <w:tc>
          <w:tcPr>
            <w:tcW w:w="181"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иные внебюджетные источники</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315"/>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10.</w:t>
            </w:r>
          </w:p>
        </w:tc>
        <w:tc>
          <w:tcPr>
            <w:tcW w:w="990" w:type="pct"/>
            <w:tcBorders>
              <w:top w:val="nil"/>
              <w:left w:val="nil"/>
              <w:bottom w:val="nil"/>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Мероприятие 1.1.4.4</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Управление образования администрации Дальнегорского городского округа</w:t>
            </w: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всего</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945"/>
        </w:trPr>
        <w:tc>
          <w:tcPr>
            <w:tcW w:w="18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Оборудование муниципальных дошкольных образовательных  учреждений специальными средствами для детей с ограниченными возможностями</w:t>
            </w: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федеральный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945"/>
        </w:trPr>
        <w:tc>
          <w:tcPr>
            <w:tcW w:w="181"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краевой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270"/>
        </w:trPr>
        <w:tc>
          <w:tcPr>
            <w:tcW w:w="181"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 xml:space="preserve">бюджет Дальнегорского </w:t>
            </w:r>
            <w:r w:rsidRPr="001C2AF3">
              <w:rPr>
                <w:rFonts w:ascii="Times New Roman" w:eastAsia="Times New Roman" w:hAnsi="Times New Roman"/>
                <w:lang w:eastAsia="ru-RU"/>
              </w:rPr>
              <w:lastRenderedPageBreak/>
              <w:t>городского округа</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lastRenderedPageBreak/>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630"/>
        </w:trPr>
        <w:tc>
          <w:tcPr>
            <w:tcW w:w="181"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иные внебюджетные источники</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315"/>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11.</w:t>
            </w:r>
          </w:p>
        </w:tc>
        <w:tc>
          <w:tcPr>
            <w:tcW w:w="990" w:type="pct"/>
            <w:tcBorders>
              <w:top w:val="nil"/>
              <w:left w:val="nil"/>
              <w:bottom w:val="nil"/>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Мероприятие 1.1.5</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Управление образования администрации Дальнегорского городского округа</w:t>
            </w: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всего</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1 055,10</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1 300,00</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1 300,00</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945"/>
        </w:trPr>
        <w:tc>
          <w:tcPr>
            <w:tcW w:w="18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Мероприятия по обеспечению пожарной безопасности в муниципальных дошкольных образовательных учреждениях</w:t>
            </w: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федеральный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945"/>
        </w:trPr>
        <w:tc>
          <w:tcPr>
            <w:tcW w:w="181"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краевой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630"/>
        </w:trPr>
        <w:tc>
          <w:tcPr>
            <w:tcW w:w="181"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бюджет Дальнегорского городского округа</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1 055,10</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1 300,00</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1 300,00</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630"/>
        </w:trPr>
        <w:tc>
          <w:tcPr>
            <w:tcW w:w="181"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иные внебюджетные источники</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315"/>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12.</w:t>
            </w:r>
          </w:p>
        </w:tc>
        <w:tc>
          <w:tcPr>
            <w:tcW w:w="990" w:type="pct"/>
            <w:tcBorders>
              <w:top w:val="nil"/>
              <w:left w:val="nil"/>
              <w:bottom w:val="nil"/>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Мероприятие 1.1.6</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Управление образования администрации Дальнегорского городского округа</w:t>
            </w: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всего</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945"/>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Мероприятия по обеспечению антитеррористической защищенности в муниципальных дошкольных образовательных учреждениях</w:t>
            </w: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федеральный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945"/>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краевой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630"/>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бюджет Дальнегорского городского округа</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p>
        </w:tc>
      </w:tr>
      <w:tr w:rsidR="005920A4" w:rsidRPr="001C2AF3" w:rsidTr="001C2AF3">
        <w:trPr>
          <w:trHeight w:val="630"/>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иные внебюджетные источники</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315"/>
        </w:trPr>
        <w:tc>
          <w:tcPr>
            <w:tcW w:w="181" w:type="pct"/>
            <w:tcBorders>
              <w:top w:val="single" w:sz="4" w:space="0" w:color="auto"/>
              <w:left w:val="single" w:sz="4" w:space="0" w:color="auto"/>
              <w:right w:val="single" w:sz="4" w:space="0" w:color="auto"/>
            </w:tcBorders>
            <w:shd w:val="clear" w:color="auto" w:fill="auto"/>
            <w:noWrap/>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13.</w:t>
            </w:r>
          </w:p>
        </w:tc>
        <w:tc>
          <w:tcPr>
            <w:tcW w:w="990" w:type="pct"/>
            <w:tcBorders>
              <w:top w:val="nil"/>
              <w:left w:val="nil"/>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 xml:space="preserve">Подпрограмма 2 </w:t>
            </w:r>
          </w:p>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 xml:space="preserve">«Развитие системы общего образования» на 2018-2022 </w:t>
            </w:r>
            <w:r w:rsidRPr="001C2AF3">
              <w:rPr>
                <w:rFonts w:ascii="Times New Roman" w:eastAsia="Times New Roman" w:hAnsi="Times New Roman"/>
                <w:lang w:eastAsia="ru-RU"/>
              </w:rPr>
              <w:lastRenderedPageBreak/>
              <w:t>годы</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lastRenderedPageBreak/>
              <w:t xml:space="preserve">Управление образования администрации </w:t>
            </w:r>
            <w:r w:rsidRPr="001C2AF3">
              <w:rPr>
                <w:rFonts w:ascii="Times New Roman" w:eastAsia="Times New Roman" w:hAnsi="Times New Roman"/>
                <w:lang w:eastAsia="ru-RU"/>
              </w:rPr>
              <w:lastRenderedPageBreak/>
              <w:t>Дальнегорского городского округа</w:t>
            </w: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lastRenderedPageBreak/>
              <w:t>всего</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287 056,35</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262 335,73</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263 536,73</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261 860,12</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264 607,12</w:t>
            </w:r>
          </w:p>
        </w:tc>
      </w:tr>
      <w:tr w:rsidR="005920A4" w:rsidRPr="001C2AF3" w:rsidTr="001C2AF3">
        <w:trPr>
          <w:trHeight w:val="945"/>
        </w:trPr>
        <w:tc>
          <w:tcPr>
            <w:tcW w:w="18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 xml:space="preserve"> </w:t>
            </w: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федеральный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3 079,00</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945"/>
        </w:trPr>
        <w:tc>
          <w:tcPr>
            <w:tcW w:w="181"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краевой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205 155,98</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194 820,00</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194 820,00</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194 820,00</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194 820,00</w:t>
            </w:r>
          </w:p>
        </w:tc>
      </w:tr>
      <w:tr w:rsidR="005920A4" w:rsidRPr="001C2AF3" w:rsidTr="001C2AF3">
        <w:trPr>
          <w:trHeight w:val="630"/>
        </w:trPr>
        <w:tc>
          <w:tcPr>
            <w:tcW w:w="181"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бюджет Дальнегорского городского округа</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78 821,37</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67 515,73</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68 716,73</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67 040,12</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69 787,12</w:t>
            </w:r>
          </w:p>
        </w:tc>
      </w:tr>
      <w:tr w:rsidR="005920A4" w:rsidRPr="001C2AF3" w:rsidTr="001C2AF3">
        <w:trPr>
          <w:trHeight w:val="541"/>
        </w:trPr>
        <w:tc>
          <w:tcPr>
            <w:tcW w:w="181"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иные внебюджетные источники</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315"/>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14.</w:t>
            </w:r>
          </w:p>
        </w:tc>
        <w:tc>
          <w:tcPr>
            <w:tcW w:w="990" w:type="pct"/>
            <w:tcBorders>
              <w:top w:val="nil"/>
              <w:left w:val="nil"/>
              <w:bottom w:val="nil"/>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Мероприятие 2.1</w:t>
            </w:r>
          </w:p>
        </w:tc>
        <w:tc>
          <w:tcPr>
            <w:tcW w:w="640" w:type="pct"/>
            <w:tcBorders>
              <w:top w:val="nil"/>
              <w:left w:val="nil"/>
              <w:bottom w:val="nil"/>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 </w:t>
            </w: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всего</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280 307,35</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255 586,73</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256 787,73</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255 111,12</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257 858,12</w:t>
            </w:r>
          </w:p>
        </w:tc>
      </w:tr>
      <w:tr w:rsidR="005920A4" w:rsidRPr="001C2AF3" w:rsidTr="001C2AF3">
        <w:trPr>
          <w:trHeight w:val="945"/>
        </w:trPr>
        <w:tc>
          <w:tcPr>
            <w:tcW w:w="18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hAnsi="Times New Roman"/>
                <w:bCs/>
                <w:color w:val="000000"/>
              </w:rPr>
              <w:t>Основное мероприятие:</w:t>
            </w:r>
            <w:r w:rsidRPr="001C2AF3">
              <w:rPr>
                <w:rFonts w:ascii="Times New Roman" w:eastAsia="Times New Roman" w:hAnsi="Times New Roman"/>
                <w:lang w:eastAsia="ru-RU"/>
              </w:rPr>
              <w:t xml:space="preserve">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w:t>
            </w:r>
          </w:p>
        </w:tc>
        <w:tc>
          <w:tcPr>
            <w:tcW w:w="640" w:type="pct"/>
            <w:tcBorders>
              <w:top w:val="nil"/>
              <w:left w:val="nil"/>
              <w:bottom w:val="nil"/>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 </w:t>
            </w: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федеральный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3 079,00</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945"/>
        </w:trPr>
        <w:tc>
          <w:tcPr>
            <w:tcW w:w="181"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tcBorders>
              <w:top w:val="nil"/>
              <w:left w:val="nil"/>
              <w:bottom w:val="nil"/>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 </w:t>
            </w: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краевой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198 406,98</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188 071,00</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188 071,00</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188 071,00</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188 071,00</w:t>
            </w:r>
          </w:p>
        </w:tc>
      </w:tr>
      <w:tr w:rsidR="005920A4" w:rsidRPr="001C2AF3" w:rsidTr="001C2AF3">
        <w:trPr>
          <w:trHeight w:val="630"/>
        </w:trPr>
        <w:tc>
          <w:tcPr>
            <w:tcW w:w="181"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tcBorders>
              <w:top w:val="nil"/>
              <w:left w:val="nil"/>
              <w:bottom w:val="nil"/>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 </w:t>
            </w: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бюджет Дальнегорского городского округа</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78 821,37</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67 515,73</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68 716,73</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67 040,12</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69 787,12</w:t>
            </w:r>
          </w:p>
        </w:tc>
      </w:tr>
      <w:tr w:rsidR="005920A4" w:rsidRPr="001C2AF3" w:rsidTr="001C2AF3">
        <w:trPr>
          <w:trHeight w:val="497"/>
        </w:trPr>
        <w:tc>
          <w:tcPr>
            <w:tcW w:w="181"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tcBorders>
              <w:top w:val="nil"/>
              <w:left w:val="nil"/>
              <w:bottom w:val="nil"/>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 </w:t>
            </w: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иные внебюджетные источники</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315"/>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15.</w:t>
            </w:r>
          </w:p>
        </w:tc>
        <w:tc>
          <w:tcPr>
            <w:tcW w:w="990" w:type="pct"/>
            <w:tcBorders>
              <w:top w:val="nil"/>
              <w:left w:val="nil"/>
              <w:bottom w:val="nil"/>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Мероприятие 2.1.1</w:t>
            </w:r>
          </w:p>
        </w:tc>
        <w:tc>
          <w:tcPr>
            <w:tcW w:w="64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 xml:space="preserve">Управление образования администрации Дальнегорского городского </w:t>
            </w:r>
            <w:r w:rsidRPr="001C2AF3">
              <w:rPr>
                <w:rFonts w:ascii="Times New Roman" w:eastAsia="Times New Roman" w:hAnsi="Times New Roman"/>
                <w:lang w:eastAsia="ru-RU"/>
              </w:rPr>
              <w:lastRenderedPageBreak/>
              <w:t>округа</w:t>
            </w: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lastRenderedPageBreak/>
              <w:t>всего</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253 342,65</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250 976,61</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252 177,61</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253 401,00</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256 148,00</w:t>
            </w:r>
          </w:p>
        </w:tc>
      </w:tr>
      <w:tr w:rsidR="005920A4" w:rsidRPr="001C2AF3" w:rsidTr="001C2AF3">
        <w:trPr>
          <w:trHeight w:val="945"/>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 xml:space="preserve">Реализация основных общеобразовательных программ начального общего образования, </w:t>
            </w:r>
            <w:r w:rsidRPr="001C2AF3">
              <w:rPr>
                <w:rFonts w:ascii="Times New Roman" w:eastAsia="Times New Roman" w:hAnsi="Times New Roman"/>
                <w:lang w:eastAsia="ru-RU"/>
              </w:rPr>
              <w:lastRenderedPageBreak/>
              <w:t xml:space="preserve">основного общего, среднего общего образования по основным общеобразовательным программам в муниципальных общеобразовательных учреждениях </w:t>
            </w:r>
          </w:p>
        </w:tc>
        <w:tc>
          <w:tcPr>
            <w:tcW w:w="640" w:type="pct"/>
            <w:vMerge/>
            <w:tcBorders>
              <w:top w:val="single" w:sz="4" w:space="0" w:color="auto"/>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федеральный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945"/>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lastRenderedPageBreak/>
              <w:t> </w:t>
            </w: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single" w:sz="4" w:space="0" w:color="auto"/>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краевой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color w:val="000000"/>
              </w:rPr>
            </w:pPr>
            <w:r w:rsidRPr="001C2AF3">
              <w:rPr>
                <w:rFonts w:ascii="Times New Roman" w:hAnsi="Times New Roman"/>
                <w:color w:val="000000"/>
              </w:rPr>
              <w:t>189 345,20</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color w:val="000000"/>
              </w:rPr>
            </w:pPr>
            <w:r w:rsidRPr="001C2AF3">
              <w:rPr>
                <w:rFonts w:ascii="Times New Roman" w:hAnsi="Times New Roman"/>
                <w:color w:val="000000"/>
              </w:rPr>
              <w:t>188 071,00</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color w:val="000000"/>
              </w:rPr>
            </w:pPr>
            <w:r w:rsidRPr="001C2AF3">
              <w:rPr>
                <w:rFonts w:ascii="Times New Roman" w:hAnsi="Times New Roman"/>
                <w:color w:val="000000"/>
              </w:rPr>
              <w:t>188 071,00</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color w:val="000000"/>
              </w:rPr>
            </w:pPr>
            <w:r w:rsidRPr="001C2AF3">
              <w:rPr>
                <w:rFonts w:ascii="Times New Roman" w:hAnsi="Times New Roman"/>
                <w:color w:val="000000"/>
              </w:rPr>
              <w:t>188 071,00</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color w:val="000000"/>
              </w:rPr>
            </w:pPr>
            <w:r w:rsidRPr="001C2AF3">
              <w:rPr>
                <w:rFonts w:ascii="Times New Roman" w:hAnsi="Times New Roman"/>
                <w:color w:val="000000"/>
              </w:rPr>
              <w:t>188 071,00</w:t>
            </w:r>
          </w:p>
        </w:tc>
      </w:tr>
      <w:tr w:rsidR="005920A4" w:rsidRPr="001C2AF3" w:rsidTr="001C2AF3">
        <w:trPr>
          <w:trHeight w:val="630"/>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single" w:sz="4" w:space="0" w:color="auto"/>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бюджет Дальнегорского городского округа</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color w:val="000000"/>
              </w:rPr>
            </w:pPr>
            <w:r w:rsidRPr="001C2AF3">
              <w:rPr>
                <w:rFonts w:ascii="Times New Roman" w:hAnsi="Times New Roman"/>
                <w:color w:val="000000"/>
              </w:rPr>
              <w:t>63 997,45</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color w:val="000000"/>
              </w:rPr>
            </w:pPr>
            <w:r w:rsidRPr="001C2AF3">
              <w:rPr>
                <w:rFonts w:ascii="Times New Roman" w:hAnsi="Times New Roman"/>
                <w:color w:val="000000"/>
              </w:rPr>
              <w:t>62 905,61</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color w:val="000000"/>
              </w:rPr>
            </w:pPr>
            <w:r w:rsidRPr="001C2AF3">
              <w:rPr>
                <w:rFonts w:ascii="Times New Roman" w:hAnsi="Times New Roman"/>
                <w:color w:val="000000"/>
              </w:rPr>
              <w:t>64 106,61</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color w:val="000000"/>
              </w:rPr>
            </w:pPr>
            <w:r w:rsidRPr="001C2AF3">
              <w:rPr>
                <w:rFonts w:ascii="Times New Roman" w:hAnsi="Times New Roman"/>
                <w:color w:val="000000"/>
              </w:rPr>
              <w:t>65 330,00</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color w:val="000000"/>
              </w:rPr>
            </w:pPr>
            <w:r w:rsidRPr="001C2AF3">
              <w:rPr>
                <w:rFonts w:ascii="Times New Roman" w:hAnsi="Times New Roman"/>
                <w:color w:val="000000"/>
              </w:rPr>
              <w:t>68 077,00</w:t>
            </w:r>
          </w:p>
        </w:tc>
      </w:tr>
      <w:tr w:rsidR="005920A4" w:rsidRPr="001C2AF3" w:rsidTr="001C2AF3">
        <w:trPr>
          <w:trHeight w:val="464"/>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single" w:sz="4" w:space="0" w:color="auto"/>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иные внебюджетные источники</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315"/>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16.</w:t>
            </w:r>
          </w:p>
        </w:tc>
        <w:tc>
          <w:tcPr>
            <w:tcW w:w="990" w:type="pct"/>
            <w:tcBorders>
              <w:top w:val="nil"/>
              <w:left w:val="nil"/>
              <w:bottom w:val="nil"/>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Мероприятие 2.1.2</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Управление образования администрации Дальнегорского городского округа</w:t>
            </w: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всего</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04346D">
            <w:pPr>
              <w:jc w:val="center"/>
              <w:rPr>
                <w:rFonts w:ascii="Times New Roman" w:hAnsi="Times New Roman"/>
              </w:rPr>
            </w:pPr>
            <w:r w:rsidRPr="001C2AF3">
              <w:rPr>
                <w:rFonts w:ascii="Times New Roman" w:hAnsi="Times New Roman"/>
              </w:rPr>
              <w:t>1</w:t>
            </w:r>
            <w:r w:rsidR="0004346D" w:rsidRPr="001C2AF3">
              <w:rPr>
                <w:rFonts w:ascii="Times New Roman" w:hAnsi="Times New Roman"/>
              </w:rPr>
              <w:t>9</w:t>
            </w:r>
            <w:r w:rsidRPr="001C2AF3">
              <w:rPr>
                <w:rFonts w:ascii="Times New Roman" w:hAnsi="Times New Roman"/>
              </w:rPr>
              <w:t xml:space="preserve"> </w:t>
            </w:r>
            <w:r w:rsidR="0004346D" w:rsidRPr="001C2AF3">
              <w:rPr>
                <w:rFonts w:ascii="Times New Roman" w:hAnsi="Times New Roman"/>
              </w:rPr>
              <w:t>5</w:t>
            </w:r>
            <w:r w:rsidRPr="001C2AF3">
              <w:rPr>
                <w:rFonts w:ascii="Times New Roman" w:hAnsi="Times New Roman"/>
              </w:rPr>
              <w:t>30,55</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2 100,00</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2 100,00</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600,00</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600,00</w:t>
            </w:r>
          </w:p>
        </w:tc>
      </w:tr>
      <w:tr w:rsidR="005920A4" w:rsidRPr="001C2AF3" w:rsidTr="001C2AF3">
        <w:trPr>
          <w:trHeight w:val="945"/>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Развитие инфраструктуры муниципальных общеобразовательных учреждений общего образования</w:t>
            </w: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федеральный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3 079,00</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945"/>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краевой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9 061,78</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665"/>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бюджет Дальнегорского городского округа</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D82E61" w:rsidP="001C2AF3">
            <w:pPr>
              <w:jc w:val="center"/>
              <w:rPr>
                <w:rFonts w:ascii="Times New Roman" w:hAnsi="Times New Roman"/>
              </w:rPr>
            </w:pPr>
            <w:r w:rsidRPr="001C2AF3">
              <w:rPr>
                <w:rFonts w:ascii="Times New Roman" w:hAnsi="Times New Roman"/>
              </w:rPr>
              <w:t>7 389,77</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2 100,00</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2 100,00</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600,00</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600,00</w:t>
            </w:r>
          </w:p>
        </w:tc>
      </w:tr>
      <w:tr w:rsidR="005920A4" w:rsidRPr="001C2AF3" w:rsidTr="001C2AF3">
        <w:trPr>
          <w:trHeight w:val="63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иные внебюджетные источники</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315"/>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17.</w:t>
            </w:r>
          </w:p>
        </w:tc>
        <w:tc>
          <w:tcPr>
            <w:tcW w:w="990" w:type="pct"/>
            <w:tcBorders>
              <w:top w:val="nil"/>
              <w:left w:val="nil"/>
              <w:bottom w:val="nil"/>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Мероприятие 2.1.2.1</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Управление образования администрации Дальнегорского городского округа</w:t>
            </w: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всего</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945"/>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Модернизация системы общего образования</w:t>
            </w: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федеральный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945"/>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краевой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630"/>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бюджет Дальнегорского городского округа</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554"/>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lastRenderedPageBreak/>
              <w:t> </w:t>
            </w: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иные внебюджетные источники</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315"/>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18.</w:t>
            </w:r>
          </w:p>
        </w:tc>
        <w:tc>
          <w:tcPr>
            <w:tcW w:w="990" w:type="pct"/>
            <w:tcBorders>
              <w:top w:val="nil"/>
              <w:left w:val="nil"/>
              <w:bottom w:val="nil"/>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Мероприятие 2.1.2.2</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Управление образования администрации Дальнегорского городского округа</w:t>
            </w: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всего</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2 213,96</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945"/>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Текущий ремонт зданий муниципальных общеобразовательных учреждений</w:t>
            </w: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федеральный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945"/>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краевой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630"/>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бюджет Дальнегорского городского округа</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2 213,96</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63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иные внебюджетные источники</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315"/>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19.</w:t>
            </w:r>
          </w:p>
        </w:tc>
        <w:tc>
          <w:tcPr>
            <w:tcW w:w="990" w:type="pct"/>
            <w:tcBorders>
              <w:top w:val="nil"/>
              <w:left w:val="nil"/>
              <w:bottom w:val="nil"/>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Мероприятие 2.1.2.3</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Управление образования администрации Дальнегорского городского округа</w:t>
            </w: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всего</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12 811,10</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1 500,00</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1 500,00</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945"/>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Капитальный ремонт зданий муниципальных общеобразовательных учреждений</w:t>
            </w: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федеральный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945"/>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краевой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8 400,98</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630"/>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бюджет Дальнегорского городского округа</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4 410,12</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1 500,00</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1 500,00</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1373"/>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иные внебюджетные источники</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270"/>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lastRenderedPageBreak/>
              <w:t>20.</w:t>
            </w:r>
          </w:p>
        </w:tc>
        <w:tc>
          <w:tcPr>
            <w:tcW w:w="990" w:type="pct"/>
            <w:tcBorders>
              <w:top w:val="nil"/>
              <w:left w:val="nil"/>
              <w:bottom w:val="nil"/>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Мероприятие 2.1.2.4</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Управление образования администрации Дальнегорского городского округа</w:t>
            </w: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всего</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3 905,49</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945"/>
        </w:trPr>
        <w:tc>
          <w:tcPr>
            <w:tcW w:w="181" w:type="pct"/>
            <w:tcBorders>
              <w:top w:val="nil"/>
              <w:left w:val="single" w:sz="4" w:space="0" w:color="auto"/>
              <w:bottom w:val="nil"/>
              <w:right w:val="nil"/>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val="restart"/>
            <w:tcBorders>
              <w:top w:val="nil"/>
              <w:left w:val="single" w:sz="4" w:space="0" w:color="auto"/>
              <w:bottom w:val="nil"/>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Ремонт спортивных залов в муниципальных общеобразовательных учреждениях, расположенных в сельских населённых пунктах</w:t>
            </w: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федеральный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3 079,00</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945"/>
        </w:trPr>
        <w:tc>
          <w:tcPr>
            <w:tcW w:w="181" w:type="pct"/>
            <w:tcBorders>
              <w:top w:val="nil"/>
              <w:left w:val="single" w:sz="4" w:space="0" w:color="auto"/>
              <w:bottom w:val="nil"/>
              <w:right w:val="nil"/>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nil"/>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краевой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660,80</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630"/>
        </w:trPr>
        <w:tc>
          <w:tcPr>
            <w:tcW w:w="181" w:type="pct"/>
            <w:tcBorders>
              <w:top w:val="nil"/>
              <w:left w:val="single" w:sz="4" w:space="0" w:color="auto"/>
              <w:bottom w:val="nil"/>
              <w:right w:val="nil"/>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nil"/>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бюджет Дальнегорского городского округа</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165,69</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515"/>
        </w:trPr>
        <w:tc>
          <w:tcPr>
            <w:tcW w:w="181" w:type="pct"/>
            <w:tcBorders>
              <w:top w:val="nil"/>
              <w:left w:val="single" w:sz="4" w:space="0" w:color="auto"/>
              <w:bottom w:val="nil"/>
              <w:right w:val="nil"/>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nil"/>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иные внебюджетные источники</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315"/>
        </w:trPr>
        <w:tc>
          <w:tcPr>
            <w:tcW w:w="181" w:type="pct"/>
            <w:tcBorders>
              <w:top w:val="single" w:sz="4" w:space="0" w:color="auto"/>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21.</w:t>
            </w:r>
          </w:p>
        </w:tc>
        <w:tc>
          <w:tcPr>
            <w:tcW w:w="990" w:type="pct"/>
            <w:tcBorders>
              <w:top w:val="single" w:sz="4" w:space="0" w:color="auto"/>
              <w:left w:val="nil"/>
              <w:bottom w:val="nil"/>
              <w:right w:val="single" w:sz="4" w:space="0" w:color="auto"/>
            </w:tcBorders>
            <w:shd w:val="clear" w:color="auto" w:fill="auto"/>
            <w:hideMark/>
          </w:tcPr>
          <w:p w:rsidR="005920A4" w:rsidRPr="001C2AF3" w:rsidRDefault="005920A4" w:rsidP="00F000E8">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Мероприятие 2.1.2.5</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Управление образования администрации Дальнегорского городского округа</w:t>
            </w: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всего</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600,00</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600,00</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600,00</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600,00</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600,00</w:t>
            </w:r>
          </w:p>
        </w:tc>
      </w:tr>
      <w:tr w:rsidR="005920A4" w:rsidRPr="001C2AF3" w:rsidTr="001C2AF3">
        <w:trPr>
          <w:trHeight w:val="945"/>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Оборудование муниципальных общеобразовательных учреждений специальными средствами для детей с ограниченными возможностями</w:t>
            </w: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федеральный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p>
        </w:tc>
      </w:tr>
      <w:tr w:rsidR="005920A4" w:rsidRPr="001C2AF3" w:rsidTr="001C2AF3">
        <w:trPr>
          <w:trHeight w:val="945"/>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краевой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p>
        </w:tc>
      </w:tr>
      <w:tr w:rsidR="005920A4" w:rsidRPr="001C2AF3" w:rsidTr="001C2AF3">
        <w:trPr>
          <w:trHeight w:val="630"/>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бюджет Дальнегорского городского округа</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600,00</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600,00</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600,00</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600,00</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600,00</w:t>
            </w:r>
          </w:p>
        </w:tc>
      </w:tr>
      <w:tr w:rsidR="005920A4" w:rsidRPr="001C2AF3" w:rsidTr="001C2AF3">
        <w:trPr>
          <w:trHeight w:val="499"/>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иные внебюджетные источники</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p>
        </w:tc>
      </w:tr>
      <w:tr w:rsidR="005920A4" w:rsidRPr="001C2AF3" w:rsidTr="001C2AF3">
        <w:trPr>
          <w:trHeight w:val="315"/>
        </w:trPr>
        <w:tc>
          <w:tcPr>
            <w:tcW w:w="181" w:type="pct"/>
            <w:tcBorders>
              <w:top w:val="single" w:sz="4" w:space="0" w:color="auto"/>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22.</w:t>
            </w:r>
          </w:p>
        </w:tc>
        <w:tc>
          <w:tcPr>
            <w:tcW w:w="990" w:type="pct"/>
            <w:tcBorders>
              <w:top w:val="nil"/>
              <w:left w:val="nil"/>
              <w:bottom w:val="nil"/>
              <w:right w:val="single" w:sz="4" w:space="0" w:color="auto"/>
            </w:tcBorders>
            <w:shd w:val="clear" w:color="auto" w:fill="auto"/>
            <w:hideMark/>
          </w:tcPr>
          <w:p w:rsidR="005920A4" w:rsidRPr="001C2AF3" w:rsidRDefault="005920A4" w:rsidP="00410CED">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Мероприятие 2.1.3</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Управление образования администрации Дальнегорского городского округа</w:t>
            </w: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всего</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5 341,17</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1 400,00</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1 400,00</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1043"/>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 xml:space="preserve">Мероприятия по обеспечению пожарной безопасности в муниципальных </w:t>
            </w:r>
            <w:r w:rsidRPr="001C2AF3">
              <w:rPr>
                <w:rFonts w:ascii="Times New Roman" w:eastAsia="Times New Roman" w:hAnsi="Times New Roman"/>
                <w:lang w:eastAsia="ru-RU"/>
              </w:rPr>
              <w:lastRenderedPageBreak/>
              <w:t>общеобразовательных учреждениях</w:t>
            </w: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федеральный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945"/>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lastRenderedPageBreak/>
              <w:t> </w:t>
            </w: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краевой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630"/>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бюджет Дальнегорского городского округа</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5 341,17</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1 400,00</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1 400,00</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630"/>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иные внебюджетные источники</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315"/>
        </w:trPr>
        <w:tc>
          <w:tcPr>
            <w:tcW w:w="181" w:type="pct"/>
            <w:tcBorders>
              <w:top w:val="single" w:sz="4" w:space="0" w:color="auto"/>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23.</w:t>
            </w:r>
          </w:p>
        </w:tc>
        <w:tc>
          <w:tcPr>
            <w:tcW w:w="990" w:type="pct"/>
            <w:tcBorders>
              <w:top w:val="nil"/>
              <w:left w:val="nil"/>
              <w:bottom w:val="nil"/>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Мероприятие 2.1.4</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Управление образования администрации Дальнегорского городского округа</w:t>
            </w: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всего</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10,00</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1028"/>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Мероприятия по обеспечению антитеррористической защищенности в  муниципальных общеобразовательных учреждениях</w:t>
            </w: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федеральный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945"/>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краевой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630"/>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бюджет Дальнегорского городского округа</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10,00</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p>
        </w:tc>
      </w:tr>
      <w:tr w:rsidR="005920A4" w:rsidRPr="001C2AF3" w:rsidTr="001C2AF3">
        <w:trPr>
          <w:trHeight w:val="479"/>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иные внебюджетные источники</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315"/>
        </w:trPr>
        <w:tc>
          <w:tcPr>
            <w:tcW w:w="181" w:type="pct"/>
            <w:tcBorders>
              <w:top w:val="single" w:sz="4" w:space="0" w:color="auto"/>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24.</w:t>
            </w:r>
          </w:p>
        </w:tc>
        <w:tc>
          <w:tcPr>
            <w:tcW w:w="990" w:type="pct"/>
            <w:tcBorders>
              <w:top w:val="nil"/>
              <w:left w:val="nil"/>
              <w:bottom w:val="nil"/>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Мероприятие 2.1.5</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Управление образования администрации Дальнегорского городского округа</w:t>
            </w: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всего</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2 082,98</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1 110,12</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1 110,12</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1 110,12</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1 110,12</w:t>
            </w:r>
          </w:p>
        </w:tc>
      </w:tr>
      <w:tr w:rsidR="005920A4" w:rsidRPr="001C2AF3" w:rsidTr="001C2AF3">
        <w:trPr>
          <w:trHeight w:val="1018"/>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val="restart"/>
            <w:tcBorders>
              <w:top w:val="nil"/>
              <w:left w:val="single" w:sz="4" w:space="0" w:color="auto"/>
              <w:bottom w:val="nil"/>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 xml:space="preserve">Осуществление подвоза детей </w:t>
            </w: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федеральный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945"/>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nil"/>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краевой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630"/>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nil"/>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бюджет Дальнегорского городского округа</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2 082,98</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1 110,12</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1 110,12</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1 110,12</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1 110,12</w:t>
            </w:r>
          </w:p>
        </w:tc>
      </w:tr>
      <w:tr w:rsidR="005920A4" w:rsidRPr="001C2AF3" w:rsidTr="001C2AF3">
        <w:trPr>
          <w:trHeight w:val="63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lastRenderedPageBreak/>
              <w:t> </w:t>
            </w:r>
          </w:p>
        </w:tc>
        <w:tc>
          <w:tcPr>
            <w:tcW w:w="990" w:type="pct"/>
            <w:vMerge/>
            <w:tcBorders>
              <w:top w:val="nil"/>
              <w:left w:val="single" w:sz="4" w:space="0" w:color="auto"/>
              <w:bottom w:val="single" w:sz="4" w:space="0" w:color="auto"/>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иные внебюджетные источники</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315"/>
        </w:trPr>
        <w:tc>
          <w:tcPr>
            <w:tcW w:w="181" w:type="pct"/>
            <w:tcBorders>
              <w:top w:val="single" w:sz="4" w:space="0" w:color="auto"/>
              <w:left w:val="single" w:sz="4" w:space="0" w:color="auto"/>
              <w:bottom w:val="nil"/>
              <w:right w:val="single" w:sz="4" w:space="0" w:color="auto"/>
            </w:tcBorders>
            <w:shd w:val="clear" w:color="auto" w:fill="auto"/>
            <w:noWrap/>
            <w:vAlign w:val="bottom"/>
            <w:hideMark/>
          </w:tcPr>
          <w:p w:rsidR="005920A4" w:rsidRPr="001C2AF3" w:rsidRDefault="005920A4" w:rsidP="00F000E8">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25.</w:t>
            </w:r>
          </w:p>
        </w:tc>
        <w:tc>
          <w:tcPr>
            <w:tcW w:w="990" w:type="pct"/>
            <w:tcBorders>
              <w:top w:val="nil"/>
              <w:left w:val="nil"/>
              <w:bottom w:val="nil"/>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Мероприятие 2.2</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Управление образования администрации Дальнегорского городского округа</w:t>
            </w: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всего</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6 749,00</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6 749,00</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6 749,00</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6 749,00</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6 749,00</w:t>
            </w:r>
          </w:p>
        </w:tc>
      </w:tr>
      <w:tr w:rsidR="005920A4" w:rsidRPr="001C2AF3" w:rsidTr="001C2AF3">
        <w:trPr>
          <w:trHeight w:val="945"/>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val="restart"/>
            <w:tcBorders>
              <w:top w:val="nil"/>
              <w:left w:val="single" w:sz="4" w:space="0" w:color="auto"/>
              <w:bottom w:val="nil"/>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hAnsi="Times New Roman"/>
                <w:bCs/>
                <w:color w:val="000000"/>
              </w:rPr>
              <w:t>Основное мероприятие:</w:t>
            </w:r>
            <w:r w:rsidRPr="001C2AF3">
              <w:rPr>
                <w:rFonts w:ascii="Times New Roman" w:eastAsia="Times New Roman" w:hAnsi="Times New Roman"/>
                <w:lang w:eastAsia="ru-RU"/>
              </w:rPr>
              <w:t xml:space="preserve"> Обеспечение бесплатным питанием, обучающихся в младших классах (1-4 включительно) в муниципальных общеобразовательных учреждениях</w:t>
            </w: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федеральный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p>
        </w:tc>
      </w:tr>
      <w:tr w:rsidR="005920A4" w:rsidRPr="001C2AF3" w:rsidTr="001C2AF3">
        <w:trPr>
          <w:trHeight w:val="945"/>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nil"/>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краевой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6 749,00</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6 749,00</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6 749,00</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6 749,00</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6 749,00</w:t>
            </w:r>
          </w:p>
        </w:tc>
      </w:tr>
      <w:tr w:rsidR="005920A4" w:rsidRPr="001C2AF3" w:rsidTr="001C2AF3">
        <w:trPr>
          <w:trHeight w:val="630"/>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nil"/>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бюджет Дальнегорского городского округа</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p>
        </w:tc>
      </w:tr>
      <w:tr w:rsidR="005920A4" w:rsidRPr="001C2AF3" w:rsidTr="001C2AF3">
        <w:trPr>
          <w:trHeight w:val="630"/>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nil"/>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иные внебюджетные источники</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p>
        </w:tc>
      </w:tr>
      <w:tr w:rsidR="005920A4" w:rsidRPr="001C2AF3" w:rsidTr="001C2AF3">
        <w:trPr>
          <w:trHeight w:val="315"/>
        </w:trPr>
        <w:tc>
          <w:tcPr>
            <w:tcW w:w="181" w:type="pct"/>
            <w:tcBorders>
              <w:top w:val="single" w:sz="4" w:space="0" w:color="auto"/>
              <w:left w:val="single" w:sz="4" w:space="0" w:color="auto"/>
              <w:bottom w:val="nil"/>
              <w:right w:val="single" w:sz="4" w:space="0" w:color="auto"/>
            </w:tcBorders>
            <w:shd w:val="clear" w:color="auto" w:fill="auto"/>
            <w:noWrap/>
            <w:vAlign w:val="bottom"/>
            <w:hideMark/>
          </w:tcPr>
          <w:p w:rsidR="005920A4" w:rsidRPr="001C2AF3" w:rsidRDefault="005920A4" w:rsidP="00F000E8">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26.</w:t>
            </w:r>
          </w:p>
        </w:tc>
        <w:tc>
          <w:tcPr>
            <w:tcW w:w="990" w:type="pct"/>
            <w:tcBorders>
              <w:top w:val="single" w:sz="4" w:space="0" w:color="auto"/>
              <w:left w:val="nil"/>
              <w:bottom w:val="nil"/>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Подпрограмма 3</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Управление образования администрации Дальнегорского городского округа</w:t>
            </w: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всего</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11 450,68</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11 738,53</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12 251,53</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12 786,00</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13 298,00</w:t>
            </w:r>
          </w:p>
        </w:tc>
      </w:tr>
      <w:tr w:rsidR="005920A4" w:rsidRPr="001C2AF3" w:rsidTr="001C2AF3">
        <w:trPr>
          <w:trHeight w:val="852"/>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val="restart"/>
            <w:tcBorders>
              <w:top w:val="nil"/>
              <w:left w:val="single" w:sz="4" w:space="0" w:color="auto"/>
              <w:bottom w:val="nil"/>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 xml:space="preserve"> «Развитие системы дополнительного образования» на 2018-2022 годы</w:t>
            </w: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федеральный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945"/>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nil"/>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краевой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630"/>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nil"/>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бюджет Дальнегорского городского округа</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11 450,68</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11 738,53</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12 251,53</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12 786,00</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13 298,00</w:t>
            </w:r>
          </w:p>
        </w:tc>
      </w:tr>
      <w:tr w:rsidR="005920A4" w:rsidRPr="001C2AF3" w:rsidTr="001C2AF3">
        <w:trPr>
          <w:trHeight w:val="630"/>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nil"/>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иные внебюджетные источники</w:t>
            </w:r>
          </w:p>
          <w:p w:rsidR="001C2AF3" w:rsidRDefault="001C2AF3" w:rsidP="00DF5085">
            <w:pPr>
              <w:spacing w:after="0" w:line="240" w:lineRule="auto"/>
              <w:jc w:val="left"/>
              <w:rPr>
                <w:rFonts w:ascii="Times New Roman" w:eastAsia="Times New Roman" w:hAnsi="Times New Roman"/>
                <w:lang w:eastAsia="ru-RU"/>
              </w:rPr>
            </w:pPr>
          </w:p>
          <w:p w:rsidR="001C2AF3" w:rsidRDefault="001C2AF3" w:rsidP="00DF5085">
            <w:pPr>
              <w:spacing w:after="0" w:line="240" w:lineRule="auto"/>
              <w:jc w:val="left"/>
              <w:rPr>
                <w:rFonts w:ascii="Times New Roman" w:eastAsia="Times New Roman" w:hAnsi="Times New Roman"/>
                <w:lang w:eastAsia="ru-RU"/>
              </w:rPr>
            </w:pPr>
          </w:p>
          <w:p w:rsidR="001C2AF3" w:rsidRPr="001C2AF3" w:rsidRDefault="001C2AF3" w:rsidP="00DF5085">
            <w:pPr>
              <w:spacing w:after="0" w:line="240" w:lineRule="auto"/>
              <w:jc w:val="left"/>
              <w:rPr>
                <w:rFonts w:ascii="Times New Roman" w:eastAsia="Times New Roman" w:hAnsi="Times New Roman"/>
                <w:lang w:eastAsia="ru-RU"/>
              </w:rPr>
            </w:pP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315"/>
        </w:trPr>
        <w:tc>
          <w:tcPr>
            <w:tcW w:w="181" w:type="pct"/>
            <w:tcBorders>
              <w:top w:val="single" w:sz="4" w:space="0" w:color="auto"/>
              <w:left w:val="single" w:sz="4" w:space="0" w:color="auto"/>
              <w:bottom w:val="nil"/>
              <w:right w:val="single" w:sz="4" w:space="0" w:color="auto"/>
            </w:tcBorders>
            <w:shd w:val="clear" w:color="auto" w:fill="auto"/>
            <w:noWrap/>
            <w:vAlign w:val="bottom"/>
            <w:hideMark/>
          </w:tcPr>
          <w:p w:rsidR="005920A4" w:rsidRPr="001C2AF3" w:rsidRDefault="005920A4" w:rsidP="00F000E8">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lastRenderedPageBreak/>
              <w:t>27.</w:t>
            </w:r>
          </w:p>
        </w:tc>
        <w:tc>
          <w:tcPr>
            <w:tcW w:w="990" w:type="pct"/>
            <w:tcBorders>
              <w:top w:val="single" w:sz="4" w:space="0" w:color="auto"/>
              <w:left w:val="nil"/>
              <w:bottom w:val="nil"/>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Мероприятие 3.1</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Управление образования администрации Дальнегорского городского округа</w:t>
            </w: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всего</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11 450,68</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11 738,53</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12 251,53</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12 786,00</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13 298,00</w:t>
            </w:r>
          </w:p>
        </w:tc>
      </w:tr>
      <w:tr w:rsidR="005920A4" w:rsidRPr="001C2AF3" w:rsidTr="001C2AF3">
        <w:trPr>
          <w:trHeight w:val="1043"/>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val="restart"/>
            <w:tcBorders>
              <w:top w:val="nil"/>
              <w:left w:val="single" w:sz="4" w:space="0" w:color="auto"/>
              <w:bottom w:val="nil"/>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hAnsi="Times New Roman"/>
                <w:bCs/>
                <w:color w:val="000000"/>
              </w:rPr>
              <w:t>Основное мероприятие:</w:t>
            </w:r>
            <w:r w:rsidRPr="001C2AF3">
              <w:rPr>
                <w:rFonts w:ascii="Times New Roman" w:eastAsia="Times New Roman" w:hAnsi="Times New Roman"/>
                <w:lang w:eastAsia="ru-RU"/>
              </w:rPr>
              <w:t xml:space="preserve"> Предоставление дополнительного образования в учреждениях дополнительного образования</w:t>
            </w: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федеральный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945"/>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nil"/>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краевой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630"/>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nil"/>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бюджет Дальнегорского городского округа</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11 450,68</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11 738,53</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12 251,53</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12 786,00</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13 298,00</w:t>
            </w:r>
          </w:p>
        </w:tc>
      </w:tr>
      <w:tr w:rsidR="005920A4" w:rsidRPr="001C2AF3" w:rsidTr="001C2AF3">
        <w:trPr>
          <w:trHeight w:val="630"/>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nil"/>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иные внебюджетные источники</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315"/>
        </w:trPr>
        <w:tc>
          <w:tcPr>
            <w:tcW w:w="181" w:type="pct"/>
            <w:tcBorders>
              <w:top w:val="single" w:sz="4" w:space="0" w:color="auto"/>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28.</w:t>
            </w:r>
          </w:p>
        </w:tc>
        <w:tc>
          <w:tcPr>
            <w:tcW w:w="990" w:type="pct"/>
            <w:tcBorders>
              <w:top w:val="single" w:sz="4" w:space="0" w:color="auto"/>
              <w:left w:val="nil"/>
              <w:bottom w:val="nil"/>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Мероприятие 3.1.1</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Управление образования администрации Дальнегорского городского округа</w:t>
            </w: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всего</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11 450,68</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11 738,53</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12 251,53</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12 786,00</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13 298,00</w:t>
            </w:r>
          </w:p>
        </w:tc>
      </w:tr>
      <w:tr w:rsidR="005920A4" w:rsidRPr="001C2AF3" w:rsidTr="001C2AF3">
        <w:trPr>
          <w:trHeight w:val="886"/>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 xml:space="preserve">Реализация дополнительных общеразвивающих программ, дополнительного образования  в муниципальных учреждениях дополнительного образования  </w:t>
            </w: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федеральный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945"/>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краевой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630"/>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бюджет Дальнегорского городского округа</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color w:val="000000"/>
              </w:rPr>
            </w:pPr>
            <w:r w:rsidRPr="001C2AF3">
              <w:rPr>
                <w:rFonts w:ascii="Times New Roman" w:hAnsi="Times New Roman"/>
                <w:color w:val="000000"/>
              </w:rPr>
              <w:t>11 450,68</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color w:val="000000"/>
              </w:rPr>
            </w:pPr>
            <w:r w:rsidRPr="001C2AF3">
              <w:rPr>
                <w:rFonts w:ascii="Times New Roman" w:hAnsi="Times New Roman"/>
                <w:color w:val="000000"/>
              </w:rPr>
              <w:t>11 738,53</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color w:val="000000"/>
              </w:rPr>
            </w:pPr>
            <w:r w:rsidRPr="001C2AF3">
              <w:rPr>
                <w:rFonts w:ascii="Times New Roman" w:hAnsi="Times New Roman"/>
                <w:color w:val="000000"/>
              </w:rPr>
              <w:t>12 251,53</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color w:val="000000"/>
              </w:rPr>
            </w:pPr>
            <w:r w:rsidRPr="001C2AF3">
              <w:rPr>
                <w:rFonts w:ascii="Times New Roman" w:hAnsi="Times New Roman"/>
                <w:color w:val="000000"/>
              </w:rPr>
              <w:t>12 786,00</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color w:val="000000"/>
              </w:rPr>
            </w:pPr>
            <w:r w:rsidRPr="001C2AF3">
              <w:rPr>
                <w:rFonts w:ascii="Times New Roman" w:hAnsi="Times New Roman"/>
                <w:color w:val="000000"/>
              </w:rPr>
              <w:t>13 298,00</w:t>
            </w:r>
          </w:p>
        </w:tc>
      </w:tr>
      <w:tr w:rsidR="005920A4" w:rsidRPr="001C2AF3" w:rsidTr="001C2AF3">
        <w:trPr>
          <w:trHeight w:val="630"/>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иные внебюджетные источники</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315"/>
        </w:trPr>
        <w:tc>
          <w:tcPr>
            <w:tcW w:w="181" w:type="pct"/>
            <w:tcBorders>
              <w:top w:val="single" w:sz="4" w:space="0" w:color="auto"/>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31.</w:t>
            </w:r>
          </w:p>
        </w:tc>
        <w:tc>
          <w:tcPr>
            <w:tcW w:w="990" w:type="pct"/>
            <w:tcBorders>
              <w:top w:val="nil"/>
              <w:left w:val="nil"/>
              <w:bottom w:val="nil"/>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Мероприятие 3.1.2</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 xml:space="preserve">Управление образования администрации Дальнегорского городского </w:t>
            </w:r>
            <w:r w:rsidRPr="001C2AF3">
              <w:rPr>
                <w:rFonts w:ascii="Times New Roman" w:eastAsia="Times New Roman" w:hAnsi="Times New Roman"/>
                <w:lang w:eastAsia="ru-RU"/>
              </w:rPr>
              <w:lastRenderedPageBreak/>
              <w:t>округа</w:t>
            </w: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lastRenderedPageBreak/>
              <w:t>всего</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945"/>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val="restart"/>
            <w:tcBorders>
              <w:top w:val="nil"/>
              <w:left w:val="single" w:sz="4" w:space="0" w:color="auto"/>
              <w:bottom w:val="nil"/>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 xml:space="preserve">Развитие инфраструктуры  муниципальных образовательных учреждений </w:t>
            </w:r>
            <w:r w:rsidRPr="001C2AF3">
              <w:rPr>
                <w:rFonts w:ascii="Times New Roman" w:eastAsia="Times New Roman" w:hAnsi="Times New Roman"/>
                <w:lang w:eastAsia="ru-RU"/>
              </w:rPr>
              <w:lastRenderedPageBreak/>
              <w:t>дополнительного образования</w:t>
            </w: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федеральный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945"/>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lastRenderedPageBreak/>
              <w:t> </w:t>
            </w:r>
          </w:p>
        </w:tc>
        <w:tc>
          <w:tcPr>
            <w:tcW w:w="990" w:type="pct"/>
            <w:vMerge/>
            <w:tcBorders>
              <w:top w:val="nil"/>
              <w:left w:val="single" w:sz="4" w:space="0" w:color="auto"/>
              <w:bottom w:val="nil"/>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краевой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630"/>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nil"/>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бюджет Дальнегорского городского округа</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478"/>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nil"/>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иные внебюджетные источники</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315"/>
        </w:trPr>
        <w:tc>
          <w:tcPr>
            <w:tcW w:w="181" w:type="pct"/>
            <w:tcBorders>
              <w:top w:val="single" w:sz="4" w:space="0" w:color="auto"/>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32.</w:t>
            </w:r>
          </w:p>
        </w:tc>
        <w:tc>
          <w:tcPr>
            <w:tcW w:w="990" w:type="pct"/>
            <w:tcBorders>
              <w:top w:val="single" w:sz="4" w:space="0" w:color="auto"/>
              <w:left w:val="nil"/>
              <w:bottom w:val="nil"/>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Мероприятие 3.1.2.1</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Управление образования администрации Дальнегорского городского округа</w:t>
            </w: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всего</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876"/>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val="restart"/>
            <w:tcBorders>
              <w:top w:val="nil"/>
              <w:left w:val="single" w:sz="4" w:space="0" w:color="auto"/>
              <w:bottom w:val="nil"/>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Модернизация системы дополнительного образования в  муниципальных учреждениях дополнительного образования</w:t>
            </w: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федеральный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945"/>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nil"/>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краевой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630"/>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nil"/>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бюджет Дальнегорского городского округа</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630"/>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nil"/>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иные внебюджетные источники</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315"/>
        </w:trPr>
        <w:tc>
          <w:tcPr>
            <w:tcW w:w="181" w:type="pct"/>
            <w:tcBorders>
              <w:top w:val="single" w:sz="4" w:space="0" w:color="auto"/>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33.</w:t>
            </w:r>
          </w:p>
        </w:tc>
        <w:tc>
          <w:tcPr>
            <w:tcW w:w="990" w:type="pct"/>
            <w:tcBorders>
              <w:top w:val="single" w:sz="4" w:space="0" w:color="auto"/>
              <w:left w:val="nil"/>
              <w:bottom w:val="nil"/>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Мероприятие 3.1.2.2</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Управление образования администрации Дальнегорского городского округа</w:t>
            </w: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всего</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945"/>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val="restart"/>
            <w:tcBorders>
              <w:top w:val="nil"/>
              <w:left w:val="single" w:sz="4" w:space="0" w:color="auto"/>
              <w:bottom w:val="nil"/>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Текущий ремонт зданий  муниципальных учреждений дополнительного образования</w:t>
            </w: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федеральный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945"/>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nil"/>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краевой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630"/>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nil"/>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бюджет Дальнегорского городского округа</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554"/>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lastRenderedPageBreak/>
              <w:t> </w:t>
            </w:r>
          </w:p>
        </w:tc>
        <w:tc>
          <w:tcPr>
            <w:tcW w:w="990" w:type="pct"/>
            <w:vMerge/>
            <w:tcBorders>
              <w:top w:val="nil"/>
              <w:left w:val="single" w:sz="4" w:space="0" w:color="auto"/>
              <w:bottom w:val="nil"/>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иные внебюджетные источники</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553"/>
        </w:trPr>
        <w:tc>
          <w:tcPr>
            <w:tcW w:w="181" w:type="pct"/>
            <w:tcBorders>
              <w:top w:val="single" w:sz="4" w:space="0" w:color="auto"/>
              <w:left w:val="single" w:sz="4" w:space="0" w:color="auto"/>
              <w:bottom w:val="nil"/>
              <w:right w:val="single" w:sz="4" w:space="0" w:color="auto"/>
            </w:tcBorders>
            <w:shd w:val="clear" w:color="auto" w:fill="auto"/>
            <w:noWrap/>
            <w:hideMark/>
          </w:tcPr>
          <w:p w:rsidR="005920A4" w:rsidRPr="001C2AF3" w:rsidRDefault="005920A4" w:rsidP="004C2864">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32.</w:t>
            </w:r>
          </w:p>
        </w:tc>
        <w:tc>
          <w:tcPr>
            <w:tcW w:w="990" w:type="pct"/>
            <w:vMerge w:val="restart"/>
            <w:tcBorders>
              <w:top w:val="single" w:sz="4" w:space="0" w:color="auto"/>
              <w:left w:val="nil"/>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Мероприятие 3.1.3</w:t>
            </w:r>
          </w:p>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Организация и проведение олимпиад, мастер-классов по общеобразовательным предметам, научных конференций и форумов обучающихся с целью выявления и поддержки одарённых детей; направление обучающихся муниципальных общеобразовательных учреждений Дальнегорского городского округа для участия во всероссийских и международных конкурсах, слётах, фестивалях и др.</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Управление образования администрации Дальнегорского городского округа</w:t>
            </w: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всего</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995"/>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left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федеральный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945"/>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left w:val="single" w:sz="4" w:space="0" w:color="auto"/>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краевой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1435"/>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left w:val="single" w:sz="4" w:space="0" w:color="auto"/>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бюджет Дальнегорского городского округа</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630"/>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иные внебюджетные источники</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315"/>
        </w:trPr>
        <w:tc>
          <w:tcPr>
            <w:tcW w:w="181" w:type="pct"/>
            <w:tcBorders>
              <w:top w:val="single" w:sz="4" w:space="0" w:color="auto"/>
              <w:left w:val="single" w:sz="4" w:space="0" w:color="auto"/>
              <w:bottom w:val="nil"/>
              <w:right w:val="single" w:sz="4" w:space="0" w:color="auto"/>
            </w:tcBorders>
            <w:shd w:val="clear" w:color="auto" w:fill="auto"/>
            <w:noWrap/>
            <w:vAlign w:val="bottom"/>
            <w:hideMark/>
          </w:tcPr>
          <w:p w:rsidR="005920A4" w:rsidRPr="001C2AF3" w:rsidRDefault="005920A4" w:rsidP="004C2864">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33.</w:t>
            </w:r>
          </w:p>
        </w:tc>
        <w:tc>
          <w:tcPr>
            <w:tcW w:w="990" w:type="pct"/>
            <w:tcBorders>
              <w:top w:val="nil"/>
              <w:left w:val="nil"/>
              <w:bottom w:val="nil"/>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Мероприятие 3.1.4</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Управление образования администрации Дальнегорского городского округа</w:t>
            </w: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всего</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945"/>
        </w:trPr>
        <w:tc>
          <w:tcPr>
            <w:tcW w:w="181" w:type="pct"/>
            <w:tcBorders>
              <w:top w:val="nil"/>
              <w:left w:val="single" w:sz="4" w:space="0" w:color="auto"/>
              <w:bottom w:val="nil"/>
              <w:right w:val="single" w:sz="4" w:space="0" w:color="auto"/>
            </w:tcBorders>
            <w:shd w:val="clear" w:color="auto" w:fill="auto"/>
            <w:noWrap/>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муниципальных общеобразовательных учреждений Дальнегорского городского округа</w:t>
            </w: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федеральный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945"/>
        </w:trPr>
        <w:tc>
          <w:tcPr>
            <w:tcW w:w="181" w:type="pct"/>
            <w:tcBorders>
              <w:top w:val="nil"/>
              <w:left w:val="single" w:sz="4" w:space="0" w:color="auto"/>
              <w:bottom w:val="nil"/>
              <w:right w:val="single" w:sz="4" w:space="0" w:color="auto"/>
            </w:tcBorders>
            <w:shd w:val="clear" w:color="auto" w:fill="auto"/>
            <w:noWrap/>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краевой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630"/>
        </w:trPr>
        <w:tc>
          <w:tcPr>
            <w:tcW w:w="181" w:type="pct"/>
            <w:tcBorders>
              <w:top w:val="nil"/>
              <w:left w:val="single" w:sz="4" w:space="0" w:color="auto"/>
              <w:bottom w:val="nil"/>
              <w:right w:val="single" w:sz="4" w:space="0" w:color="auto"/>
            </w:tcBorders>
            <w:shd w:val="clear" w:color="auto" w:fill="auto"/>
            <w:noWrap/>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бюджет Дальнегорского городского округа</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630"/>
        </w:trPr>
        <w:tc>
          <w:tcPr>
            <w:tcW w:w="181" w:type="pct"/>
            <w:tcBorders>
              <w:top w:val="nil"/>
              <w:left w:val="single" w:sz="4" w:space="0" w:color="auto"/>
              <w:bottom w:val="nil"/>
              <w:right w:val="single" w:sz="4" w:space="0" w:color="auto"/>
            </w:tcBorders>
            <w:shd w:val="clear" w:color="auto" w:fill="auto"/>
            <w:noWrap/>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иные внебюджетные источники</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315"/>
        </w:trPr>
        <w:tc>
          <w:tcPr>
            <w:tcW w:w="181" w:type="pct"/>
            <w:tcBorders>
              <w:top w:val="single" w:sz="4" w:space="0" w:color="auto"/>
              <w:left w:val="single" w:sz="4" w:space="0" w:color="auto"/>
              <w:bottom w:val="nil"/>
              <w:right w:val="single" w:sz="4" w:space="0" w:color="auto"/>
            </w:tcBorders>
            <w:shd w:val="clear" w:color="auto" w:fill="auto"/>
            <w:noWrap/>
            <w:hideMark/>
          </w:tcPr>
          <w:p w:rsidR="005920A4" w:rsidRPr="001C2AF3" w:rsidRDefault="005920A4" w:rsidP="004C2864">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lastRenderedPageBreak/>
              <w:t>34.</w:t>
            </w:r>
          </w:p>
        </w:tc>
        <w:tc>
          <w:tcPr>
            <w:tcW w:w="990" w:type="pct"/>
            <w:tcBorders>
              <w:top w:val="nil"/>
              <w:left w:val="nil"/>
              <w:bottom w:val="nil"/>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Мероприятие 3.1.5</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Управление образования администрации Дальнегорского городского округа</w:t>
            </w: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всего</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975"/>
        </w:trPr>
        <w:tc>
          <w:tcPr>
            <w:tcW w:w="181" w:type="pct"/>
            <w:tcBorders>
              <w:top w:val="nil"/>
              <w:left w:val="single" w:sz="4" w:space="0" w:color="auto"/>
              <w:bottom w:val="nil"/>
              <w:right w:val="single" w:sz="4" w:space="0" w:color="auto"/>
            </w:tcBorders>
            <w:shd w:val="clear" w:color="auto" w:fill="auto"/>
            <w:noWrap/>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 xml:space="preserve">Проведение городских и районных мероприятий (конкурсов, смотров, фестивалей, соревнований и др.) по формированию у обучающихся и детей образовательных учреждений  навыков здорового образа жизни, толерантности, по профилактике правонарушений и преступлений, детского дорожно-транспортного травматизма </w:t>
            </w: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федеральный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975"/>
        </w:trPr>
        <w:tc>
          <w:tcPr>
            <w:tcW w:w="181" w:type="pct"/>
            <w:tcBorders>
              <w:top w:val="nil"/>
              <w:left w:val="single" w:sz="4" w:space="0" w:color="auto"/>
              <w:bottom w:val="nil"/>
              <w:right w:val="single" w:sz="4" w:space="0" w:color="auto"/>
            </w:tcBorders>
            <w:shd w:val="clear" w:color="auto" w:fill="auto"/>
            <w:noWrap/>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краевой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975"/>
        </w:trPr>
        <w:tc>
          <w:tcPr>
            <w:tcW w:w="181" w:type="pct"/>
            <w:tcBorders>
              <w:top w:val="nil"/>
              <w:left w:val="single" w:sz="4" w:space="0" w:color="auto"/>
              <w:bottom w:val="nil"/>
              <w:right w:val="single" w:sz="4" w:space="0" w:color="auto"/>
            </w:tcBorders>
            <w:shd w:val="clear" w:color="auto" w:fill="auto"/>
            <w:noWrap/>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бюджет Дальнегорского городского округа</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574"/>
        </w:trPr>
        <w:tc>
          <w:tcPr>
            <w:tcW w:w="181" w:type="pct"/>
            <w:tcBorders>
              <w:top w:val="nil"/>
              <w:left w:val="single" w:sz="4" w:space="0" w:color="auto"/>
              <w:bottom w:val="nil"/>
              <w:right w:val="single" w:sz="4" w:space="0" w:color="auto"/>
            </w:tcBorders>
            <w:shd w:val="clear" w:color="auto" w:fill="auto"/>
            <w:noWrap/>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иные внебюджетные источники</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315"/>
        </w:trPr>
        <w:tc>
          <w:tcPr>
            <w:tcW w:w="181" w:type="pct"/>
            <w:tcBorders>
              <w:top w:val="single" w:sz="4" w:space="0" w:color="auto"/>
              <w:left w:val="single" w:sz="4" w:space="0" w:color="auto"/>
              <w:bottom w:val="nil"/>
              <w:right w:val="single" w:sz="4" w:space="0" w:color="auto"/>
            </w:tcBorders>
            <w:shd w:val="clear" w:color="auto" w:fill="auto"/>
            <w:noWrap/>
            <w:hideMark/>
          </w:tcPr>
          <w:p w:rsidR="005920A4" w:rsidRPr="001C2AF3" w:rsidRDefault="005920A4" w:rsidP="004C2864">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35.</w:t>
            </w:r>
          </w:p>
        </w:tc>
        <w:tc>
          <w:tcPr>
            <w:tcW w:w="990" w:type="pct"/>
            <w:tcBorders>
              <w:top w:val="nil"/>
              <w:left w:val="nil"/>
              <w:bottom w:val="nil"/>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Подпрограмма 4</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Управление образования администрации Дальнегорского городского округа</w:t>
            </w: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всего</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27,00</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27,00</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27,00</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27,00</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27,00</w:t>
            </w:r>
          </w:p>
        </w:tc>
      </w:tr>
      <w:tr w:rsidR="005920A4" w:rsidRPr="001C2AF3" w:rsidTr="001C2AF3">
        <w:trPr>
          <w:trHeight w:val="945"/>
        </w:trPr>
        <w:tc>
          <w:tcPr>
            <w:tcW w:w="181" w:type="pct"/>
            <w:tcBorders>
              <w:top w:val="nil"/>
              <w:left w:val="single" w:sz="4" w:space="0" w:color="auto"/>
              <w:bottom w:val="nil"/>
              <w:right w:val="single" w:sz="4" w:space="0" w:color="auto"/>
            </w:tcBorders>
            <w:shd w:val="clear" w:color="auto" w:fill="auto"/>
            <w:noWrap/>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val="restart"/>
            <w:tcBorders>
              <w:top w:val="nil"/>
              <w:left w:val="single" w:sz="4" w:space="0" w:color="auto"/>
              <w:bottom w:val="nil"/>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 xml:space="preserve"> «Развитие и поддержка педагогических кадров» на 2018-2022 годы</w:t>
            </w: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федеральный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945"/>
        </w:trPr>
        <w:tc>
          <w:tcPr>
            <w:tcW w:w="181" w:type="pct"/>
            <w:tcBorders>
              <w:top w:val="nil"/>
              <w:left w:val="single" w:sz="4" w:space="0" w:color="auto"/>
              <w:bottom w:val="nil"/>
              <w:right w:val="single" w:sz="4" w:space="0" w:color="auto"/>
            </w:tcBorders>
            <w:shd w:val="clear" w:color="auto" w:fill="auto"/>
            <w:noWrap/>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nil"/>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краевой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630"/>
        </w:trPr>
        <w:tc>
          <w:tcPr>
            <w:tcW w:w="181" w:type="pct"/>
            <w:tcBorders>
              <w:top w:val="nil"/>
              <w:left w:val="single" w:sz="4" w:space="0" w:color="auto"/>
              <w:bottom w:val="nil"/>
              <w:right w:val="single" w:sz="4" w:space="0" w:color="auto"/>
            </w:tcBorders>
            <w:shd w:val="clear" w:color="auto" w:fill="auto"/>
            <w:noWrap/>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nil"/>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бюджет Дальнегорского городского округа</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27,00</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27,00</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27,00</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27,00</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27,00</w:t>
            </w:r>
          </w:p>
        </w:tc>
      </w:tr>
      <w:tr w:rsidR="005920A4" w:rsidRPr="001C2AF3" w:rsidTr="001C2AF3">
        <w:trPr>
          <w:trHeight w:val="630"/>
        </w:trPr>
        <w:tc>
          <w:tcPr>
            <w:tcW w:w="181" w:type="pct"/>
            <w:tcBorders>
              <w:top w:val="nil"/>
              <w:left w:val="single" w:sz="4" w:space="0" w:color="auto"/>
              <w:bottom w:val="nil"/>
              <w:right w:val="single" w:sz="4" w:space="0" w:color="auto"/>
            </w:tcBorders>
            <w:shd w:val="clear" w:color="auto" w:fill="auto"/>
            <w:noWrap/>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nil"/>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иные внебюджетные источники</w:t>
            </w:r>
          </w:p>
          <w:p w:rsidR="001C2AF3" w:rsidRDefault="001C2AF3" w:rsidP="00DF5085">
            <w:pPr>
              <w:spacing w:after="0" w:line="240" w:lineRule="auto"/>
              <w:jc w:val="left"/>
              <w:rPr>
                <w:rFonts w:ascii="Times New Roman" w:eastAsia="Times New Roman" w:hAnsi="Times New Roman"/>
                <w:lang w:eastAsia="ru-RU"/>
              </w:rPr>
            </w:pPr>
          </w:p>
          <w:p w:rsidR="001C2AF3" w:rsidRDefault="001C2AF3" w:rsidP="00DF5085">
            <w:pPr>
              <w:spacing w:after="0" w:line="240" w:lineRule="auto"/>
              <w:jc w:val="left"/>
              <w:rPr>
                <w:rFonts w:ascii="Times New Roman" w:eastAsia="Times New Roman" w:hAnsi="Times New Roman"/>
                <w:lang w:eastAsia="ru-RU"/>
              </w:rPr>
            </w:pPr>
          </w:p>
          <w:p w:rsidR="001C2AF3" w:rsidRDefault="001C2AF3" w:rsidP="00DF5085">
            <w:pPr>
              <w:spacing w:after="0" w:line="240" w:lineRule="auto"/>
              <w:jc w:val="left"/>
              <w:rPr>
                <w:rFonts w:ascii="Times New Roman" w:eastAsia="Times New Roman" w:hAnsi="Times New Roman"/>
                <w:lang w:eastAsia="ru-RU"/>
              </w:rPr>
            </w:pPr>
          </w:p>
          <w:p w:rsidR="001C2AF3" w:rsidRPr="001C2AF3" w:rsidRDefault="001C2AF3" w:rsidP="00DF5085">
            <w:pPr>
              <w:spacing w:after="0" w:line="240" w:lineRule="auto"/>
              <w:jc w:val="left"/>
              <w:rPr>
                <w:rFonts w:ascii="Times New Roman" w:eastAsia="Times New Roman" w:hAnsi="Times New Roman"/>
                <w:lang w:eastAsia="ru-RU"/>
              </w:rPr>
            </w:pP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315"/>
        </w:trPr>
        <w:tc>
          <w:tcPr>
            <w:tcW w:w="181" w:type="pct"/>
            <w:tcBorders>
              <w:top w:val="single" w:sz="4" w:space="0" w:color="auto"/>
              <w:left w:val="single" w:sz="4" w:space="0" w:color="auto"/>
              <w:bottom w:val="nil"/>
              <w:right w:val="single" w:sz="4" w:space="0" w:color="auto"/>
            </w:tcBorders>
            <w:shd w:val="clear" w:color="auto" w:fill="auto"/>
            <w:noWrap/>
            <w:hideMark/>
          </w:tcPr>
          <w:p w:rsidR="005920A4" w:rsidRPr="001C2AF3" w:rsidRDefault="005920A4" w:rsidP="004C2864">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lastRenderedPageBreak/>
              <w:t>36.</w:t>
            </w:r>
          </w:p>
        </w:tc>
        <w:tc>
          <w:tcPr>
            <w:tcW w:w="990" w:type="pct"/>
            <w:tcBorders>
              <w:top w:val="single" w:sz="4" w:space="0" w:color="auto"/>
              <w:left w:val="nil"/>
              <w:bottom w:val="nil"/>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Мероприятие 4.1</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Управление образования администрации Дальнегорского городского округа</w:t>
            </w: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всего</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27,00</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27,00</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27,00</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27,00</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27,00</w:t>
            </w:r>
          </w:p>
        </w:tc>
      </w:tr>
      <w:tr w:rsidR="005920A4" w:rsidRPr="001C2AF3" w:rsidTr="001C2AF3">
        <w:trPr>
          <w:trHeight w:val="945"/>
        </w:trPr>
        <w:tc>
          <w:tcPr>
            <w:tcW w:w="181" w:type="pct"/>
            <w:tcBorders>
              <w:top w:val="nil"/>
              <w:left w:val="single" w:sz="4" w:space="0" w:color="auto"/>
              <w:bottom w:val="nil"/>
              <w:right w:val="single" w:sz="4" w:space="0" w:color="auto"/>
            </w:tcBorders>
            <w:shd w:val="clear" w:color="auto" w:fill="auto"/>
            <w:noWrap/>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val="restart"/>
            <w:tcBorders>
              <w:top w:val="nil"/>
              <w:left w:val="single" w:sz="4" w:space="0" w:color="auto"/>
              <w:bottom w:val="nil"/>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hAnsi="Times New Roman"/>
                <w:bCs/>
                <w:color w:val="000000"/>
              </w:rPr>
              <w:t>Основное мероприятие:</w:t>
            </w:r>
            <w:r w:rsidRPr="001C2AF3">
              <w:rPr>
                <w:rFonts w:ascii="Times New Roman" w:eastAsia="Times New Roman" w:hAnsi="Times New Roman"/>
                <w:lang w:eastAsia="ru-RU"/>
              </w:rPr>
              <w:t xml:space="preserve"> Развитие и поддержка педагогических кадров</w:t>
            </w: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федеральный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945"/>
        </w:trPr>
        <w:tc>
          <w:tcPr>
            <w:tcW w:w="181" w:type="pct"/>
            <w:tcBorders>
              <w:top w:val="nil"/>
              <w:left w:val="single" w:sz="4" w:space="0" w:color="auto"/>
              <w:bottom w:val="nil"/>
              <w:right w:val="single" w:sz="4" w:space="0" w:color="auto"/>
            </w:tcBorders>
            <w:shd w:val="clear" w:color="auto" w:fill="auto"/>
            <w:noWrap/>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nil"/>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краевой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630"/>
        </w:trPr>
        <w:tc>
          <w:tcPr>
            <w:tcW w:w="181" w:type="pct"/>
            <w:tcBorders>
              <w:top w:val="nil"/>
              <w:left w:val="single" w:sz="4" w:space="0" w:color="auto"/>
              <w:bottom w:val="nil"/>
              <w:right w:val="single" w:sz="4" w:space="0" w:color="auto"/>
            </w:tcBorders>
            <w:shd w:val="clear" w:color="auto" w:fill="auto"/>
            <w:noWrap/>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nil"/>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бюджет Дальнегорского городского округа</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27,00</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27,00</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27,00</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27,00</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27,00</w:t>
            </w:r>
          </w:p>
        </w:tc>
      </w:tr>
      <w:tr w:rsidR="005920A4" w:rsidRPr="001C2AF3" w:rsidTr="001C2AF3">
        <w:trPr>
          <w:trHeight w:val="501"/>
        </w:trPr>
        <w:tc>
          <w:tcPr>
            <w:tcW w:w="181" w:type="pct"/>
            <w:tcBorders>
              <w:top w:val="nil"/>
              <w:left w:val="single" w:sz="4" w:space="0" w:color="auto"/>
              <w:bottom w:val="nil"/>
              <w:right w:val="single" w:sz="4" w:space="0" w:color="auto"/>
            </w:tcBorders>
            <w:shd w:val="clear" w:color="auto" w:fill="auto"/>
            <w:noWrap/>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nil"/>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иные внебюджетные источники</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315"/>
        </w:trPr>
        <w:tc>
          <w:tcPr>
            <w:tcW w:w="181" w:type="pct"/>
            <w:tcBorders>
              <w:top w:val="single" w:sz="4" w:space="0" w:color="auto"/>
              <w:left w:val="single" w:sz="4" w:space="0" w:color="auto"/>
              <w:bottom w:val="nil"/>
              <w:right w:val="single" w:sz="4" w:space="0" w:color="auto"/>
            </w:tcBorders>
            <w:shd w:val="clear" w:color="auto" w:fill="auto"/>
            <w:noWrap/>
            <w:hideMark/>
          </w:tcPr>
          <w:p w:rsidR="005920A4" w:rsidRPr="001C2AF3" w:rsidRDefault="005920A4" w:rsidP="004C2864">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37.</w:t>
            </w:r>
          </w:p>
        </w:tc>
        <w:tc>
          <w:tcPr>
            <w:tcW w:w="990" w:type="pct"/>
            <w:tcBorders>
              <w:top w:val="single" w:sz="4" w:space="0" w:color="auto"/>
              <w:left w:val="nil"/>
              <w:bottom w:val="nil"/>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Мероприятие 4.1.1</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Управление образования администрации Дальнегорского городского округа</w:t>
            </w: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всего</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945"/>
        </w:trPr>
        <w:tc>
          <w:tcPr>
            <w:tcW w:w="181" w:type="pct"/>
            <w:tcBorders>
              <w:top w:val="nil"/>
              <w:left w:val="single" w:sz="4" w:space="0" w:color="auto"/>
              <w:bottom w:val="nil"/>
              <w:right w:val="single" w:sz="4" w:space="0" w:color="auto"/>
            </w:tcBorders>
            <w:shd w:val="clear" w:color="auto" w:fill="auto"/>
            <w:noWrap/>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val="restart"/>
            <w:tcBorders>
              <w:top w:val="nil"/>
              <w:left w:val="single" w:sz="4" w:space="0" w:color="auto"/>
              <w:bottom w:val="nil"/>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Организация и проведение «Школы молодого руководителя»</w:t>
            </w: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федеральный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945"/>
        </w:trPr>
        <w:tc>
          <w:tcPr>
            <w:tcW w:w="181" w:type="pct"/>
            <w:tcBorders>
              <w:top w:val="nil"/>
              <w:left w:val="single" w:sz="4" w:space="0" w:color="auto"/>
              <w:bottom w:val="nil"/>
              <w:right w:val="single" w:sz="4" w:space="0" w:color="auto"/>
            </w:tcBorders>
            <w:shd w:val="clear" w:color="auto" w:fill="auto"/>
            <w:noWrap/>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nil"/>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краевой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630"/>
        </w:trPr>
        <w:tc>
          <w:tcPr>
            <w:tcW w:w="181" w:type="pct"/>
            <w:tcBorders>
              <w:top w:val="nil"/>
              <w:left w:val="single" w:sz="4" w:space="0" w:color="auto"/>
              <w:bottom w:val="nil"/>
              <w:right w:val="single" w:sz="4" w:space="0" w:color="auto"/>
            </w:tcBorders>
            <w:shd w:val="clear" w:color="auto" w:fill="auto"/>
            <w:noWrap/>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nil"/>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бюджет Дальнегорского городского округа</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499"/>
        </w:trPr>
        <w:tc>
          <w:tcPr>
            <w:tcW w:w="181" w:type="pct"/>
            <w:tcBorders>
              <w:top w:val="nil"/>
              <w:left w:val="single" w:sz="4" w:space="0" w:color="auto"/>
              <w:bottom w:val="nil"/>
              <w:right w:val="single" w:sz="4" w:space="0" w:color="auto"/>
            </w:tcBorders>
            <w:shd w:val="clear" w:color="auto" w:fill="auto"/>
            <w:noWrap/>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nil"/>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nil"/>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иные внебюджетные источники</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315"/>
        </w:trPr>
        <w:tc>
          <w:tcPr>
            <w:tcW w:w="181" w:type="pct"/>
            <w:tcBorders>
              <w:top w:val="single" w:sz="4" w:space="0" w:color="auto"/>
              <w:left w:val="single" w:sz="4" w:space="0" w:color="auto"/>
              <w:bottom w:val="nil"/>
              <w:right w:val="single" w:sz="4" w:space="0" w:color="auto"/>
            </w:tcBorders>
            <w:shd w:val="clear" w:color="auto" w:fill="auto"/>
            <w:noWrap/>
            <w:hideMark/>
          </w:tcPr>
          <w:p w:rsidR="005920A4" w:rsidRPr="001C2AF3" w:rsidRDefault="005920A4" w:rsidP="004C2864">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48.</w:t>
            </w:r>
          </w:p>
        </w:tc>
        <w:tc>
          <w:tcPr>
            <w:tcW w:w="990" w:type="pct"/>
            <w:tcBorders>
              <w:top w:val="single" w:sz="4" w:space="0" w:color="auto"/>
              <w:left w:val="nil"/>
              <w:bottom w:val="nil"/>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Мероприятие 4.1.2</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 xml:space="preserve">Управление образования администрации Дальнегорского городского </w:t>
            </w:r>
            <w:r w:rsidRPr="001C2AF3">
              <w:rPr>
                <w:rFonts w:ascii="Times New Roman" w:eastAsia="Times New Roman" w:hAnsi="Times New Roman"/>
                <w:lang w:eastAsia="ru-RU"/>
              </w:rPr>
              <w:lastRenderedPageBreak/>
              <w:t>округа</w:t>
            </w:r>
          </w:p>
        </w:tc>
        <w:tc>
          <w:tcPr>
            <w:tcW w:w="837" w:type="pct"/>
            <w:tcBorders>
              <w:top w:val="single" w:sz="4" w:space="0" w:color="auto"/>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lastRenderedPageBreak/>
              <w:t>всего</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27,00</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27,00</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27,00</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27,00</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27,00</w:t>
            </w:r>
          </w:p>
        </w:tc>
      </w:tr>
      <w:tr w:rsidR="005920A4" w:rsidRPr="001C2AF3" w:rsidTr="001C2AF3">
        <w:trPr>
          <w:trHeight w:val="945"/>
        </w:trPr>
        <w:tc>
          <w:tcPr>
            <w:tcW w:w="181" w:type="pct"/>
            <w:tcBorders>
              <w:top w:val="nil"/>
              <w:left w:val="single" w:sz="4" w:space="0" w:color="auto"/>
              <w:bottom w:val="nil"/>
              <w:right w:val="single" w:sz="4" w:space="0" w:color="auto"/>
            </w:tcBorders>
            <w:shd w:val="clear" w:color="auto" w:fill="auto"/>
            <w:noWrap/>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val="restart"/>
            <w:tcBorders>
              <w:top w:val="nil"/>
              <w:left w:val="single" w:sz="4" w:space="0" w:color="auto"/>
              <w:bottom w:val="nil"/>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 xml:space="preserve">Организация и проведение муниципальных  фестивалей образовательных </w:t>
            </w:r>
            <w:r w:rsidRPr="001C2AF3">
              <w:rPr>
                <w:rFonts w:ascii="Times New Roman" w:eastAsia="Times New Roman" w:hAnsi="Times New Roman"/>
                <w:lang w:eastAsia="ru-RU"/>
              </w:rPr>
              <w:lastRenderedPageBreak/>
              <w:t>инноваций, конкурсов профессионального мастерства</w:t>
            </w: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федеральный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945"/>
        </w:trPr>
        <w:tc>
          <w:tcPr>
            <w:tcW w:w="181" w:type="pct"/>
            <w:tcBorders>
              <w:top w:val="nil"/>
              <w:left w:val="single" w:sz="4" w:space="0" w:color="auto"/>
              <w:bottom w:val="nil"/>
              <w:right w:val="single" w:sz="4" w:space="0" w:color="auto"/>
            </w:tcBorders>
            <w:shd w:val="clear" w:color="auto" w:fill="auto"/>
            <w:noWrap/>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lastRenderedPageBreak/>
              <w:t> </w:t>
            </w:r>
          </w:p>
        </w:tc>
        <w:tc>
          <w:tcPr>
            <w:tcW w:w="990" w:type="pct"/>
            <w:vMerge/>
            <w:tcBorders>
              <w:top w:val="nil"/>
              <w:left w:val="single" w:sz="4" w:space="0" w:color="auto"/>
              <w:bottom w:val="nil"/>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краевой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630"/>
        </w:trPr>
        <w:tc>
          <w:tcPr>
            <w:tcW w:w="181" w:type="pct"/>
            <w:tcBorders>
              <w:top w:val="nil"/>
              <w:left w:val="single" w:sz="4" w:space="0" w:color="auto"/>
              <w:bottom w:val="nil"/>
              <w:right w:val="single" w:sz="4" w:space="0" w:color="auto"/>
            </w:tcBorders>
            <w:shd w:val="clear" w:color="auto" w:fill="auto"/>
            <w:noWrap/>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nil"/>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бюджет Дальнегорского городского округа</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27,00</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27,00</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27,00</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27,00</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27,00</w:t>
            </w:r>
          </w:p>
        </w:tc>
      </w:tr>
      <w:tr w:rsidR="005920A4" w:rsidRPr="001C2AF3" w:rsidTr="001C2AF3">
        <w:trPr>
          <w:trHeight w:val="479"/>
        </w:trPr>
        <w:tc>
          <w:tcPr>
            <w:tcW w:w="181" w:type="pct"/>
            <w:tcBorders>
              <w:top w:val="nil"/>
              <w:left w:val="single" w:sz="4" w:space="0" w:color="auto"/>
              <w:bottom w:val="nil"/>
              <w:right w:val="single" w:sz="4" w:space="0" w:color="auto"/>
            </w:tcBorders>
            <w:shd w:val="clear" w:color="auto" w:fill="auto"/>
            <w:noWrap/>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nil"/>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иные внебюджетные источники</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315"/>
        </w:trPr>
        <w:tc>
          <w:tcPr>
            <w:tcW w:w="181" w:type="pct"/>
            <w:tcBorders>
              <w:top w:val="single" w:sz="4" w:space="0" w:color="auto"/>
              <w:left w:val="single" w:sz="4" w:space="0" w:color="auto"/>
              <w:bottom w:val="nil"/>
              <w:right w:val="single" w:sz="4" w:space="0" w:color="auto"/>
            </w:tcBorders>
            <w:shd w:val="clear" w:color="auto" w:fill="auto"/>
            <w:noWrap/>
            <w:hideMark/>
          </w:tcPr>
          <w:p w:rsidR="005920A4" w:rsidRPr="001C2AF3" w:rsidRDefault="005920A4" w:rsidP="004C2864">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49.</w:t>
            </w:r>
          </w:p>
        </w:tc>
        <w:tc>
          <w:tcPr>
            <w:tcW w:w="990" w:type="pct"/>
            <w:tcBorders>
              <w:top w:val="single" w:sz="4" w:space="0" w:color="auto"/>
              <w:left w:val="nil"/>
              <w:bottom w:val="nil"/>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Мероприятие 4.1.3</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Управление образования администрации Дальнегорского городского округа</w:t>
            </w: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всего</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945"/>
        </w:trPr>
        <w:tc>
          <w:tcPr>
            <w:tcW w:w="181" w:type="pct"/>
            <w:tcBorders>
              <w:top w:val="nil"/>
              <w:left w:val="single" w:sz="4" w:space="0" w:color="auto"/>
              <w:bottom w:val="nil"/>
              <w:right w:val="single" w:sz="4" w:space="0" w:color="auto"/>
            </w:tcBorders>
            <w:shd w:val="clear" w:color="auto" w:fill="auto"/>
            <w:noWrap/>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val="restart"/>
            <w:tcBorders>
              <w:top w:val="nil"/>
              <w:left w:val="single" w:sz="4" w:space="0" w:color="auto"/>
              <w:bottom w:val="nil"/>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Аттестация руководителей, сопровождение аттестации педагогических кадров</w:t>
            </w: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федеральный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945"/>
        </w:trPr>
        <w:tc>
          <w:tcPr>
            <w:tcW w:w="181" w:type="pct"/>
            <w:tcBorders>
              <w:top w:val="nil"/>
              <w:left w:val="single" w:sz="4" w:space="0" w:color="auto"/>
              <w:bottom w:val="nil"/>
              <w:right w:val="single" w:sz="4" w:space="0" w:color="auto"/>
            </w:tcBorders>
            <w:shd w:val="clear" w:color="auto" w:fill="auto"/>
            <w:noWrap/>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nil"/>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краевой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630"/>
        </w:trPr>
        <w:tc>
          <w:tcPr>
            <w:tcW w:w="181" w:type="pct"/>
            <w:tcBorders>
              <w:top w:val="nil"/>
              <w:left w:val="single" w:sz="4" w:space="0" w:color="auto"/>
              <w:bottom w:val="nil"/>
              <w:right w:val="single" w:sz="4" w:space="0" w:color="auto"/>
            </w:tcBorders>
            <w:shd w:val="clear" w:color="auto" w:fill="auto"/>
            <w:noWrap/>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nil"/>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бюджет Дальнегорского городского округа</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477"/>
        </w:trPr>
        <w:tc>
          <w:tcPr>
            <w:tcW w:w="181" w:type="pct"/>
            <w:tcBorders>
              <w:top w:val="nil"/>
              <w:left w:val="single" w:sz="4" w:space="0" w:color="auto"/>
              <w:bottom w:val="nil"/>
              <w:right w:val="single" w:sz="4" w:space="0" w:color="auto"/>
            </w:tcBorders>
            <w:shd w:val="clear" w:color="auto" w:fill="auto"/>
            <w:noWrap/>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nil"/>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иные внебюджетные источники</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315"/>
        </w:trPr>
        <w:tc>
          <w:tcPr>
            <w:tcW w:w="181" w:type="pct"/>
            <w:tcBorders>
              <w:top w:val="single" w:sz="4" w:space="0" w:color="auto"/>
              <w:left w:val="single" w:sz="4" w:space="0" w:color="auto"/>
              <w:bottom w:val="nil"/>
              <w:right w:val="single" w:sz="4" w:space="0" w:color="auto"/>
            </w:tcBorders>
            <w:shd w:val="clear" w:color="auto" w:fill="auto"/>
            <w:noWrap/>
            <w:hideMark/>
          </w:tcPr>
          <w:p w:rsidR="005920A4" w:rsidRPr="001C2AF3" w:rsidRDefault="005920A4" w:rsidP="004C2864">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40.</w:t>
            </w:r>
          </w:p>
        </w:tc>
        <w:tc>
          <w:tcPr>
            <w:tcW w:w="990" w:type="pct"/>
            <w:tcBorders>
              <w:top w:val="single" w:sz="4" w:space="0" w:color="auto"/>
              <w:left w:val="nil"/>
              <w:bottom w:val="nil"/>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Мероприятие 4.1.4</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Управление образования администрации Дальнегорского городского округа</w:t>
            </w: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всего</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945"/>
        </w:trPr>
        <w:tc>
          <w:tcPr>
            <w:tcW w:w="181" w:type="pct"/>
            <w:tcBorders>
              <w:top w:val="nil"/>
              <w:left w:val="single" w:sz="4" w:space="0" w:color="auto"/>
              <w:bottom w:val="nil"/>
              <w:right w:val="single" w:sz="4" w:space="0" w:color="auto"/>
            </w:tcBorders>
            <w:shd w:val="clear" w:color="auto" w:fill="auto"/>
            <w:noWrap/>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val="restart"/>
            <w:tcBorders>
              <w:top w:val="nil"/>
              <w:left w:val="single" w:sz="4" w:space="0" w:color="auto"/>
              <w:bottom w:val="nil"/>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Организация и проведение торжественного собрания, посвящённого Международному дню учителя</w:t>
            </w: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федеральный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945"/>
        </w:trPr>
        <w:tc>
          <w:tcPr>
            <w:tcW w:w="181" w:type="pct"/>
            <w:tcBorders>
              <w:top w:val="nil"/>
              <w:left w:val="single" w:sz="4" w:space="0" w:color="auto"/>
              <w:bottom w:val="nil"/>
              <w:right w:val="single" w:sz="4" w:space="0" w:color="auto"/>
            </w:tcBorders>
            <w:shd w:val="clear" w:color="auto" w:fill="auto"/>
            <w:noWrap/>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nil"/>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краевой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630"/>
        </w:trPr>
        <w:tc>
          <w:tcPr>
            <w:tcW w:w="181" w:type="pct"/>
            <w:tcBorders>
              <w:top w:val="nil"/>
              <w:left w:val="single" w:sz="4" w:space="0" w:color="auto"/>
              <w:bottom w:val="nil"/>
              <w:right w:val="single" w:sz="4" w:space="0" w:color="auto"/>
            </w:tcBorders>
            <w:shd w:val="clear" w:color="auto" w:fill="auto"/>
            <w:noWrap/>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nil"/>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бюджет Дальнегорского городского округа</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554"/>
        </w:trPr>
        <w:tc>
          <w:tcPr>
            <w:tcW w:w="181" w:type="pct"/>
            <w:tcBorders>
              <w:top w:val="nil"/>
              <w:left w:val="single" w:sz="4" w:space="0" w:color="auto"/>
              <w:bottom w:val="nil"/>
              <w:right w:val="single" w:sz="4" w:space="0" w:color="auto"/>
            </w:tcBorders>
            <w:shd w:val="clear" w:color="auto" w:fill="auto"/>
            <w:noWrap/>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lastRenderedPageBreak/>
              <w:t> </w:t>
            </w:r>
          </w:p>
        </w:tc>
        <w:tc>
          <w:tcPr>
            <w:tcW w:w="990" w:type="pct"/>
            <w:vMerge/>
            <w:tcBorders>
              <w:top w:val="nil"/>
              <w:left w:val="single" w:sz="4" w:space="0" w:color="auto"/>
              <w:bottom w:val="nil"/>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иные внебюджетные источники</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315"/>
        </w:trPr>
        <w:tc>
          <w:tcPr>
            <w:tcW w:w="181" w:type="pct"/>
            <w:tcBorders>
              <w:top w:val="single" w:sz="4" w:space="0" w:color="auto"/>
              <w:left w:val="single" w:sz="4" w:space="0" w:color="auto"/>
              <w:bottom w:val="nil"/>
              <w:right w:val="single" w:sz="4" w:space="0" w:color="auto"/>
            </w:tcBorders>
            <w:shd w:val="clear" w:color="auto" w:fill="auto"/>
            <w:noWrap/>
            <w:hideMark/>
          </w:tcPr>
          <w:p w:rsidR="005920A4" w:rsidRPr="001C2AF3" w:rsidRDefault="005920A4" w:rsidP="004C2864">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41.</w:t>
            </w:r>
          </w:p>
        </w:tc>
        <w:tc>
          <w:tcPr>
            <w:tcW w:w="990" w:type="pct"/>
            <w:tcBorders>
              <w:top w:val="single" w:sz="4" w:space="0" w:color="auto"/>
              <w:left w:val="nil"/>
              <w:bottom w:val="nil"/>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Отдельные мероприятия</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Управление образования администрации Дальнегорского городского округа</w:t>
            </w: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всего</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33 296,83</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32 358,38</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33 108,38</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33 890,42</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34 653,75</w:t>
            </w:r>
          </w:p>
        </w:tc>
      </w:tr>
      <w:tr w:rsidR="005920A4" w:rsidRPr="001C2AF3" w:rsidTr="001C2AF3">
        <w:trPr>
          <w:trHeight w:val="945"/>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val="restart"/>
            <w:tcBorders>
              <w:top w:val="nil"/>
              <w:left w:val="single" w:sz="4" w:space="0" w:color="auto"/>
              <w:bottom w:val="nil"/>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 </w:t>
            </w: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федеральный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945"/>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nil"/>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краевой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12 752,00</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12 752,00</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12 752,00</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12 752,00</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12 752,00</w:t>
            </w:r>
          </w:p>
        </w:tc>
      </w:tr>
      <w:tr w:rsidR="005920A4" w:rsidRPr="001C2AF3" w:rsidTr="001C2AF3">
        <w:trPr>
          <w:trHeight w:val="630"/>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nil"/>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бюджет Дальнегорского городского округа</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19 553,58</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18 615,13</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19 365,13</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20 147,17</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20 910,50</w:t>
            </w:r>
          </w:p>
        </w:tc>
      </w:tr>
      <w:tr w:rsidR="005920A4" w:rsidRPr="001C2AF3" w:rsidTr="001C2AF3">
        <w:trPr>
          <w:trHeight w:val="509"/>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nil"/>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иные внебюджетные источники</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991,25</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991,25</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991,25</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991,25</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991,25</w:t>
            </w:r>
          </w:p>
        </w:tc>
      </w:tr>
      <w:tr w:rsidR="005920A4" w:rsidRPr="001C2AF3" w:rsidTr="001C2AF3">
        <w:trPr>
          <w:trHeight w:val="315"/>
        </w:trPr>
        <w:tc>
          <w:tcPr>
            <w:tcW w:w="181" w:type="pct"/>
            <w:tcBorders>
              <w:top w:val="nil"/>
              <w:left w:val="single" w:sz="4" w:space="0" w:color="auto"/>
              <w:bottom w:val="nil"/>
              <w:right w:val="single" w:sz="4" w:space="0" w:color="auto"/>
            </w:tcBorders>
            <w:shd w:val="clear" w:color="auto" w:fill="auto"/>
            <w:noWrap/>
            <w:hideMark/>
          </w:tcPr>
          <w:p w:rsidR="005920A4" w:rsidRPr="001C2AF3" w:rsidRDefault="005920A4" w:rsidP="004C2864">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42.</w:t>
            </w:r>
          </w:p>
        </w:tc>
        <w:tc>
          <w:tcPr>
            <w:tcW w:w="990" w:type="pct"/>
            <w:tcBorders>
              <w:top w:val="single" w:sz="4" w:space="0" w:color="auto"/>
              <w:left w:val="nil"/>
              <w:bottom w:val="nil"/>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Мероприятие 5</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Управление образования администрации Дальнегорского городского округа</w:t>
            </w: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всего</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8 952,00</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8 952,00</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8 952,00</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8 952,00</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8 952,00</w:t>
            </w:r>
          </w:p>
        </w:tc>
      </w:tr>
      <w:tr w:rsidR="005920A4" w:rsidRPr="001C2AF3" w:rsidTr="001C2AF3">
        <w:trPr>
          <w:trHeight w:val="945"/>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val="restart"/>
            <w:tcBorders>
              <w:top w:val="nil"/>
              <w:left w:val="single" w:sz="4" w:space="0" w:color="auto"/>
              <w:bottom w:val="nil"/>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tc>
        <w:tc>
          <w:tcPr>
            <w:tcW w:w="640" w:type="pct"/>
            <w:vMerge/>
            <w:tcBorders>
              <w:top w:val="nil"/>
              <w:left w:val="single" w:sz="4" w:space="0" w:color="auto"/>
              <w:bottom w:val="single" w:sz="4" w:space="0" w:color="000000"/>
              <w:right w:val="single" w:sz="4" w:space="0" w:color="auto"/>
            </w:tcBorders>
            <w:shd w:val="clear" w:color="auto" w:fill="auto"/>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федеральный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945"/>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nil"/>
              <w:right w:val="single" w:sz="4" w:space="0" w:color="auto"/>
            </w:tcBorders>
            <w:shd w:val="clear" w:color="auto" w:fill="auto"/>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shd w:val="clear" w:color="auto" w:fill="auto"/>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краевой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8 952,00</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8 952,00</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8 952,00</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8 952,00</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8 952,00</w:t>
            </w:r>
          </w:p>
        </w:tc>
      </w:tr>
      <w:tr w:rsidR="005920A4" w:rsidRPr="001C2AF3" w:rsidTr="001C2AF3">
        <w:trPr>
          <w:trHeight w:val="630"/>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nil"/>
              <w:right w:val="single" w:sz="4" w:space="0" w:color="auto"/>
            </w:tcBorders>
            <w:shd w:val="clear" w:color="auto" w:fill="auto"/>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shd w:val="clear" w:color="auto" w:fill="auto"/>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бюджет Дальнегорского городского округа</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p>
        </w:tc>
      </w:tr>
      <w:tr w:rsidR="005920A4" w:rsidRPr="001C2AF3" w:rsidTr="001C2AF3">
        <w:trPr>
          <w:trHeight w:val="63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nil"/>
              <w:right w:val="single" w:sz="4" w:space="0" w:color="auto"/>
            </w:tcBorders>
            <w:shd w:val="clear" w:color="auto" w:fill="auto"/>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shd w:val="clear" w:color="auto" w:fill="auto"/>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иные внебюджетные источники</w:t>
            </w:r>
          </w:p>
          <w:p w:rsidR="001C2AF3" w:rsidRDefault="001C2AF3" w:rsidP="00DF5085">
            <w:pPr>
              <w:spacing w:after="0" w:line="240" w:lineRule="auto"/>
              <w:jc w:val="left"/>
              <w:rPr>
                <w:rFonts w:ascii="Times New Roman" w:eastAsia="Times New Roman" w:hAnsi="Times New Roman"/>
                <w:lang w:eastAsia="ru-RU"/>
              </w:rPr>
            </w:pPr>
          </w:p>
          <w:p w:rsidR="001C2AF3" w:rsidRDefault="001C2AF3" w:rsidP="00DF5085">
            <w:pPr>
              <w:spacing w:after="0" w:line="240" w:lineRule="auto"/>
              <w:jc w:val="left"/>
              <w:rPr>
                <w:rFonts w:ascii="Times New Roman" w:eastAsia="Times New Roman" w:hAnsi="Times New Roman"/>
                <w:lang w:eastAsia="ru-RU"/>
              </w:rPr>
            </w:pPr>
          </w:p>
          <w:p w:rsidR="001C2AF3" w:rsidRDefault="001C2AF3" w:rsidP="00DF5085">
            <w:pPr>
              <w:spacing w:after="0" w:line="240" w:lineRule="auto"/>
              <w:jc w:val="left"/>
              <w:rPr>
                <w:rFonts w:ascii="Times New Roman" w:eastAsia="Times New Roman" w:hAnsi="Times New Roman"/>
                <w:lang w:eastAsia="ru-RU"/>
              </w:rPr>
            </w:pPr>
          </w:p>
          <w:p w:rsidR="001C2AF3" w:rsidRPr="001C2AF3" w:rsidRDefault="001C2AF3" w:rsidP="00DF5085">
            <w:pPr>
              <w:spacing w:after="0" w:line="240" w:lineRule="auto"/>
              <w:jc w:val="left"/>
              <w:rPr>
                <w:rFonts w:ascii="Times New Roman" w:eastAsia="Times New Roman" w:hAnsi="Times New Roman"/>
                <w:lang w:eastAsia="ru-RU"/>
              </w:rPr>
            </w:pP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p>
        </w:tc>
      </w:tr>
      <w:tr w:rsidR="005920A4" w:rsidRPr="001C2AF3" w:rsidTr="001C2AF3">
        <w:trPr>
          <w:trHeight w:val="315"/>
        </w:trPr>
        <w:tc>
          <w:tcPr>
            <w:tcW w:w="181" w:type="pct"/>
            <w:tcBorders>
              <w:top w:val="nil"/>
              <w:left w:val="single" w:sz="4" w:space="0" w:color="auto"/>
              <w:bottom w:val="nil"/>
              <w:right w:val="single" w:sz="4" w:space="0" w:color="auto"/>
            </w:tcBorders>
            <w:shd w:val="clear" w:color="auto" w:fill="auto"/>
            <w:noWrap/>
            <w:hideMark/>
          </w:tcPr>
          <w:p w:rsidR="005920A4" w:rsidRPr="001C2AF3" w:rsidRDefault="005920A4" w:rsidP="004C2864">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lastRenderedPageBreak/>
              <w:t>43.</w:t>
            </w:r>
          </w:p>
        </w:tc>
        <w:tc>
          <w:tcPr>
            <w:tcW w:w="990" w:type="pct"/>
            <w:tcBorders>
              <w:top w:val="single" w:sz="4" w:space="0" w:color="auto"/>
              <w:left w:val="nil"/>
              <w:bottom w:val="nil"/>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Мероприятие 6</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Управление образования администрации Дальнегорского городского округа</w:t>
            </w: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всего</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5 691,25</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5 691,25</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5 691,25</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5 691,25</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5 691,25</w:t>
            </w:r>
          </w:p>
        </w:tc>
      </w:tr>
      <w:tr w:rsidR="005920A4" w:rsidRPr="001C2AF3" w:rsidTr="001C2AF3">
        <w:trPr>
          <w:trHeight w:val="960"/>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федеральный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945"/>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краевой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vAlign w:val="center"/>
            <w:hideMark/>
          </w:tcPr>
          <w:p w:rsidR="005920A4" w:rsidRPr="001C2AF3" w:rsidRDefault="005920A4" w:rsidP="005920A4">
            <w:pPr>
              <w:jc w:val="center"/>
              <w:rPr>
                <w:rFonts w:ascii="Times New Roman" w:hAnsi="Times New Roman"/>
              </w:rPr>
            </w:pPr>
            <w:r w:rsidRPr="001C2AF3">
              <w:rPr>
                <w:rFonts w:ascii="Times New Roman" w:hAnsi="Times New Roman"/>
              </w:rPr>
              <w:t>3 800,00</w:t>
            </w:r>
          </w:p>
        </w:tc>
        <w:tc>
          <w:tcPr>
            <w:tcW w:w="492" w:type="pct"/>
            <w:gridSpan w:val="2"/>
            <w:tcBorders>
              <w:top w:val="nil"/>
              <w:left w:val="nil"/>
              <w:bottom w:val="single" w:sz="4" w:space="0" w:color="auto"/>
              <w:right w:val="single" w:sz="4" w:space="0" w:color="auto"/>
            </w:tcBorders>
            <w:shd w:val="clear" w:color="auto" w:fill="auto"/>
            <w:vAlign w:val="center"/>
            <w:hideMark/>
          </w:tcPr>
          <w:p w:rsidR="005920A4" w:rsidRPr="001C2AF3" w:rsidRDefault="005920A4" w:rsidP="005920A4">
            <w:pPr>
              <w:jc w:val="center"/>
              <w:rPr>
                <w:rFonts w:ascii="Times New Roman" w:hAnsi="Times New Roman"/>
              </w:rPr>
            </w:pPr>
            <w:r w:rsidRPr="001C2AF3">
              <w:rPr>
                <w:rFonts w:ascii="Times New Roman" w:hAnsi="Times New Roman"/>
              </w:rPr>
              <w:t>3 800,00</w:t>
            </w:r>
          </w:p>
        </w:tc>
        <w:tc>
          <w:tcPr>
            <w:tcW w:w="493" w:type="pct"/>
            <w:gridSpan w:val="2"/>
            <w:tcBorders>
              <w:top w:val="nil"/>
              <w:left w:val="nil"/>
              <w:bottom w:val="single" w:sz="4" w:space="0" w:color="auto"/>
              <w:right w:val="single" w:sz="4" w:space="0" w:color="auto"/>
            </w:tcBorders>
            <w:shd w:val="clear" w:color="auto" w:fill="auto"/>
            <w:vAlign w:val="center"/>
            <w:hideMark/>
          </w:tcPr>
          <w:p w:rsidR="005920A4" w:rsidRPr="001C2AF3" w:rsidRDefault="005920A4" w:rsidP="005920A4">
            <w:pPr>
              <w:jc w:val="center"/>
              <w:rPr>
                <w:rFonts w:ascii="Times New Roman" w:hAnsi="Times New Roman"/>
              </w:rPr>
            </w:pPr>
            <w:r w:rsidRPr="001C2AF3">
              <w:rPr>
                <w:rFonts w:ascii="Times New Roman" w:hAnsi="Times New Roman"/>
              </w:rPr>
              <w:t>3 800,00</w:t>
            </w:r>
          </w:p>
        </w:tc>
        <w:tc>
          <w:tcPr>
            <w:tcW w:w="443" w:type="pct"/>
            <w:tcBorders>
              <w:top w:val="nil"/>
              <w:left w:val="nil"/>
              <w:bottom w:val="single" w:sz="4" w:space="0" w:color="auto"/>
              <w:right w:val="single" w:sz="4" w:space="0" w:color="auto"/>
            </w:tcBorders>
            <w:shd w:val="clear" w:color="auto" w:fill="auto"/>
            <w:vAlign w:val="center"/>
            <w:hideMark/>
          </w:tcPr>
          <w:p w:rsidR="005920A4" w:rsidRPr="001C2AF3" w:rsidRDefault="005920A4" w:rsidP="005920A4">
            <w:pPr>
              <w:jc w:val="center"/>
              <w:rPr>
                <w:rFonts w:ascii="Times New Roman" w:hAnsi="Times New Roman"/>
              </w:rPr>
            </w:pPr>
            <w:r w:rsidRPr="001C2AF3">
              <w:rPr>
                <w:rFonts w:ascii="Times New Roman" w:hAnsi="Times New Roman"/>
              </w:rPr>
              <w:t>3 800,00</w:t>
            </w:r>
          </w:p>
        </w:tc>
        <w:tc>
          <w:tcPr>
            <w:tcW w:w="432" w:type="pct"/>
            <w:tcBorders>
              <w:top w:val="nil"/>
              <w:left w:val="nil"/>
              <w:bottom w:val="single" w:sz="4" w:space="0" w:color="auto"/>
              <w:right w:val="single" w:sz="4" w:space="0" w:color="auto"/>
            </w:tcBorders>
            <w:shd w:val="clear" w:color="auto" w:fill="auto"/>
            <w:vAlign w:val="center"/>
            <w:hideMark/>
          </w:tcPr>
          <w:p w:rsidR="005920A4" w:rsidRPr="001C2AF3" w:rsidRDefault="005920A4" w:rsidP="005920A4">
            <w:pPr>
              <w:jc w:val="center"/>
              <w:rPr>
                <w:rFonts w:ascii="Times New Roman" w:hAnsi="Times New Roman"/>
              </w:rPr>
            </w:pPr>
            <w:r w:rsidRPr="001C2AF3">
              <w:rPr>
                <w:rFonts w:ascii="Times New Roman" w:hAnsi="Times New Roman"/>
              </w:rPr>
              <w:t>3 800,00</w:t>
            </w:r>
          </w:p>
        </w:tc>
      </w:tr>
      <w:tr w:rsidR="005920A4" w:rsidRPr="001C2AF3" w:rsidTr="001C2AF3">
        <w:trPr>
          <w:trHeight w:val="645"/>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бюджет Дальнегорского городского округа</w:t>
            </w:r>
          </w:p>
        </w:tc>
        <w:tc>
          <w:tcPr>
            <w:tcW w:w="493" w:type="pct"/>
            <w:gridSpan w:val="2"/>
            <w:tcBorders>
              <w:top w:val="nil"/>
              <w:left w:val="nil"/>
              <w:bottom w:val="single" w:sz="4" w:space="0" w:color="auto"/>
              <w:right w:val="single" w:sz="4" w:space="0" w:color="auto"/>
            </w:tcBorders>
            <w:shd w:val="clear" w:color="auto" w:fill="auto"/>
            <w:vAlign w:val="center"/>
            <w:hideMark/>
          </w:tcPr>
          <w:p w:rsidR="005920A4" w:rsidRPr="001C2AF3" w:rsidRDefault="005920A4" w:rsidP="005920A4">
            <w:pPr>
              <w:jc w:val="center"/>
              <w:rPr>
                <w:rFonts w:ascii="Times New Roman" w:hAnsi="Times New Roman"/>
              </w:rPr>
            </w:pPr>
            <w:r w:rsidRPr="001C2AF3">
              <w:rPr>
                <w:rFonts w:ascii="Times New Roman" w:hAnsi="Times New Roman"/>
              </w:rPr>
              <w:t>900,00</w:t>
            </w:r>
          </w:p>
        </w:tc>
        <w:tc>
          <w:tcPr>
            <w:tcW w:w="492" w:type="pct"/>
            <w:gridSpan w:val="2"/>
            <w:tcBorders>
              <w:top w:val="nil"/>
              <w:left w:val="nil"/>
              <w:bottom w:val="single" w:sz="4" w:space="0" w:color="auto"/>
              <w:right w:val="single" w:sz="4" w:space="0" w:color="auto"/>
            </w:tcBorders>
            <w:shd w:val="clear" w:color="auto" w:fill="auto"/>
            <w:vAlign w:val="center"/>
            <w:hideMark/>
          </w:tcPr>
          <w:p w:rsidR="005920A4" w:rsidRPr="001C2AF3" w:rsidRDefault="005920A4" w:rsidP="005920A4">
            <w:pPr>
              <w:jc w:val="center"/>
              <w:rPr>
                <w:rFonts w:ascii="Times New Roman" w:hAnsi="Times New Roman"/>
              </w:rPr>
            </w:pPr>
            <w:r w:rsidRPr="001C2AF3">
              <w:rPr>
                <w:rFonts w:ascii="Times New Roman" w:hAnsi="Times New Roman"/>
              </w:rPr>
              <w:t>900,00</w:t>
            </w:r>
          </w:p>
        </w:tc>
        <w:tc>
          <w:tcPr>
            <w:tcW w:w="493" w:type="pct"/>
            <w:gridSpan w:val="2"/>
            <w:tcBorders>
              <w:top w:val="nil"/>
              <w:left w:val="nil"/>
              <w:bottom w:val="single" w:sz="4" w:space="0" w:color="auto"/>
              <w:right w:val="single" w:sz="4" w:space="0" w:color="auto"/>
            </w:tcBorders>
            <w:shd w:val="clear" w:color="auto" w:fill="auto"/>
            <w:vAlign w:val="center"/>
            <w:hideMark/>
          </w:tcPr>
          <w:p w:rsidR="005920A4" w:rsidRPr="001C2AF3" w:rsidRDefault="005920A4" w:rsidP="005920A4">
            <w:pPr>
              <w:jc w:val="center"/>
              <w:rPr>
                <w:rFonts w:ascii="Times New Roman" w:hAnsi="Times New Roman"/>
              </w:rPr>
            </w:pPr>
            <w:r w:rsidRPr="001C2AF3">
              <w:rPr>
                <w:rFonts w:ascii="Times New Roman" w:hAnsi="Times New Roman"/>
              </w:rPr>
              <w:t>900,00</w:t>
            </w:r>
          </w:p>
        </w:tc>
        <w:tc>
          <w:tcPr>
            <w:tcW w:w="443" w:type="pct"/>
            <w:tcBorders>
              <w:top w:val="nil"/>
              <w:left w:val="nil"/>
              <w:bottom w:val="single" w:sz="4" w:space="0" w:color="auto"/>
              <w:right w:val="single" w:sz="4" w:space="0" w:color="auto"/>
            </w:tcBorders>
            <w:shd w:val="clear" w:color="auto" w:fill="auto"/>
            <w:vAlign w:val="center"/>
            <w:hideMark/>
          </w:tcPr>
          <w:p w:rsidR="005920A4" w:rsidRPr="001C2AF3" w:rsidRDefault="005920A4" w:rsidP="005920A4">
            <w:pPr>
              <w:jc w:val="center"/>
              <w:rPr>
                <w:rFonts w:ascii="Times New Roman" w:hAnsi="Times New Roman"/>
              </w:rPr>
            </w:pPr>
            <w:r w:rsidRPr="001C2AF3">
              <w:rPr>
                <w:rFonts w:ascii="Times New Roman" w:hAnsi="Times New Roman"/>
              </w:rPr>
              <w:t>900,00</w:t>
            </w:r>
          </w:p>
        </w:tc>
        <w:tc>
          <w:tcPr>
            <w:tcW w:w="432" w:type="pct"/>
            <w:tcBorders>
              <w:top w:val="nil"/>
              <w:left w:val="nil"/>
              <w:bottom w:val="single" w:sz="4" w:space="0" w:color="auto"/>
              <w:right w:val="single" w:sz="4" w:space="0" w:color="auto"/>
            </w:tcBorders>
            <w:shd w:val="clear" w:color="auto" w:fill="auto"/>
            <w:vAlign w:val="center"/>
            <w:hideMark/>
          </w:tcPr>
          <w:p w:rsidR="005920A4" w:rsidRPr="001C2AF3" w:rsidRDefault="005920A4" w:rsidP="005920A4">
            <w:pPr>
              <w:jc w:val="center"/>
              <w:rPr>
                <w:rFonts w:ascii="Times New Roman" w:hAnsi="Times New Roman"/>
              </w:rPr>
            </w:pPr>
            <w:r w:rsidRPr="001C2AF3">
              <w:rPr>
                <w:rFonts w:ascii="Times New Roman" w:hAnsi="Times New Roman"/>
              </w:rPr>
              <w:t>900,00</w:t>
            </w:r>
          </w:p>
        </w:tc>
      </w:tr>
      <w:tr w:rsidR="005920A4" w:rsidRPr="001C2AF3" w:rsidTr="001C2AF3">
        <w:trPr>
          <w:trHeight w:val="501"/>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иные внебюджетные источники</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991,25</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991,25</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991,25</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991,25</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991,25</w:t>
            </w:r>
          </w:p>
        </w:tc>
      </w:tr>
      <w:tr w:rsidR="005920A4" w:rsidRPr="001C2AF3" w:rsidTr="001C2AF3">
        <w:trPr>
          <w:trHeight w:val="315"/>
        </w:trPr>
        <w:tc>
          <w:tcPr>
            <w:tcW w:w="181" w:type="pct"/>
            <w:tcBorders>
              <w:top w:val="nil"/>
              <w:left w:val="single" w:sz="4" w:space="0" w:color="auto"/>
              <w:bottom w:val="nil"/>
              <w:right w:val="single" w:sz="4" w:space="0" w:color="auto"/>
            </w:tcBorders>
            <w:shd w:val="clear" w:color="auto" w:fill="auto"/>
            <w:noWrap/>
            <w:hideMark/>
          </w:tcPr>
          <w:p w:rsidR="005920A4" w:rsidRPr="001C2AF3" w:rsidRDefault="005920A4" w:rsidP="004C2864">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44.</w:t>
            </w:r>
          </w:p>
        </w:tc>
        <w:tc>
          <w:tcPr>
            <w:tcW w:w="990" w:type="pct"/>
            <w:tcBorders>
              <w:top w:val="nil"/>
              <w:left w:val="nil"/>
              <w:bottom w:val="nil"/>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Мероприятие 6.1</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Управление образования администрации Дальнегорского городского округа</w:t>
            </w: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всего</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5 337,75</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5 337,75</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5 337,75</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5 337,75</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5 337,75</w:t>
            </w:r>
          </w:p>
        </w:tc>
      </w:tr>
      <w:tr w:rsidR="005920A4" w:rsidRPr="001C2AF3" w:rsidTr="001C2AF3">
        <w:trPr>
          <w:trHeight w:val="960"/>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C74A8">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 xml:space="preserve">Расходы по обеспечению оздоровления и организации отдыха детей </w:t>
            </w: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федеральный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945"/>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краевой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3 446,50</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3 446,50</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3 446,50</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3 446,50</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3 446,50</w:t>
            </w:r>
          </w:p>
        </w:tc>
      </w:tr>
      <w:tr w:rsidR="005920A4" w:rsidRPr="001C2AF3" w:rsidTr="001C2AF3">
        <w:trPr>
          <w:trHeight w:val="645"/>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бюджет Дальнегорского городского округа</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900,00</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900,00</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900,00</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900,00</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900,00</w:t>
            </w:r>
          </w:p>
        </w:tc>
      </w:tr>
      <w:tr w:rsidR="005920A4" w:rsidRPr="001C2AF3" w:rsidTr="001C2AF3">
        <w:trPr>
          <w:trHeight w:val="499"/>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иные внебюджетные источники</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991,25</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991,25</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991,25</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991,25</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991,25</w:t>
            </w:r>
          </w:p>
        </w:tc>
      </w:tr>
      <w:tr w:rsidR="005920A4" w:rsidRPr="001C2AF3" w:rsidTr="001C2AF3">
        <w:trPr>
          <w:trHeight w:val="315"/>
        </w:trPr>
        <w:tc>
          <w:tcPr>
            <w:tcW w:w="181" w:type="pct"/>
            <w:tcBorders>
              <w:top w:val="nil"/>
              <w:left w:val="single" w:sz="4" w:space="0" w:color="auto"/>
              <w:bottom w:val="nil"/>
              <w:right w:val="single" w:sz="4" w:space="0" w:color="auto"/>
            </w:tcBorders>
            <w:shd w:val="clear" w:color="auto" w:fill="auto"/>
            <w:noWrap/>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46.</w:t>
            </w:r>
          </w:p>
        </w:tc>
        <w:tc>
          <w:tcPr>
            <w:tcW w:w="990" w:type="pct"/>
            <w:tcBorders>
              <w:top w:val="nil"/>
              <w:left w:val="nil"/>
              <w:bottom w:val="nil"/>
              <w:right w:val="single" w:sz="4" w:space="0" w:color="auto"/>
            </w:tcBorders>
            <w:shd w:val="clear" w:color="auto" w:fill="auto"/>
            <w:hideMark/>
          </w:tcPr>
          <w:p w:rsidR="005920A4" w:rsidRPr="001C2AF3" w:rsidRDefault="005920A4" w:rsidP="00B76D02">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Мероприятие 6.2</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 xml:space="preserve">Управление образования администрации Дальнегорского городского </w:t>
            </w:r>
            <w:r w:rsidRPr="001C2AF3">
              <w:rPr>
                <w:rFonts w:ascii="Times New Roman" w:eastAsia="Times New Roman" w:hAnsi="Times New Roman"/>
                <w:lang w:eastAsia="ru-RU"/>
              </w:rPr>
              <w:lastRenderedPageBreak/>
              <w:t>округа</w:t>
            </w: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lastRenderedPageBreak/>
              <w:t>всего</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353,50</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353,50</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353,50</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353,50</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353,50</w:t>
            </w:r>
          </w:p>
        </w:tc>
      </w:tr>
      <w:tr w:rsidR="005920A4" w:rsidRPr="001C2AF3" w:rsidTr="001C2AF3">
        <w:trPr>
          <w:trHeight w:val="960"/>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 xml:space="preserve">Компенсация части расходов на оплату стоимости путевки в летние оздоровительные </w:t>
            </w:r>
            <w:r w:rsidRPr="001C2AF3">
              <w:rPr>
                <w:rFonts w:ascii="Times New Roman" w:eastAsia="Times New Roman" w:hAnsi="Times New Roman"/>
                <w:lang w:eastAsia="ru-RU"/>
              </w:rPr>
              <w:lastRenderedPageBreak/>
              <w:t>лагеря</w:t>
            </w: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федеральный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945"/>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lastRenderedPageBreak/>
              <w:t> </w:t>
            </w: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краевой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353,50</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353,50</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353,50</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353,50</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353,50</w:t>
            </w:r>
          </w:p>
        </w:tc>
      </w:tr>
      <w:tr w:rsidR="005920A4" w:rsidRPr="001C2AF3" w:rsidTr="001C2AF3">
        <w:trPr>
          <w:trHeight w:val="645"/>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бюджет Дальнегорского городского округа</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479"/>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иные внебюджетные источники</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315"/>
        </w:trPr>
        <w:tc>
          <w:tcPr>
            <w:tcW w:w="181" w:type="pct"/>
            <w:tcBorders>
              <w:top w:val="nil"/>
              <w:left w:val="single" w:sz="4" w:space="0" w:color="auto"/>
              <w:bottom w:val="nil"/>
              <w:right w:val="single" w:sz="4" w:space="0" w:color="auto"/>
            </w:tcBorders>
            <w:shd w:val="clear" w:color="auto" w:fill="auto"/>
            <w:noWrap/>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47.</w:t>
            </w:r>
          </w:p>
        </w:tc>
        <w:tc>
          <w:tcPr>
            <w:tcW w:w="990" w:type="pct"/>
            <w:tcBorders>
              <w:top w:val="nil"/>
              <w:left w:val="nil"/>
              <w:bottom w:val="nil"/>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Мероприятие 7</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Управление образования администрации Дальнегорского городского округа</w:t>
            </w: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всего</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104,00</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104,00</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104,00</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104,00</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104,00</w:t>
            </w:r>
          </w:p>
        </w:tc>
      </w:tr>
      <w:tr w:rsidR="005920A4" w:rsidRPr="001C2AF3" w:rsidTr="001C2AF3">
        <w:trPr>
          <w:trHeight w:val="960"/>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Организация и проведение единого выпускного для выпускников общеобразовательных учреждений Дальнегорского городского округа</w:t>
            </w: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федеральный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945"/>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краевой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645"/>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бюджет Дальнегорского городского округа</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104,00</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104,00</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104,00</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104,00</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104,00</w:t>
            </w:r>
          </w:p>
        </w:tc>
      </w:tr>
      <w:tr w:rsidR="005920A4" w:rsidRPr="001C2AF3" w:rsidTr="001C2AF3">
        <w:trPr>
          <w:trHeight w:val="477"/>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иные внебюджетные источники</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315"/>
        </w:trPr>
        <w:tc>
          <w:tcPr>
            <w:tcW w:w="181" w:type="pct"/>
            <w:tcBorders>
              <w:top w:val="nil"/>
              <w:left w:val="single" w:sz="4" w:space="0" w:color="auto"/>
              <w:bottom w:val="nil"/>
              <w:right w:val="single" w:sz="4" w:space="0" w:color="auto"/>
            </w:tcBorders>
            <w:shd w:val="clear" w:color="auto" w:fill="auto"/>
            <w:noWrap/>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48.</w:t>
            </w:r>
          </w:p>
        </w:tc>
        <w:tc>
          <w:tcPr>
            <w:tcW w:w="990" w:type="pct"/>
            <w:tcBorders>
              <w:top w:val="nil"/>
              <w:left w:val="nil"/>
              <w:bottom w:val="nil"/>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Мероприятие 8</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Управление образования администрации Дальнегорского городского округа</w:t>
            </w: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всего</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105,00</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60,00</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60,00</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60,00</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60,00</w:t>
            </w:r>
          </w:p>
        </w:tc>
      </w:tr>
      <w:tr w:rsidR="005920A4" w:rsidRPr="001C2AF3" w:rsidTr="001C2AF3">
        <w:trPr>
          <w:trHeight w:val="960"/>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Премия Главы для выпускников общеобразовательных школ Дальнегорского городского округа, получивших медали за особые успехи в учении</w:t>
            </w: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федеральный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945"/>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краевой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645"/>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бюджет Дальнегорского городского округа</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105,00</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60,00</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60,00</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60,00</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60,00</w:t>
            </w:r>
          </w:p>
        </w:tc>
      </w:tr>
      <w:tr w:rsidR="005920A4" w:rsidRPr="001C2AF3" w:rsidTr="001C2AF3">
        <w:trPr>
          <w:trHeight w:val="554"/>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lastRenderedPageBreak/>
              <w:t> </w:t>
            </w: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иные внебюджетные источники</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315"/>
        </w:trPr>
        <w:tc>
          <w:tcPr>
            <w:tcW w:w="181" w:type="pct"/>
            <w:tcBorders>
              <w:top w:val="nil"/>
              <w:left w:val="single" w:sz="4" w:space="0" w:color="auto"/>
              <w:bottom w:val="nil"/>
              <w:right w:val="single" w:sz="4" w:space="0" w:color="auto"/>
            </w:tcBorders>
            <w:shd w:val="clear" w:color="auto" w:fill="auto"/>
            <w:noWrap/>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49.</w:t>
            </w:r>
          </w:p>
        </w:tc>
        <w:tc>
          <w:tcPr>
            <w:tcW w:w="990" w:type="pct"/>
            <w:tcBorders>
              <w:top w:val="nil"/>
              <w:left w:val="nil"/>
              <w:bottom w:val="nil"/>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Мероприятие 9</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Управление образования администрации Дальнегорского городского округа</w:t>
            </w: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всего</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18 444,58</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17 551,13</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18 301,13</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19 083,17</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19 846,50</w:t>
            </w:r>
          </w:p>
        </w:tc>
      </w:tr>
      <w:tr w:rsidR="005920A4" w:rsidRPr="001C2AF3" w:rsidTr="001C2AF3">
        <w:trPr>
          <w:trHeight w:val="960"/>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val="restart"/>
            <w:tcBorders>
              <w:top w:val="nil"/>
              <w:left w:val="single" w:sz="4" w:space="0" w:color="auto"/>
              <w:bottom w:val="single" w:sz="4" w:space="0" w:color="000000"/>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 xml:space="preserve">Расходы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 </w:t>
            </w: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федеральный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945"/>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краевой бюджет (субсидии, субвенции, иные межбюджетные трансферты)</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r w:rsidR="005920A4" w:rsidRPr="001C2AF3" w:rsidTr="001C2AF3">
        <w:trPr>
          <w:trHeight w:val="645"/>
        </w:trPr>
        <w:tc>
          <w:tcPr>
            <w:tcW w:w="181" w:type="pct"/>
            <w:tcBorders>
              <w:top w:val="nil"/>
              <w:left w:val="single" w:sz="4" w:space="0" w:color="auto"/>
              <w:bottom w:val="nil"/>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бюджет Дальнегорского городского округа</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18 444,58</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17 551,13</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18 301,13</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19 083,17</w:t>
            </w: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19 846,50</w:t>
            </w:r>
          </w:p>
        </w:tc>
      </w:tr>
      <w:tr w:rsidR="005920A4" w:rsidRPr="001C2AF3" w:rsidTr="001C2AF3">
        <w:trPr>
          <w:trHeight w:val="509"/>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rsidR="005920A4" w:rsidRPr="001C2AF3" w:rsidRDefault="005920A4" w:rsidP="00DF5085">
            <w:pPr>
              <w:spacing w:after="0" w:line="240" w:lineRule="auto"/>
              <w:jc w:val="center"/>
              <w:rPr>
                <w:rFonts w:ascii="Times New Roman" w:eastAsia="Times New Roman" w:hAnsi="Times New Roman"/>
                <w:lang w:eastAsia="ru-RU"/>
              </w:rPr>
            </w:pPr>
            <w:r w:rsidRPr="001C2AF3">
              <w:rPr>
                <w:rFonts w:ascii="Times New Roman" w:eastAsia="Times New Roman" w:hAnsi="Times New Roman"/>
                <w:lang w:eastAsia="ru-RU"/>
              </w:rPr>
              <w:t> </w:t>
            </w:r>
          </w:p>
        </w:tc>
        <w:tc>
          <w:tcPr>
            <w:tcW w:w="99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5920A4" w:rsidRPr="001C2AF3" w:rsidRDefault="005920A4" w:rsidP="00DF5085">
            <w:pPr>
              <w:spacing w:after="0" w:line="240" w:lineRule="auto"/>
              <w:jc w:val="left"/>
              <w:rPr>
                <w:rFonts w:ascii="Times New Roman" w:eastAsia="Times New Roman" w:hAnsi="Times New Roman"/>
                <w:lang w:eastAsia="ru-RU"/>
              </w:rPr>
            </w:pPr>
          </w:p>
        </w:tc>
        <w:tc>
          <w:tcPr>
            <w:tcW w:w="837" w:type="pct"/>
            <w:tcBorders>
              <w:top w:val="nil"/>
              <w:left w:val="nil"/>
              <w:bottom w:val="single" w:sz="4" w:space="0" w:color="auto"/>
              <w:right w:val="single" w:sz="4" w:space="0" w:color="auto"/>
            </w:tcBorders>
            <w:shd w:val="clear" w:color="auto" w:fill="auto"/>
            <w:hideMark/>
          </w:tcPr>
          <w:p w:rsidR="005920A4" w:rsidRPr="001C2AF3" w:rsidRDefault="005920A4" w:rsidP="00DF5085">
            <w:pPr>
              <w:spacing w:after="0" w:line="240" w:lineRule="auto"/>
              <w:jc w:val="left"/>
              <w:rPr>
                <w:rFonts w:ascii="Times New Roman" w:eastAsia="Times New Roman" w:hAnsi="Times New Roman"/>
                <w:lang w:eastAsia="ru-RU"/>
              </w:rPr>
            </w:pPr>
            <w:r w:rsidRPr="001C2AF3">
              <w:rPr>
                <w:rFonts w:ascii="Times New Roman" w:eastAsia="Times New Roman" w:hAnsi="Times New Roman"/>
                <w:lang w:eastAsia="ru-RU"/>
              </w:rPr>
              <w:t>иные внебюджетные источники</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2"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93" w:type="pct"/>
            <w:gridSpan w:val="2"/>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c>
          <w:tcPr>
            <w:tcW w:w="443"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p>
        </w:tc>
        <w:tc>
          <w:tcPr>
            <w:tcW w:w="432" w:type="pct"/>
            <w:tcBorders>
              <w:top w:val="nil"/>
              <w:left w:val="nil"/>
              <w:bottom w:val="single" w:sz="4" w:space="0" w:color="auto"/>
              <w:right w:val="single" w:sz="4" w:space="0" w:color="auto"/>
            </w:tcBorders>
            <w:shd w:val="clear" w:color="auto" w:fill="auto"/>
            <w:noWrap/>
            <w:vAlign w:val="center"/>
            <w:hideMark/>
          </w:tcPr>
          <w:p w:rsidR="005920A4" w:rsidRPr="001C2AF3" w:rsidRDefault="005920A4" w:rsidP="005920A4">
            <w:pPr>
              <w:jc w:val="center"/>
              <w:rPr>
                <w:rFonts w:ascii="Times New Roman" w:hAnsi="Times New Roman"/>
              </w:rPr>
            </w:pPr>
            <w:r w:rsidRPr="001C2AF3">
              <w:rPr>
                <w:rFonts w:ascii="Times New Roman" w:hAnsi="Times New Roman"/>
              </w:rPr>
              <w:t>-</w:t>
            </w:r>
          </w:p>
        </w:tc>
      </w:tr>
    </w:tbl>
    <w:p w:rsidR="00C975E7" w:rsidRPr="007B4BFA" w:rsidRDefault="00C975E7" w:rsidP="00DF5085">
      <w:pPr>
        <w:spacing w:after="0" w:line="240" w:lineRule="auto"/>
        <w:rPr>
          <w:rFonts w:ascii="Times New Roman" w:hAnsi="Times New Roman"/>
          <w:sz w:val="24"/>
          <w:szCs w:val="24"/>
        </w:rPr>
      </w:pPr>
    </w:p>
    <w:p w:rsidR="00201777" w:rsidRPr="007B4BFA" w:rsidRDefault="00201777">
      <w:pPr>
        <w:spacing w:after="0" w:line="360" w:lineRule="auto"/>
        <w:rPr>
          <w:rFonts w:ascii="Times New Roman" w:hAnsi="Times New Roman"/>
          <w:sz w:val="24"/>
          <w:szCs w:val="24"/>
        </w:rPr>
      </w:pPr>
      <w:r w:rsidRPr="007B4BFA">
        <w:rPr>
          <w:rFonts w:ascii="Times New Roman" w:hAnsi="Times New Roman"/>
          <w:sz w:val="24"/>
          <w:szCs w:val="24"/>
        </w:rPr>
        <w:br w:type="page"/>
      </w:r>
    </w:p>
    <w:p w:rsidR="00E00F0C" w:rsidRPr="00DC21F9" w:rsidRDefault="00E00F0C" w:rsidP="00A61E0C">
      <w:pPr>
        <w:tabs>
          <w:tab w:val="left" w:pos="9639"/>
        </w:tabs>
        <w:spacing w:after="0" w:line="240" w:lineRule="auto"/>
        <w:ind w:left="9639"/>
        <w:jc w:val="center"/>
        <w:rPr>
          <w:rFonts w:ascii="Times New Roman" w:hAnsi="Times New Roman"/>
          <w:sz w:val="26"/>
          <w:szCs w:val="26"/>
          <w:u w:val="single"/>
        </w:rPr>
      </w:pPr>
      <w:r w:rsidRPr="00DC21F9">
        <w:rPr>
          <w:rFonts w:ascii="Times New Roman" w:hAnsi="Times New Roman"/>
          <w:sz w:val="26"/>
          <w:szCs w:val="26"/>
        </w:rPr>
        <w:lastRenderedPageBreak/>
        <w:t xml:space="preserve">Приложение № </w:t>
      </w:r>
      <w:r w:rsidR="00721CBA" w:rsidRPr="00DC21F9">
        <w:rPr>
          <w:rFonts w:ascii="Times New Roman" w:hAnsi="Times New Roman"/>
          <w:sz w:val="26"/>
          <w:szCs w:val="26"/>
        </w:rPr>
        <w:t>7</w:t>
      </w:r>
    </w:p>
    <w:p w:rsidR="00721CBA" w:rsidRPr="00DC21F9" w:rsidRDefault="00721CBA" w:rsidP="00721CBA">
      <w:pPr>
        <w:tabs>
          <w:tab w:val="left" w:pos="9639"/>
        </w:tabs>
        <w:spacing w:after="0" w:line="240" w:lineRule="auto"/>
        <w:ind w:left="9639"/>
        <w:jc w:val="left"/>
        <w:rPr>
          <w:rFonts w:ascii="Times New Roman" w:hAnsi="Times New Roman"/>
          <w:sz w:val="26"/>
          <w:szCs w:val="26"/>
        </w:rPr>
      </w:pPr>
      <w:r w:rsidRPr="00DC21F9">
        <w:rPr>
          <w:rFonts w:ascii="Times New Roman" w:hAnsi="Times New Roman"/>
          <w:sz w:val="26"/>
          <w:szCs w:val="26"/>
        </w:rPr>
        <w:t>к муниципальной программе «Развитие образования Дальнегорского городского округа» на 2018-2022 годы</w:t>
      </w:r>
    </w:p>
    <w:p w:rsidR="005526AD" w:rsidRPr="00DC21F9" w:rsidRDefault="005526AD" w:rsidP="00CB12FF">
      <w:pPr>
        <w:widowControl w:val="0"/>
        <w:tabs>
          <w:tab w:val="left" w:pos="9639"/>
        </w:tabs>
        <w:autoSpaceDE w:val="0"/>
        <w:autoSpaceDN w:val="0"/>
        <w:adjustRightInd w:val="0"/>
        <w:spacing w:after="0" w:line="240" w:lineRule="auto"/>
        <w:ind w:left="9639"/>
        <w:jc w:val="left"/>
        <w:rPr>
          <w:rFonts w:ascii="Times New Roman" w:hAnsi="Times New Roman"/>
          <w:sz w:val="24"/>
          <w:szCs w:val="24"/>
        </w:rPr>
      </w:pPr>
    </w:p>
    <w:tbl>
      <w:tblPr>
        <w:tblW w:w="15153" w:type="dxa"/>
        <w:tblInd w:w="-34" w:type="dxa"/>
        <w:tblLayout w:type="fixed"/>
        <w:tblLook w:val="04A0" w:firstRow="1" w:lastRow="0" w:firstColumn="1" w:lastColumn="0" w:noHBand="0" w:noVBand="1"/>
      </w:tblPr>
      <w:tblGrid>
        <w:gridCol w:w="127"/>
        <w:gridCol w:w="724"/>
        <w:gridCol w:w="1701"/>
        <w:gridCol w:w="1418"/>
        <w:gridCol w:w="1134"/>
        <w:gridCol w:w="1134"/>
        <w:gridCol w:w="1275"/>
        <w:gridCol w:w="1418"/>
        <w:gridCol w:w="1417"/>
        <w:gridCol w:w="1134"/>
        <w:gridCol w:w="1134"/>
        <w:gridCol w:w="1276"/>
        <w:gridCol w:w="1134"/>
        <w:gridCol w:w="127"/>
      </w:tblGrid>
      <w:tr w:rsidR="00812FFB" w:rsidRPr="00DC21F9" w:rsidTr="00DC21F9">
        <w:trPr>
          <w:gridBefore w:val="1"/>
          <w:wBefore w:w="127" w:type="dxa"/>
          <w:trHeight w:val="330"/>
        </w:trPr>
        <w:tc>
          <w:tcPr>
            <w:tcW w:w="15026" w:type="dxa"/>
            <w:gridSpan w:val="13"/>
            <w:tcBorders>
              <w:top w:val="nil"/>
              <w:left w:val="nil"/>
              <w:bottom w:val="nil"/>
              <w:right w:val="nil"/>
            </w:tcBorders>
            <w:shd w:val="clear" w:color="auto" w:fill="auto"/>
            <w:noWrap/>
            <w:vAlign w:val="bottom"/>
            <w:hideMark/>
          </w:tcPr>
          <w:p w:rsidR="00812FFB" w:rsidRPr="00DC21F9" w:rsidRDefault="00812FFB" w:rsidP="00812FFB">
            <w:pPr>
              <w:spacing w:after="0" w:line="240" w:lineRule="auto"/>
              <w:jc w:val="center"/>
              <w:rPr>
                <w:rFonts w:ascii="Times New Roman" w:eastAsia="Times New Roman" w:hAnsi="Times New Roman"/>
                <w:b/>
                <w:sz w:val="24"/>
                <w:szCs w:val="24"/>
                <w:lang w:eastAsia="ru-RU"/>
              </w:rPr>
            </w:pPr>
            <w:r w:rsidRPr="00DC21F9">
              <w:rPr>
                <w:rFonts w:ascii="Times New Roman" w:eastAsia="Times New Roman" w:hAnsi="Times New Roman"/>
                <w:b/>
                <w:sz w:val="26"/>
                <w:szCs w:val="26"/>
                <w:lang w:eastAsia="ru-RU"/>
              </w:rPr>
              <w:t>План реализации муниципальной программы на очередной финансовый год  и плановый период</w:t>
            </w:r>
          </w:p>
        </w:tc>
      </w:tr>
      <w:tr w:rsidR="00812FFB" w:rsidRPr="00DC21F9" w:rsidTr="00DC21F9">
        <w:trPr>
          <w:gridBefore w:val="1"/>
          <w:wBefore w:w="127" w:type="dxa"/>
          <w:trHeight w:val="330"/>
        </w:trPr>
        <w:tc>
          <w:tcPr>
            <w:tcW w:w="15026" w:type="dxa"/>
            <w:gridSpan w:val="13"/>
            <w:tcBorders>
              <w:top w:val="nil"/>
              <w:left w:val="nil"/>
              <w:bottom w:val="nil"/>
            </w:tcBorders>
            <w:shd w:val="clear" w:color="auto" w:fill="auto"/>
            <w:noWrap/>
            <w:vAlign w:val="bottom"/>
            <w:hideMark/>
          </w:tcPr>
          <w:p w:rsidR="00812FFB" w:rsidRPr="00DC21F9" w:rsidRDefault="00812FFB" w:rsidP="00812FFB">
            <w:pPr>
              <w:spacing w:after="0" w:line="240" w:lineRule="auto"/>
              <w:jc w:val="center"/>
              <w:rPr>
                <w:rFonts w:ascii="Times New Roman" w:eastAsia="Times New Roman" w:hAnsi="Times New Roman"/>
                <w:b/>
                <w:sz w:val="24"/>
                <w:szCs w:val="24"/>
                <w:lang w:eastAsia="ru-RU"/>
              </w:rPr>
            </w:pPr>
            <w:r w:rsidRPr="00DC21F9">
              <w:rPr>
                <w:rFonts w:ascii="Times New Roman" w:eastAsia="Times New Roman" w:hAnsi="Times New Roman"/>
                <w:b/>
                <w:sz w:val="26"/>
                <w:szCs w:val="26"/>
                <w:lang w:eastAsia="ru-RU"/>
              </w:rPr>
              <w:t>"Развитие образования Дальнегорского городского округа" на 2018-2022 годы</w:t>
            </w:r>
          </w:p>
        </w:tc>
      </w:tr>
      <w:tr w:rsidR="00166147" w:rsidRPr="00DC21F9" w:rsidTr="00327701">
        <w:trPr>
          <w:gridAfter w:val="1"/>
          <w:wAfter w:w="127" w:type="dxa"/>
          <w:trHeight w:val="315"/>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66147" w:rsidRPr="00DC21F9" w:rsidRDefault="00166147" w:rsidP="001C2AF3">
            <w:pPr>
              <w:spacing w:after="0" w:line="240" w:lineRule="auto"/>
              <w:jc w:val="left"/>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 п/п</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66147" w:rsidRPr="00DC21F9" w:rsidRDefault="00166147" w:rsidP="001C2AF3">
            <w:pPr>
              <w:spacing w:after="0" w:line="240" w:lineRule="auto"/>
              <w:jc w:val="center"/>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 xml:space="preserve">Наименование </w:t>
            </w:r>
            <w:r w:rsidR="00DC21F9" w:rsidRPr="00DC21F9">
              <w:rPr>
                <w:rFonts w:ascii="Times New Roman" w:eastAsia="Times New Roman" w:hAnsi="Times New Roman"/>
                <w:sz w:val="20"/>
                <w:szCs w:val="20"/>
                <w:lang w:eastAsia="ru-RU"/>
              </w:rPr>
              <w:t>под</w:t>
            </w:r>
            <w:r w:rsidR="00DC21F9">
              <w:rPr>
                <w:rFonts w:ascii="Times New Roman" w:eastAsia="Times New Roman" w:hAnsi="Times New Roman"/>
                <w:sz w:val="20"/>
                <w:szCs w:val="20"/>
                <w:lang w:eastAsia="ru-RU"/>
              </w:rPr>
              <w:softHyphen/>
            </w:r>
            <w:r w:rsidR="00DC21F9" w:rsidRPr="00DC21F9">
              <w:rPr>
                <w:rFonts w:ascii="Times New Roman" w:eastAsia="Times New Roman" w:hAnsi="Times New Roman"/>
                <w:sz w:val="20"/>
                <w:szCs w:val="20"/>
                <w:lang w:eastAsia="ru-RU"/>
              </w:rPr>
              <w:t>програм</w:t>
            </w:r>
            <w:r w:rsidR="00DC21F9">
              <w:rPr>
                <w:rFonts w:ascii="Times New Roman" w:eastAsia="Times New Roman" w:hAnsi="Times New Roman"/>
                <w:sz w:val="20"/>
                <w:szCs w:val="20"/>
                <w:lang w:eastAsia="ru-RU"/>
              </w:rPr>
              <w:softHyphen/>
            </w:r>
            <w:r w:rsidR="00DC21F9" w:rsidRPr="00DC21F9">
              <w:rPr>
                <w:rFonts w:ascii="Times New Roman" w:eastAsia="Times New Roman" w:hAnsi="Times New Roman"/>
                <w:sz w:val="20"/>
                <w:szCs w:val="20"/>
                <w:lang w:eastAsia="ru-RU"/>
              </w:rPr>
              <w:t>мы, основного</w:t>
            </w:r>
            <w:r w:rsidRPr="00DC21F9">
              <w:rPr>
                <w:rFonts w:ascii="Times New Roman" w:eastAsia="Times New Roman" w:hAnsi="Times New Roman"/>
                <w:sz w:val="20"/>
                <w:szCs w:val="20"/>
                <w:lang w:eastAsia="ru-RU"/>
              </w:rPr>
              <w:t xml:space="preserve">  ме</w:t>
            </w:r>
            <w:r w:rsidR="00DC21F9">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роприятия под</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про</w:t>
            </w:r>
            <w:r w:rsidR="00DC21F9">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граммы, от</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дельного меро</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приятия про</w:t>
            </w:r>
            <w:r w:rsidR="00DC21F9">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6147" w:rsidRPr="00DC21F9" w:rsidRDefault="00166147" w:rsidP="001C2AF3">
            <w:pPr>
              <w:spacing w:after="0" w:line="240" w:lineRule="auto"/>
              <w:jc w:val="left"/>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Ответствен</w:t>
            </w:r>
            <w:r w:rsidR="00DC21F9">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ный испол</w:t>
            </w:r>
            <w:r w:rsidR="00DC21F9">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нитель, соис</w:t>
            </w:r>
            <w:r w:rsidR="00DC21F9">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полнитель</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166147" w:rsidRPr="00DC21F9" w:rsidRDefault="00166147" w:rsidP="001C2AF3">
            <w:pPr>
              <w:spacing w:after="0" w:line="240" w:lineRule="auto"/>
              <w:jc w:val="center"/>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 xml:space="preserve"> Срок*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6147" w:rsidRPr="00DC21F9" w:rsidRDefault="00166147" w:rsidP="001C2AF3">
            <w:pPr>
              <w:spacing w:after="0" w:line="240" w:lineRule="auto"/>
              <w:jc w:val="left"/>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Ожидаемый непосред</w:t>
            </w:r>
            <w:r w:rsidR="00DC21F9">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ственный результат (краткое описание)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6147" w:rsidRPr="00DC21F9" w:rsidRDefault="00166147" w:rsidP="001C2AF3">
            <w:pPr>
              <w:spacing w:after="0" w:line="240" w:lineRule="auto"/>
              <w:jc w:val="left"/>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Код бюджет</w:t>
            </w:r>
            <w:r w:rsidR="00DC21F9">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ной класси</w:t>
            </w:r>
            <w:r w:rsidR="00DC21F9">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фикации (бюджет Дальнегор</w:t>
            </w:r>
            <w:r w:rsidR="00DC21F9">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ского город</w:t>
            </w:r>
            <w:r w:rsidR="00DC21F9">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 xml:space="preserve">ского округа)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6147" w:rsidRPr="00DC21F9" w:rsidRDefault="00166147" w:rsidP="001C2AF3">
            <w:pPr>
              <w:spacing w:after="0" w:line="240" w:lineRule="auto"/>
              <w:jc w:val="left"/>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Объем фи</w:t>
            </w:r>
            <w:r w:rsidR="00DC21F9">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нансирования на очередной финансовый год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6147" w:rsidRPr="00DC21F9" w:rsidRDefault="00166147" w:rsidP="001C2AF3">
            <w:pPr>
              <w:spacing w:after="0" w:line="240" w:lineRule="auto"/>
              <w:jc w:val="center"/>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первый год пла</w:t>
            </w:r>
            <w:r w:rsidR="00DC21F9">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нового периода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6147" w:rsidRPr="00DC21F9" w:rsidRDefault="00166147" w:rsidP="001C2AF3">
            <w:pPr>
              <w:spacing w:after="0" w:line="240" w:lineRule="auto"/>
              <w:jc w:val="center"/>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второй год пла</w:t>
            </w:r>
            <w:r w:rsidR="00DC21F9">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нового периода (тыс.руб.)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6147" w:rsidRPr="00DC21F9" w:rsidRDefault="00166147" w:rsidP="001C2AF3">
            <w:pPr>
              <w:spacing w:after="0" w:line="240" w:lineRule="auto"/>
              <w:jc w:val="center"/>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третий год планового периода (тыс.руб.)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6147" w:rsidRPr="00DC21F9" w:rsidRDefault="00166147" w:rsidP="001C2AF3">
            <w:pPr>
              <w:spacing w:after="0" w:line="240" w:lineRule="auto"/>
              <w:jc w:val="center"/>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четвёртый год пла</w:t>
            </w:r>
            <w:r w:rsidR="00DC21F9">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нового периода (тыс.руб.)</w:t>
            </w:r>
          </w:p>
        </w:tc>
      </w:tr>
      <w:tr w:rsidR="00166147" w:rsidRPr="00DC21F9" w:rsidTr="00327701">
        <w:trPr>
          <w:gridAfter w:val="1"/>
          <w:wAfter w:w="127" w:type="dxa"/>
          <w:trHeight w:val="2310"/>
        </w:trPr>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166147" w:rsidRPr="00DC21F9" w:rsidRDefault="00166147" w:rsidP="001C2AF3">
            <w:pPr>
              <w:spacing w:after="0" w:line="240" w:lineRule="auto"/>
              <w:jc w:val="left"/>
              <w:rPr>
                <w:rFonts w:ascii="Times New Roman" w:eastAsia="Times New Roman" w:hAnsi="Times New Roman"/>
                <w:sz w:val="20"/>
                <w:szCs w:val="20"/>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166147" w:rsidRPr="00DC21F9" w:rsidRDefault="00166147" w:rsidP="001C2AF3">
            <w:pPr>
              <w:spacing w:after="0" w:line="240" w:lineRule="auto"/>
              <w:jc w:val="left"/>
              <w:rPr>
                <w:rFonts w:ascii="Times New Roman" w:eastAsia="Times New Roman" w:hAnsi="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147" w:rsidRPr="00DC21F9" w:rsidRDefault="00166147" w:rsidP="001C2AF3">
            <w:pPr>
              <w:spacing w:after="0" w:line="240" w:lineRule="auto"/>
              <w:jc w:val="left"/>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66147" w:rsidRPr="00DC21F9" w:rsidRDefault="00166147" w:rsidP="001C2AF3">
            <w:pPr>
              <w:spacing w:after="0" w:line="240" w:lineRule="auto"/>
              <w:jc w:val="left"/>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 xml:space="preserve"> начала реализа</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ции меро</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приятия подпро</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граммы, отдельно</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го меро</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 xml:space="preserve">приятия </w:t>
            </w:r>
          </w:p>
        </w:tc>
        <w:tc>
          <w:tcPr>
            <w:tcW w:w="1134" w:type="dxa"/>
            <w:tcBorders>
              <w:top w:val="nil"/>
              <w:left w:val="nil"/>
              <w:bottom w:val="single" w:sz="4" w:space="0" w:color="auto"/>
              <w:right w:val="single" w:sz="4" w:space="0" w:color="auto"/>
            </w:tcBorders>
            <w:shd w:val="clear" w:color="auto" w:fill="auto"/>
            <w:vAlign w:val="center"/>
            <w:hideMark/>
          </w:tcPr>
          <w:p w:rsidR="00166147" w:rsidRPr="00DC21F9" w:rsidRDefault="00166147" w:rsidP="001C2AF3">
            <w:pPr>
              <w:spacing w:after="0" w:line="240" w:lineRule="auto"/>
              <w:jc w:val="left"/>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 xml:space="preserve"> оконча</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ния реа</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лизации мероприя</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тия под</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програм</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мы, от</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дельного мероприя</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 xml:space="preserve">тия </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66147" w:rsidRPr="00DC21F9" w:rsidRDefault="00166147" w:rsidP="001C2AF3">
            <w:pPr>
              <w:spacing w:after="0" w:line="240" w:lineRule="auto"/>
              <w:jc w:val="left"/>
              <w:rPr>
                <w:rFonts w:ascii="Times New Roman" w:eastAsia="Times New Roman" w:hAnsi="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6147" w:rsidRPr="00DC21F9" w:rsidRDefault="00166147" w:rsidP="001C2AF3">
            <w:pPr>
              <w:spacing w:after="0" w:line="240" w:lineRule="auto"/>
              <w:jc w:val="left"/>
              <w:rPr>
                <w:rFonts w:ascii="Times New Roman" w:eastAsia="Times New Roman" w:hAnsi="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66147" w:rsidRPr="00DC21F9" w:rsidRDefault="00166147" w:rsidP="001C2AF3">
            <w:pPr>
              <w:spacing w:after="0" w:line="240" w:lineRule="auto"/>
              <w:jc w:val="left"/>
              <w:rPr>
                <w:rFonts w:ascii="Times New Roman" w:eastAsia="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147" w:rsidRPr="00DC21F9" w:rsidRDefault="00166147" w:rsidP="001C2AF3">
            <w:pPr>
              <w:spacing w:after="0" w:line="240" w:lineRule="auto"/>
              <w:jc w:val="left"/>
              <w:rPr>
                <w:rFonts w:ascii="Times New Roman" w:eastAsia="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147" w:rsidRPr="00DC21F9" w:rsidRDefault="00166147" w:rsidP="001C2AF3">
            <w:pPr>
              <w:spacing w:after="0" w:line="240" w:lineRule="auto"/>
              <w:jc w:val="left"/>
              <w:rPr>
                <w:rFonts w:ascii="Times New Roman" w:eastAsia="Times New Roman" w:hAnsi="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6147" w:rsidRPr="00DC21F9" w:rsidRDefault="00166147" w:rsidP="001C2AF3">
            <w:pPr>
              <w:spacing w:after="0" w:line="240" w:lineRule="auto"/>
              <w:jc w:val="left"/>
              <w:rPr>
                <w:rFonts w:ascii="Times New Roman" w:eastAsia="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6147" w:rsidRPr="00DC21F9" w:rsidRDefault="00166147" w:rsidP="001C2AF3">
            <w:pPr>
              <w:spacing w:after="0" w:line="240" w:lineRule="auto"/>
              <w:jc w:val="left"/>
              <w:rPr>
                <w:rFonts w:ascii="Times New Roman" w:eastAsia="Times New Roman" w:hAnsi="Times New Roman"/>
                <w:sz w:val="20"/>
                <w:szCs w:val="20"/>
                <w:lang w:eastAsia="ru-RU"/>
              </w:rPr>
            </w:pPr>
          </w:p>
        </w:tc>
      </w:tr>
      <w:tr w:rsidR="00166147" w:rsidRPr="00DC21F9" w:rsidTr="00327701">
        <w:trPr>
          <w:gridAfter w:val="1"/>
          <w:wAfter w:w="127" w:type="dxa"/>
          <w:trHeight w:val="315"/>
        </w:trPr>
        <w:tc>
          <w:tcPr>
            <w:tcW w:w="851" w:type="dxa"/>
            <w:gridSpan w:val="2"/>
            <w:tcBorders>
              <w:top w:val="nil"/>
              <w:left w:val="single" w:sz="4" w:space="0" w:color="auto"/>
              <w:bottom w:val="single" w:sz="4" w:space="0" w:color="auto"/>
              <w:right w:val="single" w:sz="4" w:space="0" w:color="auto"/>
            </w:tcBorders>
            <w:shd w:val="clear" w:color="auto" w:fill="auto"/>
            <w:vAlign w:val="bottom"/>
            <w:hideMark/>
          </w:tcPr>
          <w:p w:rsidR="00166147" w:rsidRPr="00DC21F9" w:rsidRDefault="00166147" w:rsidP="001C2AF3">
            <w:pPr>
              <w:spacing w:after="0" w:line="240" w:lineRule="auto"/>
              <w:jc w:val="center"/>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1</w:t>
            </w:r>
          </w:p>
        </w:tc>
        <w:tc>
          <w:tcPr>
            <w:tcW w:w="1701" w:type="dxa"/>
            <w:tcBorders>
              <w:top w:val="nil"/>
              <w:left w:val="nil"/>
              <w:bottom w:val="single" w:sz="4" w:space="0" w:color="auto"/>
              <w:right w:val="single" w:sz="4" w:space="0" w:color="auto"/>
            </w:tcBorders>
            <w:shd w:val="clear" w:color="auto" w:fill="auto"/>
            <w:vAlign w:val="bottom"/>
            <w:hideMark/>
          </w:tcPr>
          <w:p w:rsidR="00166147" w:rsidRPr="00DC21F9" w:rsidRDefault="00166147" w:rsidP="001C2AF3">
            <w:pPr>
              <w:spacing w:after="0" w:line="240" w:lineRule="auto"/>
              <w:jc w:val="center"/>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2</w:t>
            </w:r>
          </w:p>
        </w:tc>
        <w:tc>
          <w:tcPr>
            <w:tcW w:w="1418" w:type="dxa"/>
            <w:tcBorders>
              <w:top w:val="nil"/>
              <w:left w:val="nil"/>
              <w:bottom w:val="single" w:sz="4" w:space="0" w:color="auto"/>
              <w:right w:val="single" w:sz="4" w:space="0" w:color="auto"/>
            </w:tcBorders>
            <w:shd w:val="clear" w:color="auto" w:fill="auto"/>
            <w:vAlign w:val="bottom"/>
            <w:hideMark/>
          </w:tcPr>
          <w:p w:rsidR="00166147" w:rsidRPr="00DC21F9" w:rsidRDefault="00166147" w:rsidP="001C2AF3">
            <w:pPr>
              <w:spacing w:after="0" w:line="240" w:lineRule="auto"/>
              <w:jc w:val="center"/>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166147" w:rsidRPr="00DC21F9" w:rsidRDefault="00166147" w:rsidP="001C2AF3">
            <w:pPr>
              <w:spacing w:after="0" w:line="240" w:lineRule="auto"/>
              <w:jc w:val="center"/>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 xml:space="preserve">                 4   </w:t>
            </w:r>
          </w:p>
        </w:tc>
        <w:tc>
          <w:tcPr>
            <w:tcW w:w="1134" w:type="dxa"/>
            <w:tcBorders>
              <w:top w:val="nil"/>
              <w:left w:val="nil"/>
              <w:bottom w:val="single" w:sz="4" w:space="0" w:color="auto"/>
              <w:right w:val="single" w:sz="4" w:space="0" w:color="auto"/>
            </w:tcBorders>
            <w:shd w:val="clear" w:color="auto" w:fill="auto"/>
            <w:vAlign w:val="center"/>
            <w:hideMark/>
          </w:tcPr>
          <w:p w:rsidR="00166147" w:rsidRPr="00DC21F9" w:rsidRDefault="00166147" w:rsidP="001C2AF3">
            <w:pPr>
              <w:spacing w:after="0" w:line="240" w:lineRule="auto"/>
              <w:jc w:val="center"/>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 xml:space="preserve">                   5   </w:t>
            </w:r>
          </w:p>
        </w:tc>
        <w:tc>
          <w:tcPr>
            <w:tcW w:w="1275" w:type="dxa"/>
            <w:tcBorders>
              <w:top w:val="nil"/>
              <w:left w:val="nil"/>
              <w:bottom w:val="single" w:sz="4" w:space="0" w:color="auto"/>
              <w:right w:val="single" w:sz="4" w:space="0" w:color="auto"/>
            </w:tcBorders>
            <w:shd w:val="clear" w:color="auto" w:fill="auto"/>
            <w:vAlign w:val="bottom"/>
            <w:hideMark/>
          </w:tcPr>
          <w:p w:rsidR="00166147" w:rsidRPr="00DC21F9" w:rsidRDefault="00166147" w:rsidP="001C2AF3">
            <w:pPr>
              <w:spacing w:after="0" w:line="240" w:lineRule="auto"/>
              <w:jc w:val="center"/>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6</w:t>
            </w:r>
          </w:p>
        </w:tc>
        <w:tc>
          <w:tcPr>
            <w:tcW w:w="1418" w:type="dxa"/>
            <w:tcBorders>
              <w:top w:val="nil"/>
              <w:left w:val="nil"/>
              <w:bottom w:val="single" w:sz="4" w:space="0" w:color="auto"/>
              <w:right w:val="single" w:sz="4" w:space="0" w:color="auto"/>
            </w:tcBorders>
            <w:shd w:val="clear" w:color="auto" w:fill="auto"/>
            <w:vAlign w:val="bottom"/>
            <w:hideMark/>
          </w:tcPr>
          <w:p w:rsidR="00166147" w:rsidRPr="00DC21F9" w:rsidRDefault="00166147" w:rsidP="001C2AF3">
            <w:pPr>
              <w:spacing w:after="0" w:line="240" w:lineRule="auto"/>
              <w:jc w:val="center"/>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7</w:t>
            </w:r>
          </w:p>
        </w:tc>
        <w:tc>
          <w:tcPr>
            <w:tcW w:w="1417" w:type="dxa"/>
            <w:tcBorders>
              <w:top w:val="nil"/>
              <w:left w:val="nil"/>
              <w:bottom w:val="single" w:sz="4" w:space="0" w:color="auto"/>
              <w:right w:val="single" w:sz="4" w:space="0" w:color="auto"/>
            </w:tcBorders>
            <w:shd w:val="clear" w:color="auto" w:fill="auto"/>
            <w:vAlign w:val="bottom"/>
            <w:hideMark/>
          </w:tcPr>
          <w:p w:rsidR="00166147" w:rsidRPr="00DC21F9" w:rsidRDefault="00166147" w:rsidP="001C2AF3">
            <w:pPr>
              <w:spacing w:after="0" w:line="240" w:lineRule="auto"/>
              <w:jc w:val="center"/>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8</w:t>
            </w:r>
          </w:p>
        </w:tc>
        <w:tc>
          <w:tcPr>
            <w:tcW w:w="1134" w:type="dxa"/>
            <w:tcBorders>
              <w:top w:val="nil"/>
              <w:left w:val="nil"/>
              <w:bottom w:val="single" w:sz="4" w:space="0" w:color="auto"/>
              <w:right w:val="single" w:sz="4" w:space="0" w:color="auto"/>
            </w:tcBorders>
            <w:shd w:val="clear" w:color="auto" w:fill="auto"/>
            <w:vAlign w:val="bottom"/>
            <w:hideMark/>
          </w:tcPr>
          <w:p w:rsidR="00166147" w:rsidRPr="00DC21F9" w:rsidRDefault="00166147" w:rsidP="001C2AF3">
            <w:pPr>
              <w:spacing w:after="0" w:line="240" w:lineRule="auto"/>
              <w:jc w:val="left"/>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166147" w:rsidRPr="00DC21F9" w:rsidRDefault="00166147" w:rsidP="001C2AF3">
            <w:pPr>
              <w:spacing w:after="0" w:line="240" w:lineRule="auto"/>
              <w:jc w:val="left"/>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166147" w:rsidRPr="00DC21F9" w:rsidRDefault="00166147" w:rsidP="001C2AF3">
            <w:pPr>
              <w:spacing w:after="0" w:line="240" w:lineRule="auto"/>
              <w:jc w:val="left"/>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166147" w:rsidRPr="00DC21F9" w:rsidRDefault="00166147" w:rsidP="001C2AF3">
            <w:pPr>
              <w:spacing w:after="0" w:line="240" w:lineRule="auto"/>
              <w:jc w:val="left"/>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 </w:t>
            </w:r>
          </w:p>
        </w:tc>
      </w:tr>
      <w:tr w:rsidR="00166147" w:rsidRPr="00DC21F9" w:rsidTr="00327701">
        <w:trPr>
          <w:gridAfter w:val="1"/>
          <w:wAfter w:w="127" w:type="dxa"/>
          <w:trHeight w:val="84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166147" w:rsidRPr="00DC21F9" w:rsidRDefault="00166147" w:rsidP="001C2AF3">
            <w:pPr>
              <w:spacing w:after="0" w:line="240" w:lineRule="auto"/>
              <w:jc w:val="center"/>
              <w:rPr>
                <w:rFonts w:ascii="Times New Roman" w:eastAsia="Times New Roman" w:hAnsi="Times New Roman"/>
                <w:b/>
                <w:bCs/>
                <w:sz w:val="20"/>
                <w:szCs w:val="20"/>
                <w:lang w:eastAsia="ru-RU"/>
              </w:rPr>
            </w:pPr>
            <w:r w:rsidRPr="00DC21F9">
              <w:rPr>
                <w:rFonts w:ascii="Times New Roman" w:eastAsia="Times New Roman" w:hAnsi="Times New Roman"/>
                <w:b/>
                <w:bCs/>
                <w:sz w:val="20"/>
                <w:szCs w:val="20"/>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166147" w:rsidRPr="00DC21F9" w:rsidRDefault="00166147" w:rsidP="001C2AF3">
            <w:pPr>
              <w:spacing w:after="0" w:line="240" w:lineRule="auto"/>
              <w:jc w:val="left"/>
              <w:rPr>
                <w:rFonts w:ascii="Times New Roman" w:eastAsia="Times New Roman" w:hAnsi="Times New Roman"/>
                <w:b/>
                <w:bCs/>
                <w:sz w:val="20"/>
                <w:szCs w:val="20"/>
                <w:lang w:eastAsia="ru-RU"/>
              </w:rPr>
            </w:pPr>
            <w:r w:rsidRPr="00DC21F9">
              <w:rPr>
                <w:rFonts w:ascii="Times New Roman" w:eastAsia="Times New Roman" w:hAnsi="Times New Roman"/>
                <w:b/>
                <w:bCs/>
                <w:sz w:val="20"/>
                <w:szCs w:val="20"/>
                <w:lang w:eastAsia="ru-RU"/>
              </w:rPr>
              <w:t>Подпрограмма "Развитие си</w:t>
            </w:r>
            <w:r w:rsidR="00327701">
              <w:rPr>
                <w:rFonts w:ascii="Times New Roman" w:eastAsia="Times New Roman" w:hAnsi="Times New Roman"/>
                <w:b/>
                <w:bCs/>
                <w:sz w:val="20"/>
                <w:szCs w:val="20"/>
                <w:lang w:eastAsia="ru-RU"/>
              </w:rPr>
              <w:softHyphen/>
            </w:r>
            <w:r w:rsidRPr="00DC21F9">
              <w:rPr>
                <w:rFonts w:ascii="Times New Roman" w:eastAsia="Times New Roman" w:hAnsi="Times New Roman"/>
                <w:b/>
                <w:bCs/>
                <w:sz w:val="20"/>
                <w:szCs w:val="20"/>
                <w:lang w:eastAsia="ru-RU"/>
              </w:rPr>
              <w:t>стемы до</w:t>
            </w:r>
            <w:r w:rsidR="00327701">
              <w:rPr>
                <w:rFonts w:ascii="Times New Roman" w:eastAsia="Times New Roman" w:hAnsi="Times New Roman"/>
                <w:b/>
                <w:bCs/>
                <w:sz w:val="20"/>
                <w:szCs w:val="20"/>
                <w:lang w:eastAsia="ru-RU"/>
              </w:rPr>
              <w:softHyphen/>
            </w:r>
            <w:r w:rsidRPr="00DC21F9">
              <w:rPr>
                <w:rFonts w:ascii="Times New Roman" w:eastAsia="Times New Roman" w:hAnsi="Times New Roman"/>
                <w:b/>
                <w:bCs/>
                <w:sz w:val="20"/>
                <w:szCs w:val="20"/>
                <w:lang w:eastAsia="ru-RU"/>
              </w:rPr>
              <w:t>школьного об</w:t>
            </w:r>
            <w:r w:rsidR="00327701">
              <w:rPr>
                <w:rFonts w:ascii="Times New Roman" w:eastAsia="Times New Roman" w:hAnsi="Times New Roman"/>
                <w:b/>
                <w:bCs/>
                <w:sz w:val="20"/>
                <w:szCs w:val="20"/>
                <w:lang w:eastAsia="ru-RU"/>
              </w:rPr>
              <w:softHyphen/>
            </w:r>
            <w:r w:rsidRPr="00DC21F9">
              <w:rPr>
                <w:rFonts w:ascii="Times New Roman" w:eastAsia="Times New Roman" w:hAnsi="Times New Roman"/>
                <w:b/>
                <w:bCs/>
                <w:sz w:val="20"/>
                <w:szCs w:val="20"/>
                <w:lang w:eastAsia="ru-RU"/>
              </w:rPr>
              <w:t xml:space="preserve">разования" </w:t>
            </w:r>
          </w:p>
        </w:tc>
        <w:tc>
          <w:tcPr>
            <w:tcW w:w="1418" w:type="dxa"/>
            <w:tcBorders>
              <w:top w:val="nil"/>
              <w:left w:val="nil"/>
              <w:bottom w:val="single" w:sz="4" w:space="0" w:color="auto"/>
              <w:right w:val="single" w:sz="4" w:space="0" w:color="auto"/>
            </w:tcBorders>
            <w:shd w:val="clear" w:color="auto" w:fill="auto"/>
            <w:vAlign w:val="center"/>
            <w:hideMark/>
          </w:tcPr>
          <w:p w:rsidR="00166147" w:rsidRPr="00DC21F9" w:rsidRDefault="00166147" w:rsidP="001C2AF3">
            <w:pPr>
              <w:spacing w:after="0" w:line="240" w:lineRule="auto"/>
              <w:jc w:val="left"/>
              <w:rPr>
                <w:rFonts w:ascii="Times New Roman" w:eastAsia="Times New Roman" w:hAnsi="Times New Roman"/>
                <w:b/>
                <w:bCs/>
                <w:sz w:val="20"/>
                <w:szCs w:val="20"/>
                <w:lang w:eastAsia="ru-RU"/>
              </w:rPr>
            </w:pPr>
            <w:r w:rsidRPr="00DC21F9">
              <w:rPr>
                <w:rFonts w:ascii="Times New Roman" w:eastAsia="Times New Roman" w:hAnsi="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66147" w:rsidRPr="00DC21F9" w:rsidRDefault="00166147" w:rsidP="001C2AF3">
            <w:pPr>
              <w:spacing w:after="0" w:line="240" w:lineRule="auto"/>
              <w:jc w:val="left"/>
              <w:rPr>
                <w:rFonts w:ascii="Times New Roman" w:eastAsia="Times New Roman" w:hAnsi="Times New Roman"/>
                <w:b/>
                <w:bCs/>
                <w:sz w:val="20"/>
                <w:szCs w:val="20"/>
                <w:lang w:eastAsia="ru-RU"/>
              </w:rPr>
            </w:pPr>
            <w:r w:rsidRPr="00DC21F9">
              <w:rPr>
                <w:rFonts w:ascii="Times New Roman" w:eastAsia="Times New Roman" w:hAnsi="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66147" w:rsidRPr="00DC21F9" w:rsidRDefault="00166147" w:rsidP="001C2AF3">
            <w:pPr>
              <w:spacing w:after="0" w:line="240" w:lineRule="auto"/>
              <w:jc w:val="left"/>
              <w:rPr>
                <w:rFonts w:ascii="Times New Roman" w:eastAsia="Times New Roman" w:hAnsi="Times New Roman"/>
                <w:b/>
                <w:bCs/>
                <w:sz w:val="20"/>
                <w:szCs w:val="20"/>
                <w:lang w:eastAsia="ru-RU"/>
              </w:rPr>
            </w:pPr>
            <w:r w:rsidRPr="00DC21F9">
              <w:rPr>
                <w:rFonts w:ascii="Times New Roman" w:eastAsia="Times New Roman" w:hAnsi="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166147" w:rsidRPr="00DC21F9" w:rsidRDefault="00166147" w:rsidP="001C2AF3">
            <w:pPr>
              <w:spacing w:after="0" w:line="240" w:lineRule="auto"/>
              <w:jc w:val="left"/>
              <w:rPr>
                <w:rFonts w:ascii="Times New Roman" w:eastAsia="Times New Roman" w:hAnsi="Times New Roman"/>
                <w:b/>
                <w:bCs/>
                <w:sz w:val="20"/>
                <w:szCs w:val="20"/>
                <w:lang w:eastAsia="ru-RU"/>
              </w:rPr>
            </w:pPr>
            <w:r w:rsidRPr="00DC21F9">
              <w:rPr>
                <w:rFonts w:ascii="Times New Roman" w:eastAsia="Times New Roman" w:hAnsi="Times New Roman"/>
                <w:b/>
                <w:bCs/>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166147" w:rsidRPr="00DC21F9" w:rsidRDefault="00166147" w:rsidP="001C2AF3">
            <w:pPr>
              <w:spacing w:after="0" w:line="240" w:lineRule="auto"/>
              <w:jc w:val="center"/>
              <w:rPr>
                <w:rFonts w:ascii="Times New Roman" w:eastAsia="Times New Roman" w:hAnsi="Times New Roman"/>
                <w:b/>
                <w:bCs/>
                <w:sz w:val="20"/>
                <w:szCs w:val="20"/>
                <w:lang w:eastAsia="ru-RU"/>
              </w:rPr>
            </w:pPr>
            <w:r w:rsidRPr="00DC21F9">
              <w:rPr>
                <w:rFonts w:ascii="Times New Roman" w:eastAsia="Times New Roman" w:hAnsi="Times New Roman"/>
                <w:b/>
                <w:bCs/>
                <w:sz w:val="20"/>
                <w:szCs w:val="20"/>
                <w:lang w:eastAsia="ru-RU"/>
              </w:rPr>
              <w:t>965 0701 хххххххххх</w:t>
            </w:r>
          </w:p>
        </w:tc>
        <w:tc>
          <w:tcPr>
            <w:tcW w:w="1417" w:type="dxa"/>
            <w:tcBorders>
              <w:top w:val="nil"/>
              <w:left w:val="nil"/>
              <w:bottom w:val="single" w:sz="4" w:space="0" w:color="auto"/>
              <w:right w:val="single" w:sz="4" w:space="0" w:color="auto"/>
            </w:tcBorders>
            <w:shd w:val="clear" w:color="auto" w:fill="auto"/>
            <w:vAlign w:val="center"/>
            <w:hideMark/>
          </w:tcPr>
          <w:p w:rsidR="00166147" w:rsidRPr="00DC21F9" w:rsidRDefault="00166147" w:rsidP="001C2AF3">
            <w:pPr>
              <w:spacing w:after="0" w:line="240" w:lineRule="auto"/>
              <w:jc w:val="center"/>
              <w:rPr>
                <w:rFonts w:ascii="Times New Roman" w:eastAsia="Times New Roman" w:hAnsi="Times New Roman"/>
                <w:b/>
                <w:bCs/>
                <w:sz w:val="20"/>
                <w:szCs w:val="20"/>
                <w:lang w:eastAsia="ru-RU"/>
              </w:rPr>
            </w:pPr>
            <w:r w:rsidRPr="00DC21F9">
              <w:rPr>
                <w:rFonts w:ascii="Times New Roman" w:eastAsia="Times New Roman" w:hAnsi="Times New Roman"/>
                <w:b/>
                <w:bCs/>
                <w:sz w:val="20"/>
                <w:szCs w:val="20"/>
                <w:lang w:eastAsia="ru-RU"/>
              </w:rPr>
              <w:t>295 882,91</w:t>
            </w:r>
          </w:p>
        </w:tc>
        <w:tc>
          <w:tcPr>
            <w:tcW w:w="1134" w:type="dxa"/>
            <w:tcBorders>
              <w:top w:val="nil"/>
              <w:left w:val="nil"/>
              <w:bottom w:val="single" w:sz="4" w:space="0" w:color="auto"/>
              <w:right w:val="single" w:sz="4" w:space="0" w:color="auto"/>
            </w:tcBorders>
            <w:shd w:val="clear" w:color="auto" w:fill="auto"/>
            <w:vAlign w:val="center"/>
            <w:hideMark/>
          </w:tcPr>
          <w:p w:rsidR="00166147" w:rsidRPr="00DC21F9" w:rsidRDefault="00166147" w:rsidP="001C2AF3">
            <w:pPr>
              <w:spacing w:after="0" w:line="240" w:lineRule="auto"/>
              <w:jc w:val="center"/>
              <w:rPr>
                <w:rFonts w:ascii="Times New Roman" w:eastAsia="Times New Roman" w:hAnsi="Times New Roman"/>
                <w:b/>
                <w:bCs/>
                <w:sz w:val="20"/>
                <w:szCs w:val="20"/>
                <w:lang w:eastAsia="ru-RU"/>
              </w:rPr>
            </w:pPr>
            <w:r w:rsidRPr="00DC21F9">
              <w:rPr>
                <w:rFonts w:ascii="Times New Roman" w:eastAsia="Times New Roman" w:hAnsi="Times New Roman"/>
                <w:b/>
                <w:bCs/>
                <w:sz w:val="20"/>
                <w:szCs w:val="20"/>
                <w:lang w:eastAsia="ru-RU"/>
              </w:rPr>
              <w:t>280 689,74</w:t>
            </w:r>
          </w:p>
        </w:tc>
        <w:tc>
          <w:tcPr>
            <w:tcW w:w="1134" w:type="dxa"/>
            <w:tcBorders>
              <w:top w:val="nil"/>
              <w:left w:val="nil"/>
              <w:bottom w:val="single" w:sz="4" w:space="0" w:color="auto"/>
              <w:right w:val="single" w:sz="4" w:space="0" w:color="auto"/>
            </w:tcBorders>
            <w:shd w:val="clear" w:color="auto" w:fill="auto"/>
            <w:vAlign w:val="center"/>
            <w:hideMark/>
          </w:tcPr>
          <w:p w:rsidR="00166147" w:rsidRPr="00DC21F9" w:rsidRDefault="00166147" w:rsidP="001C2AF3">
            <w:pPr>
              <w:spacing w:after="0" w:line="240" w:lineRule="auto"/>
              <w:jc w:val="center"/>
              <w:rPr>
                <w:rFonts w:ascii="Times New Roman" w:eastAsia="Times New Roman" w:hAnsi="Times New Roman"/>
                <w:b/>
                <w:bCs/>
                <w:sz w:val="20"/>
                <w:szCs w:val="20"/>
                <w:lang w:eastAsia="ru-RU"/>
              </w:rPr>
            </w:pPr>
            <w:r w:rsidRPr="00DC21F9">
              <w:rPr>
                <w:rFonts w:ascii="Times New Roman" w:eastAsia="Times New Roman" w:hAnsi="Times New Roman"/>
                <w:b/>
                <w:bCs/>
                <w:sz w:val="20"/>
                <w:szCs w:val="20"/>
                <w:lang w:eastAsia="ru-RU"/>
              </w:rPr>
              <w:t>282 925,74</w:t>
            </w:r>
          </w:p>
        </w:tc>
        <w:tc>
          <w:tcPr>
            <w:tcW w:w="1276" w:type="dxa"/>
            <w:tcBorders>
              <w:top w:val="nil"/>
              <w:left w:val="nil"/>
              <w:bottom w:val="single" w:sz="4" w:space="0" w:color="auto"/>
              <w:right w:val="single" w:sz="4" w:space="0" w:color="auto"/>
            </w:tcBorders>
            <w:shd w:val="clear" w:color="auto" w:fill="auto"/>
            <w:vAlign w:val="center"/>
            <w:hideMark/>
          </w:tcPr>
          <w:p w:rsidR="00166147" w:rsidRPr="00DC21F9" w:rsidRDefault="00166147" w:rsidP="001C2AF3">
            <w:pPr>
              <w:spacing w:after="0" w:line="240" w:lineRule="auto"/>
              <w:jc w:val="center"/>
              <w:rPr>
                <w:rFonts w:ascii="Times New Roman" w:eastAsia="Times New Roman" w:hAnsi="Times New Roman"/>
                <w:b/>
                <w:bCs/>
                <w:sz w:val="20"/>
                <w:szCs w:val="20"/>
                <w:lang w:eastAsia="ru-RU"/>
              </w:rPr>
            </w:pPr>
            <w:r w:rsidRPr="00DC21F9">
              <w:rPr>
                <w:rFonts w:ascii="Times New Roman" w:eastAsia="Times New Roman" w:hAnsi="Times New Roman"/>
                <w:b/>
                <w:bCs/>
                <w:sz w:val="20"/>
                <w:szCs w:val="20"/>
                <w:lang w:eastAsia="ru-RU"/>
              </w:rPr>
              <w:t>283 898,00</w:t>
            </w:r>
          </w:p>
        </w:tc>
        <w:tc>
          <w:tcPr>
            <w:tcW w:w="1134" w:type="dxa"/>
            <w:tcBorders>
              <w:top w:val="nil"/>
              <w:left w:val="nil"/>
              <w:bottom w:val="single" w:sz="4" w:space="0" w:color="auto"/>
              <w:right w:val="single" w:sz="4" w:space="0" w:color="auto"/>
            </w:tcBorders>
            <w:shd w:val="clear" w:color="auto" w:fill="auto"/>
            <w:vAlign w:val="center"/>
            <w:hideMark/>
          </w:tcPr>
          <w:p w:rsidR="00166147" w:rsidRPr="00DC21F9" w:rsidRDefault="00166147" w:rsidP="001C2AF3">
            <w:pPr>
              <w:spacing w:after="0" w:line="240" w:lineRule="auto"/>
              <w:jc w:val="center"/>
              <w:rPr>
                <w:rFonts w:ascii="Times New Roman" w:eastAsia="Times New Roman" w:hAnsi="Times New Roman"/>
                <w:b/>
                <w:bCs/>
                <w:sz w:val="20"/>
                <w:szCs w:val="20"/>
                <w:lang w:eastAsia="ru-RU"/>
              </w:rPr>
            </w:pPr>
            <w:r w:rsidRPr="00DC21F9">
              <w:rPr>
                <w:rFonts w:ascii="Times New Roman" w:eastAsia="Times New Roman" w:hAnsi="Times New Roman"/>
                <w:b/>
                <w:bCs/>
                <w:sz w:val="20"/>
                <w:szCs w:val="20"/>
                <w:lang w:eastAsia="ru-RU"/>
              </w:rPr>
              <w:t>286 229,00</w:t>
            </w:r>
          </w:p>
        </w:tc>
      </w:tr>
      <w:tr w:rsidR="00166147" w:rsidRPr="00DC21F9" w:rsidTr="00327701">
        <w:trPr>
          <w:gridAfter w:val="1"/>
          <w:wAfter w:w="127" w:type="dxa"/>
          <w:trHeight w:val="1740"/>
        </w:trPr>
        <w:tc>
          <w:tcPr>
            <w:tcW w:w="851" w:type="dxa"/>
            <w:gridSpan w:val="2"/>
            <w:tcBorders>
              <w:top w:val="nil"/>
              <w:left w:val="single" w:sz="4" w:space="0" w:color="auto"/>
              <w:bottom w:val="nil"/>
              <w:right w:val="single" w:sz="4" w:space="0" w:color="auto"/>
            </w:tcBorders>
            <w:shd w:val="clear" w:color="auto" w:fill="auto"/>
            <w:hideMark/>
          </w:tcPr>
          <w:p w:rsidR="00166147" w:rsidRPr="00DC21F9" w:rsidRDefault="00166147" w:rsidP="001C2AF3">
            <w:pPr>
              <w:spacing w:after="0" w:line="240" w:lineRule="auto"/>
              <w:jc w:val="left"/>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1.1</w:t>
            </w:r>
          </w:p>
        </w:tc>
        <w:tc>
          <w:tcPr>
            <w:tcW w:w="1701" w:type="dxa"/>
            <w:tcBorders>
              <w:top w:val="nil"/>
              <w:left w:val="nil"/>
              <w:bottom w:val="single" w:sz="4" w:space="0" w:color="auto"/>
              <w:right w:val="single" w:sz="4" w:space="0" w:color="auto"/>
            </w:tcBorders>
            <w:shd w:val="clear" w:color="auto" w:fill="auto"/>
            <w:hideMark/>
          </w:tcPr>
          <w:p w:rsidR="00166147" w:rsidRPr="00DC21F9" w:rsidRDefault="00166147" w:rsidP="001C2AF3">
            <w:pPr>
              <w:spacing w:after="0" w:line="240" w:lineRule="auto"/>
              <w:jc w:val="left"/>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Основное меро</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при</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ятие: Предо</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ставле</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ние обще</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доступно</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го бес</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платного до</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школьного обра</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зо</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вания по ос</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новным общеоб</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разователь</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ным программам в дошкольных обра</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зовательных учре</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 xml:space="preserve">ждениях </w:t>
            </w:r>
            <w:r w:rsidRPr="00DC21F9">
              <w:rPr>
                <w:rFonts w:ascii="Times New Roman" w:eastAsia="Times New Roman" w:hAnsi="Times New Roman"/>
                <w:sz w:val="20"/>
                <w:szCs w:val="20"/>
                <w:lang w:eastAsia="ru-RU"/>
              </w:rPr>
              <w:lastRenderedPageBreak/>
              <w:t>Дальнегор</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ского городского окру</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га</w:t>
            </w:r>
          </w:p>
        </w:tc>
        <w:tc>
          <w:tcPr>
            <w:tcW w:w="1418" w:type="dxa"/>
            <w:tcBorders>
              <w:top w:val="nil"/>
              <w:left w:val="nil"/>
              <w:bottom w:val="single" w:sz="4" w:space="0" w:color="auto"/>
              <w:right w:val="single" w:sz="4" w:space="0" w:color="auto"/>
            </w:tcBorders>
            <w:shd w:val="clear" w:color="auto" w:fill="auto"/>
            <w:hideMark/>
          </w:tcPr>
          <w:p w:rsidR="00166147" w:rsidRPr="00DC21F9" w:rsidRDefault="00166147" w:rsidP="001C2AF3">
            <w:pPr>
              <w:spacing w:after="0" w:line="240" w:lineRule="auto"/>
              <w:jc w:val="left"/>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lastRenderedPageBreak/>
              <w:t>Управление образования администра</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ции Дальне</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горского го</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родского округа</w:t>
            </w:r>
          </w:p>
        </w:tc>
        <w:tc>
          <w:tcPr>
            <w:tcW w:w="1134" w:type="dxa"/>
            <w:tcBorders>
              <w:top w:val="nil"/>
              <w:left w:val="nil"/>
              <w:bottom w:val="single" w:sz="4" w:space="0" w:color="auto"/>
              <w:right w:val="single" w:sz="4" w:space="0" w:color="auto"/>
            </w:tcBorders>
            <w:shd w:val="clear" w:color="auto" w:fill="auto"/>
            <w:vAlign w:val="center"/>
            <w:hideMark/>
          </w:tcPr>
          <w:p w:rsidR="00166147" w:rsidRPr="00DC21F9" w:rsidRDefault="00166147" w:rsidP="001C2AF3">
            <w:pPr>
              <w:spacing w:after="0" w:line="240" w:lineRule="auto"/>
              <w:jc w:val="left"/>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01.01.2018</w:t>
            </w:r>
          </w:p>
        </w:tc>
        <w:tc>
          <w:tcPr>
            <w:tcW w:w="1134" w:type="dxa"/>
            <w:tcBorders>
              <w:top w:val="nil"/>
              <w:left w:val="nil"/>
              <w:bottom w:val="single" w:sz="4" w:space="0" w:color="auto"/>
              <w:right w:val="single" w:sz="4" w:space="0" w:color="auto"/>
            </w:tcBorders>
            <w:shd w:val="clear" w:color="auto" w:fill="auto"/>
            <w:vAlign w:val="center"/>
            <w:hideMark/>
          </w:tcPr>
          <w:p w:rsidR="00166147" w:rsidRPr="00DC21F9" w:rsidRDefault="00166147" w:rsidP="001C2AF3">
            <w:pPr>
              <w:spacing w:after="0" w:line="240" w:lineRule="auto"/>
              <w:jc w:val="left"/>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31.12.2018</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BB45DC" w:rsidRPr="00DC21F9" w:rsidRDefault="00166147" w:rsidP="001C2AF3">
            <w:pPr>
              <w:spacing w:after="0" w:line="240" w:lineRule="auto"/>
              <w:jc w:val="left"/>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увеличение до 7</w:t>
            </w:r>
            <w:r w:rsidR="002F4484" w:rsidRPr="00DC21F9">
              <w:rPr>
                <w:rFonts w:ascii="Times New Roman" w:eastAsia="Times New Roman" w:hAnsi="Times New Roman"/>
                <w:sz w:val="20"/>
                <w:szCs w:val="20"/>
                <w:lang w:eastAsia="ru-RU"/>
              </w:rPr>
              <w:t>6</w:t>
            </w:r>
            <w:r w:rsidRPr="00DC21F9">
              <w:rPr>
                <w:rFonts w:ascii="Times New Roman" w:eastAsia="Times New Roman" w:hAnsi="Times New Roman"/>
                <w:sz w:val="20"/>
                <w:szCs w:val="20"/>
                <w:lang w:eastAsia="ru-RU"/>
              </w:rPr>
              <w:t>,50% в 20</w:t>
            </w:r>
            <w:r w:rsidR="002F4484" w:rsidRPr="00DC21F9">
              <w:rPr>
                <w:rFonts w:ascii="Times New Roman" w:eastAsia="Times New Roman" w:hAnsi="Times New Roman"/>
                <w:sz w:val="20"/>
                <w:szCs w:val="20"/>
                <w:lang w:eastAsia="ru-RU"/>
              </w:rPr>
              <w:t>18</w:t>
            </w:r>
            <w:r w:rsidRPr="00DC21F9">
              <w:rPr>
                <w:rFonts w:ascii="Times New Roman" w:eastAsia="Times New Roman" w:hAnsi="Times New Roman"/>
                <w:sz w:val="20"/>
                <w:szCs w:val="20"/>
                <w:lang w:eastAsia="ru-RU"/>
              </w:rPr>
              <w:t xml:space="preserve"> году доли детей в возрасте 1-6 лет, по</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лучающих услугу по предостав</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лению об</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щедоступ</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ного и бес</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 xml:space="preserve">платного </w:t>
            </w:r>
            <w:r w:rsidRPr="00DC21F9">
              <w:rPr>
                <w:rFonts w:ascii="Times New Roman" w:eastAsia="Times New Roman" w:hAnsi="Times New Roman"/>
                <w:sz w:val="20"/>
                <w:szCs w:val="20"/>
                <w:lang w:eastAsia="ru-RU"/>
              </w:rPr>
              <w:lastRenderedPageBreak/>
              <w:t>дошкольно</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го образо</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вания по основным общеобра</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зователь</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ным про</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граммам и (или) услу</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гу по при</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смотру и уходу за ребёнком в муници</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пальных дошколь</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ных образо</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вательных учреждени</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ях Дальне</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горского городского округа, в общей чис</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ленности детей Даль</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негорского городского округа в возрасте 1-6 лет;</w:t>
            </w:r>
            <w:r w:rsidR="002F4484" w:rsidRPr="00DC21F9">
              <w:rPr>
                <w:rFonts w:ascii="Times New Roman" w:eastAsia="Times New Roman" w:hAnsi="Times New Roman"/>
                <w:sz w:val="20"/>
                <w:szCs w:val="20"/>
                <w:lang w:eastAsia="ru-RU"/>
              </w:rPr>
              <w:t xml:space="preserve"> </w:t>
            </w:r>
          </w:p>
          <w:p w:rsidR="00BB45DC" w:rsidRPr="00DC21F9" w:rsidRDefault="00BB45DC" w:rsidP="001C2AF3">
            <w:pPr>
              <w:spacing w:after="0" w:line="240" w:lineRule="auto"/>
              <w:jc w:val="left"/>
              <w:rPr>
                <w:rFonts w:ascii="Times New Roman" w:eastAsia="Times New Roman" w:hAnsi="Times New Roman"/>
                <w:sz w:val="20"/>
                <w:szCs w:val="20"/>
                <w:lang w:eastAsia="ru-RU"/>
              </w:rPr>
            </w:pPr>
          </w:p>
          <w:p w:rsidR="00BB45DC" w:rsidRPr="00DC21F9" w:rsidRDefault="00BB45DC" w:rsidP="001C2AF3">
            <w:pPr>
              <w:spacing w:after="0" w:line="240" w:lineRule="auto"/>
              <w:jc w:val="left"/>
              <w:rPr>
                <w:rFonts w:ascii="Times New Roman" w:eastAsia="Times New Roman" w:hAnsi="Times New Roman"/>
                <w:sz w:val="20"/>
                <w:szCs w:val="20"/>
                <w:lang w:eastAsia="ru-RU"/>
              </w:rPr>
            </w:pPr>
          </w:p>
          <w:p w:rsidR="00BB45DC" w:rsidRPr="00DC21F9" w:rsidRDefault="00BB45DC" w:rsidP="001C2AF3">
            <w:pPr>
              <w:spacing w:after="0" w:line="240" w:lineRule="auto"/>
              <w:jc w:val="left"/>
              <w:rPr>
                <w:rFonts w:ascii="Times New Roman" w:eastAsia="Times New Roman" w:hAnsi="Times New Roman"/>
                <w:sz w:val="20"/>
                <w:szCs w:val="20"/>
                <w:lang w:eastAsia="ru-RU"/>
              </w:rPr>
            </w:pPr>
          </w:p>
          <w:p w:rsidR="00BB45DC" w:rsidRPr="00DC21F9" w:rsidRDefault="00BB45DC" w:rsidP="001C2AF3">
            <w:pPr>
              <w:spacing w:after="0" w:line="240" w:lineRule="auto"/>
              <w:jc w:val="left"/>
              <w:rPr>
                <w:rFonts w:ascii="Times New Roman" w:eastAsia="Times New Roman" w:hAnsi="Times New Roman"/>
                <w:sz w:val="20"/>
                <w:szCs w:val="20"/>
                <w:lang w:eastAsia="ru-RU"/>
              </w:rPr>
            </w:pPr>
          </w:p>
          <w:p w:rsidR="00BB45DC" w:rsidRPr="00DC21F9" w:rsidRDefault="00BB45DC" w:rsidP="001C2AF3">
            <w:pPr>
              <w:spacing w:after="0" w:line="240" w:lineRule="auto"/>
              <w:jc w:val="left"/>
              <w:rPr>
                <w:rFonts w:ascii="Times New Roman" w:eastAsia="Times New Roman" w:hAnsi="Times New Roman"/>
                <w:sz w:val="20"/>
                <w:szCs w:val="20"/>
                <w:lang w:eastAsia="ru-RU"/>
              </w:rPr>
            </w:pPr>
          </w:p>
          <w:p w:rsidR="00BB45DC" w:rsidRPr="00DC21F9" w:rsidRDefault="00BB45DC" w:rsidP="001C2AF3">
            <w:pPr>
              <w:spacing w:after="0" w:line="240" w:lineRule="auto"/>
              <w:jc w:val="left"/>
              <w:rPr>
                <w:rFonts w:ascii="Times New Roman" w:eastAsia="Times New Roman" w:hAnsi="Times New Roman"/>
                <w:sz w:val="20"/>
                <w:szCs w:val="20"/>
                <w:lang w:eastAsia="ru-RU"/>
              </w:rPr>
            </w:pPr>
          </w:p>
          <w:p w:rsidR="00BB45DC" w:rsidRPr="00DC21F9" w:rsidRDefault="00BB45DC" w:rsidP="001C2AF3">
            <w:pPr>
              <w:spacing w:after="0" w:line="240" w:lineRule="auto"/>
              <w:jc w:val="left"/>
              <w:rPr>
                <w:rFonts w:ascii="Times New Roman" w:eastAsia="Times New Roman" w:hAnsi="Times New Roman"/>
                <w:sz w:val="20"/>
                <w:szCs w:val="20"/>
                <w:lang w:eastAsia="ru-RU"/>
              </w:rPr>
            </w:pPr>
          </w:p>
          <w:p w:rsidR="00BB45DC" w:rsidRPr="00DC21F9" w:rsidRDefault="00BB45DC" w:rsidP="001C2AF3">
            <w:pPr>
              <w:spacing w:after="0" w:line="240" w:lineRule="auto"/>
              <w:jc w:val="left"/>
              <w:rPr>
                <w:rFonts w:ascii="Times New Roman" w:eastAsia="Times New Roman" w:hAnsi="Times New Roman"/>
                <w:sz w:val="20"/>
                <w:szCs w:val="20"/>
                <w:lang w:eastAsia="ru-RU"/>
              </w:rPr>
            </w:pPr>
          </w:p>
          <w:p w:rsidR="00BB45DC" w:rsidRPr="00DC21F9" w:rsidRDefault="00BB45DC" w:rsidP="001C2AF3">
            <w:pPr>
              <w:spacing w:after="0" w:line="240" w:lineRule="auto"/>
              <w:jc w:val="left"/>
              <w:rPr>
                <w:rFonts w:ascii="Times New Roman" w:eastAsia="Times New Roman" w:hAnsi="Times New Roman"/>
                <w:sz w:val="20"/>
                <w:szCs w:val="20"/>
                <w:lang w:eastAsia="ru-RU"/>
              </w:rPr>
            </w:pPr>
          </w:p>
          <w:p w:rsidR="00BB45DC" w:rsidRPr="00DC21F9" w:rsidRDefault="00BB45DC" w:rsidP="001C2AF3">
            <w:pPr>
              <w:spacing w:after="0" w:line="240" w:lineRule="auto"/>
              <w:jc w:val="left"/>
              <w:rPr>
                <w:rFonts w:ascii="Times New Roman" w:eastAsia="Times New Roman" w:hAnsi="Times New Roman"/>
                <w:sz w:val="20"/>
                <w:szCs w:val="20"/>
                <w:lang w:eastAsia="ru-RU"/>
              </w:rPr>
            </w:pPr>
          </w:p>
          <w:p w:rsidR="00BB45DC" w:rsidRPr="00DC21F9" w:rsidRDefault="00BB45DC" w:rsidP="001C2AF3">
            <w:pPr>
              <w:spacing w:after="0" w:line="240" w:lineRule="auto"/>
              <w:jc w:val="left"/>
              <w:rPr>
                <w:rFonts w:ascii="Times New Roman" w:eastAsia="Times New Roman" w:hAnsi="Times New Roman"/>
                <w:sz w:val="20"/>
                <w:szCs w:val="20"/>
                <w:lang w:eastAsia="ru-RU"/>
              </w:rPr>
            </w:pPr>
          </w:p>
          <w:p w:rsidR="00166147" w:rsidRPr="00DC21F9" w:rsidRDefault="00BB45DC" w:rsidP="001C2AF3">
            <w:pPr>
              <w:spacing w:after="0" w:line="240" w:lineRule="auto"/>
              <w:jc w:val="left"/>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увеличение доли муни</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ципальных  дошколь</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ных образо</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вательных  учреждений Дальнегор</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ского го</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родского округа</w:t>
            </w:r>
            <w:r w:rsidR="00AF72AC" w:rsidRPr="00DC21F9">
              <w:rPr>
                <w:rFonts w:ascii="Times New Roman" w:eastAsia="Times New Roman" w:hAnsi="Times New Roman"/>
                <w:sz w:val="20"/>
                <w:szCs w:val="20"/>
                <w:lang w:eastAsia="ru-RU"/>
              </w:rPr>
              <w:t xml:space="preserve"> до 60,0%</w:t>
            </w:r>
            <w:r w:rsidRPr="00DC21F9">
              <w:rPr>
                <w:rFonts w:ascii="Times New Roman" w:eastAsia="Times New Roman" w:hAnsi="Times New Roman"/>
                <w:sz w:val="20"/>
                <w:szCs w:val="20"/>
                <w:lang w:eastAsia="ru-RU"/>
              </w:rPr>
              <w:t>, при</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нятых к новому учебному году без замечаний межведом</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 xml:space="preserve">ственной комиссии в 2018 году </w:t>
            </w:r>
          </w:p>
        </w:tc>
        <w:tc>
          <w:tcPr>
            <w:tcW w:w="1418" w:type="dxa"/>
            <w:tcBorders>
              <w:top w:val="nil"/>
              <w:left w:val="nil"/>
              <w:bottom w:val="single" w:sz="4" w:space="0" w:color="auto"/>
              <w:right w:val="single" w:sz="4" w:space="0" w:color="auto"/>
            </w:tcBorders>
            <w:shd w:val="clear" w:color="auto" w:fill="auto"/>
            <w:vAlign w:val="center"/>
            <w:hideMark/>
          </w:tcPr>
          <w:p w:rsidR="00166147" w:rsidRPr="00DC21F9" w:rsidRDefault="00166147" w:rsidP="001C2AF3">
            <w:pPr>
              <w:spacing w:after="0" w:line="240" w:lineRule="auto"/>
              <w:jc w:val="center"/>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lastRenderedPageBreak/>
              <w:t>965 0701 хххххххххх</w:t>
            </w:r>
          </w:p>
        </w:tc>
        <w:tc>
          <w:tcPr>
            <w:tcW w:w="1417" w:type="dxa"/>
            <w:tcBorders>
              <w:top w:val="nil"/>
              <w:left w:val="nil"/>
              <w:bottom w:val="single" w:sz="4" w:space="0" w:color="auto"/>
              <w:right w:val="single" w:sz="4" w:space="0" w:color="auto"/>
            </w:tcBorders>
            <w:shd w:val="clear" w:color="auto" w:fill="auto"/>
            <w:vAlign w:val="center"/>
            <w:hideMark/>
          </w:tcPr>
          <w:p w:rsidR="00166147" w:rsidRPr="00DC21F9" w:rsidRDefault="00166147" w:rsidP="001C2AF3">
            <w:pPr>
              <w:spacing w:after="0" w:line="240" w:lineRule="auto"/>
              <w:jc w:val="center"/>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295 882,91</w:t>
            </w:r>
          </w:p>
        </w:tc>
        <w:tc>
          <w:tcPr>
            <w:tcW w:w="1134" w:type="dxa"/>
            <w:tcBorders>
              <w:top w:val="nil"/>
              <w:left w:val="nil"/>
              <w:bottom w:val="single" w:sz="4" w:space="0" w:color="auto"/>
              <w:right w:val="single" w:sz="4" w:space="0" w:color="auto"/>
            </w:tcBorders>
            <w:shd w:val="clear" w:color="auto" w:fill="auto"/>
            <w:vAlign w:val="center"/>
            <w:hideMark/>
          </w:tcPr>
          <w:p w:rsidR="00166147" w:rsidRPr="00DC21F9" w:rsidRDefault="00166147" w:rsidP="001C2AF3">
            <w:pPr>
              <w:spacing w:after="0" w:line="240" w:lineRule="auto"/>
              <w:jc w:val="center"/>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280 689,74</w:t>
            </w:r>
          </w:p>
        </w:tc>
        <w:tc>
          <w:tcPr>
            <w:tcW w:w="1134" w:type="dxa"/>
            <w:tcBorders>
              <w:top w:val="nil"/>
              <w:left w:val="nil"/>
              <w:bottom w:val="single" w:sz="4" w:space="0" w:color="auto"/>
              <w:right w:val="single" w:sz="4" w:space="0" w:color="auto"/>
            </w:tcBorders>
            <w:shd w:val="clear" w:color="auto" w:fill="auto"/>
            <w:vAlign w:val="center"/>
            <w:hideMark/>
          </w:tcPr>
          <w:p w:rsidR="00166147" w:rsidRPr="00DC21F9" w:rsidRDefault="00166147" w:rsidP="001C2AF3">
            <w:pPr>
              <w:spacing w:after="0" w:line="240" w:lineRule="auto"/>
              <w:jc w:val="center"/>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282 925,74</w:t>
            </w:r>
          </w:p>
        </w:tc>
        <w:tc>
          <w:tcPr>
            <w:tcW w:w="1276" w:type="dxa"/>
            <w:tcBorders>
              <w:top w:val="nil"/>
              <w:left w:val="nil"/>
              <w:bottom w:val="single" w:sz="4" w:space="0" w:color="auto"/>
              <w:right w:val="single" w:sz="4" w:space="0" w:color="auto"/>
            </w:tcBorders>
            <w:shd w:val="clear" w:color="auto" w:fill="auto"/>
            <w:vAlign w:val="center"/>
            <w:hideMark/>
          </w:tcPr>
          <w:p w:rsidR="00166147" w:rsidRPr="00DC21F9" w:rsidRDefault="00166147" w:rsidP="001C2AF3">
            <w:pPr>
              <w:spacing w:after="0" w:line="240" w:lineRule="auto"/>
              <w:jc w:val="center"/>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283 898,00</w:t>
            </w:r>
          </w:p>
        </w:tc>
        <w:tc>
          <w:tcPr>
            <w:tcW w:w="1134" w:type="dxa"/>
            <w:tcBorders>
              <w:top w:val="nil"/>
              <w:left w:val="nil"/>
              <w:bottom w:val="single" w:sz="4" w:space="0" w:color="auto"/>
              <w:right w:val="single" w:sz="4" w:space="0" w:color="auto"/>
            </w:tcBorders>
            <w:shd w:val="clear" w:color="auto" w:fill="auto"/>
            <w:vAlign w:val="center"/>
            <w:hideMark/>
          </w:tcPr>
          <w:p w:rsidR="00166147" w:rsidRPr="00DC21F9" w:rsidRDefault="00166147" w:rsidP="001C2AF3">
            <w:pPr>
              <w:spacing w:after="0" w:line="240" w:lineRule="auto"/>
              <w:jc w:val="center"/>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286 229,00</w:t>
            </w:r>
          </w:p>
        </w:tc>
      </w:tr>
      <w:tr w:rsidR="00166147" w:rsidRPr="00DC21F9" w:rsidTr="00327701">
        <w:trPr>
          <w:gridAfter w:val="1"/>
          <w:wAfter w:w="127" w:type="dxa"/>
          <w:trHeight w:val="1890"/>
        </w:trPr>
        <w:tc>
          <w:tcPr>
            <w:tcW w:w="851" w:type="dxa"/>
            <w:gridSpan w:val="2"/>
            <w:tcBorders>
              <w:top w:val="single" w:sz="4" w:space="0" w:color="auto"/>
              <w:left w:val="single" w:sz="4" w:space="0" w:color="auto"/>
              <w:bottom w:val="nil"/>
              <w:right w:val="single" w:sz="4" w:space="0" w:color="auto"/>
            </w:tcBorders>
            <w:shd w:val="clear" w:color="auto" w:fill="auto"/>
            <w:hideMark/>
          </w:tcPr>
          <w:p w:rsidR="00166147" w:rsidRPr="00DC21F9" w:rsidRDefault="00166147" w:rsidP="001C2AF3">
            <w:pPr>
              <w:spacing w:after="0" w:line="240" w:lineRule="auto"/>
              <w:jc w:val="left"/>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1.1.1</w:t>
            </w:r>
          </w:p>
        </w:tc>
        <w:tc>
          <w:tcPr>
            <w:tcW w:w="1701" w:type="dxa"/>
            <w:tcBorders>
              <w:top w:val="nil"/>
              <w:left w:val="nil"/>
              <w:bottom w:val="single" w:sz="4" w:space="0" w:color="auto"/>
              <w:right w:val="single" w:sz="4" w:space="0" w:color="auto"/>
            </w:tcBorders>
            <w:shd w:val="clear" w:color="auto" w:fill="auto"/>
            <w:hideMark/>
          </w:tcPr>
          <w:p w:rsidR="00166147" w:rsidRPr="00DC21F9" w:rsidRDefault="00166147" w:rsidP="001C2AF3">
            <w:pPr>
              <w:spacing w:after="0" w:line="240" w:lineRule="auto"/>
              <w:jc w:val="left"/>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Реализация ос</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новных общеоб</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разовательных программ до</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школьного обра</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зования  в муни</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ципальных учреждениях дошкольного образования</w:t>
            </w:r>
          </w:p>
        </w:tc>
        <w:tc>
          <w:tcPr>
            <w:tcW w:w="1418" w:type="dxa"/>
            <w:tcBorders>
              <w:top w:val="nil"/>
              <w:left w:val="nil"/>
              <w:bottom w:val="single" w:sz="4" w:space="0" w:color="auto"/>
              <w:right w:val="single" w:sz="4" w:space="0" w:color="auto"/>
            </w:tcBorders>
            <w:shd w:val="clear" w:color="auto" w:fill="auto"/>
            <w:hideMark/>
          </w:tcPr>
          <w:p w:rsidR="00166147" w:rsidRPr="00DC21F9" w:rsidRDefault="00166147" w:rsidP="001C2AF3">
            <w:pPr>
              <w:spacing w:after="0" w:line="240" w:lineRule="auto"/>
              <w:jc w:val="left"/>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Управление образования администра</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ции Дальне</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горского го</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родского округа</w:t>
            </w:r>
          </w:p>
        </w:tc>
        <w:tc>
          <w:tcPr>
            <w:tcW w:w="1134" w:type="dxa"/>
            <w:tcBorders>
              <w:top w:val="nil"/>
              <w:left w:val="nil"/>
              <w:bottom w:val="single" w:sz="4" w:space="0" w:color="auto"/>
              <w:right w:val="single" w:sz="4" w:space="0" w:color="auto"/>
            </w:tcBorders>
            <w:shd w:val="clear" w:color="auto" w:fill="auto"/>
            <w:vAlign w:val="center"/>
            <w:hideMark/>
          </w:tcPr>
          <w:p w:rsidR="00166147" w:rsidRPr="00DC21F9" w:rsidRDefault="00166147" w:rsidP="001C2AF3">
            <w:pPr>
              <w:spacing w:after="0" w:line="240" w:lineRule="auto"/>
              <w:jc w:val="left"/>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01.01.2018</w:t>
            </w:r>
          </w:p>
        </w:tc>
        <w:tc>
          <w:tcPr>
            <w:tcW w:w="1134" w:type="dxa"/>
            <w:tcBorders>
              <w:top w:val="nil"/>
              <w:left w:val="nil"/>
              <w:bottom w:val="single" w:sz="4" w:space="0" w:color="auto"/>
              <w:right w:val="single" w:sz="4" w:space="0" w:color="auto"/>
            </w:tcBorders>
            <w:shd w:val="clear" w:color="auto" w:fill="auto"/>
            <w:vAlign w:val="center"/>
            <w:hideMark/>
          </w:tcPr>
          <w:p w:rsidR="00166147" w:rsidRPr="00DC21F9" w:rsidRDefault="00166147" w:rsidP="001C2AF3">
            <w:pPr>
              <w:spacing w:after="0" w:line="240" w:lineRule="auto"/>
              <w:jc w:val="left"/>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31.12.2018</w:t>
            </w:r>
          </w:p>
        </w:tc>
        <w:tc>
          <w:tcPr>
            <w:tcW w:w="1275" w:type="dxa"/>
            <w:vMerge/>
            <w:tcBorders>
              <w:top w:val="nil"/>
              <w:left w:val="single" w:sz="4" w:space="0" w:color="auto"/>
              <w:bottom w:val="single" w:sz="4" w:space="0" w:color="auto"/>
              <w:right w:val="single" w:sz="4" w:space="0" w:color="auto"/>
            </w:tcBorders>
            <w:vAlign w:val="center"/>
            <w:hideMark/>
          </w:tcPr>
          <w:p w:rsidR="00166147" w:rsidRPr="00DC21F9" w:rsidRDefault="00166147" w:rsidP="001C2AF3">
            <w:pPr>
              <w:spacing w:after="0" w:line="240" w:lineRule="auto"/>
              <w:jc w:val="left"/>
              <w:rPr>
                <w:rFonts w:ascii="Times New Roman" w:eastAsia="Times New Roman" w:hAnsi="Times New Roman"/>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166147" w:rsidRPr="00DC21F9" w:rsidRDefault="00166147" w:rsidP="001C2AF3">
            <w:pPr>
              <w:spacing w:after="0" w:line="240" w:lineRule="auto"/>
              <w:jc w:val="center"/>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965 0701 051093070</w:t>
            </w:r>
          </w:p>
        </w:tc>
        <w:tc>
          <w:tcPr>
            <w:tcW w:w="1417" w:type="dxa"/>
            <w:tcBorders>
              <w:top w:val="nil"/>
              <w:left w:val="nil"/>
              <w:bottom w:val="single" w:sz="4" w:space="0" w:color="auto"/>
              <w:right w:val="single" w:sz="4" w:space="0" w:color="auto"/>
            </w:tcBorders>
            <w:shd w:val="clear" w:color="auto" w:fill="auto"/>
            <w:vAlign w:val="center"/>
            <w:hideMark/>
          </w:tcPr>
          <w:p w:rsidR="00166147" w:rsidRPr="00DC21F9" w:rsidRDefault="00166147" w:rsidP="001C2AF3">
            <w:pPr>
              <w:spacing w:after="0" w:line="240" w:lineRule="auto"/>
              <w:jc w:val="center"/>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154 246,00</w:t>
            </w:r>
          </w:p>
        </w:tc>
        <w:tc>
          <w:tcPr>
            <w:tcW w:w="1134" w:type="dxa"/>
            <w:tcBorders>
              <w:top w:val="nil"/>
              <w:left w:val="nil"/>
              <w:bottom w:val="single" w:sz="4" w:space="0" w:color="auto"/>
              <w:right w:val="single" w:sz="4" w:space="0" w:color="auto"/>
            </w:tcBorders>
            <w:shd w:val="clear" w:color="auto" w:fill="auto"/>
            <w:vAlign w:val="center"/>
            <w:hideMark/>
          </w:tcPr>
          <w:p w:rsidR="00166147" w:rsidRPr="00DC21F9" w:rsidRDefault="00166147" w:rsidP="001C2AF3">
            <w:pPr>
              <w:spacing w:after="0" w:line="240" w:lineRule="auto"/>
              <w:jc w:val="center"/>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147 191,00</w:t>
            </w:r>
          </w:p>
        </w:tc>
        <w:tc>
          <w:tcPr>
            <w:tcW w:w="1134" w:type="dxa"/>
            <w:tcBorders>
              <w:top w:val="nil"/>
              <w:left w:val="nil"/>
              <w:bottom w:val="single" w:sz="4" w:space="0" w:color="auto"/>
              <w:right w:val="single" w:sz="4" w:space="0" w:color="auto"/>
            </w:tcBorders>
            <w:shd w:val="clear" w:color="auto" w:fill="auto"/>
            <w:vAlign w:val="center"/>
            <w:hideMark/>
          </w:tcPr>
          <w:p w:rsidR="00166147" w:rsidRPr="00DC21F9" w:rsidRDefault="00166147" w:rsidP="001C2AF3">
            <w:pPr>
              <w:spacing w:after="0" w:line="240" w:lineRule="auto"/>
              <w:jc w:val="center"/>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147 191,00</w:t>
            </w:r>
          </w:p>
        </w:tc>
        <w:tc>
          <w:tcPr>
            <w:tcW w:w="1276" w:type="dxa"/>
            <w:tcBorders>
              <w:top w:val="nil"/>
              <w:left w:val="nil"/>
              <w:bottom w:val="single" w:sz="4" w:space="0" w:color="auto"/>
              <w:right w:val="single" w:sz="4" w:space="0" w:color="auto"/>
            </w:tcBorders>
            <w:shd w:val="clear" w:color="auto" w:fill="auto"/>
            <w:vAlign w:val="center"/>
            <w:hideMark/>
          </w:tcPr>
          <w:p w:rsidR="00166147" w:rsidRPr="00DC21F9" w:rsidRDefault="00166147" w:rsidP="001C2AF3">
            <w:pPr>
              <w:spacing w:after="0" w:line="240" w:lineRule="auto"/>
              <w:jc w:val="center"/>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147 191,00</w:t>
            </w:r>
          </w:p>
        </w:tc>
        <w:tc>
          <w:tcPr>
            <w:tcW w:w="1134" w:type="dxa"/>
            <w:tcBorders>
              <w:top w:val="nil"/>
              <w:left w:val="nil"/>
              <w:bottom w:val="single" w:sz="4" w:space="0" w:color="auto"/>
              <w:right w:val="single" w:sz="4" w:space="0" w:color="auto"/>
            </w:tcBorders>
            <w:shd w:val="clear" w:color="auto" w:fill="auto"/>
            <w:vAlign w:val="center"/>
            <w:hideMark/>
          </w:tcPr>
          <w:p w:rsidR="00166147" w:rsidRPr="00DC21F9" w:rsidRDefault="00166147" w:rsidP="001C2AF3">
            <w:pPr>
              <w:spacing w:after="0" w:line="240" w:lineRule="auto"/>
              <w:jc w:val="center"/>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147 191,00</w:t>
            </w:r>
          </w:p>
        </w:tc>
      </w:tr>
      <w:tr w:rsidR="00166147" w:rsidRPr="00DC21F9" w:rsidTr="00327701">
        <w:trPr>
          <w:gridAfter w:val="1"/>
          <w:wAfter w:w="127" w:type="dxa"/>
          <w:trHeight w:val="1740"/>
        </w:trPr>
        <w:tc>
          <w:tcPr>
            <w:tcW w:w="851"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166147" w:rsidRPr="00DC21F9" w:rsidRDefault="00166147" w:rsidP="001C2AF3">
            <w:pPr>
              <w:spacing w:after="0" w:line="240" w:lineRule="auto"/>
              <w:jc w:val="center"/>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1.1.2</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166147" w:rsidRPr="00DC21F9" w:rsidRDefault="00166147" w:rsidP="001C2AF3">
            <w:pPr>
              <w:spacing w:after="0" w:line="240" w:lineRule="auto"/>
              <w:jc w:val="left"/>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Присмотр и уход за ребенком в  муниципальных дошкольных образовательных учреждениях, реализующих основную обще</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образовательную программу до</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школьного обра</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зования, созда</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ние условий для образовательно</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 xml:space="preserve">го процесса, присмотра и ухода </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166147" w:rsidRPr="00DC21F9" w:rsidRDefault="00166147" w:rsidP="001C2AF3">
            <w:pPr>
              <w:spacing w:after="0" w:line="240" w:lineRule="auto"/>
              <w:jc w:val="center"/>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Управление образования администра</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ции Дальне</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горского го</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родского округа</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66147" w:rsidRPr="00DC21F9" w:rsidRDefault="00166147" w:rsidP="001C2AF3">
            <w:pPr>
              <w:spacing w:after="0" w:line="240" w:lineRule="auto"/>
              <w:jc w:val="center"/>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01.01.2018</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66147" w:rsidRPr="00DC21F9" w:rsidRDefault="00166147" w:rsidP="001C2AF3">
            <w:pPr>
              <w:spacing w:after="0" w:line="240" w:lineRule="auto"/>
              <w:jc w:val="center"/>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31.12.2018</w:t>
            </w:r>
          </w:p>
        </w:tc>
        <w:tc>
          <w:tcPr>
            <w:tcW w:w="1275" w:type="dxa"/>
            <w:vMerge/>
            <w:tcBorders>
              <w:top w:val="nil"/>
              <w:left w:val="single" w:sz="4" w:space="0" w:color="auto"/>
              <w:bottom w:val="single" w:sz="4" w:space="0" w:color="auto"/>
              <w:right w:val="single" w:sz="4" w:space="0" w:color="auto"/>
            </w:tcBorders>
            <w:vAlign w:val="center"/>
            <w:hideMark/>
          </w:tcPr>
          <w:p w:rsidR="00166147" w:rsidRPr="00DC21F9" w:rsidRDefault="00166147" w:rsidP="001C2AF3">
            <w:pPr>
              <w:spacing w:after="0" w:line="240" w:lineRule="auto"/>
              <w:jc w:val="left"/>
              <w:rPr>
                <w:rFonts w:ascii="Times New Roman" w:eastAsia="Times New Roman" w:hAnsi="Times New Roman"/>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166147" w:rsidRPr="00DC21F9" w:rsidRDefault="00166147" w:rsidP="001C2AF3">
            <w:pPr>
              <w:spacing w:after="0" w:line="240" w:lineRule="auto"/>
              <w:jc w:val="center"/>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965 0701 0510180590</w:t>
            </w:r>
          </w:p>
        </w:tc>
        <w:tc>
          <w:tcPr>
            <w:tcW w:w="1417" w:type="dxa"/>
            <w:tcBorders>
              <w:top w:val="nil"/>
              <w:left w:val="nil"/>
              <w:bottom w:val="single" w:sz="4" w:space="0" w:color="auto"/>
              <w:right w:val="single" w:sz="4" w:space="0" w:color="auto"/>
            </w:tcBorders>
            <w:shd w:val="clear" w:color="auto" w:fill="auto"/>
            <w:vAlign w:val="center"/>
            <w:hideMark/>
          </w:tcPr>
          <w:p w:rsidR="00166147" w:rsidRPr="00DC21F9" w:rsidRDefault="00166147" w:rsidP="001C2AF3">
            <w:pPr>
              <w:spacing w:after="0" w:line="240" w:lineRule="auto"/>
              <w:jc w:val="center"/>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91 180,02</w:t>
            </w:r>
          </w:p>
        </w:tc>
        <w:tc>
          <w:tcPr>
            <w:tcW w:w="1134" w:type="dxa"/>
            <w:tcBorders>
              <w:top w:val="nil"/>
              <w:left w:val="nil"/>
              <w:bottom w:val="single" w:sz="4" w:space="0" w:color="auto"/>
              <w:right w:val="single" w:sz="4" w:space="0" w:color="auto"/>
            </w:tcBorders>
            <w:shd w:val="clear" w:color="auto" w:fill="auto"/>
            <w:vAlign w:val="center"/>
            <w:hideMark/>
          </w:tcPr>
          <w:p w:rsidR="00166147" w:rsidRPr="00DC21F9" w:rsidRDefault="00166147" w:rsidP="001C2AF3">
            <w:pPr>
              <w:spacing w:after="0" w:line="240" w:lineRule="auto"/>
              <w:jc w:val="center"/>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88 698,74</w:t>
            </w:r>
          </w:p>
        </w:tc>
        <w:tc>
          <w:tcPr>
            <w:tcW w:w="1134" w:type="dxa"/>
            <w:tcBorders>
              <w:top w:val="nil"/>
              <w:left w:val="nil"/>
              <w:bottom w:val="single" w:sz="4" w:space="0" w:color="auto"/>
              <w:right w:val="single" w:sz="4" w:space="0" w:color="auto"/>
            </w:tcBorders>
            <w:shd w:val="clear" w:color="auto" w:fill="auto"/>
            <w:vAlign w:val="center"/>
            <w:hideMark/>
          </w:tcPr>
          <w:p w:rsidR="00166147" w:rsidRPr="00DC21F9" w:rsidRDefault="00166147" w:rsidP="001C2AF3">
            <w:pPr>
              <w:spacing w:after="0" w:line="240" w:lineRule="auto"/>
              <w:jc w:val="center"/>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90 934,74</w:t>
            </w:r>
          </w:p>
        </w:tc>
        <w:tc>
          <w:tcPr>
            <w:tcW w:w="1276" w:type="dxa"/>
            <w:tcBorders>
              <w:top w:val="nil"/>
              <w:left w:val="nil"/>
              <w:bottom w:val="single" w:sz="4" w:space="0" w:color="auto"/>
              <w:right w:val="single" w:sz="4" w:space="0" w:color="auto"/>
            </w:tcBorders>
            <w:shd w:val="clear" w:color="auto" w:fill="auto"/>
            <w:vAlign w:val="center"/>
            <w:hideMark/>
          </w:tcPr>
          <w:p w:rsidR="00166147" w:rsidRPr="00DC21F9" w:rsidRDefault="00166147" w:rsidP="001C2AF3">
            <w:pPr>
              <w:spacing w:after="0" w:line="240" w:lineRule="auto"/>
              <w:jc w:val="center"/>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93 207,00</w:t>
            </w:r>
          </w:p>
        </w:tc>
        <w:tc>
          <w:tcPr>
            <w:tcW w:w="1134" w:type="dxa"/>
            <w:tcBorders>
              <w:top w:val="nil"/>
              <w:left w:val="nil"/>
              <w:bottom w:val="single" w:sz="4" w:space="0" w:color="auto"/>
              <w:right w:val="single" w:sz="4" w:space="0" w:color="auto"/>
            </w:tcBorders>
            <w:shd w:val="clear" w:color="auto" w:fill="auto"/>
            <w:vAlign w:val="center"/>
            <w:hideMark/>
          </w:tcPr>
          <w:p w:rsidR="00166147" w:rsidRPr="00DC21F9" w:rsidRDefault="00166147" w:rsidP="001C2AF3">
            <w:pPr>
              <w:spacing w:after="0" w:line="240" w:lineRule="auto"/>
              <w:jc w:val="center"/>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95 538,00</w:t>
            </w:r>
          </w:p>
        </w:tc>
      </w:tr>
      <w:tr w:rsidR="00166147" w:rsidRPr="00DC21F9" w:rsidTr="00327701">
        <w:trPr>
          <w:gridAfter w:val="1"/>
          <w:wAfter w:w="127" w:type="dxa"/>
          <w:trHeight w:val="1740"/>
        </w:trPr>
        <w:tc>
          <w:tcPr>
            <w:tcW w:w="851" w:type="dxa"/>
            <w:gridSpan w:val="2"/>
            <w:vMerge/>
            <w:tcBorders>
              <w:top w:val="single" w:sz="4" w:space="0" w:color="auto"/>
              <w:left w:val="single" w:sz="4" w:space="0" w:color="auto"/>
              <w:bottom w:val="single" w:sz="4" w:space="0" w:color="000000"/>
              <w:right w:val="single" w:sz="4" w:space="0" w:color="auto"/>
            </w:tcBorders>
            <w:vAlign w:val="center"/>
            <w:hideMark/>
          </w:tcPr>
          <w:p w:rsidR="00166147" w:rsidRPr="00DC21F9" w:rsidRDefault="00166147" w:rsidP="001C2AF3">
            <w:pPr>
              <w:spacing w:after="0" w:line="240" w:lineRule="auto"/>
              <w:jc w:val="left"/>
              <w:rPr>
                <w:rFonts w:ascii="Times New Roman" w:eastAsia="Times New Roman" w:hAnsi="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166147" w:rsidRPr="00DC21F9" w:rsidRDefault="00166147" w:rsidP="001C2AF3">
            <w:pPr>
              <w:spacing w:after="0" w:line="240" w:lineRule="auto"/>
              <w:jc w:val="left"/>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66147" w:rsidRPr="00DC21F9" w:rsidRDefault="00166147" w:rsidP="001C2AF3">
            <w:pPr>
              <w:spacing w:after="0" w:line="240" w:lineRule="auto"/>
              <w:jc w:val="left"/>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66147" w:rsidRPr="00DC21F9" w:rsidRDefault="00166147" w:rsidP="001C2AF3">
            <w:pPr>
              <w:spacing w:after="0" w:line="240" w:lineRule="auto"/>
              <w:jc w:val="left"/>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66147" w:rsidRPr="00DC21F9" w:rsidRDefault="00166147" w:rsidP="001C2AF3">
            <w:pPr>
              <w:spacing w:after="0" w:line="240" w:lineRule="auto"/>
              <w:jc w:val="left"/>
              <w:rPr>
                <w:rFonts w:ascii="Times New Roman" w:eastAsia="Times New Roman" w:hAnsi="Times New Roman"/>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66147" w:rsidRPr="00DC21F9" w:rsidRDefault="00166147" w:rsidP="001C2AF3">
            <w:pPr>
              <w:spacing w:after="0" w:line="240" w:lineRule="auto"/>
              <w:jc w:val="left"/>
              <w:rPr>
                <w:rFonts w:ascii="Times New Roman" w:eastAsia="Times New Roman" w:hAnsi="Times New Roman"/>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166147" w:rsidRPr="00DC21F9" w:rsidRDefault="00166147" w:rsidP="001C2AF3">
            <w:pPr>
              <w:spacing w:after="0" w:line="240" w:lineRule="auto"/>
              <w:jc w:val="center"/>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965 0701 0000000000</w:t>
            </w:r>
          </w:p>
        </w:tc>
        <w:tc>
          <w:tcPr>
            <w:tcW w:w="1417" w:type="dxa"/>
            <w:tcBorders>
              <w:top w:val="nil"/>
              <w:left w:val="nil"/>
              <w:bottom w:val="single" w:sz="4" w:space="0" w:color="auto"/>
              <w:right w:val="single" w:sz="4" w:space="0" w:color="auto"/>
            </w:tcBorders>
            <w:shd w:val="clear" w:color="auto" w:fill="auto"/>
            <w:vAlign w:val="center"/>
            <w:hideMark/>
          </w:tcPr>
          <w:p w:rsidR="00166147" w:rsidRPr="00DC21F9" w:rsidRDefault="00166147" w:rsidP="001C2AF3">
            <w:pPr>
              <w:spacing w:after="0" w:line="240" w:lineRule="auto"/>
              <w:jc w:val="center"/>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43500,00</w:t>
            </w:r>
          </w:p>
        </w:tc>
        <w:tc>
          <w:tcPr>
            <w:tcW w:w="1134" w:type="dxa"/>
            <w:tcBorders>
              <w:top w:val="nil"/>
              <w:left w:val="nil"/>
              <w:bottom w:val="single" w:sz="4" w:space="0" w:color="auto"/>
              <w:right w:val="single" w:sz="4" w:space="0" w:color="auto"/>
            </w:tcBorders>
            <w:shd w:val="clear" w:color="auto" w:fill="auto"/>
            <w:vAlign w:val="center"/>
            <w:hideMark/>
          </w:tcPr>
          <w:p w:rsidR="00166147" w:rsidRPr="00DC21F9" w:rsidRDefault="00166147" w:rsidP="001C2AF3">
            <w:pPr>
              <w:spacing w:after="0" w:line="240" w:lineRule="auto"/>
              <w:jc w:val="center"/>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43500,00</w:t>
            </w:r>
          </w:p>
        </w:tc>
        <w:tc>
          <w:tcPr>
            <w:tcW w:w="1134" w:type="dxa"/>
            <w:tcBorders>
              <w:top w:val="nil"/>
              <w:left w:val="nil"/>
              <w:bottom w:val="single" w:sz="4" w:space="0" w:color="auto"/>
              <w:right w:val="single" w:sz="4" w:space="0" w:color="auto"/>
            </w:tcBorders>
            <w:shd w:val="clear" w:color="auto" w:fill="auto"/>
            <w:vAlign w:val="center"/>
            <w:hideMark/>
          </w:tcPr>
          <w:p w:rsidR="00166147" w:rsidRPr="00DC21F9" w:rsidRDefault="00166147" w:rsidP="001C2AF3">
            <w:pPr>
              <w:spacing w:after="0" w:line="240" w:lineRule="auto"/>
              <w:jc w:val="center"/>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43500,00</w:t>
            </w:r>
          </w:p>
        </w:tc>
        <w:tc>
          <w:tcPr>
            <w:tcW w:w="1276" w:type="dxa"/>
            <w:tcBorders>
              <w:top w:val="nil"/>
              <w:left w:val="nil"/>
              <w:bottom w:val="single" w:sz="4" w:space="0" w:color="auto"/>
              <w:right w:val="single" w:sz="4" w:space="0" w:color="auto"/>
            </w:tcBorders>
            <w:shd w:val="clear" w:color="auto" w:fill="auto"/>
            <w:vAlign w:val="center"/>
            <w:hideMark/>
          </w:tcPr>
          <w:p w:rsidR="00166147" w:rsidRPr="00DC21F9" w:rsidRDefault="00166147" w:rsidP="001C2AF3">
            <w:pPr>
              <w:spacing w:after="0" w:line="240" w:lineRule="auto"/>
              <w:jc w:val="center"/>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43500,00</w:t>
            </w:r>
          </w:p>
        </w:tc>
        <w:tc>
          <w:tcPr>
            <w:tcW w:w="1134" w:type="dxa"/>
            <w:tcBorders>
              <w:top w:val="nil"/>
              <w:left w:val="nil"/>
              <w:bottom w:val="single" w:sz="4" w:space="0" w:color="auto"/>
              <w:right w:val="single" w:sz="4" w:space="0" w:color="auto"/>
            </w:tcBorders>
            <w:shd w:val="clear" w:color="auto" w:fill="auto"/>
            <w:vAlign w:val="center"/>
            <w:hideMark/>
          </w:tcPr>
          <w:p w:rsidR="00166147" w:rsidRPr="00DC21F9" w:rsidRDefault="00166147" w:rsidP="001C2AF3">
            <w:pPr>
              <w:spacing w:after="0" w:line="240" w:lineRule="auto"/>
              <w:jc w:val="center"/>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43500,00</w:t>
            </w:r>
          </w:p>
        </w:tc>
      </w:tr>
      <w:tr w:rsidR="00007752" w:rsidRPr="00166147" w:rsidTr="00327701">
        <w:trPr>
          <w:gridAfter w:val="1"/>
          <w:wAfter w:w="127" w:type="dxa"/>
          <w:trHeight w:val="1408"/>
        </w:trPr>
        <w:tc>
          <w:tcPr>
            <w:tcW w:w="851" w:type="dxa"/>
            <w:gridSpan w:val="2"/>
            <w:tcBorders>
              <w:top w:val="nil"/>
              <w:left w:val="single" w:sz="4" w:space="0" w:color="auto"/>
              <w:bottom w:val="nil"/>
              <w:right w:val="single" w:sz="4" w:space="0" w:color="auto"/>
            </w:tcBorders>
            <w:shd w:val="clear" w:color="auto" w:fill="auto"/>
            <w:hideMark/>
          </w:tcPr>
          <w:p w:rsidR="00007752" w:rsidRPr="00DC21F9" w:rsidRDefault="00007752" w:rsidP="001C2AF3">
            <w:pPr>
              <w:spacing w:after="0" w:line="240" w:lineRule="auto"/>
              <w:jc w:val="left"/>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1.1.3</w:t>
            </w:r>
          </w:p>
        </w:tc>
        <w:tc>
          <w:tcPr>
            <w:tcW w:w="1701" w:type="dxa"/>
            <w:tcBorders>
              <w:top w:val="nil"/>
              <w:left w:val="nil"/>
              <w:bottom w:val="single" w:sz="4" w:space="0" w:color="auto"/>
              <w:right w:val="single" w:sz="4" w:space="0" w:color="auto"/>
            </w:tcBorders>
            <w:shd w:val="clear" w:color="auto" w:fill="auto"/>
            <w:hideMark/>
          </w:tcPr>
          <w:p w:rsidR="00007752" w:rsidRPr="00DC21F9" w:rsidRDefault="00007752" w:rsidP="001C2AF3">
            <w:pPr>
              <w:spacing w:after="0" w:line="240" w:lineRule="auto"/>
              <w:jc w:val="left"/>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Развитие инфра</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структуры му</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ниципальных учреждений до</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школьного обра</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зования</w:t>
            </w:r>
          </w:p>
        </w:tc>
        <w:tc>
          <w:tcPr>
            <w:tcW w:w="1418" w:type="dxa"/>
            <w:vMerge w:val="restart"/>
            <w:tcBorders>
              <w:top w:val="nil"/>
              <w:left w:val="nil"/>
              <w:right w:val="single" w:sz="4" w:space="0" w:color="auto"/>
            </w:tcBorders>
            <w:shd w:val="clear" w:color="auto" w:fill="auto"/>
            <w:hideMark/>
          </w:tcPr>
          <w:p w:rsidR="00007752" w:rsidRPr="00DC21F9" w:rsidRDefault="00007752" w:rsidP="001C2AF3">
            <w:pPr>
              <w:spacing w:after="0" w:line="240" w:lineRule="auto"/>
              <w:jc w:val="left"/>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Управление образования администра</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ции Дальне</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горского го</w:t>
            </w:r>
            <w:r w:rsidR="00327701">
              <w:rPr>
                <w:rFonts w:ascii="Times New Roman" w:eastAsia="Times New Roman" w:hAnsi="Times New Roman"/>
                <w:sz w:val="20"/>
                <w:szCs w:val="20"/>
                <w:lang w:eastAsia="ru-RU"/>
              </w:rPr>
              <w:softHyphen/>
            </w:r>
            <w:r w:rsidRPr="00DC21F9">
              <w:rPr>
                <w:rFonts w:ascii="Times New Roman" w:eastAsia="Times New Roman" w:hAnsi="Times New Roman"/>
                <w:sz w:val="20"/>
                <w:szCs w:val="20"/>
                <w:lang w:eastAsia="ru-RU"/>
              </w:rPr>
              <w:t xml:space="preserve">родского </w:t>
            </w:r>
            <w:r w:rsidRPr="00DC21F9">
              <w:rPr>
                <w:rFonts w:ascii="Times New Roman" w:eastAsia="Times New Roman" w:hAnsi="Times New Roman"/>
                <w:sz w:val="20"/>
                <w:szCs w:val="20"/>
                <w:lang w:eastAsia="ru-RU"/>
              </w:rPr>
              <w:lastRenderedPageBreak/>
              <w:t>округа</w:t>
            </w:r>
          </w:p>
          <w:p w:rsidR="00007752" w:rsidRPr="00DC21F9" w:rsidRDefault="00007752" w:rsidP="001C2AF3">
            <w:pPr>
              <w:spacing w:after="0" w:line="240" w:lineRule="auto"/>
              <w:jc w:val="left"/>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 </w:t>
            </w:r>
          </w:p>
          <w:p w:rsidR="00007752" w:rsidRPr="00DC21F9" w:rsidRDefault="00007752" w:rsidP="001C2AF3">
            <w:pPr>
              <w:spacing w:after="0" w:line="240" w:lineRule="auto"/>
              <w:jc w:val="left"/>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07752" w:rsidRPr="00DC21F9" w:rsidRDefault="00007752" w:rsidP="001C2AF3">
            <w:pPr>
              <w:spacing w:after="0" w:line="240" w:lineRule="auto"/>
              <w:jc w:val="left"/>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lastRenderedPageBreak/>
              <w:t>01.01.2018</w:t>
            </w:r>
          </w:p>
        </w:tc>
        <w:tc>
          <w:tcPr>
            <w:tcW w:w="1134" w:type="dxa"/>
            <w:tcBorders>
              <w:top w:val="nil"/>
              <w:left w:val="nil"/>
              <w:bottom w:val="single" w:sz="4" w:space="0" w:color="auto"/>
              <w:right w:val="single" w:sz="4" w:space="0" w:color="auto"/>
            </w:tcBorders>
            <w:shd w:val="clear" w:color="auto" w:fill="auto"/>
            <w:vAlign w:val="center"/>
            <w:hideMark/>
          </w:tcPr>
          <w:p w:rsidR="00007752" w:rsidRPr="00DC21F9" w:rsidRDefault="00007752" w:rsidP="001C2AF3">
            <w:pPr>
              <w:spacing w:after="0" w:line="240" w:lineRule="auto"/>
              <w:jc w:val="left"/>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31.12.2018</w:t>
            </w:r>
          </w:p>
        </w:tc>
        <w:tc>
          <w:tcPr>
            <w:tcW w:w="1275" w:type="dxa"/>
            <w:vMerge/>
            <w:tcBorders>
              <w:top w:val="nil"/>
              <w:left w:val="single" w:sz="4" w:space="0" w:color="auto"/>
              <w:bottom w:val="single" w:sz="4" w:space="0" w:color="auto"/>
              <w:right w:val="single" w:sz="4" w:space="0" w:color="auto"/>
            </w:tcBorders>
            <w:vAlign w:val="center"/>
            <w:hideMark/>
          </w:tcPr>
          <w:p w:rsidR="00007752" w:rsidRPr="00DC21F9" w:rsidRDefault="00007752" w:rsidP="001C2AF3">
            <w:pPr>
              <w:spacing w:after="0" w:line="240" w:lineRule="auto"/>
              <w:jc w:val="left"/>
              <w:rPr>
                <w:rFonts w:ascii="Times New Roman" w:eastAsia="Times New Roman" w:hAnsi="Times New Roman"/>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007752" w:rsidRPr="00DC21F9" w:rsidRDefault="00007752" w:rsidP="001C2AF3">
            <w:pPr>
              <w:spacing w:after="0" w:line="240" w:lineRule="auto"/>
              <w:jc w:val="center"/>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965 0701 0510180590</w:t>
            </w:r>
          </w:p>
        </w:tc>
        <w:tc>
          <w:tcPr>
            <w:tcW w:w="1417" w:type="dxa"/>
            <w:tcBorders>
              <w:top w:val="nil"/>
              <w:left w:val="nil"/>
              <w:bottom w:val="single" w:sz="4" w:space="0" w:color="auto"/>
              <w:right w:val="single" w:sz="4" w:space="0" w:color="auto"/>
            </w:tcBorders>
            <w:shd w:val="clear" w:color="auto" w:fill="auto"/>
            <w:vAlign w:val="center"/>
            <w:hideMark/>
          </w:tcPr>
          <w:p w:rsidR="00007752" w:rsidRPr="00DC21F9" w:rsidRDefault="00007752" w:rsidP="001C2AF3">
            <w:pPr>
              <w:spacing w:after="0" w:line="240" w:lineRule="auto"/>
              <w:jc w:val="center"/>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5 901,79</w:t>
            </w:r>
          </w:p>
        </w:tc>
        <w:tc>
          <w:tcPr>
            <w:tcW w:w="1134" w:type="dxa"/>
            <w:tcBorders>
              <w:top w:val="nil"/>
              <w:left w:val="nil"/>
              <w:bottom w:val="single" w:sz="4" w:space="0" w:color="auto"/>
              <w:right w:val="single" w:sz="4" w:space="0" w:color="auto"/>
            </w:tcBorders>
            <w:shd w:val="clear" w:color="auto" w:fill="auto"/>
            <w:vAlign w:val="center"/>
            <w:hideMark/>
          </w:tcPr>
          <w:p w:rsidR="00007752" w:rsidRPr="00DC21F9" w:rsidRDefault="00007752" w:rsidP="001C2AF3">
            <w:pPr>
              <w:spacing w:after="0" w:line="240" w:lineRule="auto"/>
              <w:jc w:val="center"/>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07752" w:rsidRPr="00DC21F9" w:rsidRDefault="00007752" w:rsidP="001C2AF3">
            <w:pPr>
              <w:spacing w:after="0" w:line="240" w:lineRule="auto"/>
              <w:jc w:val="center"/>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007752" w:rsidRPr="00DC21F9" w:rsidRDefault="00007752" w:rsidP="001C2AF3">
            <w:pPr>
              <w:spacing w:after="0" w:line="240" w:lineRule="auto"/>
              <w:jc w:val="center"/>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07752" w:rsidRPr="001C2AF3" w:rsidRDefault="00007752" w:rsidP="001C2AF3">
            <w:pPr>
              <w:spacing w:after="0" w:line="240" w:lineRule="auto"/>
              <w:jc w:val="center"/>
              <w:rPr>
                <w:rFonts w:ascii="Times New Roman" w:eastAsia="Times New Roman" w:hAnsi="Times New Roman"/>
                <w:sz w:val="20"/>
                <w:szCs w:val="20"/>
                <w:lang w:eastAsia="ru-RU"/>
              </w:rPr>
            </w:pPr>
            <w:r w:rsidRPr="00DC21F9">
              <w:rPr>
                <w:rFonts w:ascii="Times New Roman" w:eastAsia="Times New Roman" w:hAnsi="Times New Roman"/>
                <w:sz w:val="20"/>
                <w:szCs w:val="20"/>
                <w:lang w:eastAsia="ru-RU"/>
              </w:rPr>
              <w:t>0,00</w:t>
            </w:r>
          </w:p>
        </w:tc>
      </w:tr>
      <w:tr w:rsidR="00AB48BD" w:rsidRPr="00166147" w:rsidTr="00327701">
        <w:trPr>
          <w:gridAfter w:val="1"/>
          <w:wAfter w:w="127" w:type="dxa"/>
          <w:trHeight w:val="1740"/>
        </w:trPr>
        <w:tc>
          <w:tcPr>
            <w:tcW w:w="851" w:type="dxa"/>
            <w:gridSpan w:val="2"/>
            <w:tcBorders>
              <w:top w:val="single" w:sz="4" w:space="0" w:color="auto"/>
              <w:left w:val="single" w:sz="4" w:space="0" w:color="auto"/>
              <w:bottom w:val="nil"/>
              <w:right w:val="single" w:sz="4" w:space="0" w:color="auto"/>
            </w:tcBorders>
            <w:shd w:val="clear" w:color="auto" w:fill="auto"/>
            <w:hideMark/>
          </w:tcPr>
          <w:p w:rsidR="00AB48BD" w:rsidRPr="001C2AF3" w:rsidRDefault="00AB48BD"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lastRenderedPageBreak/>
              <w:t>1.1.3.1</w:t>
            </w:r>
          </w:p>
        </w:tc>
        <w:tc>
          <w:tcPr>
            <w:tcW w:w="1701" w:type="dxa"/>
            <w:tcBorders>
              <w:top w:val="nil"/>
              <w:left w:val="nil"/>
              <w:bottom w:val="single" w:sz="4" w:space="0" w:color="auto"/>
              <w:right w:val="single" w:sz="4" w:space="0" w:color="auto"/>
            </w:tcBorders>
            <w:shd w:val="clear" w:color="auto" w:fill="auto"/>
            <w:hideMark/>
          </w:tcPr>
          <w:p w:rsidR="00AB48BD" w:rsidRPr="001C2AF3" w:rsidRDefault="00AB48BD"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Модернизация системы образо</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вания в муници</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пальных образо</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вательных  учреждениях дошкольного образования</w:t>
            </w:r>
          </w:p>
        </w:tc>
        <w:tc>
          <w:tcPr>
            <w:tcW w:w="1418" w:type="dxa"/>
            <w:vMerge/>
            <w:tcBorders>
              <w:left w:val="nil"/>
              <w:right w:val="single" w:sz="4" w:space="0" w:color="auto"/>
            </w:tcBorders>
            <w:shd w:val="clear" w:color="auto" w:fill="auto"/>
          </w:tcPr>
          <w:p w:rsidR="00AB48BD" w:rsidRPr="001C2AF3" w:rsidRDefault="00AB48BD" w:rsidP="001C2AF3">
            <w:pPr>
              <w:spacing w:after="0" w:line="240" w:lineRule="auto"/>
              <w:jc w:val="left"/>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AB48BD" w:rsidRPr="001C2AF3" w:rsidRDefault="00AB48BD"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01.01.2018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48BD" w:rsidRPr="001C2AF3" w:rsidRDefault="00AB48BD"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31.12.2018</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B48BD" w:rsidRPr="001C2AF3" w:rsidRDefault="00AB48BD" w:rsidP="001C2AF3">
            <w:pPr>
              <w:spacing w:after="0" w:line="240" w:lineRule="auto"/>
              <w:jc w:val="left"/>
              <w:rPr>
                <w:rFonts w:ascii="Times New Roman" w:eastAsia="Times New Roman" w:hAnsi="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B48BD" w:rsidRPr="001C2AF3" w:rsidRDefault="00AB48BD"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965 0701 0510180590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B48BD" w:rsidRPr="001C2AF3" w:rsidRDefault="00AB48BD"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48BD" w:rsidRPr="001C2AF3" w:rsidRDefault="00AB48BD"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48BD" w:rsidRPr="001C2AF3" w:rsidRDefault="00AB48BD"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48BD" w:rsidRPr="001C2AF3" w:rsidRDefault="00AB48BD"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48BD" w:rsidRPr="001C2AF3" w:rsidRDefault="00AB48BD"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r>
      <w:tr w:rsidR="00007752" w:rsidRPr="00166147" w:rsidTr="00327701">
        <w:trPr>
          <w:gridAfter w:val="1"/>
          <w:wAfter w:w="127" w:type="dxa"/>
          <w:trHeight w:val="1740"/>
        </w:trPr>
        <w:tc>
          <w:tcPr>
            <w:tcW w:w="851" w:type="dxa"/>
            <w:gridSpan w:val="2"/>
            <w:tcBorders>
              <w:top w:val="single" w:sz="4" w:space="0" w:color="auto"/>
              <w:left w:val="single" w:sz="4" w:space="0" w:color="auto"/>
              <w:bottom w:val="nil"/>
              <w:right w:val="single" w:sz="4" w:space="0" w:color="auto"/>
            </w:tcBorders>
            <w:shd w:val="clear" w:color="auto" w:fill="auto"/>
            <w:hideMark/>
          </w:tcPr>
          <w:p w:rsidR="00007752" w:rsidRPr="001C2AF3" w:rsidRDefault="00007752"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1.1.3.2</w:t>
            </w:r>
          </w:p>
        </w:tc>
        <w:tc>
          <w:tcPr>
            <w:tcW w:w="1701" w:type="dxa"/>
            <w:tcBorders>
              <w:top w:val="nil"/>
              <w:left w:val="nil"/>
              <w:bottom w:val="single" w:sz="4" w:space="0" w:color="auto"/>
              <w:right w:val="single" w:sz="4" w:space="0" w:color="auto"/>
            </w:tcBorders>
            <w:shd w:val="clear" w:color="auto" w:fill="auto"/>
            <w:hideMark/>
          </w:tcPr>
          <w:p w:rsidR="00007752" w:rsidRPr="001C2AF3" w:rsidRDefault="00007752"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Текущий ремонт зданий муници</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пальных образо</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вательных до</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школьных учре</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ждений</w:t>
            </w:r>
          </w:p>
        </w:tc>
        <w:tc>
          <w:tcPr>
            <w:tcW w:w="1418" w:type="dxa"/>
            <w:vMerge/>
            <w:tcBorders>
              <w:left w:val="nil"/>
              <w:right w:val="single" w:sz="4" w:space="0" w:color="auto"/>
            </w:tcBorders>
            <w:shd w:val="clear" w:color="auto" w:fill="auto"/>
          </w:tcPr>
          <w:p w:rsidR="00007752" w:rsidRPr="001C2AF3" w:rsidRDefault="00007752" w:rsidP="001C2AF3">
            <w:pPr>
              <w:spacing w:after="0" w:line="240" w:lineRule="auto"/>
              <w:jc w:val="left"/>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07752" w:rsidRPr="001C2AF3" w:rsidRDefault="00007752"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01.01.2018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7752" w:rsidRPr="001C2AF3" w:rsidRDefault="00007752"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15.10.2018</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07752" w:rsidRPr="001C2AF3" w:rsidRDefault="00007752" w:rsidP="001C2AF3">
            <w:pPr>
              <w:spacing w:after="0" w:line="240" w:lineRule="auto"/>
              <w:jc w:val="left"/>
              <w:rPr>
                <w:rFonts w:ascii="Times New Roman" w:eastAsia="Times New Roman" w:hAnsi="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7752" w:rsidRPr="001C2AF3" w:rsidRDefault="00007752"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965 0701 0510180590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07752" w:rsidRPr="001C2AF3" w:rsidRDefault="00007752"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3 930,17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7752" w:rsidRPr="001C2AF3" w:rsidRDefault="00007752"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7752" w:rsidRPr="001C2AF3" w:rsidRDefault="00007752"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07752" w:rsidRPr="001C2AF3" w:rsidRDefault="00007752"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7752" w:rsidRPr="001C2AF3" w:rsidRDefault="00007752"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r>
      <w:tr w:rsidR="00007752" w:rsidRPr="00166147" w:rsidTr="00327701">
        <w:trPr>
          <w:gridAfter w:val="1"/>
          <w:wAfter w:w="127" w:type="dxa"/>
          <w:trHeight w:val="1740"/>
        </w:trPr>
        <w:tc>
          <w:tcPr>
            <w:tcW w:w="851" w:type="dxa"/>
            <w:gridSpan w:val="2"/>
            <w:tcBorders>
              <w:top w:val="single" w:sz="4" w:space="0" w:color="auto"/>
              <w:left w:val="single" w:sz="4" w:space="0" w:color="auto"/>
              <w:bottom w:val="nil"/>
              <w:right w:val="single" w:sz="4" w:space="0" w:color="auto"/>
            </w:tcBorders>
            <w:shd w:val="clear" w:color="auto" w:fill="auto"/>
            <w:hideMark/>
          </w:tcPr>
          <w:p w:rsidR="00007752" w:rsidRPr="001C2AF3" w:rsidRDefault="00007752"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1.1.3.3</w:t>
            </w:r>
          </w:p>
        </w:tc>
        <w:tc>
          <w:tcPr>
            <w:tcW w:w="1701" w:type="dxa"/>
            <w:tcBorders>
              <w:top w:val="nil"/>
              <w:left w:val="nil"/>
              <w:bottom w:val="single" w:sz="4" w:space="0" w:color="auto"/>
              <w:right w:val="single" w:sz="4" w:space="0" w:color="auto"/>
            </w:tcBorders>
            <w:shd w:val="clear" w:color="auto" w:fill="auto"/>
            <w:hideMark/>
          </w:tcPr>
          <w:p w:rsidR="00007752" w:rsidRPr="001C2AF3" w:rsidRDefault="00007752"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Капитальный ремонт зданий муниципальных образовательных дошкольных учреждений</w:t>
            </w:r>
          </w:p>
        </w:tc>
        <w:tc>
          <w:tcPr>
            <w:tcW w:w="1418" w:type="dxa"/>
            <w:vMerge/>
            <w:tcBorders>
              <w:left w:val="nil"/>
              <w:right w:val="single" w:sz="4" w:space="0" w:color="auto"/>
            </w:tcBorders>
            <w:shd w:val="clear" w:color="auto" w:fill="auto"/>
            <w:hideMark/>
          </w:tcPr>
          <w:p w:rsidR="00007752" w:rsidRPr="001C2AF3" w:rsidRDefault="00007752" w:rsidP="001C2AF3">
            <w:pPr>
              <w:spacing w:after="0" w:line="240" w:lineRule="auto"/>
              <w:jc w:val="left"/>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07752" w:rsidRPr="001C2AF3" w:rsidRDefault="00007752"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01.01.2018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7752" w:rsidRPr="001C2AF3" w:rsidRDefault="00007752"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25.12.2018</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07752" w:rsidRPr="001C2AF3" w:rsidRDefault="00007752" w:rsidP="001C2AF3">
            <w:pPr>
              <w:spacing w:after="0" w:line="240" w:lineRule="auto"/>
              <w:jc w:val="left"/>
              <w:rPr>
                <w:rFonts w:ascii="Times New Roman" w:eastAsia="Times New Roman" w:hAnsi="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7752" w:rsidRPr="001C2AF3" w:rsidRDefault="00007752"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965 0701 0510180590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07752" w:rsidRPr="001C2AF3" w:rsidRDefault="00007752"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1 971,62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7752" w:rsidRPr="001C2AF3" w:rsidRDefault="00007752"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7752" w:rsidRPr="001C2AF3" w:rsidRDefault="00007752"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07752" w:rsidRPr="001C2AF3" w:rsidRDefault="00007752"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7752" w:rsidRPr="001C2AF3" w:rsidRDefault="00007752"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r>
      <w:tr w:rsidR="00007752" w:rsidRPr="00166147" w:rsidTr="00327701">
        <w:trPr>
          <w:gridAfter w:val="1"/>
          <w:wAfter w:w="127" w:type="dxa"/>
          <w:trHeight w:val="1971"/>
        </w:trPr>
        <w:tc>
          <w:tcPr>
            <w:tcW w:w="851" w:type="dxa"/>
            <w:gridSpan w:val="2"/>
            <w:tcBorders>
              <w:top w:val="single" w:sz="4" w:space="0" w:color="auto"/>
              <w:left w:val="single" w:sz="4" w:space="0" w:color="auto"/>
              <w:bottom w:val="nil"/>
              <w:right w:val="single" w:sz="4" w:space="0" w:color="auto"/>
            </w:tcBorders>
            <w:shd w:val="clear" w:color="auto" w:fill="auto"/>
            <w:hideMark/>
          </w:tcPr>
          <w:p w:rsidR="00007752" w:rsidRPr="001C2AF3" w:rsidRDefault="00007752"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1.1.3.4</w:t>
            </w:r>
          </w:p>
        </w:tc>
        <w:tc>
          <w:tcPr>
            <w:tcW w:w="1701" w:type="dxa"/>
            <w:tcBorders>
              <w:top w:val="nil"/>
              <w:left w:val="nil"/>
              <w:bottom w:val="single" w:sz="4" w:space="0" w:color="auto"/>
              <w:right w:val="single" w:sz="4" w:space="0" w:color="auto"/>
            </w:tcBorders>
            <w:shd w:val="clear" w:color="auto" w:fill="auto"/>
            <w:hideMark/>
          </w:tcPr>
          <w:p w:rsidR="00007752" w:rsidRPr="001C2AF3" w:rsidRDefault="00007752"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Оборудование муниципальных дошкольных образовательных  учреждений спе</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циальными средствами для детей с ограни</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ченными воз</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можностями</w:t>
            </w:r>
          </w:p>
        </w:tc>
        <w:tc>
          <w:tcPr>
            <w:tcW w:w="1418" w:type="dxa"/>
            <w:vMerge/>
            <w:tcBorders>
              <w:left w:val="nil"/>
              <w:bottom w:val="single" w:sz="4" w:space="0" w:color="auto"/>
              <w:right w:val="single" w:sz="4" w:space="0" w:color="auto"/>
            </w:tcBorders>
            <w:shd w:val="clear" w:color="auto" w:fill="auto"/>
            <w:hideMark/>
          </w:tcPr>
          <w:p w:rsidR="00007752" w:rsidRPr="001C2AF3" w:rsidRDefault="00007752" w:rsidP="001C2AF3">
            <w:pPr>
              <w:spacing w:after="0" w:line="240" w:lineRule="auto"/>
              <w:jc w:val="left"/>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07752" w:rsidRPr="001C2AF3" w:rsidRDefault="00007752"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01.01.2018</w:t>
            </w:r>
          </w:p>
        </w:tc>
        <w:tc>
          <w:tcPr>
            <w:tcW w:w="1134" w:type="dxa"/>
            <w:tcBorders>
              <w:top w:val="nil"/>
              <w:left w:val="nil"/>
              <w:bottom w:val="single" w:sz="4" w:space="0" w:color="auto"/>
              <w:right w:val="single" w:sz="4" w:space="0" w:color="auto"/>
            </w:tcBorders>
            <w:shd w:val="clear" w:color="auto" w:fill="auto"/>
            <w:vAlign w:val="center"/>
            <w:hideMark/>
          </w:tcPr>
          <w:p w:rsidR="00007752" w:rsidRPr="001C2AF3" w:rsidRDefault="00007752"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31.12.2018</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007752" w:rsidRDefault="00007752" w:rsidP="001C2AF3">
            <w:pPr>
              <w:spacing w:after="0" w:line="240" w:lineRule="auto"/>
              <w:jc w:val="left"/>
              <w:rPr>
                <w:rFonts w:ascii="Times New Roman" w:eastAsia="Times New Roman" w:hAnsi="Times New Roman"/>
                <w:sz w:val="20"/>
                <w:szCs w:val="20"/>
                <w:lang w:eastAsia="ru-RU"/>
              </w:rPr>
            </w:pPr>
          </w:p>
          <w:p w:rsidR="00327701" w:rsidRDefault="00327701" w:rsidP="001C2AF3">
            <w:pPr>
              <w:spacing w:after="0" w:line="240" w:lineRule="auto"/>
              <w:jc w:val="left"/>
              <w:rPr>
                <w:rFonts w:ascii="Times New Roman" w:eastAsia="Times New Roman" w:hAnsi="Times New Roman"/>
                <w:sz w:val="20"/>
                <w:szCs w:val="20"/>
                <w:lang w:eastAsia="ru-RU"/>
              </w:rPr>
            </w:pPr>
          </w:p>
          <w:p w:rsidR="00327701" w:rsidRDefault="00327701" w:rsidP="001C2AF3">
            <w:pPr>
              <w:spacing w:after="0" w:line="240" w:lineRule="auto"/>
              <w:jc w:val="left"/>
              <w:rPr>
                <w:rFonts w:ascii="Times New Roman" w:eastAsia="Times New Roman" w:hAnsi="Times New Roman"/>
                <w:sz w:val="20"/>
                <w:szCs w:val="20"/>
                <w:lang w:eastAsia="ru-RU"/>
              </w:rPr>
            </w:pPr>
          </w:p>
          <w:p w:rsidR="00327701" w:rsidRDefault="00327701" w:rsidP="001C2AF3">
            <w:pPr>
              <w:spacing w:after="0" w:line="240" w:lineRule="auto"/>
              <w:jc w:val="left"/>
              <w:rPr>
                <w:rFonts w:ascii="Times New Roman" w:eastAsia="Times New Roman" w:hAnsi="Times New Roman"/>
                <w:sz w:val="20"/>
                <w:szCs w:val="20"/>
                <w:lang w:eastAsia="ru-RU"/>
              </w:rPr>
            </w:pPr>
          </w:p>
          <w:p w:rsidR="00327701" w:rsidRDefault="00327701" w:rsidP="001C2AF3">
            <w:pPr>
              <w:spacing w:after="0" w:line="240" w:lineRule="auto"/>
              <w:jc w:val="left"/>
              <w:rPr>
                <w:rFonts w:ascii="Times New Roman" w:eastAsia="Times New Roman" w:hAnsi="Times New Roman"/>
                <w:sz w:val="20"/>
                <w:szCs w:val="20"/>
                <w:lang w:eastAsia="ru-RU"/>
              </w:rPr>
            </w:pPr>
          </w:p>
          <w:p w:rsidR="00327701" w:rsidRDefault="00327701" w:rsidP="001C2AF3">
            <w:pPr>
              <w:spacing w:after="0" w:line="240" w:lineRule="auto"/>
              <w:jc w:val="left"/>
              <w:rPr>
                <w:rFonts w:ascii="Times New Roman" w:eastAsia="Times New Roman" w:hAnsi="Times New Roman"/>
                <w:sz w:val="20"/>
                <w:szCs w:val="20"/>
                <w:lang w:eastAsia="ru-RU"/>
              </w:rPr>
            </w:pPr>
          </w:p>
          <w:p w:rsidR="00327701" w:rsidRDefault="00327701" w:rsidP="001C2AF3">
            <w:pPr>
              <w:spacing w:after="0" w:line="240" w:lineRule="auto"/>
              <w:jc w:val="left"/>
              <w:rPr>
                <w:rFonts w:ascii="Times New Roman" w:eastAsia="Times New Roman" w:hAnsi="Times New Roman"/>
                <w:sz w:val="20"/>
                <w:szCs w:val="20"/>
                <w:lang w:eastAsia="ru-RU"/>
              </w:rPr>
            </w:pPr>
          </w:p>
          <w:p w:rsidR="00327701" w:rsidRDefault="00327701" w:rsidP="001C2AF3">
            <w:pPr>
              <w:spacing w:after="0" w:line="240" w:lineRule="auto"/>
              <w:jc w:val="left"/>
              <w:rPr>
                <w:rFonts w:ascii="Times New Roman" w:eastAsia="Times New Roman" w:hAnsi="Times New Roman"/>
                <w:sz w:val="20"/>
                <w:szCs w:val="20"/>
                <w:lang w:eastAsia="ru-RU"/>
              </w:rPr>
            </w:pPr>
          </w:p>
          <w:p w:rsidR="00327701" w:rsidRDefault="00327701" w:rsidP="001C2AF3">
            <w:pPr>
              <w:spacing w:after="0" w:line="240" w:lineRule="auto"/>
              <w:jc w:val="left"/>
              <w:rPr>
                <w:rFonts w:ascii="Times New Roman" w:eastAsia="Times New Roman" w:hAnsi="Times New Roman"/>
                <w:sz w:val="20"/>
                <w:szCs w:val="20"/>
                <w:lang w:eastAsia="ru-RU"/>
              </w:rPr>
            </w:pPr>
          </w:p>
          <w:p w:rsidR="00327701" w:rsidRDefault="00327701" w:rsidP="001C2AF3">
            <w:pPr>
              <w:spacing w:after="0" w:line="240" w:lineRule="auto"/>
              <w:jc w:val="left"/>
              <w:rPr>
                <w:rFonts w:ascii="Times New Roman" w:eastAsia="Times New Roman" w:hAnsi="Times New Roman"/>
                <w:sz w:val="20"/>
                <w:szCs w:val="20"/>
                <w:lang w:eastAsia="ru-RU"/>
              </w:rPr>
            </w:pPr>
          </w:p>
          <w:p w:rsidR="00327701" w:rsidRPr="001C2AF3" w:rsidRDefault="00327701" w:rsidP="001C2AF3">
            <w:pPr>
              <w:spacing w:after="0" w:line="240" w:lineRule="auto"/>
              <w:jc w:val="left"/>
              <w:rPr>
                <w:rFonts w:ascii="Times New Roman" w:eastAsia="Times New Roman" w:hAnsi="Times New Roman"/>
                <w:sz w:val="20"/>
                <w:szCs w:val="20"/>
                <w:lang w:eastAsia="ru-RU"/>
              </w:rPr>
            </w:pPr>
          </w:p>
          <w:p w:rsidR="00007752" w:rsidRPr="001C2AF3" w:rsidRDefault="00007752"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Установка фотолюми</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нисцентных эвакуаци</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онных си</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 xml:space="preserve">стем в МДОБУ № 5, 8, 12, </w:t>
            </w:r>
          </w:p>
        </w:tc>
        <w:tc>
          <w:tcPr>
            <w:tcW w:w="1418" w:type="dxa"/>
            <w:tcBorders>
              <w:top w:val="nil"/>
              <w:left w:val="nil"/>
              <w:bottom w:val="single" w:sz="4" w:space="0" w:color="auto"/>
              <w:right w:val="single" w:sz="4" w:space="0" w:color="auto"/>
            </w:tcBorders>
            <w:shd w:val="clear" w:color="auto" w:fill="auto"/>
            <w:vAlign w:val="center"/>
            <w:hideMark/>
          </w:tcPr>
          <w:p w:rsidR="00007752" w:rsidRPr="001C2AF3" w:rsidRDefault="00007752"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lastRenderedPageBreak/>
              <w:t>965 0701 0510180590</w:t>
            </w:r>
          </w:p>
        </w:tc>
        <w:tc>
          <w:tcPr>
            <w:tcW w:w="1417" w:type="dxa"/>
            <w:tcBorders>
              <w:top w:val="nil"/>
              <w:left w:val="nil"/>
              <w:bottom w:val="single" w:sz="4" w:space="0" w:color="auto"/>
              <w:right w:val="single" w:sz="4" w:space="0" w:color="auto"/>
            </w:tcBorders>
            <w:shd w:val="clear" w:color="auto" w:fill="auto"/>
            <w:vAlign w:val="center"/>
            <w:hideMark/>
          </w:tcPr>
          <w:p w:rsidR="00007752" w:rsidRPr="001C2AF3" w:rsidRDefault="00007752"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07752" w:rsidRPr="001C2AF3" w:rsidRDefault="00007752"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07752" w:rsidRPr="001C2AF3" w:rsidRDefault="00007752"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007752" w:rsidRPr="001C2AF3" w:rsidRDefault="00007752"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07752" w:rsidRPr="001C2AF3" w:rsidRDefault="00007752"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r>
      <w:tr w:rsidR="00166147" w:rsidRPr="00166147" w:rsidTr="00327701">
        <w:trPr>
          <w:gridAfter w:val="1"/>
          <w:wAfter w:w="127" w:type="dxa"/>
          <w:trHeight w:val="2254"/>
        </w:trPr>
        <w:tc>
          <w:tcPr>
            <w:tcW w:w="851" w:type="dxa"/>
            <w:gridSpan w:val="2"/>
            <w:tcBorders>
              <w:top w:val="single" w:sz="4" w:space="0" w:color="auto"/>
              <w:left w:val="single" w:sz="4" w:space="0" w:color="auto"/>
              <w:bottom w:val="nil"/>
              <w:right w:val="single" w:sz="4" w:space="0" w:color="auto"/>
            </w:tcBorders>
            <w:shd w:val="clear" w:color="auto" w:fill="auto"/>
            <w:hideMark/>
          </w:tcPr>
          <w:p w:rsidR="00166147" w:rsidRPr="001C2AF3" w:rsidRDefault="00166147"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lastRenderedPageBreak/>
              <w:t>1.1.4</w:t>
            </w:r>
          </w:p>
        </w:tc>
        <w:tc>
          <w:tcPr>
            <w:tcW w:w="1701" w:type="dxa"/>
            <w:tcBorders>
              <w:top w:val="single" w:sz="4" w:space="0" w:color="auto"/>
              <w:left w:val="nil"/>
              <w:bottom w:val="single" w:sz="4" w:space="0" w:color="auto"/>
              <w:right w:val="single" w:sz="4" w:space="0" w:color="auto"/>
            </w:tcBorders>
            <w:shd w:val="clear" w:color="auto" w:fill="auto"/>
            <w:hideMark/>
          </w:tcPr>
          <w:p w:rsidR="00166147" w:rsidRPr="001C2AF3" w:rsidRDefault="00166147"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Мероприятия по обеспечению пожарной без</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опасности в му</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ниципальных образовательных учреждениях дошкольного образования</w:t>
            </w:r>
          </w:p>
        </w:tc>
        <w:tc>
          <w:tcPr>
            <w:tcW w:w="1418" w:type="dxa"/>
            <w:tcBorders>
              <w:top w:val="single" w:sz="4" w:space="0" w:color="auto"/>
              <w:left w:val="nil"/>
              <w:bottom w:val="single" w:sz="4" w:space="0" w:color="auto"/>
              <w:right w:val="single" w:sz="4" w:space="0" w:color="auto"/>
            </w:tcBorders>
            <w:shd w:val="clear" w:color="auto" w:fill="auto"/>
            <w:hideMark/>
          </w:tcPr>
          <w:p w:rsidR="00007752" w:rsidRPr="001C2AF3" w:rsidRDefault="00166147"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 </w:t>
            </w:r>
            <w:r w:rsidR="00007752" w:rsidRPr="001C2AF3">
              <w:rPr>
                <w:rFonts w:ascii="Times New Roman" w:eastAsia="Times New Roman" w:hAnsi="Times New Roman"/>
                <w:sz w:val="20"/>
                <w:szCs w:val="20"/>
                <w:lang w:eastAsia="ru-RU"/>
              </w:rPr>
              <w:t>Управление образования администра</w:t>
            </w:r>
            <w:r w:rsidR="00327701">
              <w:rPr>
                <w:rFonts w:ascii="Times New Roman" w:eastAsia="Times New Roman" w:hAnsi="Times New Roman"/>
                <w:sz w:val="20"/>
                <w:szCs w:val="20"/>
                <w:lang w:eastAsia="ru-RU"/>
              </w:rPr>
              <w:softHyphen/>
            </w:r>
            <w:r w:rsidR="00007752" w:rsidRPr="001C2AF3">
              <w:rPr>
                <w:rFonts w:ascii="Times New Roman" w:eastAsia="Times New Roman" w:hAnsi="Times New Roman"/>
                <w:sz w:val="20"/>
                <w:szCs w:val="20"/>
                <w:lang w:eastAsia="ru-RU"/>
              </w:rPr>
              <w:t>ции Дальне</w:t>
            </w:r>
            <w:r w:rsidR="00327701">
              <w:rPr>
                <w:rFonts w:ascii="Times New Roman" w:eastAsia="Times New Roman" w:hAnsi="Times New Roman"/>
                <w:sz w:val="20"/>
                <w:szCs w:val="20"/>
                <w:lang w:eastAsia="ru-RU"/>
              </w:rPr>
              <w:softHyphen/>
            </w:r>
            <w:r w:rsidR="00007752" w:rsidRPr="001C2AF3">
              <w:rPr>
                <w:rFonts w:ascii="Times New Roman" w:eastAsia="Times New Roman" w:hAnsi="Times New Roman"/>
                <w:sz w:val="20"/>
                <w:szCs w:val="20"/>
                <w:lang w:eastAsia="ru-RU"/>
              </w:rPr>
              <w:t>горского го</w:t>
            </w:r>
            <w:r w:rsidR="00327701">
              <w:rPr>
                <w:rFonts w:ascii="Times New Roman" w:eastAsia="Times New Roman" w:hAnsi="Times New Roman"/>
                <w:sz w:val="20"/>
                <w:szCs w:val="20"/>
                <w:lang w:eastAsia="ru-RU"/>
              </w:rPr>
              <w:softHyphen/>
            </w:r>
            <w:r w:rsidR="00007752" w:rsidRPr="001C2AF3">
              <w:rPr>
                <w:rFonts w:ascii="Times New Roman" w:eastAsia="Times New Roman" w:hAnsi="Times New Roman"/>
                <w:sz w:val="20"/>
                <w:szCs w:val="20"/>
                <w:lang w:eastAsia="ru-RU"/>
              </w:rPr>
              <w:t>родского округа</w:t>
            </w:r>
          </w:p>
          <w:p w:rsidR="00007752" w:rsidRPr="001C2AF3" w:rsidRDefault="00007752"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 </w:t>
            </w:r>
          </w:p>
          <w:p w:rsidR="00166147" w:rsidRPr="001C2AF3" w:rsidRDefault="00166147" w:rsidP="001C2AF3">
            <w:pPr>
              <w:spacing w:after="0" w:line="240" w:lineRule="auto"/>
              <w:jc w:val="left"/>
              <w:rPr>
                <w:rFonts w:ascii="Times New Roman" w:eastAsia="Times New Roman" w:hAnsi="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6147" w:rsidRPr="001C2AF3" w:rsidRDefault="00166147"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01.01.2018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6147" w:rsidRPr="001C2AF3" w:rsidRDefault="00166147"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31.08.2018</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66147" w:rsidRPr="001C2AF3" w:rsidRDefault="00166147" w:rsidP="001C2AF3">
            <w:pPr>
              <w:spacing w:after="0" w:line="240" w:lineRule="auto"/>
              <w:jc w:val="left"/>
              <w:rPr>
                <w:rFonts w:ascii="Times New Roman" w:eastAsia="Times New Roman" w:hAnsi="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6147" w:rsidRPr="001C2AF3" w:rsidRDefault="00166147"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965 0701 0510180590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66147" w:rsidRPr="001C2AF3" w:rsidRDefault="00166147"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1 055,10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6147" w:rsidRPr="001C2AF3" w:rsidRDefault="00166147"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1 300,00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6147" w:rsidRPr="001C2AF3" w:rsidRDefault="00166147"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1 300,00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66147" w:rsidRPr="001C2AF3" w:rsidRDefault="00166147"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6147" w:rsidRPr="001C2AF3" w:rsidRDefault="00166147"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r>
      <w:tr w:rsidR="0012791F" w:rsidRPr="00166147" w:rsidTr="00327701">
        <w:trPr>
          <w:gridAfter w:val="1"/>
          <w:wAfter w:w="127" w:type="dxa"/>
          <w:trHeight w:val="2333"/>
        </w:trPr>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12791F" w:rsidRPr="001C2AF3" w:rsidRDefault="0012791F"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1.1.5</w:t>
            </w:r>
          </w:p>
        </w:tc>
        <w:tc>
          <w:tcPr>
            <w:tcW w:w="1701" w:type="dxa"/>
            <w:tcBorders>
              <w:top w:val="single" w:sz="4" w:space="0" w:color="auto"/>
              <w:left w:val="nil"/>
              <w:bottom w:val="single" w:sz="4" w:space="0" w:color="auto"/>
              <w:right w:val="single" w:sz="4" w:space="0" w:color="auto"/>
            </w:tcBorders>
            <w:shd w:val="clear" w:color="auto" w:fill="auto"/>
            <w:hideMark/>
          </w:tcPr>
          <w:p w:rsidR="0012791F" w:rsidRPr="001C2AF3" w:rsidRDefault="0012791F"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Мероприятия по обеспечению антитеррористи</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ческой защи</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щенности в му</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ниципальных образовательных учреждениях дошкольного образования</w:t>
            </w:r>
          </w:p>
        </w:tc>
        <w:tc>
          <w:tcPr>
            <w:tcW w:w="1418" w:type="dxa"/>
            <w:tcBorders>
              <w:top w:val="single" w:sz="4" w:space="0" w:color="auto"/>
              <w:left w:val="nil"/>
              <w:bottom w:val="single" w:sz="4" w:space="0" w:color="auto"/>
              <w:right w:val="single" w:sz="4" w:space="0" w:color="auto"/>
            </w:tcBorders>
            <w:shd w:val="clear" w:color="auto" w:fill="auto"/>
            <w:hideMark/>
          </w:tcPr>
          <w:p w:rsidR="00007752" w:rsidRPr="001C2AF3" w:rsidRDefault="0012791F"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 </w:t>
            </w:r>
            <w:r w:rsidR="00007752" w:rsidRPr="001C2AF3">
              <w:rPr>
                <w:rFonts w:ascii="Times New Roman" w:eastAsia="Times New Roman" w:hAnsi="Times New Roman"/>
                <w:sz w:val="20"/>
                <w:szCs w:val="20"/>
                <w:lang w:eastAsia="ru-RU"/>
              </w:rPr>
              <w:t>Управление образования администра</w:t>
            </w:r>
            <w:r w:rsidR="00327701">
              <w:rPr>
                <w:rFonts w:ascii="Times New Roman" w:eastAsia="Times New Roman" w:hAnsi="Times New Roman"/>
                <w:sz w:val="20"/>
                <w:szCs w:val="20"/>
                <w:lang w:eastAsia="ru-RU"/>
              </w:rPr>
              <w:softHyphen/>
            </w:r>
            <w:r w:rsidR="00007752" w:rsidRPr="001C2AF3">
              <w:rPr>
                <w:rFonts w:ascii="Times New Roman" w:eastAsia="Times New Roman" w:hAnsi="Times New Roman"/>
                <w:sz w:val="20"/>
                <w:szCs w:val="20"/>
                <w:lang w:eastAsia="ru-RU"/>
              </w:rPr>
              <w:t>ции Дальне</w:t>
            </w:r>
            <w:r w:rsidR="00327701">
              <w:rPr>
                <w:rFonts w:ascii="Times New Roman" w:eastAsia="Times New Roman" w:hAnsi="Times New Roman"/>
                <w:sz w:val="20"/>
                <w:szCs w:val="20"/>
                <w:lang w:eastAsia="ru-RU"/>
              </w:rPr>
              <w:softHyphen/>
            </w:r>
            <w:r w:rsidR="00007752" w:rsidRPr="001C2AF3">
              <w:rPr>
                <w:rFonts w:ascii="Times New Roman" w:eastAsia="Times New Roman" w:hAnsi="Times New Roman"/>
                <w:sz w:val="20"/>
                <w:szCs w:val="20"/>
                <w:lang w:eastAsia="ru-RU"/>
              </w:rPr>
              <w:t>горского го</w:t>
            </w:r>
            <w:r w:rsidR="00327701">
              <w:rPr>
                <w:rFonts w:ascii="Times New Roman" w:eastAsia="Times New Roman" w:hAnsi="Times New Roman"/>
                <w:sz w:val="20"/>
                <w:szCs w:val="20"/>
                <w:lang w:eastAsia="ru-RU"/>
              </w:rPr>
              <w:softHyphen/>
            </w:r>
            <w:r w:rsidR="00007752" w:rsidRPr="001C2AF3">
              <w:rPr>
                <w:rFonts w:ascii="Times New Roman" w:eastAsia="Times New Roman" w:hAnsi="Times New Roman"/>
                <w:sz w:val="20"/>
                <w:szCs w:val="20"/>
                <w:lang w:eastAsia="ru-RU"/>
              </w:rPr>
              <w:t>родского округа</w:t>
            </w:r>
          </w:p>
          <w:p w:rsidR="00007752" w:rsidRPr="001C2AF3" w:rsidRDefault="00007752"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 </w:t>
            </w:r>
          </w:p>
          <w:p w:rsidR="0012791F" w:rsidRPr="001C2AF3" w:rsidRDefault="0012791F" w:rsidP="001C2AF3">
            <w:pPr>
              <w:spacing w:after="0" w:line="240" w:lineRule="auto"/>
              <w:jc w:val="left"/>
              <w:rPr>
                <w:rFonts w:ascii="Times New Roman" w:eastAsia="Times New Roman" w:hAnsi="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2791F" w:rsidRPr="001C2AF3" w:rsidRDefault="0012791F"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01.01.2018</w:t>
            </w:r>
          </w:p>
        </w:tc>
        <w:tc>
          <w:tcPr>
            <w:tcW w:w="1134" w:type="dxa"/>
            <w:tcBorders>
              <w:top w:val="single" w:sz="4" w:space="0" w:color="auto"/>
              <w:left w:val="nil"/>
              <w:bottom w:val="single" w:sz="4" w:space="0" w:color="auto"/>
              <w:right w:val="single" w:sz="4" w:space="0" w:color="auto"/>
            </w:tcBorders>
            <w:shd w:val="clear" w:color="auto" w:fill="auto"/>
            <w:vAlign w:val="center"/>
          </w:tcPr>
          <w:p w:rsidR="0012791F" w:rsidRPr="001C2AF3" w:rsidRDefault="0012791F"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31.12.2018</w:t>
            </w:r>
          </w:p>
        </w:tc>
        <w:tc>
          <w:tcPr>
            <w:tcW w:w="1275" w:type="dxa"/>
            <w:tcBorders>
              <w:top w:val="single" w:sz="4" w:space="0" w:color="auto"/>
              <w:left w:val="single" w:sz="4" w:space="0" w:color="auto"/>
              <w:bottom w:val="single" w:sz="4" w:space="0" w:color="auto"/>
              <w:right w:val="single" w:sz="4" w:space="0" w:color="auto"/>
            </w:tcBorders>
            <w:vAlign w:val="center"/>
            <w:hideMark/>
          </w:tcPr>
          <w:p w:rsidR="0012791F" w:rsidRPr="001C2AF3" w:rsidRDefault="0012791F" w:rsidP="001C2AF3">
            <w:pPr>
              <w:spacing w:after="0" w:line="240" w:lineRule="auto"/>
              <w:jc w:val="left"/>
              <w:rPr>
                <w:rFonts w:ascii="Times New Roman" w:eastAsia="Times New Roman" w:hAnsi="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791F" w:rsidRPr="001C2AF3" w:rsidRDefault="0012791F"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965 0701 0510180590</w:t>
            </w:r>
          </w:p>
        </w:tc>
        <w:tc>
          <w:tcPr>
            <w:tcW w:w="1417" w:type="dxa"/>
            <w:tcBorders>
              <w:top w:val="single" w:sz="4" w:space="0" w:color="auto"/>
              <w:left w:val="nil"/>
              <w:bottom w:val="single" w:sz="4" w:space="0" w:color="auto"/>
              <w:right w:val="single" w:sz="4" w:space="0" w:color="auto"/>
            </w:tcBorders>
            <w:shd w:val="clear" w:color="auto" w:fill="auto"/>
            <w:vAlign w:val="center"/>
          </w:tcPr>
          <w:p w:rsidR="0012791F" w:rsidRPr="001C2AF3" w:rsidRDefault="0012791F"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2791F" w:rsidRPr="001C2AF3" w:rsidRDefault="0012791F"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2791F" w:rsidRPr="001C2AF3" w:rsidRDefault="0012791F"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2791F" w:rsidRPr="001C2AF3" w:rsidRDefault="0012791F"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2791F" w:rsidRPr="001C2AF3" w:rsidRDefault="0012791F"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r>
      <w:tr w:rsidR="00166147" w:rsidRPr="00166147" w:rsidTr="00327701">
        <w:trPr>
          <w:gridAfter w:val="1"/>
          <w:wAfter w:w="127" w:type="dxa"/>
          <w:trHeight w:val="1020"/>
        </w:trPr>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166147" w:rsidRPr="001C2AF3" w:rsidRDefault="00166147" w:rsidP="001C2AF3">
            <w:pPr>
              <w:spacing w:after="0" w:line="240" w:lineRule="auto"/>
              <w:jc w:val="left"/>
              <w:rPr>
                <w:rFonts w:ascii="Times New Roman" w:eastAsia="Times New Roman" w:hAnsi="Times New Roman"/>
                <w:b/>
                <w:bCs/>
                <w:sz w:val="20"/>
                <w:szCs w:val="20"/>
                <w:lang w:eastAsia="ru-RU"/>
              </w:rPr>
            </w:pPr>
            <w:r w:rsidRPr="001C2AF3">
              <w:rPr>
                <w:rFonts w:ascii="Times New Roman" w:eastAsia="Times New Roman" w:hAnsi="Times New Roman"/>
                <w:b/>
                <w:bCs/>
                <w:sz w:val="20"/>
                <w:szCs w:val="20"/>
                <w:lang w:eastAsia="ru-RU"/>
              </w:rPr>
              <w:t>2</w:t>
            </w:r>
          </w:p>
        </w:tc>
        <w:tc>
          <w:tcPr>
            <w:tcW w:w="1701" w:type="dxa"/>
            <w:tcBorders>
              <w:top w:val="nil"/>
              <w:left w:val="nil"/>
              <w:bottom w:val="single" w:sz="4" w:space="0" w:color="auto"/>
              <w:right w:val="single" w:sz="4" w:space="0" w:color="auto"/>
            </w:tcBorders>
            <w:shd w:val="clear" w:color="auto" w:fill="auto"/>
            <w:vAlign w:val="bottom"/>
            <w:hideMark/>
          </w:tcPr>
          <w:p w:rsidR="00166147" w:rsidRPr="001C2AF3" w:rsidRDefault="00166147" w:rsidP="001C2AF3">
            <w:pPr>
              <w:spacing w:after="0" w:line="240" w:lineRule="auto"/>
              <w:jc w:val="left"/>
              <w:rPr>
                <w:rFonts w:ascii="Times New Roman" w:eastAsia="Times New Roman" w:hAnsi="Times New Roman"/>
                <w:b/>
                <w:bCs/>
                <w:sz w:val="20"/>
                <w:szCs w:val="20"/>
                <w:lang w:eastAsia="ru-RU"/>
              </w:rPr>
            </w:pPr>
            <w:r w:rsidRPr="001C2AF3">
              <w:rPr>
                <w:rFonts w:ascii="Times New Roman" w:eastAsia="Times New Roman" w:hAnsi="Times New Roman"/>
                <w:b/>
                <w:bCs/>
                <w:sz w:val="20"/>
                <w:szCs w:val="20"/>
                <w:lang w:eastAsia="ru-RU"/>
              </w:rPr>
              <w:t>Подпрограмма «Развитие си</w:t>
            </w:r>
            <w:r w:rsidR="00327701">
              <w:rPr>
                <w:rFonts w:ascii="Times New Roman" w:eastAsia="Times New Roman" w:hAnsi="Times New Roman"/>
                <w:b/>
                <w:bCs/>
                <w:sz w:val="20"/>
                <w:szCs w:val="20"/>
                <w:lang w:eastAsia="ru-RU"/>
              </w:rPr>
              <w:softHyphen/>
            </w:r>
            <w:r w:rsidRPr="001C2AF3">
              <w:rPr>
                <w:rFonts w:ascii="Times New Roman" w:eastAsia="Times New Roman" w:hAnsi="Times New Roman"/>
                <w:b/>
                <w:bCs/>
                <w:sz w:val="20"/>
                <w:szCs w:val="20"/>
                <w:lang w:eastAsia="ru-RU"/>
              </w:rPr>
              <w:t xml:space="preserve">стемы общего образования» </w:t>
            </w:r>
          </w:p>
        </w:tc>
        <w:tc>
          <w:tcPr>
            <w:tcW w:w="1418" w:type="dxa"/>
            <w:tcBorders>
              <w:top w:val="nil"/>
              <w:left w:val="nil"/>
              <w:bottom w:val="single" w:sz="4" w:space="0" w:color="auto"/>
              <w:right w:val="single" w:sz="4" w:space="0" w:color="auto"/>
            </w:tcBorders>
            <w:shd w:val="clear" w:color="auto" w:fill="auto"/>
            <w:vAlign w:val="bottom"/>
            <w:hideMark/>
          </w:tcPr>
          <w:p w:rsidR="00166147" w:rsidRPr="001C2AF3" w:rsidRDefault="00166147" w:rsidP="001C2AF3">
            <w:pPr>
              <w:spacing w:after="0" w:line="240" w:lineRule="auto"/>
              <w:jc w:val="left"/>
              <w:rPr>
                <w:rFonts w:ascii="Times New Roman" w:eastAsia="Times New Roman" w:hAnsi="Times New Roman"/>
                <w:b/>
                <w:bCs/>
                <w:sz w:val="20"/>
                <w:szCs w:val="20"/>
                <w:lang w:eastAsia="ru-RU"/>
              </w:rPr>
            </w:pPr>
            <w:r w:rsidRPr="001C2AF3">
              <w:rPr>
                <w:rFonts w:ascii="Times New Roman" w:eastAsia="Times New Roman" w:hAnsi="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166147" w:rsidRPr="001C2AF3" w:rsidRDefault="00166147" w:rsidP="001C2AF3">
            <w:pPr>
              <w:spacing w:after="0" w:line="240" w:lineRule="auto"/>
              <w:jc w:val="left"/>
              <w:rPr>
                <w:rFonts w:ascii="Times New Roman" w:eastAsia="Times New Roman" w:hAnsi="Times New Roman"/>
                <w:b/>
                <w:bCs/>
                <w:sz w:val="20"/>
                <w:szCs w:val="20"/>
                <w:lang w:eastAsia="ru-RU"/>
              </w:rPr>
            </w:pPr>
            <w:r w:rsidRPr="001C2AF3">
              <w:rPr>
                <w:rFonts w:ascii="Times New Roman" w:eastAsia="Times New Roman" w:hAnsi="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166147" w:rsidRPr="001C2AF3" w:rsidRDefault="00166147" w:rsidP="001C2AF3">
            <w:pPr>
              <w:spacing w:after="0" w:line="240" w:lineRule="auto"/>
              <w:jc w:val="left"/>
              <w:rPr>
                <w:rFonts w:ascii="Times New Roman" w:eastAsia="Times New Roman" w:hAnsi="Times New Roman"/>
                <w:b/>
                <w:bCs/>
                <w:sz w:val="20"/>
                <w:szCs w:val="20"/>
                <w:lang w:eastAsia="ru-RU"/>
              </w:rPr>
            </w:pPr>
            <w:r w:rsidRPr="001C2AF3">
              <w:rPr>
                <w:rFonts w:ascii="Times New Roman" w:eastAsia="Times New Roman" w:hAnsi="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166147" w:rsidRPr="001C2AF3" w:rsidRDefault="00166147" w:rsidP="001C2AF3">
            <w:pPr>
              <w:spacing w:after="0" w:line="240" w:lineRule="auto"/>
              <w:jc w:val="left"/>
              <w:rPr>
                <w:rFonts w:ascii="Times New Roman" w:eastAsia="Times New Roman" w:hAnsi="Times New Roman"/>
                <w:b/>
                <w:bCs/>
                <w:sz w:val="20"/>
                <w:szCs w:val="20"/>
                <w:lang w:eastAsia="ru-RU"/>
              </w:rPr>
            </w:pPr>
            <w:r w:rsidRPr="001C2AF3">
              <w:rPr>
                <w:rFonts w:ascii="Times New Roman" w:eastAsia="Times New Roman" w:hAnsi="Times New Roman"/>
                <w:b/>
                <w:bCs/>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166147" w:rsidRPr="001C2AF3" w:rsidRDefault="00166147" w:rsidP="001C2AF3">
            <w:pPr>
              <w:spacing w:after="0" w:line="240" w:lineRule="auto"/>
              <w:jc w:val="center"/>
              <w:rPr>
                <w:rFonts w:ascii="Times New Roman" w:eastAsia="Times New Roman" w:hAnsi="Times New Roman"/>
                <w:b/>
                <w:bCs/>
                <w:sz w:val="20"/>
                <w:szCs w:val="20"/>
                <w:lang w:eastAsia="ru-RU"/>
              </w:rPr>
            </w:pPr>
            <w:r w:rsidRPr="001C2AF3">
              <w:rPr>
                <w:rFonts w:ascii="Times New Roman" w:eastAsia="Times New Roman" w:hAnsi="Times New Roman"/>
                <w:b/>
                <w:bCs/>
                <w:sz w:val="20"/>
                <w:szCs w:val="20"/>
                <w:lang w:eastAsia="ru-RU"/>
              </w:rPr>
              <w:t>965 0702 хххххххххх</w:t>
            </w:r>
          </w:p>
        </w:tc>
        <w:tc>
          <w:tcPr>
            <w:tcW w:w="1417" w:type="dxa"/>
            <w:tcBorders>
              <w:top w:val="nil"/>
              <w:left w:val="nil"/>
              <w:bottom w:val="single" w:sz="4" w:space="0" w:color="auto"/>
              <w:right w:val="single" w:sz="4" w:space="0" w:color="auto"/>
            </w:tcBorders>
            <w:shd w:val="clear" w:color="auto" w:fill="auto"/>
            <w:vAlign w:val="center"/>
            <w:hideMark/>
          </w:tcPr>
          <w:p w:rsidR="00166147" w:rsidRPr="001C2AF3" w:rsidRDefault="00166147" w:rsidP="001C2AF3">
            <w:pPr>
              <w:spacing w:after="0" w:line="240" w:lineRule="auto"/>
              <w:jc w:val="center"/>
              <w:rPr>
                <w:rFonts w:ascii="Times New Roman" w:eastAsia="Times New Roman" w:hAnsi="Times New Roman"/>
                <w:b/>
                <w:bCs/>
                <w:sz w:val="20"/>
                <w:szCs w:val="20"/>
                <w:lang w:eastAsia="ru-RU"/>
              </w:rPr>
            </w:pPr>
            <w:r w:rsidRPr="001C2AF3">
              <w:rPr>
                <w:rFonts w:ascii="Times New Roman" w:eastAsia="Times New Roman" w:hAnsi="Times New Roman"/>
                <w:b/>
                <w:bCs/>
                <w:sz w:val="20"/>
                <w:szCs w:val="20"/>
                <w:lang w:eastAsia="ru-RU"/>
              </w:rPr>
              <w:t>287 056,35</w:t>
            </w:r>
          </w:p>
        </w:tc>
        <w:tc>
          <w:tcPr>
            <w:tcW w:w="1134" w:type="dxa"/>
            <w:tcBorders>
              <w:top w:val="nil"/>
              <w:left w:val="nil"/>
              <w:bottom w:val="single" w:sz="4" w:space="0" w:color="auto"/>
              <w:right w:val="single" w:sz="4" w:space="0" w:color="auto"/>
            </w:tcBorders>
            <w:shd w:val="clear" w:color="auto" w:fill="auto"/>
            <w:vAlign w:val="center"/>
            <w:hideMark/>
          </w:tcPr>
          <w:p w:rsidR="00166147" w:rsidRPr="001C2AF3" w:rsidRDefault="00166147" w:rsidP="001C2AF3">
            <w:pPr>
              <w:spacing w:after="0" w:line="240" w:lineRule="auto"/>
              <w:jc w:val="center"/>
              <w:rPr>
                <w:rFonts w:ascii="Times New Roman" w:eastAsia="Times New Roman" w:hAnsi="Times New Roman"/>
                <w:b/>
                <w:bCs/>
                <w:sz w:val="20"/>
                <w:szCs w:val="20"/>
                <w:lang w:eastAsia="ru-RU"/>
              </w:rPr>
            </w:pPr>
            <w:r w:rsidRPr="001C2AF3">
              <w:rPr>
                <w:rFonts w:ascii="Times New Roman" w:eastAsia="Times New Roman" w:hAnsi="Times New Roman"/>
                <w:b/>
                <w:bCs/>
                <w:sz w:val="20"/>
                <w:szCs w:val="20"/>
                <w:lang w:eastAsia="ru-RU"/>
              </w:rPr>
              <w:t>262 335,73</w:t>
            </w:r>
          </w:p>
        </w:tc>
        <w:tc>
          <w:tcPr>
            <w:tcW w:w="1134" w:type="dxa"/>
            <w:tcBorders>
              <w:top w:val="nil"/>
              <w:left w:val="nil"/>
              <w:bottom w:val="single" w:sz="4" w:space="0" w:color="auto"/>
              <w:right w:val="single" w:sz="4" w:space="0" w:color="auto"/>
            </w:tcBorders>
            <w:shd w:val="clear" w:color="auto" w:fill="auto"/>
            <w:vAlign w:val="center"/>
            <w:hideMark/>
          </w:tcPr>
          <w:p w:rsidR="00166147" w:rsidRPr="001C2AF3" w:rsidRDefault="00166147" w:rsidP="001C2AF3">
            <w:pPr>
              <w:spacing w:after="0" w:line="240" w:lineRule="auto"/>
              <w:jc w:val="center"/>
              <w:rPr>
                <w:rFonts w:ascii="Times New Roman" w:eastAsia="Times New Roman" w:hAnsi="Times New Roman"/>
                <w:b/>
                <w:bCs/>
                <w:sz w:val="20"/>
                <w:szCs w:val="20"/>
                <w:lang w:eastAsia="ru-RU"/>
              </w:rPr>
            </w:pPr>
            <w:r w:rsidRPr="001C2AF3">
              <w:rPr>
                <w:rFonts w:ascii="Times New Roman" w:eastAsia="Times New Roman" w:hAnsi="Times New Roman"/>
                <w:b/>
                <w:bCs/>
                <w:sz w:val="20"/>
                <w:szCs w:val="20"/>
                <w:lang w:eastAsia="ru-RU"/>
              </w:rPr>
              <w:t>263 536,73</w:t>
            </w:r>
          </w:p>
        </w:tc>
        <w:tc>
          <w:tcPr>
            <w:tcW w:w="1276" w:type="dxa"/>
            <w:tcBorders>
              <w:top w:val="nil"/>
              <w:left w:val="nil"/>
              <w:bottom w:val="single" w:sz="4" w:space="0" w:color="auto"/>
              <w:right w:val="single" w:sz="4" w:space="0" w:color="auto"/>
            </w:tcBorders>
            <w:shd w:val="clear" w:color="auto" w:fill="auto"/>
            <w:vAlign w:val="center"/>
            <w:hideMark/>
          </w:tcPr>
          <w:p w:rsidR="00166147" w:rsidRPr="001C2AF3" w:rsidRDefault="00166147" w:rsidP="001C2AF3">
            <w:pPr>
              <w:spacing w:after="0" w:line="240" w:lineRule="auto"/>
              <w:jc w:val="center"/>
              <w:rPr>
                <w:rFonts w:ascii="Times New Roman" w:eastAsia="Times New Roman" w:hAnsi="Times New Roman"/>
                <w:b/>
                <w:bCs/>
                <w:sz w:val="20"/>
                <w:szCs w:val="20"/>
                <w:lang w:eastAsia="ru-RU"/>
              </w:rPr>
            </w:pPr>
            <w:r w:rsidRPr="001C2AF3">
              <w:rPr>
                <w:rFonts w:ascii="Times New Roman" w:eastAsia="Times New Roman" w:hAnsi="Times New Roman"/>
                <w:b/>
                <w:bCs/>
                <w:sz w:val="20"/>
                <w:szCs w:val="20"/>
                <w:lang w:eastAsia="ru-RU"/>
              </w:rPr>
              <w:t>261 860,12</w:t>
            </w:r>
          </w:p>
        </w:tc>
        <w:tc>
          <w:tcPr>
            <w:tcW w:w="1134" w:type="dxa"/>
            <w:tcBorders>
              <w:top w:val="nil"/>
              <w:left w:val="nil"/>
              <w:bottom w:val="single" w:sz="4" w:space="0" w:color="auto"/>
              <w:right w:val="single" w:sz="4" w:space="0" w:color="auto"/>
            </w:tcBorders>
            <w:shd w:val="clear" w:color="auto" w:fill="auto"/>
            <w:vAlign w:val="center"/>
            <w:hideMark/>
          </w:tcPr>
          <w:p w:rsidR="00166147" w:rsidRPr="001C2AF3" w:rsidRDefault="00166147" w:rsidP="001C2AF3">
            <w:pPr>
              <w:spacing w:after="0" w:line="240" w:lineRule="auto"/>
              <w:jc w:val="center"/>
              <w:rPr>
                <w:rFonts w:ascii="Times New Roman" w:eastAsia="Times New Roman" w:hAnsi="Times New Roman"/>
                <w:b/>
                <w:bCs/>
                <w:sz w:val="20"/>
                <w:szCs w:val="20"/>
                <w:lang w:eastAsia="ru-RU"/>
              </w:rPr>
            </w:pPr>
            <w:r w:rsidRPr="001C2AF3">
              <w:rPr>
                <w:rFonts w:ascii="Times New Roman" w:eastAsia="Times New Roman" w:hAnsi="Times New Roman"/>
                <w:b/>
                <w:bCs/>
                <w:sz w:val="20"/>
                <w:szCs w:val="20"/>
                <w:lang w:eastAsia="ru-RU"/>
              </w:rPr>
              <w:t>264 607,12</w:t>
            </w:r>
          </w:p>
        </w:tc>
      </w:tr>
      <w:tr w:rsidR="003653B0" w:rsidRPr="00166147" w:rsidTr="00327701">
        <w:trPr>
          <w:gridAfter w:val="1"/>
          <w:wAfter w:w="127" w:type="dxa"/>
          <w:trHeight w:val="553"/>
        </w:trPr>
        <w:tc>
          <w:tcPr>
            <w:tcW w:w="851" w:type="dxa"/>
            <w:gridSpan w:val="2"/>
            <w:tcBorders>
              <w:top w:val="nil"/>
              <w:left w:val="single" w:sz="4" w:space="0" w:color="auto"/>
              <w:bottom w:val="nil"/>
              <w:right w:val="single" w:sz="4" w:space="0" w:color="auto"/>
            </w:tcBorders>
            <w:shd w:val="clear" w:color="auto" w:fill="auto"/>
            <w:hideMark/>
          </w:tcPr>
          <w:p w:rsidR="003653B0" w:rsidRPr="001C2AF3" w:rsidRDefault="003653B0"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2.1</w:t>
            </w:r>
          </w:p>
        </w:tc>
        <w:tc>
          <w:tcPr>
            <w:tcW w:w="1701" w:type="dxa"/>
            <w:tcBorders>
              <w:top w:val="nil"/>
              <w:left w:val="nil"/>
              <w:bottom w:val="single" w:sz="4" w:space="0" w:color="auto"/>
              <w:right w:val="single" w:sz="4" w:space="0" w:color="auto"/>
            </w:tcBorders>
            <w:shd w:val="clear" w:color="auto" w:fill="auto"/>
            <w:hideMark/>
          </w:tcPr>
          <w:p w:rsidR="003653B0" w:rsidRPr="001C2AF3" w:rsidRDefault="003653B0"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Основное меро</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приятие: Предо</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ставление обще</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доступного и бесплатного начального, об</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щего, основного общего, средне</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го, общего обра</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зования по ос</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новным общеоб</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разовательным программам в муниципальных общеобразова</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тельных учре</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ждениях Дальне</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lastRenderedPageBreak/>
              <w:t>горского город</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ского округа</w:t>
            </w:r>
          </w:p>
        </w:tc>
        <w:tc>
          <w:tcPr>
            <w:tcW w:w="1418" w:type="dxa"/>
            <w:tcBorders>
              <w:top w:val="nil"/>
              <w:left w:val="nil"/>
              <w:bottom w:val="single" w:sz="4" w:space="0" w:color="auto"/>
              <w:right w:val="single" w:sz="4" w:space="0" w:color="auto"/>
            </w:tcBorders>
            <w:shd w:val="clear" w:color="auto" w:fill="auto"/>
          </w:tcPr>
          <w:p w:rsidR="003653B0" w:rsidRPr="001C2AF3" w:rsidRDefault="00AF72AC"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lastRenderedPageBreak/>
              <w:t>Управление образования администра</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ции Дальне</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горского го</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родского округа</w:t>
            </w:r>
          </w:p>
        </w:tc>
        <w:tc>
          <w:tcPr>
            <w:tcW w:w="1134" w:type="dxa"/>
            <w:tcBorders>
              <w:top w:val="nil"/>
              <w:left w:val="nil"/>
              <w:bottom w:val="single" w:sz="4" w:space="0" w:color="auto"/>
              <w:right w:val="single" w:sz="4" w:space="0" w:color="auto"/>
            </w:tcBorders>
            <w:shd w:val="clear" w:color="auto" w:fill="auto"/>
            <w:vAlign w:val="center"/>
            <w:hideMark/>
          </w:tcPr>
          <w:p w:rsidR="003653B0" w:rsidRPr="001C2AF3" w:rsidRDefault="003653B0"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01.01.2018</w:t>
            </w:r>
          </w:p>
        </w:tc>
        <w:tc>
          <w:tcPr>
            <w:tcW w:w="1134" w:type="dxa"/>
            <w:tcBorders>
              <w:top w:val="nil"/>
              <w:left w:val="nil"/>
              <w:bottom w:val="single" w:sz="4" w:space="0" w:color="auto"/>
              <w:right w:val="single" w:sz="4" w:space="0" w:color="auto"/>
            </w:tcBorders>
            <w:shd w:val="clear" w:color="auto" w:fill="auto"/>
            <w:vAlign w:val="center"/>
            <w:hideMark/>
          </w:tcPr>
          <w:p w:rsidR="003653B0" w:rsidRPr="001C2AF3" w:rsidRDefault="003653B0"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31.12.2018</w:t>
            </w:r>
          </w:p>
        </w:tc>
        <w:tc>
          <w:tcPr>
            <w:tcW w:w="1275" w:type="dxa"/>
            <w:vMerge w:val="restart"/>
            <w:tcBorders>
              <w:left w:val="single" w:sz="4" w:space="0" w:color="auto"/>
              <w:right w:val="single" w:sz="4" w:space="0" w:color="auto"/>
            </w:tcBorders>
            <w:shd w:val="clear" w:color="auto" w:fill="auto"/>
            <w:hideMark/>
          </w:tcPr>
          <w:p w:rsidR="003653B0" w:rsidRPr="001C2AF3" w:rsidRDefault="00AF72AC"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Уменьше</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 xml:space="preserve">ние </w:t>
            </w:r>
            <w:r w:rsidR="003653B0" w:rsidRPr="001C2AF3">
              <w:rPr>
                <w:rFonts w:ascii="Times New Roman" w:eastAsia="Times New Roman" w:hAnsi="Times New Roman"/>
                <w:sz w:val="20"/>
                <w:szCs w:val="20"/>
                <w:lang w:eastAsia="ru-RU"/>
              </w:rPr>
              <w:t xml:space="preserve">до </w:t>
            </w:r>
            <w:r w:rsidRPr="001C2AF3">
              <w:rPr>
                <w:rFonts w:ascii="Times New Roman" w:eastAsia="Times New Roman" w:hAnsi="Times New Roman"/>
                <w:sz w:val="20"/>
                <w:szCs w:val="20"/>
                <w:lang w:eastAsia="ru-RU"/>
              </w:rPr>
              <w:t>2</w:t>
            </w:r>
            <w:r w:rsidR="003653B0" w:rsidRPr="001C2AF3">
              <w:rPr>
                <w:rFonts w:ascii="Times New Roman" w:eastAsia="Times New Roman" w:hAnsi="Times New Roman"/>
                <w:sz w:val="20"/>
                <w:szCs w:val="20"/>
                <w:lang w:eastAsia="ru-RU"/>
              </w:rPr>
              <w:t>% в 20</w:t>
            </w:r>
            <w:r w:rsidRPr="001C2AF3">
              <w:rPr>
                <w:rFonts w:ascii="Times New Roman" w:eastAsia="Times New Roman" w:hAnsi="Times New Roman"/>
                <w:sz w:val="20"/>
                <w:szCs w:val="20"/>
                <w:lang w:eastAsia="ru-RU"/>
              </w:rPr>
              <w:t>18</w:t>
            </w:r>
            <w:r w:rsidR="003653B0" w:rsidRPr="001C2AF3">
              <w:rPr>
                <w:rFonts w:ascii="Times New Roman" w:eastAsia="Times New Roman" w:hAnsi="Times New Roman"/>
                <w:sz w:val="20"/>
                <w:szCs w:val="20"/>
                <w:lang w:eastAsia="ru-RU"/>
              </w:rPr>
              <w:t xml:space="preserve"> году доли вы</w:t>
            </w:r>
            <w:r w:rsidR="00327701">
              <w:rPr>
                <w:rFonts w:ascii="Times New Roman" w:eastAsia="Times New Roman" w:hAnsi="Times New Roman"/>
                <w:sz w:val="20"/>
                <w:szCs w:val="20"/>
                <w:lang w:eastAsia="ru-RU"/>
              </w:rPr>
              <w:softHyphen/>
            </w:r>
            <w:r w:rsidR="003653B0" w:rsidRPr="001C2AF3">
              <w:rPr>
                <w:rFonts w:ascii="Times New Roman" w:eastAsia="Times New Roman" w:hAnsi="Times New Roman"/>
                <w:sz w:val="20"/>
                <w:szCs w:val="20"/>
                <w:lang w:eastAsia="ru-RU"/>
              </w:rPr>
              <w:t>пускников муници</w:t>
            </w:r>
            <w:r w:rsidR="00327701">
              <w:rPr>
                <w:rFonts w:ascii="Times New Roman" w:eastAsia="Times New Roman" w:hAnsi="Times New Roman"/>
                <w:sz w:val="20"/>
                <w:szCs w:val="20"/>
                <w:lang w:eastAsia="ru-RU"/>
              </w:rPr>
              <w:softHyphen/>
            </w:r>
            <w:r w:rsidR="003653B0" w:rsidRPr="001C2AF3">
              <w:rPr>
                <w:rFonts w:ascii="Times New Roman" w:eastAsia="Times New Roman" w:hAnsi="Times New Roman"/>
                <w:sz w:val="20"/>
                <w:szCs w:val="20"/>
                <w:lang w:eastAsia="ru-RU"/>
              </w:rPr>
              <w:t>пальных общеобра</w:t>
            </w:r>
            <w:r w:rsidR="00327701">
              <w:rPr>
                <w:rFonts w:ascii="Times New Roman" w:eastAsia="Times New Roman" w:hAnsi="Times New Roman"/>
                <w:sz w:val="20"/>
                <w:szCs w:val="20"/>
                <w:lang w:eastAsia="ru-RU"/>
              </w:rPr>
              <w:softHyphen/>
            </w:r>
            <w:r w:rsidR="003653B0" w:rsidRPr="001C2AF3">
              <w:rPr>
                <w:rFonts w:ascii="Times New Roman" w:eastAsia="Times New Roman" w:hAnsi="Times New Roman"/>
                <w:sz w:val="20"/>
                <w:szCs w:val="20"/>
                <w:lang w:eastAsia="ru-RU"/>
              </w:rPr>
              <w:t>зователь</w:t>
            </w:r>
            <w:r w:rsidR="00327701">
              <w:rPr>
                <w:rFonts w:ascii="Times New Roman" w:eastAsia="Times New Roman" w:hAnsi="Times New Roman"/>
                <w:sz w:val="20"/>
                <w:szCs w:val="20"/>
                <w:lang w:eastAsia="ru-RU"/>
              </w:rPr>
              <w:softHyphen/>
            </w:r>
            <w:r w:rsidR="003653B0" w:rsidRPr="001C2AF3">
              <w:rPr>
                <w:rFonts w:ascii="Times New Roman" w:eastAsia="Times New Roman" w:hAnsi="Times New Roman"/>
                <w:sz w:val="20"/>
                <w:szCs w:val="20"/>
                <w:lang w:eastAsia="ru-RU"/>
              </w:rPr>
              <w:t>ных учре</w:t>
            </w:r>
            <w:r w:rsidR="00327701">
              <w:rPr>
                <w:rFonts w:ascii="Times New Roman" w:eastAsia="Times New Roman" w:hAnsi="Times New Roman"/>
                <w:sz w:val="20"/>
                <w:szCs w:val="20"/>
                <w:lang w:eastAsia="ru-RU"/>
              </w:rPr>
              <w:softHyphen/>
            </w:r>
            <w:r w:rsidR="003653B0" w:rsidRPr="001C2AF3">
              <w:rPr>
                <w:rFonts w:ascii="Times New Roman" w:eastAsia="Times New Roman" w:hAnsi="Times New Roman"/>
                <w:sz w:val="20"/>
                <w:szCs w:val="20"/>
                <w:lang w:eastAsia="ru-RU"/>
              </w:rPr>
              <w:t>ждений Дальнегор</w:t>
            </w:r>
            <w:r w:rsidR="00327701">
              <w:rPr>
                <w:rFonts w:ascii="Times New Roman" w:eastAsia="Times New Roman" w:hAnsi="Times New Roman"/>
                <w:sz w:val="20"/>
                <w:szCs w:val="20"/>
                <w:lang w:eastAsia="ru-RU"/>
              </w:rPr>
              <w:softHyphen/>
            </w:r>
            <w:r w:rsidR="003653B0" w:rsidRPr="001C2AF3">
              <w:rPr>
                <w:rFonts w:ascii="Times New Roman" w:eastAsia="Times New Roman" w:hAnsi="Times New Roman"/>
                <w:sz w:val="20"/>
                <w:szCs w:val="20"/>
                <w:lang w:eastAsia="ru-RU"/>
              </w:rPr>
              <w:t>ского го</w:t>
            </w:r>
            <w:r w:rsidR="00327701">
              <w:rPr>
                <w:rFonts w:ascii="Times New Roman" w:eastAsia="Times New Roman" w:hAnsi="Times New Roman"/>
                <w:sz w:val="20"/>
                <w:szCs w:val="20"/>
                <w:lang w:eastAsia="ru-RU"/>
              </w:rPr>
              <w:softHyphen/>
            </w:r>
            <w:r w:rsidR="003653B0" w:rsidRPr="001C2AF3">
              <w:rPr>
                <w:rFonts w:ascii="Times New Roman" w:eastAsia="Times New Roman" w:hAnsi="Times New Roman"/>
                <w:sz w:val="20"/>
                <w:szCs w:val="20"/>
                <w:lang w:eastAsia="ru-RU"/>
              </w:rPr>
              <w:t xml:space="preserve">родского округа, </w:t>
            </w:r>
            <w:r w:rsidRPr="001C2AF3">
              <w:rPr>
                <w:rFonts w:ascii="Times New Roman" w:eastAsia="Times New Roman" w:hAnsi="Times New Roman"/>
                <w:sz w:val="20"/>
                <w:szCs w:val="20"/>
                <w:lang w:eastAsia="ru-RU"/>
              </w:rPr>
              <w:t xml:space="preserve">не </w:t>
            </w:r>
            <w:r w:rsidR="003653B0" w:rsidRPr="001C2AF3">
              <w:rPr>
                <w:rFonts w:ascii="Times New Roman" w:eastAsia="Times New Roman" w:hAnsi="Times New Roman"/>
                <w:sz w:val="20"/>
                <w:szCs w:val="20"/>
                <w:lang w:eastAsia="ru-RU"/>
              </w:rPr>
              <w:t>получив</w:t>
            </w:r>
            <w:r w:rsidR="00327701">
              <w:rPr>
                <w:rFonts w:ascii="Times New Roman" w:eastAsia="Times New Roman" w:hAnsi="Times New Roman"/>
                <w:sz w:val="20"/>
                <w:szCs w:val="20"/>
                <w:lang w:eastAsia="ru-RU"/>
              </w:rPr>
              <w:softHyphen/>
            </w:r>
            <w:r w:rsidR="003653B0" w:rsidRPr="001C2AF3">
              <w:rPr>
                <w:rFonts w:ascii="Times New Roman" w:eastAsia="Times New Roman" w:hAnsi="Times New Roman"/>
                <w:sz w:val="20"/>
                <w:szCs w:val="20"/>
                <w:lang w:eastAsia="ru-RU"/>
              </w:rPr>
              <w:t>ших атте</w:t>
            </w:r>
            <w:r w:rsidR="00327701">
              <w:rPr>
                <w:rFonts w:ascii="Times New Roman" w:eastAsia="Times New Roman" w:hAnsi="Times New Roman"/>
                <w:sz w:val="20"/>
                <w:szCs w:val="20"/>
                <w:lang w:eastAsia="ru-RU"/>
              </w:rPr>
              <w:softHyphen/>
            </w:r>
            <w:r w:rsidR="003653B0" w:rsidRPr="001C2AF3">
              <w:rPr>
                <w:rFonts w:ascii="Times New Roman" w:eastAsia="Times New Roman" w:hAnsi="Times New Roman"/>
                <w:sz w:val="20"/>
                <w:szCs w:val="20"/>
                <w:lang w:eastAsia="ru-RU"/>
              </w:rPr>
              <w:lastRenderedPageBreak/>
              <w:t>стат о сред</w:t>
            </w:r>
            <w:r w:rsidR="00327701">
              <w:rPr>
                <w:rFonts w:ascii="Times New Roman" w:eastAsia="Times New Roman" w:hAnsi="Times New Roman"/>
                <w:sz w:val="20"/>
                <w:szCs w:val="20"/>
                <w:lang w:eastAsia="ru-RU"/>
              </w:rPr>
              <w:softHyphen/>
            </w:r>
            <w:r w:rsidR="003653B0" w:rsidRPr="001C2AF3">
              <w:rPr>
                <w:rFonts w:ascii="Times New Roman" w:eastAsia="Times New Roman" w:hAnsi="Times New Roman"/>
                <w:sz w:val="20"/>
                <w:szCs w:val="20"/>
                <w:lang w:eastAsia="ru-RU"/>
              </w:rPr>
              <w:t>нем общем образова</w:t>
            </w:r>
            <w:r w:rsidR="00327701">
              <w:rPr>
                <w:rFonts w:ascii="Times New Roman" w:eastAsia="Times New Roman" w:hAnsi="Times New Roman"/>
                <w:sz w:val="20"/>
                <w:szCs w:val="20"/>
                <w:lang w:eastAsia="ru-RU"/>
              </w:rPr>
              <w:softHyphen/>
            </w:r>
            <w:r w:rsidR="003653B0" w:rsidRPr="001C2AF3">
              <w:rPr>
                <w:rFonts w:ascii="Times New Roman" w:eastAsia="Times New Roman" w:hAnsi="Times New Roman"/>
                <w:sz w:val="20"/>
                <w:szCs w:val="20"/>
                <w:lang w:eastAsia="ru-RU"/>
              </w:rPr>
              <w:t>нии, в об</w:t>
            </w:r>
            <w:r w:rsidR="00327701">
              <w:rPr>
                <w:rFonts w:ascii="Times New Roman" w:eastAsia="Times New Roman" w:hAnsi="Times New Roman"/>
                <w:sz w:val="20"/>
                <w:szCs w:val="20"/>
                <w:lang w:eastAsia="ru-RU"/>
              </w:rPr>
              <w:softHyphen/>
            </w:r>
            <w:r w:rsidR="003653B0" w:rsidRPr="001C2AF3">
              <w:rPr>
                <w:rFonts w:ascii="Times New Roman" w:eastAsia="Times New Roman" w:hAnsi="Times New Roman"/>
                <w:sz w:val="20"/>
                <w:szCs w:val="20"/>
                <w:lang w:eastAsia="ru-RU"/>
              </w:rPr>
              <w:t>щей чис</w:t>
            </w:r>
            <w:r w:rsidR="00327701">
              <w:rPr>
                <w:rFonts w:ascii="Times New Roman" w:eastAsia="Times New Roman" w:hAnsi="Times New Roman"/>
                <w:sz w:val="20"/>
                <w:szCs w:val="20"/>
                <w:lang w:eastAsia="ru-RU"/>
              </w:rPr>
              <w:softHyphen/>
            </w:r>
            <w:r w:rsidR="003653B0" w:rsidRPr="001C2AF3">
              <w:rPr>
                <w:rFonts w:ascii="Times New Roman" w:eastAsia="Times New Roman" w:hAnsi="Times New Roman"/>
                <w:sz w:val="20"/>
                <w:szCs w:val="20"/>
                <w:lang w:eastAsia="ru-RU"/>
              </w:rPr>
              <w:t>ленности выпускни</w:t>
            </w:r>
            <w:r w:rsidR="00327701">
              <w:rPr>
                <w:rFonts w:ascii="Times New Roman" w:eastAsia="Times New Roman" w:hAnsi="Times New Roman"/>
                <w:sz w:val="20"/>
                <w:szCs w:val="20"/>
                <w:lang w:eastAsia="ru-RU"/>
              </w:rPr>
              <w:softHyphen/>
            </w:r>
            <w:r w:rsidR="003653B0" w:rsidRPr="001C2AF3">
              <w:rPr>
                <w:rFonts w:ascii="Times New Roman" w:eastAsia="Times New Roman" w:hAnsi="Times New Roman"/>
                <w:sz w:val="20"/>
                <w:szCs w:val="20"/>
                <w:lang w:eastAsia="ru-RU"/>
              </w:rPr>
              <w:t>ков муни</w:t>
            </w:r>
            <w:r w:rsidR="00327701">
              <w:rPr>
                <w:rFonts w:ascii="Times New Roman" w:eastAsia="Times New Roman" w:hAnsi="Times New Roman"/>
                <w:sz w:val="20"/>
                <w:szCs w:val="20"/>
                <w:lang w:eastAsia="ru-RU"/>
              </w:rPr>
              <w:softHyphen/>
            </w:r>
            <w:r w:rsidR="003653B0" w:rsidRPr="001C2AF3">
              <w:rPr>
                <w:rFonts w:ascii="Times New Roman" w:eastAsia="Times New Roman" w:hAnsi="Times New Roman"/>
                <w:sz w:val="20"/>
                <w:szCs w:val="20"/>
                <w:lang w:eastAsia="ru-RU"/>
              </w:rPr>
              <w:t>ципальных общеобра</w:t>
            </w:r>
            <w:r w:rsidR="00327701">
              <w:rPr>
                <w:rFonts w:ascii="Times New Roman" w:eastAsia="Times New Roman" w:hAnsi="Times New Roman"/>
                <w:sz w:val="20"/>
                <w:szCs w:val="20"/>
                <w:lang w:eastAsia="ru-RU"/>
              </w:rPr>
              <w:softHyphen/>
            </w:r>
            <w:r w:rsidR="003653B0" w:rsidRPr="001C2AF3">
              <w:rPr>
                <w:rFonts w:ascii="Times New Roman" w:eastAsia="Times New Roman" w:hAnsi="Times New Roman"/>
                <w:sz w:val="20"/>
                <w:szCs w:val="20"/>
                <w:lang w:eastAsia="ru-RU"/>
              </w:rPr>
              <w:t>зователь</w:t>
            </w:r>
            <w:r w:rsidR="00327701">
              <w:rPr>
                <w:rFonts w:ascii="Times New Roman" w:eastAsia="Times New Roman" w:hAnsi="Times New Roman"/>
                <w:sz w:val="20"/>
                <w:szCs w:val="20"/>
                <w:lang w:eastAsia="ru-RU"/>
              </w:rPr>
              <w:softHyphen/>
            </w:r>
            <w:r w:rsidR="003653B0" w:rsidRPr="001C2AF3">
              <w:rPr>
                <w:rFonts w:ascii="Times New Roman" w:eastAsia="Times New Roman" w:hAnsi="Times New Roman"/>
                <w:sz w:val="20"/>
                <w:szCs w:val="20"/>
                <w:lang w:eastAsia="ru-RU"/>
              </w:rPr>
              <w:t>ных учре</w:t>
            </w:r>
            <w:r w:rsidR="00327701">
              <w:rPr>
                <w:rFonts w:ascii="Times New Roman" w:eastAsia="Times New Roman" w:hAnsi="Times New Roman"/>
                <w:sz w:val="20"/>
                <w:szCs w:val="20"/>
                <w:lang w:eastAsia="ru-RU"/>
              </w:rPr>
              <w:softHyphen/>
            </w:r>
            <w:r w:rsidR="003653B0" w:rsidRPr="001C2AF3">
              <w:rPr>
                <w:rFonts w:ascii="Times New Roman" w:eastAsia="Times New Roman" w:hAnsi="Times New Roman"/>
                <w:sz w:val="20"/>
                <w:szCs w:val="20"/>
                <w:lang w:eastAsia="ru-RU"/>
              </w:rPr>
              <w:t>ждений Дальнегор</w:t>
            </w:r>
            <w:r w:rsidR="00327701">
              <w:rPr>
                <w:rFonts w:ascii="Times New Roman" w:eastAsia="Times New Roman" w:hAnsi="Times New Roman"/>
                <w:sz w:val="20"/>
                <w:szCs w:val="20"/>
                <w:lang w:eastAsia="ru-RU"/>
              </w:rPr>
              <w:softHyphen/>
            </w:r>
            <w:r w:rsidR="003653B0" w:rsidRPr="001C2AF3">
              <w:rPr>
                <w:rFonts w:ascii="Times New Roman" w:eastAsia="Times New Roman" w:hAnsi="Times New Roman"/>
                <w:sz w:val="20"/>
                <w:szCs w:val="20"/>
                <w:lang w:eastAsia="ru-RU"/>
              </w:rPr>
              <w:t>ского го</w:t>
            </w:r>
            <w:r w:rsidR="00327701">
              <w:rPr>
                <w:rFonts w:ascii="Times New Roman" w:eastAsia="Times New Roman" w:hAnsi="Times New Roman"/>
                <w:sz w:val="20"/>
                <w:szCs w:val="20"/>
                <w:lang w:eastAsia="ru-RU"/>
              </w:rPr>
              <w:softHyphen/>
            </w:r>
            <w:r w:rsidR="003653B0" w:rsidRPr="001C2AF3">
              <w:rPr>
                <w:rFonts w:ascii="Times New Roman" w:eastAsia="Times New Roman" w:hAnsi="Times New Roman"/>
                <w:sz w:val="20"/>
                <w:szCs w:val="20"/>
                <w:lang w:eastAsia="ru-RU"/>
              </w:rPr>
              <w:t>родского округа</w:t>
            </w:r>
          </w:p>
        </w:tc>
        <w:tc>
          <w:tcPr>
            <w:tcW w:w="1418" w:type="dxa"/>
            <w:tcBorders>
              <w:top w:val="nil"/>
              <w:left w:val="nil"/>
              <w:bottom w:val="single" w:sz="4" w:space="0" w:color="auto"/>
              <w:right w:val="single" w:sz="4" w:space="0" w:color="auto"/>
            </w:tcBorders>
            <w:shd w:val="clear" w:color="auto" w:fill="auto"/>
            <w:vAlign w:val="center"/>
            <w:hideMark/>
          </w:tcPr>
          <w:p w:rsidR="003653B0" w:rsidRPr="001C2AF3" w:rsidRDefault="003653B0"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lastRenderedPageBreak/>
              <w:t>965 0702 хххххххххх</w:t>
            </w:r>
          </w:p>
        </w:tc>
        <w:tc>
          <w:tcPr>
            <w:tcW w:w="1417" w:type="dxa"/>
            <w:tcBorders>
              <w:top w:val="nil"/>
              <w:left w:val="nil"/>
              <w:bottom w:val="single" w:sz="4" w:space="0" w:color="auto"/>
              <w:right w:val="single" w:sz="4" w:space="0" w:color="auto"/>
            </w:tcBorders>
            <w:shd w:val="clear" w:color="auto" w:fill="auto"/>
            <w:vAlign w:val="center"/>
            <w:hideMark/>
          </w:tcPr>
          <w:p w:rsidR="003653B0" w:rsidRPr="001C2AF3" w:rsidRDefault="003653B0"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280 307,35</w:t>
            </w:r>
          </w:p>
        </w:tc>
        <w:tc>
          <w:tcPr>
            <w:tcW w:w="1134" w:type="dxa"/>
            <w:tcBorders>
              <w:top w:val="nil"/>
              <w:left w:val="nil"/>
              <w:bottom w:val="single" w:sz="4" w:space="0" w:color="auto"/>
              <w:right w:val="single" w:sz="4" w:space="0" w:color="auto"/>
            </w:tcBorders>
            <w:shd w:val="clear" w:color="auto" w:fill="auto"/>
            <w:vAlign w:val="center"/>
            <w:hideMark/>
          </w:tcPr>
          <w:p w:rsidR="003653B0" w:rsidRPr="001C2AF3" w:rsidRDefault="003653B0"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255 586,73</w:t>
            </w:r>
          </w:p>
        </w:tc>
        <w:tc>
          <w:tcPr>
            <w:tcW w:w="1134" w:type="dxa"/>
            <w:tcBorders>
              <w:top w:val="nil"/>
              <w:left w:val="nil"/>
              <w:bottom w:val="single" w:sz="4" w:space="0" w:color="auto"/>
              <w:right w:val="single" w:sz="4" w:space="0" w:color="auto"/>
            </w:tcBorders>
            <w:shd w:val="clear" w:color="auto" w:fill="auto"/>
            <w:vAlign w:val="center"/>
            <w:hideMark/>
          </w:tcPr>
          <w:p w:rsidR="003653B0" w:rsidRPr="001C2AF3" w:rsidRDefault="003653B0"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256 787,73</w:t>
            </w:r>
          </w:p>
        </w:tc>
        <w:tc>
          <w:tcPr>
            <w:tcW w:w="1276" w:type="dxa"/>
            <w:tcBorders>
              <w:top w:val="nil"/>
              <w:left w:val="nil"/>
              <w:bottom w:val="single" w:sz="4" w:space="0" w:color="auto"/>
              <w:right w:val="single" w:sz="4" w:space="0" w:color="auto"/>
            </w:tcBorders>
            <w:shd w:val="clear" w:color="auto" w:fill="auto"/>
            <w:vAlign w:val="center"/>
            <w:hideMark/>
          </w:tcPr>
          <w:p w:rsidR="003653B0" w:rsidRPr="001C2AF3" w:rsidRDefault="003653B0"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255 111,12</w:t>
            </w:r>
          </w:p>
        </w:tc>
        <w:tc>
          <w:tcPr>
            <w:tcW w:w="1134" w:type="dxa"/>
            <w:tcBorders>
              <w:top w:val="nil"/>
              <w:left w:val="nil"/>
              <w:bottom w:val="single" w:sz="4" w:space="0" w:color="auto"/>
              <w:right w:val="single" w:sz="4" w:space="0" w:color="auto"/>
            </w:tcBorders>
            <w:shd w:val="clear" w:color="auto" w:fill="auto"/>
            <w:vAlign w:val="center"/>
            <w:hideMark/>
          </w:tcPr>
          <w:p w:rsidR="003653B0" w:rsidRPr="001C2AF3" w:rsidRDefault="003653B0"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257 858,12</w:t>
            </w:r>
          </w:p>
        </w:tc>
      </w:tr>
      <w:tr w:rsidR="003653B0" w:rsidRPr="00166147" w:rsidTr="00327701">
        <w:trPr>
          <w:gridAfter w:val="1"/>
          <w:wAfter w:w="127" w:type="dxa"/>
          <w:trHeight w:val="1993"/>
        </w:trPr>
        <w:tc>
          <w:tcPr>
            <w:tcW w:w="851"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3653B0" w:rsidRPr="001C2AF3" w:rsidRDefault="003653B0"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2.1.1</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3653B0" w:rsidRPr="001C2AF3" w:rsidRDefault="003653B0"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Реализация ос</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новных общеоб</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разовательных программ начального об</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щего образова</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ния, основного общего, среднего общего образо</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вания по основ</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ным общеобра</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зовательным программам в муниципальных общеобразова</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тельных учре</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 xml:space="preserve">ждениях </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3653B0" w:rsidRPr="001C2AF3" w:rsidRDefault="003653B0"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653B0" w:rsidRPr="001C2AF3" w:rsidRDefault="003653B0"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01.01.2018</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653B0" w:rsidRPr="001C2AF3" w:rsidRDefault="003653B0"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31.12.2018</w:t>
            </w:r>
          </w:p>
        </w:tc>
        <w:tc>
          <w:tcPr>
            <w:tcW w:w="1275" w:type="dxa"/>
            <w:vMerge/>
            <w:tcBorders>
              <w:left w:val="single" w:sz="4" w:space="0" w:color="auto"/>
              <w:right w:val="single" w:sz="4" w:space="0" w:color="auto"/>
            </w:tcBorders>
            <w:vAlign w:val="center"/>
            <w:hideMark/>
          </w:tcPr>
          <w:p w:rsidR="003653B0" w:rsidRPr="001C2AF3" w:rsidRDefault="003653B0" w:rsidP="001C2AF3">
            <w:pPr>
              <w:spacing w:after="0" w:line="240" w:lineRule="auto"/>
              <w:jc w:val="center"/>
              <w:rPr>
                <w:rFonts w:ascii="Times New Roman" w:eastAsia="Times New Roman" w:hAnsi="Times New Roman"/>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3653B0" w:rsidRPr="001C2AF3" w:rsidRDefault="003653B0"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965 0702 0520190306</w:t>
            </w:r>
          </w:p>
        </w:tc>
        <w:tc>
          <w:tcPr>
            <w:tcW w:w="1417" w:type="dxa"/>
            <w:tcBorders>
              <w:top w:val="nil"/>
              <w:left w:val="nil"/>
              <w:bottom w:val="single" w:sz="4" w:space="0" w:color="auto"/>
              <w:right w:val="single" w:sz="4" w:space="0" w:color="auto"/>
            </w:tcBorders>
            <w:shd w:val="clear" w:color="auto" w:fill="auto"/>
            <w:vAlign w:val="center"/>
            <w:hideMark/>
          </w:tcPr>
          <w:p w:rsidR="003653B0" w:rsidRPr="001C2AF3" w:rsidRDefault="003653B0"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189 345,20</w:t>
            </w:r>
          </w:p>
        </w:tc>
        <w:tc>
          <w:tcPr>
            <w:tcW w:w="1134" w:type="dxa"/>
            <w:tcBorders>
              <w:top w:val="nil"/>
              <w:left w:val="nil"/>
              <w:bottom w:val="single" w:sz="4" w:space="0" w:color="auto"/>
              <w:right w:val="single" w:sz="4" w:space="0" w:color="auto"/>
            </w:tcBorders>
            <w:shd w:val="clear" w:color="auto" w:fill="auto"/>
            <w:vAlign w:val="center"/>
            <w:hideMark/>
          </w:tcPr>
          <w:p w:rsidR="003653B0" w:rsidRPr="001C2AF3" w:rsidRDefault="003653B0"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188 071,00</w:t>
            </w:r>
          </w:p>
        </w:tc>
        <w:tc>
          <w:tcPr>
            <w:tcW w:w="1134" w:type="dxa"/>
            <w:tcBorders>
              <w:top w:val="nil"/>
              <w:left w:val="nil"/>
              <w:bottom w:val="single" w:sz="4" w:space="0" w:color="auto"/>
              <w:right w:val="single" w:sz="4" w:space="0" w:color="auto"/>
            </w:tcBorders>
            <w:shd w:val="clear" w:color="auto" w:fill="auto"/>
            <w:vAlign w:val="center"/>
            <w:hideMark/>
          </w:tcPr>
          <w:p w:rsidR="003653B0" w:rsidRPr="001C2AF3" w:rsidRDefault="003653B0"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188 071,00</w:t>
            </w:r>
          </w:p>
        </w:tc>
        <w:tc>
          <w:tcPr>
            <w:tcW w:w="1276" w:type="dxa"/>
            <w:tcBorders>
              <w:top w:val="nil"/>
              <w:left w:val="nil"/>
              <w:bottom w:val="single" w:sz="4" w:space="0" w:color="auto"/>
              <w:right w:val="single" w:sz="4" w:space="0" w:color="auto"/>
            </w:tcBorders>
            <w:shd w:val="clear" w:color="auto" w:fill="auto"/>
            <w:vAlign w:val="center"/>
            <w:hideMark/>
          </w:tcPr>
          <w:p w:rsidR="003653B0" w:rsidRPr="001C2AF3" w:rsidRDefault="003653B0"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188 071,00</w:t>
            </w:r>
          </w:p>
        </w:tc>
        <w:tc>
          <w:tcPr>
            <w:tcW w:w="1134" w:type="dxa"/>
            <w:tcBorders>
              <w:top w:val="nil"/>
              <w:left w:val="nil"/>
              <w:bottom w:val="single" w:sz="4" w:space="0" w:color="auto"/>
              <w:right w:val="single" w:sz="4" w:space="0" w:color="auto"/>
            </w:tcBorders>
            <w:shd w:val="clear" w:color="auto" w:fill="auto"/>
            <w:vAlign w:val="center"/>
            <w:hideMark/>
          </w:tcPr>
          <w:p w:rsidR="003653B0" w:rsidRPr="001C2AF3" w:rsidRDefault="003653B0"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188 071,00</w:t>
            </w:r>
          </w:p>
        </w:tc>
      </w:tr>
      <w:tr w:rsidR="003653B0" w:rsidRPr="00166147" w:rsidTr="00327701">
        <w:trPr>
          <w:gridAfter w:val="1"/>
          <w:wAfter w:w="127" w:type="dxa"/>
          <w:trHeight w:val="1770"/>
        </w:trPr>
        <w:tc>
          <w:tcPr>
            <w:tcW w:w="851" w:type="dxa"/>
            <w:gridSpan w:val="2"/>
            <w:vMerge/>
            <w:tcBorders>
              <w:top w:val="single" w:sz="4" w:space="0" w:color="auto"/>
              <w:left w:val="single" w:sz="4" w:space="0" w:color="auto"/>
              <w:bottom w:val="single" w:sz="4" w:space="0" w:color="000000"/>
              <w:right w:val="single" w:sz="4" w:space="0" w:color="auto"/>
            </w:tcBorders>
            <w:vAlign w:val="center"/>
            <w:hideMark/>
          </w:tcPr>
          <w:p w:rsidR="003653B0" w:rsidRPr="001C2AF3" w:rsidRDefault="003653B0" w:rsidP="001C2AF3">
            <w:pPr>
              <w:spacing w:after="0" w:line="240" w:lineRule="auto"/>
              <w:jc w:val="left"/>
              <w:rPr>
                <w:rFonts w:ascii="Times New Roman" w:eastAsia="Times New Roman" w:hAnsi="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3653B0" w:rsidRPr="001C2AF3" w:rsidRDefault="003653B0" w:rsidP="001C2AF3">
            <w:pPr>
              <w:spacing w:after="0" w:line="240" w:lineRule="auto"/>
              <w:jc w:val="left"/>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3653B0" w:rsidRPr="001C2AF3" w:rsidRDefault="003653B0" w:rsidP="001C2AF3">
            <w:pPr>
              <w:spacing w:after="0" w:line="240" w:lineRule="auto"/>
              <w:jc w:val="left"/>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3653B0" w:rsidRPr="001C2AF3" w:rsidRDefault="003653B0" w:rsidP="001C2AF3">
            <w:pPr>
              <w:spacing w:after="0" w:line="240" w:lineRule="auto"/>
              <w:jc w:val="left"/>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3653B0" w:rsidRPr="001C2AF3" w:rsidRDefault="003653B0" w:rsidP="001C2AF3">
            <w:pPr>
              <w:spacing w:after="0" w:line="240" w:lineRule="auto"/>
              <w:jc w:val="left"/>
              <w:rPr>
                <w:rFonts w:ascii="Times New Roman" w:eastAsia="Times New Roman" w:hAnsi="Times New Roman"/>
                <w:sz w:val="20"/>
                <w:szCs w:val="20"/>
                <w:lang w:eastAsia="ru-RU"/>
              </w:rPr>
            </w:pPr>
          </w:p>
        </w:tc>
        <w:tc>
          <w:tcPr>
            <w:tcW w:w="1275" w:type="dxa"/>
            <w:vMerge/>
            <w:tcBorders>
              <w:left w:val="single" w:sz="4" w:space="0" w:color="auto"/>
              <w:bottom w:val="single" w:sz="4" w:space="0" w:color="auto"/>
              <w:right w:val="single" w:sz="4" w:space="0" w:color="auto"/>
            </w:tcBorders>
            <w:vAlign w:val="center"/>
            <w:hideMark/>
          </w:tcPr>
          <w:p w:rsidR="003653B0" w:rsidRPr="001C2AF3" w:rsidRDefault="003653B0" w:rsidP="001C2AF3">
            <w:pPr>
              <w:spacing w:after="0" w:line="240" w:lineRule="auto"/>
              <w:jc w:val="center"/>
              <w:rPr>
                <w:rFonts w:ascii="Times New Roman" w:eastAsia="Times New Roman" w:hAnsi="Times New Roman"/>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3653B0" w:rsidRPr="001C2AF3" w:rsidRDefault="003653B0"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965 0702 0520180590</w:t>
            </w:r>
          </w:p>
        </w:tc>
        <w:tc>
          <w:tcPr>
            <w:tcW w:w="1417" w:type="dxa"/>
            <w:tcBorders>
              <w:top w:val="nil"/>
              <w:left w:val="nil"/>
              <w:bottom w:val="single" w:sz="4" w:space="0" w:color="auto"/>
              <w:right w:val="single" w:sz="4" w:space="0" w:color="auto"/>
            </w:tcBorders>
            <w:shd w:val="clear" w:color="auto" w:fill="auto"/>
            <w:vAlign w:val="center"/>
            <w:hideMark/>
          </w:tcPr>
          <w:p w:rsidR="003653B0" w:rsidRPr="001C2AF3" w:rsidRDefault="003653B0"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63 997,45</w:t>
            </w:r>
          </w:p>
        </w:tc>
        <w:tc>
          <w:tcPr>
            <w:tcW w:w="1134" w:type="dxa"/>
            <w:tcBorders>
              <w:top w:val="nil"/>
              <w:left w:val="nil"/>
              <w:bottom w:val="single" w:sz="4" w:space="0" w:color="auto"/>
              <w:right w:val="single" w:sz="4" w:space="0" w:color="auto"/>
            </w:tcBorders>
            <w:shd w:val="clear" w:color="auto" w:fill="auto"/>
            <w:vAlign w:val="center"/>
            <w:hideMark/>
          </w:tcPr>
          <w:p w:rsidR="003653B0" w:rsidRPr="001C2AF3" w:rsidRDefault="003653B0"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62 905,61</w:t>
            </w:r>
          </w:p>
        </w:tc>
        <w:tc>
          <w:tcPr>
            <w:tcW w:w="1134" w:type="dxa"/>
            <w:tcBorders>
              <w:top w:val="nil"/>
              <w:left w:val="nil"/>
              <w:bottom w:val="single" w:sz="4" w:space="0" w:color="auto"/>
              <w:right w:val="single" w:sz="4" w:space="0" w:color="auto"/>
            </w:tcBorders>
            <w:shd w:val="clear" w:color="auto" w:fill="auto"/>
            <w:vAlign w:val="center"/>
            <w:hideMark/>
          </w:tcPr>
          <w:p w:rsidR="003653B0" w:rsidRPr="001C2AF3" w:rsidRDefault="003653B0"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64 106,61</w:t>
            </w:r>
          </w:p>
        </w:tc>
        <w:tc>
          <w:tcPr>
            <w:tcW w:w="1276" w:type="dxa"/>
            <w:tcBorders>
              <w:top w:val="nil"/>
              <w:left w:val="nil"/>
              <w:bottom w:val="single" w:sz="4" w:space="0" w:color="auto"/>
              <w:right w:val="single" w:sz="4" w:space="0" w:color="auto"/>
            </w:tcBorders>
            <w:shd w:val="clear" w:color="auto" w:fill="auto"/>
            <w:vAlign w:val="center"/>
            <w:hideMark/>
          </w:tcPr>
          <w:p w:rsidR="003653B0" w:rsidRPr="001C2AF3" w:rsidRDefault="003653B0"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65 330,00</w:t>
            </w:r>
          </w:p>
        </w:tc>
        <w:tc>
          <w:tcPr>
            <w:tcW w:w="1134" w:type="dxa"/>
            <w:tcBorders>
              <w:top w:val="nil"/>
              <w:left w:val="nil"/>
              <w:bottom w:val="single" w:sz="4" w:space="0" w:color="auto"/>
              <w:right w:val="single" w:sz="4" w:space="0" w:color="auto"/>
            </w:tcBorders>
            <w:shd w:val="clear" w:color="auto" w:fill="auto"/>
            <w:vAlign w:val="center"/>
            <w:hideMark/>
          </w:tcPr>
          <w:p w:rsidR="003653B0" w:rsidRPr="001C2AF3" w:rsidRDefault="003653B0"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68 077,00</w:t>
            </w:r>
          </w:p>
        </w:tc>
      </w:tr>
      <w:tr w:rsidR="000C4DCE" w:rsidRPr="00166147" w:rsidTr="00CD1244">
        <w:trPr>
          <w:gridAfter w:val="1"/>
          <w:wAfter w:w="127" w:type="dxa"/>
          <w:trHeight w:val="979"/>
        </w:trPr>
        <w:tc>
          <w:tcPr>
            <w:tcW w:w="851" w:type="dxa"/>
            <w:gridSpan w:val="2"/>
            <w:vMerge w:val="restart"/>
            <w:tcBorders>
              <w:top w:val="nil"/>
              <w:left w:val="single" w:sz="4" w:space="0" w:color="auto"/>
              <w:bottom w:val="single" w:sz="4" w:space="0" w:color="000000"/>
              <w:right w:val="single" w:sz="4" w:space="0" w:color="auto"/>
            </w:tcBorders>
            <w:shd w:val="clear" w:color="auto" w:fill="auto"/>
            <w:hideMark/>
          </w:tcPr>
          <w:p w:rsidR="000C4DCE" w:rsidRPr="001C2AF3" w:rsidRDefault="000C4DC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2.1.2</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0C4DCE" w:rsidRPr="001C2AF3" w:rsidRDefault="000C4DCE"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Развитие инфра</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структуры му</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ниципальных общеобразова</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тельных учре</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ждений общего образования</w:t>
            </w:r>
          </w:p>
        </w:tc>
        <w:tc>
          <w:tcPr>
            <w:tcW w:w="1418" w:type="dxa"/>
            <w:vMerge w:val="restart"/>
            <w:tcBorders>
              <w:top w:val="single" w:sz="4" w:space="0" w:color="auto"/>
              <w:left w:val="single" w:sz="4" w:space="0" w:color="auto"/>
              <w:right w:val="single" w:sz="4" w:space="0" w:color="auto"/>
            </w:tcBorders>
            <w:shd w:val="clear" w:color="auto" w:fill="auto"/>
            <w:hideMark/>
          </w:tcPr>
          <w:p w:rsidR="000C4DCE" w:rsidRPr="001C2AF3" w:rsidRDefault="000C4DCE"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Управление образования администра</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ции Дальне</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горского го</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родского округа </w:t>
            </w:r>
          </w:p>
          <w:p w:rsidR="000C4DCE" w:rsidRPr="001C2AF3" w:rsidRDefault="000C4DCE" w:rsidP="001C2AF3">
            <w:pPr>
              <w:spacing w:after="0" w:line="240" w:lineRule="auto"/>
              <w:jc w:val="left"/>
              <w:rPr>
                <w:rFonts w:ascii="Times New Roman" w:eastAsia="Times New Roman" w:hAnsi="Times New Roman"/>
                <w:sz w:val="20"/>
                <w:szCs w:val="20"/>
                <w:lang w:eastAsia="ru-RU"/>
              </w:rPr>
            </w:pPr>
          </w:p>
          <w:p w:rsidR="000C4DCE" w:rsidRPr="001C2AF3" w:rsidRDefault="000C4DCE" w:rsidP="001C2AF3">
            <w:pPr>
              <w:spacing w:after="0" w:line="240" w:lineRule="auto"/>
              <w:jc w:val="left"/>
              <w:rPr>
                <w:rFonts w:ascii="Times New Roman" w:eastAsia="Times New Roman" w:hAnsi="Times New Roman"/>
                <w:sz w:val="20"/>
                <w:szCs w:val="20"/>
                <w:lang w:eastAsia="ru-RU"/>
              </w:rPr>
            </w:pPr>
          </w:p>
          <w:p w:rsidR="000C4DCE" w:rsidRPr="001C2AF3" w:rsidRDefault="000C4DCE" w:rsidP="001C2AF3">
            <w:pPr>
              <w:spacing w:after="0" w:line="240" w:lineRule="auto"/>
              <w:jc w:val="left"/>
              <w:rPr>
                <w:rFonts w:ascii="Times New Roman" w:eastAsia="Times New Roman" w:hAnsi="Times New Roman"/>
                <w:sz w:val="20"/>
                <w:szCs w:val="20"/>
                <w:lang w:eastAsia="ru-RU"/>
              </w:rPr>
            </w:pPr>
          </w:p>
          <w:p w:rsidR="000C4DCE" w:rsidRPr="001C2AF3" w:rsidRDefault="000C4DCE" w:rsidP="001C2AF3">
            <w:pPr>
              <w:spacing w:after="0" w:line="240" w:lineRule="auto"/>
              <w:jc w:val="left"/>
              <w:rPr>
                <w:rFonts w:ascii="Times New Roman" w:eastAsia="Times New Roman" w:hAnsi="Times New Roman"/>
                <w:sz w:val="20"/>
                <w:szCs w:val="20"/>
                <w:lang w:eastAsia="ru-RU"/>
              </w:rPr>
            </w:pPr>
          </w:p>
          <w:p w:rsidR="000C4DCE" w:rsidRPr="001C2AF3" w:rsidRDefault="000C4DCE" w:rsidP="001C2AF3">
            <w:pPr>
              <w:spacing w:after="0" w:line="240" w:lineRule="auto"/>
              <w:jc w:val="left"/>
              <w:rPr>
                <w:rFonts w:ascii="Times New Roman" w:eastAsia="Times New Roman" w:hAnsi="Times New Roman"/>
                <w:sz w:val="20"/>
                <w:szCs w:val="20"/>
                <w:lang w:eastAsia="ru-RU"/>
              </w:rPr>
            </w:pPr>
          </w:p>
          <w:p w:rsidR="000C4DCE" w:rsidRPr="001C2AF3" w:rsidRDefault="000C4DCE" w:rsidP="001C2AF3">
            <w:pPr>
              <w:spacing w:after="0" w:line="240" w:lineRule="auto"/>
              <w:jc w:val="left"/>
              <w:rPr>
                <w:rFonts w:ascii="Times New Roman" w:eastAsia="Times New Roman" w:hAnsi="Times New Roman"/>
                <w:sz w:val="20"/>
                <w:szCs w:val="20"/>
                <w:lang w:eastAsia="ru-RU"/>
              </w:rPr>
            </w:pPr>
          </w:p>
          <w:p w:rsidR="000C4DCE" w:rsidRPr="001C2AF3" w:rsidRDefault="000C4DCE" w:rsidP="001C2AF3">
            <w:pPr>
              <w:spacing w:after="0" w:line="240" w:lineRule="auto"/>
              <w:jc w:val="left"/>
              <w:rPr>
                <w:rFonts w:ascii="Times New Roman" w:eastAsia="Times New Roman" w:hAnsi="Times New Roman"/>
                <w:sz w:val="20"/>
                <w:szCs w:val="20"/>
                <w:lang w:eastAsia="ru-RU"/>
              </w:rPr>
            </w:pPr>
          </w:p>
          <w:p w:rsidR="000C4DCE" w:rsidRPr="001C2AF3" w:rsidRDefault="000C4DCE" w:rsidP="001C2AF3">
            <w:pPr>
              <w:spacing w:after="0" w:line="240" w:lineRule="auto"/>
              <w:jc w:val="left"/>
              <w:rPr>
                <w:rFonts w:ascii="Times New Roman" w:eastAsia="Times New Roman" w:hAnsi="Times New Roman"/>
                <w:sz w:val="20"/>
                <w:szCs w:val="20"/>
                <w:lang w:eastAsia="ru-RU"/>
              </w:rPr>
            </w:pPr>
          </w:p>
          <w:p w:rsidR="000C4DCE" w:rsidRPr="001C2AF3" w:rsidRDefault="000C4DCE" w:rsidP="001C2AF3">
            <w:pPr>
              <w:spacing w:after="0" w:line="240" w:lineRule="auto"/>
              <w:jc w:val="left"/>
              <w:rPr>
                <w:rFonts w:ascii="Times New Roman" w:eastAsia="Times New Roman" w:hAnsi="Times New Roman"/>
                <w:sz w:val="20"/>
                <w:szCs w:val="20"/>
                <w:lang w:eastAsia="ru-RU"/>
              </w:rPr>
            </w:pPr>
          </w:p>
          <w:p w:rsidR="000C4DCE" w:rsidRPr="001C2AF3" w:rsidRDefault="000C4DCE" w:rsidP="001C2AF3">
            <w:pPr>
              <w:spacing w:after="0" w:line="240" w:lineRule="auto"/>
              <w:jc w:val="left"/>
              <w:rPr>
                <w:rFonts w:ascii="Times New Roman" w:eastAsia="Times New Roman" w:hAnsi="Times New Roman"/>
                <w:sz w:val="20"/>
                <w:szCs w:val="20"/>
                <w:lang w:eastAsia="ru-RU"/>
              </w:rPr>
            </w:pPr>
          </w:p>
          <w:p w:rsidR="000C4DCE" w:rsidRPr="001C2AF3" w:rsidRDefault="000C4DCE" w:rsidP="001C2AF3">
            <w:pPr>
              <w:spacing w:after="0" w:line="240" w:lineRule="auto"/>
              <w:jc w:val="left"/>
              <w:rPr>
                <w:rFonts w:ascii="Times New Roman" w:eastAsia="Times New Roman" w:hAnsi="Times New Roman"/>
                <w:sz w:val="20"/>
                <w:szCs w:val="20"/>
                <w:lang w:eastAsia="ru-RU"/>
              </w:rPr>
            </w:pPr>
          </w:p>
          <w:p w:rsidR="000C4DCE" w:rsidRPr="001C2AF3" w:rsidRDefault="000C4DCE" w:rsidP="001C2AF3">
            <w:pPr>
              <w:spacing w:after="0" w:line="240" w:lineRule="auto"/>
              <w:jc w:val="left"/>
              <w:rPr>
                <w:rFonts w:ascii="Times New Roman" w:eastAsia="Times New Roman" w:hAnsi="Times New Roman"/>
                <w:sz w:val="20"/>
                <w:szCs w:val="20"/>
                <w:lang w:eastAsia="ru-RU"/>
              </w:rPr>
            </w:pPr>
          </w:p>
          <w:p w:rsidR="000C4DCE" w:rsidRPr="001C2AF3" w:rsidRDefault="000C4DCE" w:rsidP="001C2AF3">
            <w:pPr>
              <w:spacing w:after="0" w:line="240" w:lineRule="auto"/>
              <w:jc w:val="left"/>
              <w:rPr>
                <w:rFonts w:ascii="Times New Roman" w:eastAsia="Times New Roman" w:hAnsi="Times New Roman"/>
                <w:sz w:val="20"/>
                <w:szCs w:val="20"/>
                <w:lang w:eastAsia="ru-RU"/>
              </w:rPr>
            </w:pPr>
          </w:p>
          <w:p w:rsidR="000C4DCE" w:rsidRPr="001C2AF3" w:rsidRDefault="000C4DCE" w:rsidP="001C2AF3">
            <w:pPr>
              <w:spacing w:after="0" w:line="240" w:lineRule="auto"/>
              <w:jc w:val="left"/>
              <w:rPr>
                <w:rFonts w:ascii="Times New Roman" w:eastAsia="Times New Roman" w:hAnsi="Times New Roman"/>
                <w:sz w:val="20"/>
                <w:szCs w:val="20"/>
                <w:lang w:eastAsia="ru-RU"/>
              </w:rPr>
            </w:pPr>
          </w:p>
          <w:p w:rsidR="000C4DCE" w:rsidRPr="001C2AF3" w:rsidRDefault="000C4DCE" w:rsidP="001C2AF3">
            <w:pPr>
              <w:spacing w:after="0" w:line="240" w:lineRule="auto"/>
              <w:jc w:val="left"/>
              <w:rPr>
                <w:rFonts w:ascii="Times New Roman" w:eastAsia="Times New Roman" w:hAnsi="Times New Roman"/>
                <w:sz w:val="20"/>
                <w:szCs w:val="20"/>
                <w:lang w:eastAsia="ru-RU"/>
              </w:rPr>
            </w:pPr>
          </w:p>
          <w:p w:rsidR="000C4DCE" w:rsidRPr="001C2AF3" w:rsidRDefault="000C4DCE" w:rsidP="001C2AF3">
            <w:pPr>
              <w:spacing w:after="0" w:line="240" w:lineRule="auto"/>
              <w:jc w:val="left"/>
              <w:rPr>
                <w:rFonts w:ascii="Times New Roman" w:eastAsia="Times New Roman" w:hAnsi="Times New Roman"/>
                <w:sz w:val="20"/>
                <w:szCs w:val="20"/>
                <w:lang w:eastAsia="ru-RU"/>
              </w:rPr>
            </w:pPr>
          </w:p>
          <w:p w:rsidR="000C4DCE" w:rsidRPr="001C2AF3" w:rsidRDefault="000C4DCE" w:rsidP="001C2AF3">
            <w:pPr>
              <w:spacing w:after="0" w:line="240" w:lineRule="auto"/>
              <w:jc w:val="left"/>
              <w:rPr>
                <w:rFonts w:ascii="Times New Roman" w:eastAsia="Times New Roman" w:hAnsi="Times New Roman"/>
                <w:sz w:val="20"/>
                <w:szCs w:val="20"/>
                <w:lang w:eastAsia="ru-RU"/>
              </w:rPr>
            </w:pPr>
          </w:p>
          <w:p w:rsidR="000C4DCE" w:rsidRPr="001C2AF3" w:rsidRDefault="000C4DCE" w:rsidP="001C2AF3">
            <w:pPr>
              <w:spacing w:after="0" w:line="240" w:lineRule="auto"/>
              <w:jc w:val="left"/>
              <w:rPr>
                <w:rFonts w:ascii="Times New Roman" w:eastAsia="Times New Roman" w:hAnsi="Times New Roman"/>
                <w:sz w:val="20"/>
                <w:szCs w:val="20"/>
                <w:lang w:eastAsia="ru-RU"/>
              </w:rPr>
            </w:pPr>
          </w:p>
          <w:p w:rsidR="000C4DCE" w:rsidRPr="001C2AF3" w:rsidRDefault="000C4DCE" w:rsidP="001C2AF3">
            <w:pPr>
              <w:spacing w:after="0" w:line="240" w:lineRule="auto"/>
              <w:jc w:val="left"/>
              <w:rPr>
                <w:rFonts w:ascii="Times New Roman" w:eastAsia="Times New Roman" w:hAnsi="Times New Roman"/>
                <w:sz w:val="20"/>
                <w:szCs w:val="20"/>
                <w:lang w:eastAsia="ru-RU"/>
              </w:rPr>
            </w:pPr>
          </w:p>
          <w:p w:rsidR="000C4DCE" w:rsidRPr="001C2AF3" w:rsidRDefault="000C4DCE" w:rsidP="001C2AF3">
            <w:pPr>
              <w:spacing w:after="0" w:line="240" w:lineRule="auto"/>
              <w:jc w:val="left"/>
              <w:rPr>
                <w:rFonts w:ascii="Times New Roman" w:eastAsia="Times New Roman" w:hAnsi="Times New Roman"/>
                <w:sz w:val="20"/>
                <w:szCs w:val="20"/>
                <w:lang w:eastAsia="ru-RU"/>
              </w:rPr>
            </w:pPr>
          </w:p>
          <w:p w:rsidR="000C4DCE" w:rsidRPr="001C2AF3" w:rsidRDefault="000C4DCE" w:rsidP="001C2AF3">
            <w:pPr>
              <w:spacing w:after="0" w:line="240" w:lineRule="auto"/>
              <w:jc w:val="left"/>
              <w:rPr>
                <w:rFonts w:ascii="Times New Roman" w:eastAsia="Times New Roman" w:hAnsi="Times New Roman"/>
                <w:sz w:val="20"/>
                <w:szCs w:val="20"/>
                <w:lang w:eastAsia="ru-RU"/>
              </w:rPr>
            </w:pPr>
          </w:p>
          <w:p w:rsidR="000C4DCE" w:rsidRPr="001C2AF3" w:rsidRDefault="000C4DCE" w:rsidP="001C2AF3">
            <w:pPr>
              <w:spacing w:after="0" w:line="240" w:lineRule="auto"/>
              <w:jc w:val="left"/>
              <w:rPr>
                <w:rFonts w:ascii="Times New Roman" w:eastAsia="Times New Roman" w:hAnsi="Times New Roman"/>
                <w:sz w:val="20"/>
                <w:szCs w:val="20"/>
                <w:lang w:eastAsia="ru-RU"/>
              </w:rPr>
            </w:pPr>
          </w:p>
          <w:p w:rsidR="000C4DCE" w:rsidRPr="001C2AF3" w:rsidRDefault="000C4DCE" w:rsidP="001C2AF3">
            <w:pPr>
              <w:spacing w:after="0" w:line="240" w:lineRule="auto"/>
              <w:jc w:val="left"/>
              <w:rPr>
                <w:rFonts w:ascii="Times New Roman" w:eastAsia="Times New Roman" w:hAnsi="Times New Roman"/>
                <w:sz w:val="20"/>
                <w:szCs w:val="20"/>
                <w:lang w:eastAsia="ru-RU"/>
              </w:rPr>
            </w:pPr>
          </w:p>
          <w:p w:rsidR="000C4DCE" w:rsidRPr="001C2AF3" w:rsidRDefault="000C4DCE" w:rsidP="001C2AF3">
            <w:pPr>
              <w:spacing w:after="0" w:line="240" w:lineRule="auto"/>
              <w:jc w:val="left"/>
              <w:rPr>
                <w:rFonts w:ascii="Times New Roman" w:eastAsia="Times New Roman" w:hAnsi="Times New Roman"/>
                <w:sz w:val="20"/>
                <w:szCs w:val="20"/>
                <w:lang w:eastAsia="ru-RU"/>
              </w:rPr>
            </w:pPr>
          </w:p>
          <w:p w:rsidR="000C4DCE" w:rsidRPr="001C2AF3" w:rsidRDefault="000C4DCE" w:rsidP="001C2AF3">
            <w:pPr>
              <w:spacing w:after="0" w:line="240" w:lineRule="auto"/>
              <w:jc w:val="left"/>
              <w:rPr>
                <w:rFonts w:ascii="Times New Roman" w:eastAsia="Times New Roman" w:hAnsi="Times New Roman"/>
                <w:sz w:val="20"/>
                <w:szCs w:val="20"/>
                <w:lang w:eastAsia="ru-RU"/>
              </w:rPr>
            </w:pPr>
          </w:p>
          <w:p w:rsidR="000C4DCE" w:rsidRPr="001C2AF3" w:rsidRDefault="000C4DCE" w:rsidP="001C2AF3">
            <w:pPr>
              <w:spacing w:after="0" w:line="240" w:lineRule="auto"/>
              <w:jc w:val="left"/>
              <w:rPr>
                <w:rFonts w:ascii="Times New Roman" w:eastAsia="Times New Roman" w:hAnsi="Times New Roman"/>
                <w:sz w:val="20"/>
                <w:szCs w:val="20"/>
                <w:lang w:eastAsia="ru-RU"/>
              </w:rPr>
            </w:pPr>
          </w:p>
          <w:p w:rsidR="000C4DCE" w:rsidRPr="001C2AF3" w:rsidRDefault="000C4DCE" w:rsidP="001C2AF3">
            <w:pPr>
              <w:spacing w:after="0" w:line="240" w:lineRule="auto"/>
              <w:jc w:val="left"/>
              <w:rPr>
                <w:rFonts w:ascii="Times New Roman" w:eastAsia="Times New Roman" w:hAnsi="Times New Roman"/>
                <w:sz w:val="20"/>
                <w:szCs w:val="20"/>
                <w:lang w:eastAsia="ru-RU"/>
              </w:rPr>
            </w:pPr>
          </w:p>
          <w:p w:rsidR="000C4DCE" w:rsidRPr="001C2AF3" w:rsidRDefault="000C4DCE" w:rsidP="001C2AF3">
            <w:pPr>
              <w:spacing w:after="0" w:line="240" w:lineRule="auto"/>
              <w:jc w:val="left"/>
              <w:rPr>
                <w:rFonts w:ascii="Times New Roman" w:eastAsia="Times New Roman" w:hAnsi="Times New Roman"/>
                <w:sz w:val="20"/>
                <w:szCs w:val="20"/>
                <w:lang w:eastAsia="ru-RU"/>
              </w:rPr>
            </w:pPr>
          </w:p>
          <w:p w:rsidR="000C4DCE" w:rsidRPr="001C2AF3" w:rsidRDefault="000C4DCE" w:rsidP="001C2AF3">
            <w:pPr>
              <w:spacing w:after="0" w:line="240" w:lineRule="auto"/>
              <w:jc w:val="left"/>
              <w:rPr>
                <w:rFonts w:ascii="Times New Roman" w:eastAsia="Times New Roman" w:hAnsi="Times New Roman"/>
                <w:sz w:val="20"/>
                <w:szCs w:val="20"/>
                <w:lang w:eastAsia="ru-RU"/>
              </w:rPr>
            </w:pPr>
          </w:p>
          <w:p w:rsidR="000C4DCE" w:rsidRPr="001C2AF3" w:rsidRDefault="000C4DCE" w:rsidP="001C2AF3">
            <w:pPr>
              <w:spacing w:after="0" w:line="240" w:lineRule="auto"/>
              <w:jc w:val="left"/>
              <w:rPr>
                <w:rFonts w:ascii="Times New Roman" w:eastAsia="Times New Roman" w:hAnsi="Times New Roman"/>
                <w:sz w:val="20"/>
                <w:szCs w:val="20"/>
                <w:lang w:eastAsia="ru-RU"/>
              </w:rPr>
            </w:pPr>
          </w:p>
          <w:p w:rsidR="000C4DCE" w:rsidRPr="001C2AF3" w:rsidRDefault="000C4DCE" w:rsidP="001C2AF3">
            <w:pPr>
              <w:spacing w:after="0" w:line="240" w:lineRule="auto"/>
              <w:jc w:val="left"/>
              <w:rPr>
                <w:rFonts w:ascii="Times New Roman" w:eastAsia="Times New Roman" w:hAnsi="Times New Roman"/>
                <w:sz w:val="20"/>
                <w:szCs w:val="20"/>
                <w:lang w:eastAsia="ru-RU"/>
              </w:rPr>
            </w:pPr>
          </w:p>
          <w:p w:rsidR="000C4DCE" w:rsidRPr="001C2AF3" w:rsidRDefault="000C4DCE" w:rsidP="001C2AF3">
            <w:pPr>
              <w:spacing w:after="0" w:line="240" w:lineRule="auto"/>
              <w:jc w:val="left"/>
              <w:rPr>
                <w:rFonts w:ascii="Times New Roman" w:eastAsia="Times New Roman" w:hAnsi="Times New Roman"/>
                <w:sz w:val="20"/>
                <w:szCs w:val="20"/>
                <w:lang w:eastAsia="ru-RU"/>
              </w:rPr>
            </w:pPr>
          </w:p>
          <w:p w:rsidR="000C4DCE" w:rsidRPr="001C2AF3" w:rsidRDefault="000C4DCE" w:rsidP="001C2AF3">
            <w:pPr>
              <w:spacing w:after="0" w:line="240" w:lineRule="auto"/>
              <w:jc w:val="left"/>
              <w:rPr>
                <w:rFonts w:ascii="Times New Roman" w:eastAsia="Times New Roman" w:hAnsi="Times New Roman"/>
                <w:sz w:val="20"/>
                <w:szCs w:val="20"/>
                <w:lang w:eastAsia="ru-RU"/>
              </w:rPr>
            </w:pPr>
          </w:p>
          <w:p w:rsidR="000C4DCE" w:rsidRPr="001C2AF3" w:rsidRDefault="000C4DCE" w:rsidP="001C2AF3">
            <w:pPr>
              <w:spacing w:after="0" w:line="240" w:lineRule="auto"/>
              <w:jc w:val="left"/>
              <w:rPr>
                <w:rFonts w:ascii="Times New Roman" w:eastAsia="Times New Roman" w:hAnsi="Times New Roman"/>
                <w:sz w:val="20"/>
                <w:szCs w:val="20"/>
                <w:lang w:eastAsia="ru-RU"/>
              </w:rPr>
            </w:pPr>
          </w:p>
          <w:p w:rsidR="000C4DCE" w:rsidRPr="001C2AF3" w:rsidRDefault="000C4DCE" w:rsidP="001C2AF3">
            <w:pPr>
              <w:spacing w:after="0" w:line="240" w:lineRule="auto"/>
              <w:jc w:val="left"/>
              <w:rPr>
                <w:rFonts w:ascii="Times New Roman" w:eastAsia="Times New Roman" w:hAnsi="Times New Roman"/>
                <w:sz w:val="20"/>
                <w:szCs w:val="20"/>
                <w:lang w:eastAsia="ru-RU"/>
              </w:rPr>
            </w:pPr>
          </w:p>
          <w:p w:rsidR="000C4DCE" w:rsidRPr="001C2AF3" w:rsidRDefault="000C4DCE" w:rsidP="001C2AF3">
            <w:pPr>
              <w:spacing w:after="0" w:line="240" w:lineRule="auto"/>
              <w:jc w:val="left"/>
              <w:rPr>
                <w:rFonts w:ascii="Times New Roman" w:eastAsia="Times New Roman" w:hAnsi="Times New Roman"/>
                <w:sz w:val="20"/>
                <w:szCs w:val="20"/>
                <w:lang w:eastAsia="ru-RU"/>
              </w:rPr>
            </w:pPr>
          </w:p>
          <w:p w:rsidR="000C4DCE" w:rsidRPr="001C2AF3" w:rsidRDefault="000C4DCE" w:rsidP="001C2AF3">
            <w:pPr>
              <w:spacing w:after="0" w:line="240" w:lineRule="auto"/>
              <w:jc w:val="left"/>
              <w:rPr>
                <w:rFonts w:ascii="Times New Roman" w:eastAsia="Times New Roman" w:hAnsi="Times New Roman"/>
                <w:sz w:val="20"/>
                <w:szCs w:val="20"/>
                <w:lang w:eastAsia="ru-RU"/>
              </w:rPr>
            </w:pPr>
          </w:p>
          <w:p w:rsidR="000C4DCE" w:rsidRPr="001C2AF3" w:rsidRDefault="000C4DCE" w:rsidP="001C2AF3">
            <w:pPr>
              <w:spacing w:after="0" w:line="240" w:lineRule="auto"/>
              <w:jc w:val="left"/>
              <w:rPr>
                <w:rFonts w:ascii="Times New Roman" w:eastAsia="Times New Roman" w:hAnsi="Times New Roman"/>
                <w:sz w:val="20"/>
                <w:szCs w:val="20"/>
                <w:lang w:eastAsia="ru-RU"/>
              </w:rPr>
            </w:pPr>
          </w:p>
          <w:p w:rsidR="000C4DCE" w:rsidRPr="001C2AF3" w:rsidRDefault="000C4DCE" w:rsidP="001C2AF3">
            <w:pPr>
              <w:spacing w:after="0" w:line="240" w:lineRule="auto"/>
              <w:jc w:val="left"/>
              <w:rPr>
                <w:rFonts w:ascii="Times New Roman" w:eastAsia="Times New Roman" w:hAnsi="Times New Roman"/>
                <w:sz w:val="20"/>
                <w:szCs w:val="20"/>
                <w:lang w:eastAsia="ru-RU"/>
              </w:rPr>
            </w:pPr>
          </w:p>
          <w:p w:rsidR="000C4DCE" w:rsidRPr="001C2AF3" w:rsidRDefault="000C4DCE" w:rsidP="001C2AF3">
            <w:pPr>
              <w:spacing w:after="0" w:line="240" w:lineRule="auto"/>
              <w:jc w:val="left"/>
              <w:rPr>
                <w:rFonts w:ascii="Times New Roman" w:eastAsia="Times New Roman" w:hAnsi="Times New Roman"/>
                <w:sz w:val="20"/>
                <w:szCs w:val="20"/>
                <w:lang w:eastAsia="ru-RU"/>
              </w:rPr>
            </w:pPr>
          </w:p>
          <w:p w:rsidR="000C4DCE" w:rsidRPr="001C2AF3" w:rsidRDefault="000C4DCE" w:rsidP="001C2AF3">
            <w:pPr>
              <w:spacing w:after="0" w:line="240" w:lineRule="auto"/>
              <w:jc w:val="left"/>
              <w:rPr>
                <w:rFonts w:ascii="Times New Roman" w:eastAsia="Times New Roman" w:hAnsi="Times New Roman"/>
                <w:sz w:val="20"/>
                <w:szCs w:val="20"/>
                <w:lang w:eastAsia="ru-RU"/>
              </w:rPr>
            </w:pPr>
          </w:p>
          <w:p w:rsidR="000C4DCE" w:rsidRPr="001C2AF3" w:rsidRDefault="000C4DCE" w:rsidP="001C2AF3">
            <w:pPr>
              <w:spacing w:after="0" w:line="240" w:lineRule="auto"/>
              <w:jc w:val="left"/>
              <w:rPr>
                <w:rFonts w:ascii="Times New Roman" w:eastAsia="Times New Roman" w:hAnsi="Times New Roman"/>
                <w:sz w:val="20"/>
                <w:szCs w:val="20"/>
                <w:lang w:eastAsia="ru-RU"/>
              </w:rPr>
            </w:pPr>
          </w:p>
          <w:p w:rsidR="000C4DCE" w:rsidRDefault="000C4DCE" w:rsidP="001C2AF3">
            <w:pPr>
              <w:spacing w:after="0" w:line="240" w:lineRule="auto"/>
              <w:jc w:val="left"/>
              <w:rPr>
                <w:rFonts w:ascii="Times New Roman" w:eastAsia="Times New Roman" w:hAnsi="Times New Roman"/>
                <w:sz w:val="20"/>
                <w:szCs w:val="20"/>
                <w:lang w:eastAsia="ru-RU"/>
              </w:rPr>
            </w:pPr>
          </w:p>
          <w:p w:rsidR="00CD1244" w:rsidRDefault="00CD1244" w:rsidP="001C2AF3">
            <w:pPr>
              <w:spacing w:after="0" w:line="240" w:lineRule="auto"/>
              <w:jc w:val="left"/>
              <w:rPr>
                <w:rFonts w:ascii="Times New Roman" w:eastAsia="Times New Roman" w:hAnsi="Times New Roman"/>
                <w:sz w:val="20"/>
                <w:szCs w:val="20"/>
                <w:lang w:eastAsia="ru-RU"/>
              </w:rPr>
            </w:pPr>
          </w:p>
          <w:p w:rsidR="00CD1244" w:rsidRDefault="00CD1244" w:rsidP="001C2AF3">
            <w:pPr>
              <w:spacing w:after="0" w:line="240" w:lineRule="auto"/>
              <w:jc w:val="left"/>
              <w:rPr>
                <w:rFonts w:ascii="Times New Roman" w:eastAsia="Times New Roman" w:hAnsi="Times New Roman"/>
                <w:sz w:val="20"/>
                <w:szCs w:val="20"/>
                <w:lang w:eastAsia="ru-RU"/>
              </w:rPr>
            </w:pPr>
          </w:p>
          <w:p w:rsidR="00CD1244" w:rsidRDefault="00CD1244" w:rsidP="001C2AF3">
            <w:pPr>
              <w:spacing w:after="0" w:line="240" w:lineRule="auto"/>
              <w:jc w:val="left"/>
              <w:rPr>
                <w:rFonts w:ascii="Times New Roman" w:eastAsia="Times New Roman" w:hAnsi="Times New Roman"/>
                <w:sz w:val="20"/>
                <w:szCs w:val="20"/>
                <w:lang w:eastAsia="ru-RU"/>
              </w:rPr>
            </w:pPr>
          </w:p>
          <w:p w:rsidR="00CD1244" w:rsidRDefault="00CD1244" w:rsidP="001C2AF3">
            <w:pPr>
              <w:spacing w:after="0" w:line="240" w:lineRule="auto"/>
              <w:jc w:val="left"/>
              <w:rPr>
                <w:rFonts w:ascii="Times New Roman" w:eastAsia="Times New Roman" w:hAnsi="Times New Roman"/>
                <w:sz w:val="20"/>
                <w:szCs w:val="20"/>
                <w:lang w:eastAsia="ru-RU"/>
              </w:rPr>
            </w:pPr>
          </w:p>
          <w:p w:rsidR="00CD1244" w:rsidRDefault="00CD1244" w:rsidP="001C2AF3">
            <w:pPr>
              <w:spacing w:after="0" w:line="240" w:lineRule="auto"/>
              <w:jc w:val="left"/>
              <w:rPr>
                <w:rFonts w:ascii="Times New Roman" w:eastAsia="Times New Roman" w:hAnsi="Times New Roman"/>
                <w:sz w:val="20"/>
                <w:szCs w:val="20"/>
                <w:lang w:eastAsia="ru-RU"/>
              </w:rPr>
            </w:pPr>
          </w:p>
          <w:p w:rsidR="00CD1244" w:rsidRDefault="00CD1244" w:rsidP="001C2AF3">
            <w:pPr>
              <w:spacing w:after="0" w:line="240" w:lineRule="auto"/>
              <w:jc w:val="left"/>
              <w:rPr>
                <w:rFonts w:ascii="Times New Roman" w:eastAsia="Times New Roman" w:hAnsi="Times New Roman"/>
                <w:sz w:val="20"/>
                <w:szCs w:val="20"/>
                <w:lang w:eastAsia="ru-RU"/>
              </w:rPr>
            </w:pPr>
          </w:p>
          <w:p w:rsidR="00CD1244" w:rsidRDefault="00CD1244" w:rsidP="001C2AF3">
            <w:pPr>
              <w:spacing w:after="0" w:line="240" w:lineRule="auto"/>
              <w:jc w:val="left"/>
              <w:rPr>
                <w:rFonts w:ascii="Times New Roman" w:eastAsia="Times New Roman" w:hAnsi="Times New Roman"/>
                <w:sz w:val="20"/>
                <w:szCs w:val="20"/>
                <w:lang w:eastAsia="ru-RU"/>
              </w:rPr>
            </w:pPr>
          </w:p>
          <w:p w:rsidR="00CD1244" w:rsidRDefault="00CD1244" w:rsidP="001C2AF3">
            <w:pPr>
              <w:spacing w:after="0" w:line="240" w:lineRule="auto"/>
              <w:jc w:val="left"/>
              <w:rPr>
                <w:rFonts w:ascii="Times New Roman" w:eastAsia="Times New Roman" w:hAnsi="Times New Roman"/>
                <w:sz w:val="20"/>
                <w:szCs w:val="20"/>
                <w:lang w:eastAsia="ru-RU"/>
              </w:rPr>
            </w:pPr>
          </w:p>
          <w:p w:rsidR="00CD1244" w:rsidRDefault="00CD1244" w:rsidP="001C2AF3">
            <w:pPr>
              <w:spacing w:after="0" w:line="240" w:lineRule="auto"/>
              <w:jc w:val="left"/>
              <w:rPr>
                <w:rFonts w:ascii="Times New Roman" w:eastAsia="Times New Roman" w:hAnsi="Times New Roman"/>
                <w:sz w:val="20"/>
                <w:szCs w:val="20"/>
                <w:lang w:eastAsia="ru-RU"/>
              </w:rPr>
            </w:pPr>
          </w:p>
          <w:p w:rsidR="00CD1244" w:rsidRDefault="00CD1244" w:rsidP="001C2AF3">
            <w:pPr>
              <w:spacing w:after="0" w:line="240" w:lineRule="auto"/>
              <w:jc w:val="left"/>
              <w:rPr>
                <w:rFonts w:ascii="Times New Roman" w:eastAsia="Times New Roman" w:hAnsi="Times New Roman"/>
                <w:sz w:val="20"/>
                <w:szCs w:val="20"/>
                <w:lang w:eastAsia="ru-RU"/>
              </w:rPr>
            </w:pPr>
          </w:p>
          <w:p w:rsidR="00CD1244" w:rsidRDefault="00CD1244" w:rsidP="001C2AF3">
            <w:pPr>
              <w:spacing w:after="0" w:line="240" w:lineRule="auto"/>
              <w:jc w:val="left"/>
              <w:rPr>
                <w:rFonts w:ascii="Times New Roman" w:eastAsia="Times New Roman" w:hAnsi="Times New Roman"/>
                <w:sz w:val="20"/>
                <w:szCs w:val="20"/>
                <w:lang w:eastAsia="ru-RU"/>
              </w:rPr>
            </w:pPr>
          </w:p>
          <w:p w:rsidR="00CD1244" w:rsidRDefault="00CD1244" w:rsidP="001C2AF3">
            <w:pPr>
              <w:spacing w:after="0" w:line="240" w:lineRule="auto"/>
              <w:jc w:val="left"/>
              <w:rPr>
                <w:rFonts w:ascii="Times New Roman" w:eastAsia="Times New Roman" w:hAnsi="Times New Roman"/>
                <w:sz w:val="20"/>
                <w:szCs w:val="20"/>
                <w:lang w:eastAsia="ru-RU"/>
              </w:rPr>
            </w:pPr>
          </w:p>
          <w:p w:rsidR="00CD1244" w:rsidRDefault="00CD1244" w:rsidP="001C2AF3">
            <w:pPr>
              <w:spacing w:after="0" w:line="240" w:lineRule="auto"/>
              <w:jc w:val="left"/>
              <w:rPr>
                <w:rFonts w:ascii="Times New Roman" w:eastAsia="Times New Roman" w:hAnsi="Times New Roman"/>
                <w:sz w:val="20"/>
                <w:szCs w:val="20"/>
                <w:lang w:eastAsia="ru-RU"/>
              </w:rPr>
            </w:pPr>
          </w:p>
          <w:p w:rsidR="000C4DCE" w:rsidRPr="001C2AF3" w:rsidRDefault="000C4DCE"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lastRenderedPageBreak/>
              <w:t>Управление образования администра</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ции Дальне</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горского го</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родского округа</w:t>
            </w:r>
          </w:p>
          <w:p w:rsidR="000C4DCE" w:rsidRPr="001C2AF3" w:rsidRDefault="000C4DCE" w:rsidP="001C2AF3">
            <w:pPr>
              <w:spacing w:after="0" w:line="240" w:lineRule="auto"/>
              <w:jc w:val="left"/>
              <w:rPr>
                <w:rFonts w:ascii="Times New Roman" w:eastAsia="Times New Roman" w:hAnsi="Times New Roman"/>
                <w:sz w:val="20"/>
                <w:szCs w:val="20"/>
                <w:lang w:eastAsia="ru-RU"/>
              </w:rPr>
            </w:pPr>
          </w:p>
          <w:p w:rsidR="00CD1244" w:rsidRDefault="00CD1244" w:rsidP="001C2AF3">
            <w:pPr>
              <w:spacing w:after="0" w:line="240" w:lineRule="auto"/>
              <w:jc w:val="left"/>
              <w:rPr>
                <w:rFonts w:ascii="Times New Roman" w:eastAsia="Times New Roman" w:hAnsi="Times New Roman"/>
                <w:sz w:val="20"/>
                <w:szCs w:val="20"/>
                <w:lang w:eastAsia="ru-RU"/>
              </w:rPr>
            </w:pPr>
          </w:p>
          <w:p w:rsidR="00CD1244" w:rsidRDefault="00CD1244" w:rsidP="001C2AF3">
            <w:pPr>
              <w:spacing w:after="0" w:line="240" w:lineRule="auto"/>
              <w:jc w:val="left"/>
              <w:rPr>
                <w:rFonts w:ascii="Times New Roman" w:eastAsia="Times New Roman" w:hAnsi="Times New Roman"/>
                <w:sz w:val="20"/>
                <w:szCs w:val="20"/>
                <w:lang w:eastAsia="ru-RU"/>
              </w:rPr>
            </w:pPr>
          </w:p>
          <w:p w:rsidR="00CD1244" w:rsidRDefault="00CD1244" w:rsidP="001C2AF3">
            <w:pPr>
              <w:spacing w:after="0" w:line="240" w:lineRule="auto"/>
              <w:jc w:val="left"/>
              <w:rPr>
                <w:rFonts w:ascii="Times New Roman" w:eastAsia="Times New Roman" w:hAnsi="Times New Roman"/>
                <w:sz w:val="20"/>
                <w:szCs w:val="20"/>
                <w:lang w:eastAsia="ru-RU"/>
              </w:rPr>
            </w:pPr>
          </w:p>
          <w:p w:rsidR="00CD1244" w:rsidRDefault="00CD1244" w:rsidP="001C2AF3">
            <w:pPr>
              <w:spacing w:after="0" w:line="240" w:lineRule="auto"/>
              <w:jc w:val="left"/>
              <w:rPr>
                <w:rFonts w:ascii="Times New Roman" w:eastAsia="Times New Roman" w:hAnsi="Times New Roman"/>
                <w:sz w:val="20"/>
                <w:szCs w:val="20"/>
                <w:lang w:eastAsia="ru-RU"/>
              </w:rPr>
            </w:pPr>
          </w:p>
          <w:p w:rsidR="00CD1244" w:rsidRDefault="00CD1244" w:rsidP="001C2AF3">
            <w:pPr>
              <w:spacing w:after="0" w:line="240" w:lineRule="auto"/>
              <w:jc w:val="left"/>
              <w:rPr>
                <w:rFonts w:ascii="Times New Roman" w:eastAsia="Times New Roman" w:hAnsi="Times New Roman"/>
                <w:sz w:val="20"/>
                <w:szCs w:val="20"/>
                <w:lang w:eastAsia="ru-RU"/>
              </w:rPr>
            </w:pPr>
          </w:p>
          <w:p w:rsidR="00CD1244" w:rsidRDefault="00CD1244" w:rsidP="001C2AF3">
            <w:pPr>
              <w:spacing w:after="0" w:line="240" w:lineRule="auto"/>
              <w:jc w:val="left"/>
              <w:rPr>
                <w:rFonts w:ascii="Times New Roman" w:eastAsia="Times New Roman" w:hAnsi="Times New Roman"/>
                <w:sz w:val="20"/>
                <w:szCs w:val="20"/>
                <w:lang w:eastAsia="ru-RU"/>
              </w:rPr>
            </w:pPr>
          </w:p>
          <w:p w:rsidR="00CD1244" w:rsidRDefault="00CD1244" w:rsidP="001C2AF3">
            <w:pPr>
              <w:spacing w:after="0" w:line="240" w:lineRule="auto"/>
              <w:jc w:val="left"/>
              <w:rPr>
                <w:rFonts w:ascii="Times New Roman" w:eastAsia="Times New Roman" w:hAnsi="Times New Roman"/>
                <w:sz w:val="20"/>
                <w:szCs w:val="20"/>
                <w:lang w:eastAsia="ru-RU"/>
              </w:rPr>
            </w:pPr>
          </w:p>
          <w:p w:rsidR="00CD1244" w:rsidRDefault="00CD1244" w:rsidP="001C2AF3">
            <w:pPr>
              <w:spacing w:after="0" w:line="240" w:lineRule="auto"/>
              <w:jc w:val="left"/>
              <w:rPr>
                <w:rFonts w:ascii="Times New Roman" w:eastAsia="Times New Roman" w:hAnsi="Times New Roman"/>
                <w:sz w:val="20"/>
                <w:szCs w:val="20"/>
                <w:lang w:eastAsia="ru-RU"/>
              </w:rPr>
            </w:pPr>
          </w:p>
          <w:p w:rsidR="00CD1244" w:rsidRDefault="00CD1244" w:rsidP="001C2AF3">
            <w:pPr>
              <w:spacing w:after="0" w:line="240" w:lineRule="auto"/>
              <w:jc w:val="left"/>
              <w:rPr>
                <w:rFonts w:ascii="Times New Roman" w:eastAsia="Times New Roman" w:hAnsi="Times New Roman"/>
                <w:sz w:val="20"/>
                <w:szCs w:val="20"/>
                <w:lang w:eastAsia="ru-RU"/>
              </w:rPr>
            </w:pPr>
          </w:p>
          <w:p w:rsidR="00CD1244" w:rsidRDefault="00CD1244" w:rsidP="001C2AF3">
            <w:pPr>
              <w:spacing w:after="0" w:line="240" w:lineRule="auto"/>
              <w:jc w:val="left"/>
              <w:rPr>
                <w:rFonts w:ascii="Times New Roman" w:eastAsia="Times New Roman" w:hAnsi="Times New Roman"/>
                <w:sz w:val="20"/>
                <w:szCs w:val="20"/>
                <w:lang w:eastAsia="ru-RU"/>
              </w:rPr>
            </w:pPr>
          </w:p>
          <w:p w:rsidR="00CD1244" w:rsidRDefault="00CD1244" w:rsidP="001C2AF3">
            <w:pPr>
              <w:spacing w:after="0" w:line="240" w:lineRule="auto"/>
              <w:jc w:val="left"/>
              <w:rPr>
                <w:rFonts w:ascii="Times New Roman" w:eastAsia="Times New Roman" w:hAnsi="Times New Roman"/>
                <w:sz w:val="20"/>
                <w:szCs w:val="20"/>
                <w:lang w:eastAsia="ru-RU"/>
              </w:rPr>
            </w:pPr>
          </w:p>
          <w:p w:rsidR="00CD1244" w:rsidRDefault="00CD1244" w:rsidP="001C2AF3">
            <w:pPr>
              <w:spacing w:after="0" w:line="240" w:lineRule="auto"/>
              <w:jc w:val="left"/>
              <w:rPr>
                <w:rFonts w:ascii="Times New Roman" w:eastAsia="Times New Roman" w:hAnsi="Times New Roman"/>
                <w:sz w:val="20"/>
                <w:szCs w:val="20"/>
                <w:lang w:eastAsia="ru-RU"/>
              </w:rPr>
            </w:pPr>
          </w:p>
          <w:p w:rsidR="00CD1244" w:rsidRDefault="00CD1244" w:rsidP="001C2AF3">
            <w:pPr>
              <w:spacing w:after="0" w:line="240" w:lineRule="auto"/>
              <w:jc w:val="left"/>
              <w:rPr>
                <w:rFonts w:ascii="Times New Roman" w:eastAsia="Times New Roman" w:hAnsi="Times New Roman"/>
                <w:sz w:val="20"/>
                <w:szCs w:val="20"/>
                <w:lang w:eastAsia="ru-RU"/>
              </w:rPr>
            </w:pPr>
          </w:p>
          <w:p w:rsidR="00CD1244" w:rsidRDefault="00CD1244" w:rsidP="001C2AF3">
            <w:pPr>
              <w:spacing w:after="0" w:line="240" w:lineRule="auto"/>
              <w:jc w:val="left"/>
              <w:rPr>
                <w:rFonts w:ascii="Times New Roman" w:eastAsia="Times New Roman" w:hAnsi="Times New Roman"/>
                <w:sz w:val="20"/>
                <w:szCs w:val="20"/>
                <w:lang w:eastAsia="ru-RU"/>
              </w:rPr>
            </w:pPr>
          </w:p>
          <w:p w:rsidR="00CD1244" w:rsidRDefault="00CD1244" w:rsidP="001C2AF3">
            <w:pPr>
              <w:spacing w:after="0" w:line="240" w:lineRule="auto"/>
              <w:jc w:val="left"/>
              <w:rPr>
                <w:rFonts w:ascii="Times New Roman" w:eastAsia="Times New Roman" w:hAnsi="Times New Roman"/>
                <w:sz w:val="20"/>
                <w:szCs w:val="20"/>
                <w:lang w:eastAsia="ru-RU"/>
              </w:rPr>
            </w:pPr>
          </w:p>
          <w:p w:rsidR="00CD1244" w:rsidRDefault="00CD1244" w:rsidP="001C2AF3">
            <w:pPr>
              <w:spacing w:after="0" w:line="240" w:lineRule="auto"/>
              <w:jc w:val="left"/>
              <w:rPr>
                <w:rFonts w:ascii="Times New Roman" w:eastAsia="Times New Roman" w:hAnsi="Times New Roman"/>
                <w:sz w:val="20"/>
                <w:szCs w:val="20"/>
                <w:lang w:eastAsia="ru-RU"/>
              </w:rPr>
            </w:pPr>
          </w:p>
          <w:p w:rsidR="00CD1244" w:rsidRDefault="00CD1244" w:rsidP="001C2AF3">
            <w:pPr>
              <w:spacing w:after="0" w:line="240" w:lineRule="auto"/>
              <w:jc w:val="left"/>
              <w:rPr>
                <w:rFonts w:ascii="Times New Roman" w:eastAsia="Times New Roman" w:hAnsi="Times New Roman"/>
                <w:sz w:val="20"/>
                <w:szCs w:val="20"/>
                <w:lang w:eastAsia="ru-RU"/>
              </w:rPr>
            </w:pPr>
          </w:p>
          <w:p w:rsidR="000C4DCE" w:rsidRPr="001C2AF3" w:rsidRDefault="000C4DCE"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Управление образования администра</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ции Дальне</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горского го</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родского округа</w:t>
            </w:r>
          </w:p>
          <w:p w:rsidR="000C4DCE" w:rsidRPr="001C2AF3" w:rsidRDefault="000C4DCE"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 </w:t>
            </w:r>
          </w:p>
          <w:p w:rsidR="00CD1244" w:rsidRDefault="00CD1244" w:rsidP="001C2AF3">
            <w:pPr>
              <w:spacing w:after="0" w:line="240" w:lineRule="auto"/>
              <w:jc w:val="center"/>
              <w:rPr>
                <w:rFonts w:ascii="Times New Roman" w:eastAsia="Times New Roman" w:hAnsi="Times New Roman"/>
                <w:sz w:val="20"/>
                <w:szCs w:val="20"/>
                <w:lang w:eastAsia="ru-RU"/>
              </w:rPr>
            </w:pPr>
          </w:p>
          <w:p w:rsidR="00CD1244" w:rsidRDefault="00CD1244" w:rsidP="001C2AF3">
            <w:pPr>
              <w:spacing w:after="0" w:line="240" w:lineRule="auto"/>
              <w:jc w:val="center"/>
              <w:rPr>
                <w:rFonts w:ascii="Times New Roman" w:eastAsia="Times New Roman" w:hAnsi="Times New Roman"/>
                <w:sz w:val="20"/>
                <w:szCs w:val="20"/>
                <w:lang w:eastAsia="ru-RU"/>
              </w:rPr>
            </w:pPr>
          </w:p>
          <w:p w:rsidR="000C4DCE" w:rsidRPr="001C2AF3" w:rsidRDefault="000C4DC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 </w:t>
            </w:r>
          </w:p>
          <w:p w:rsidR="000C4DCE" w:rsidRPr="001C2AF3" w:rsidRDefault="000C4DCE"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lastRenderedPageBreak/>
              <w:t> Управление образования администра</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ции Дальне</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горского го</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родского округа </w:t>
            </w:r>
          </w:p>
          <w:p w:rsidR="000C4DCE" w:rsidRPr="001C2AF3" w:rsidRDefault="000C4DCE"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 </w:t>
            </w:r>
          </w:p>
          <w:p w:rsidR="00CD1244" w:rsidRDefault="00CD1244" w:rsidP="001C2AF3">
            <w:pPr>
              <w:spacing w:after="0" w:line="240" w:lineRule="auto"/>
              <w:jc w:val="left"/>
              <w:rPr>
                <w:rFonts w:ascii="Times New Roman" w:eastAsia="Times New Roman" w:hAnsi="Times New Roman"/>
                <w:sz w:val="20"/>
                <w:szCs w:val="20"/>
                <w:lang w:eastAsia="ru-RU"/>
              </w:rPr>
            </w:pPr>
          </w:p>
          <w:p w:rsidR="00CD1244" w:rsidRDefault="00CD1244" w:rsidP="001C2AF3">
            <w:pPr>
              <w:spacing w:after="0" w:line="240" w:lineRule="auto"/>
              <w:jc w:val="left"/>
              <w:rPr>
                <w:rFonts w:ascii="Times New Roman" w:eastAsia="Times New Roman" w:hAnsi="Times New Roman"/>
                <w:sz w:val="20"/>
                <w:szCs w:val="20"/>
                <w:lang w:eastAsia="ru-RU"/>
              </w:rPr>
            </w:pPr>
          </w:p>
          <w:p w:rsidR="00CD1244" w:rsidRDefault="00CD1244" w:rsidP="001C2AF3">
            <w:pPr>
              <w:spacing w:after="0" w:line="240" w:lineRule="auto"/>
              <w:jc w:val="left"/>
              <w:rPr>
                <w:rFonts w:ascii="Times New Roman" w:eastAsia="Times New Roman" w:hAnsi="Times New Roman"/>
                <w:sz w:val="20"/>
                <w:szCs w:val="20"/>
                <w:lang w:eastAsia="ru-RU"/>
              </w:rPr>
            </w:pPr>
          </w:p>
          <w:p w:rsidR="00CD1244" w:rsidRPr="00CD1244" w:rsidRDefault="00CD1244" w:rsidP="00CD1244">
            <w:pPr>
              <w:spacing w:after="0" w:line="240" w:lineRule="auto"/>
              <w:jc w:val="left"/>
              <w:rPr>
                <w:rFonts w:ascii="Times New Roman" w:eastAsia="Times New Roman" w:hAnsi="Times New Roman"/>
                <w:sz w:val="20"/>
                <w:szCs w:val="20"/>
                <w:lang w:eastAsia="ru-RU"/>
              </w:rPr>
            </w:pPr>
            <w:r w:rsidRPr="00CD1244">
              <w:rPr>
                <w:rFonts w:ascii="Times New Roman" w:eastAsia="Times New Roman" w:hAnsi="Times New Roman"/>
                <w:sz w:val="20"/>
                <w:szCs w:val="20"/>
                <w:lang w:eastAsia="ru-RU"/>
              </w:rPr>
              <w:t>Управление образования администра</w:t>
            </w:r>
            <w:r w:rsidRPr="00CD1244">
              <w:rPr>
                <w:rFonts w:ascii="Times New Roman" w:eastAsia="Times New Roman" w:hAnsi="Times New Roman"/>
                <w:sz w:val="20"/>
                <w:szCs w:val="20"/>
                <w:lang w:eastAsia="ru-RU"/>
              </w:rPr>
              <w:softHyphen/>
              <w:t>ции Дальне</w:t>
            </w:r>
            <w:r w:rsidRPr="00CD1244">
              <w:rPr>
                <w:rFonts w:ascii="Times New Roman" w:eastAsia="Times New Roman" w:hAnsi="Times New Roman"/>
                <w:sz w:val="20"/>
                <w:szCs w:val="20"/>
                <w:lang w:eastAsia="ru-RU"/>
              </w:rPr>
              <w:softHyphen/>
              <w:t>горского го</w:t>
            </w:r>
            <w:r w:rsidRPr="00CD1244">
              <w:rPr>
                <w:rFonts w:ascii="Times New Roman" w:eastAsia="Times New Roman" w:hAnsi="Times New Roman"/>
                <w:sz w:val="20"/>
                <w:szCs w:val="20"/>
                <w:lang w:eastAsia="ru-RU"/>
              </w:rPr>
              <w:softHyphen/>
              <w:t>родского округа </w:t>
            </w:r>
          </w:p>
          <w:p w:rsidR="00CD1244" w:rsidRDefault="00CD1244" w:rsidP="001C2AF3">
            <w:pPr>
              <w:spacing w:after="0" w:line="240" w:lineRule="auto"/>
              <w:jc w:val="left"/>
              <w:rPr>
                <w:rFonts w:ascii="Times New Roman" w:eastAsia="Times New Roman" w:hAnsi="Times New Roman"/>
                <w:sz w:val="20"/>
                <w:szCs w:val="20"/>
                <w:lang w:eastAsia="ru-RU"/>
              </w:rPr>
            </w:pPr>
          </w:p>
          <w:p w:rsidR="000C4DCE" w:rsidRPr="001C2AF3" w:rsidRDefault="000C4DCE"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 </w:t>
            </w:r>
          </w:p>
          <w:p w:rsidR="000C4DCE" w:rsidRPr="001C2AF3" w:rsidRDefault="000C4DCE"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 </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0C4DCE" w:rsidRPr="001C2AF3" w:rsidRDefault="000C4DC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lastRenderedPageBreak/>
              <w:t>01.01.2018</w:t>
            </w:r>
          </w:p>
        </w:tc>
        <w:tc>
          <w:tcPr>
            <w:tcW w:w="1134" w:type="dxa"/>
            <w:vMerge w:val="restart"/>
            <w:tcBorders>
              <w:top w:val="nil"/>
              <w:left w:val="single" w:sz="4" w:space="0" w:color="auto"/>
              <w:right w:val="single" w:sz="4" w:space="0" w:color="auto"/>
            </w:tcBorders>
            <w:shd w:val="clear" w:color="auto" w:fill="auto"/>
            <w:vAlign w:val="center"/>
            <w:hideMark/>
          </w:tcPr>
          <w:p w:rsidR="000C4DCE" w:rsidRPr="001C2AF3" w:rsidRDefault="000C4DC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31.12.2018</w:t>
            </w:r>
          </w:p>
        </w:tc>
        <w:tc>
          <w:tcPr>
            <w:tcW w:w="1275" w:type="dxa"/>
            <w:vMerge w:val="restart"/>
            <w:tcBorders>
              <w:top w:val="single" w:sz="4" w:space="0" w:color="auto"/>
              <w:left w:val="single" w:sz="4" w:space="0" w:color="auto"/>
              <w:right w:val="single" w:sz="4" w:space="0" w:color="auto"/>
            </w:tcBorders>
            <w:shd w:val="clear" w:color="auto" w:fill="auto"/>
            <w:hideMark/>
          </w:tcPr>
          <w:p w:rsidR="000C4DCE" w:rsidRPr="001C2AF3" w:rsidRDefault="000C4DCE" w:rsidP="001C2AF3">
            <w:pPr>
              <w:spacing w:after="0" w:line="240" w:lineRule="auto"/>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Увеличение доли до 66,6% в 2018 году муници</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пальных  общеобра</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зователь</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ных учре</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ждений принятых к новому учебному году без замечаний межведом</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ственной комиссии</w:t>
            </w:r>
          </w:p>
          <w:p w:rsidR="000C4DCE" w:rsidRPr="001C2AF3" w:rsidRDefault="000C4DCE" w:rsidP="001C2AF3">
            <w:pPr>
              <w:spacing w:after="0" w:line="240" w:lineRule="auto"/>
              <w:rPr>
                <w:rFonts w:ascii="Times New Roman" w:eastAsia="Times New Roman" w:hAnsi="Times New Roman"/>
                <w:sz w:val="20"/>
                <w:szCs w:val="20"/>
                <w:lang w:eastAsia="ru-RU"/>
              </w:rPr>
            </w:pPr>
          </w:p>
          <w:p w:rsidR="000C4DCE" w:rsidRPr="001C2AF3" w:rsidRDefault="000C4DCE" w:rsidP="001C2AF3">
            <w:pPr>
              <w:spacing w:after="0" w:line="240" w:lineRule="auto"/>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Уменьше</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 xml:space="preserve">ние доли до 11% в 2018 </w:t>
            </w:r>
            <w:r w:rsidRPr="001C2AF3">
              <w:rPr>
                <w:rFonts w:ascii="Times New Roman" w:eastAsia="Times New Roman" w:hAnsi="Times New Roman"/>
                <w:sz w:val="20"/>
                <w:szCs w:val="20"/>
                <w:lang w:eastAsia="ru-RU"/>
              </w:rPr>
              <w:lastRenderedPageBreak/>
              <w:t>году, обу</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чающихся муници</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пальных общеобра</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зователь</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ных учре</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ждений Дальнегор</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ского го</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родского округа, за</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нимающих</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ся во вто</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рую смену, в общей численно</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сти обуча</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ющихся муници</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пальных общеобра</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зователь</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ных учре</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ждений Дальнегор</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ского го</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родского округа</w:t>
            </w:r>
          </w:p>
          <w:p w:rsidR="000C4DCE" w:rsidRPr="001C2AF3" w:rsidRDefault="000C4DCE" w:rsidP="001C2AF3">
            <w:pPr>
              <w:spacing w:after="0" w:line="240" w:lineRule="auto"/>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Продолже</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ние капи</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тального ремонта МОБУ СОШ № 21, ремонт спортивно</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го зала в МОБУ СОШ № 3</w:t>
            </w:r>
          </w:p>
          <w:p w:rsidR="000C4DCE" w:rsidRPr="001C2AF3" w:rsidRDefault="000C4DCE" w:rsidP="001C2AF3">
            <w:pPr>
              <w:spacing w:after="0" w:line="240" w:lineRule="auto"/>
              <w:jc w:val="left"/>
              <w:rPr>
                <w:rFonts w:ascii="Times New Roman" w:eastAsia="Times New Roman" w:hAnsi="Times New Roman"/>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0C4DCE" w:rsidRPr="001C2AF3" w:rsidRDefault="000C4DC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lastRenderedPageBreak/>
              <w:t>965 0702 0520180590</w:t>
            </w:r>
          </w:p>
        </w:tc>
        <w:tc>
          <w:tcPr>
            <w:tcW w:w="1417" w:type="dxa"/>
            <w:tcBorders>
              <w:top w:val="nil"/>
              <w:left w:val="nil"/>
              <w:bottom w:val="single" w:sz="4" w:space="0" w:color="auto"/>
              <w:right w:val="single" w:sz="4" w:space="0" w:color="auto"/>
            </w:tcBorders>
            <w:shd w:val="clear" w:color="auto" w:fill="auto"/>
            <w:vAlign w:val="center"/>
            <w:hideMark/>
          </w:tcPr>
          <w:p w:rsidR="000C4DCE" w:rsidRPr="001C2AF3" w:rsidRDefault="000C4DC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5 123,84</w:t>
            </w:r>
          </w:p>
        </w:tc>
        <w:tc>
          <w:tcPr>
            <w:tcW w:w="1134" w:type="dxa"/>
            <w:tcBorders>
              <w:top w:val="nil"/>
              <w:left w:val="nil"/>
              <w:bottom w:val="single" w:sz="4" w:space="0" w:color="auto"/>
              <w:right w:val="single" w:sz="4" w:space="0" w:color="auto"/>
            </w:tcBorders>
            <w:shd w:val="clear" w:color="auto" w:fill="auto"/>
            <w:vAlign w:val="center"/>
            <w:hideMark/>
          </w:tcPr>
          <w:p w:rsidR="000C4DCE" w:rsidRPr="001C2AF3" w:rsidRDefault="000C4DC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2 100,00</w:t>
            </w:r>
          </w:p>
        </w:tc>
        <w:tc>
          <w:tcPr>
            <w:tcW w:w="1134" w:type="dxa"/>
            <w:tcBorders>
              <w:top w:val="nil"/>
              <w:left w:val="nil"/>
              <w:bottom w:val="single" w:sz="4" w:space="0" w:color="auto"/>
              <w:right w:val="single" w:sz="4" w:space="0" w:color="auto"/>
            </w:tcBorders>
            <w:shd w:val="clear" w:color="auto" w:fill="auto"/>
            <w:vAlign w:val="center"/>
            <w:hideMark/>
          </w:tcPr>
          <w:p w:rsidR="000C4DCE" w:rsidRPr="001C2AF3" w:rsidRDefault="000C4DC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2 100,00</w:t>
            </w:r>
          </w:p>
        </w:tc>
        <w:tc>
          <w:tcPr>
            <w:tcW w:w="1276" w:type="dxa"/>
            <w:tcBorders>
              <w:top w:val="nil"/>
              <w:left w:val="nil"/>
              <w:bottom w:val="single" w:sz="4" w:space="0" w:color="auto"/>
              <w:right w:val="single" w:sz="4" w:space="0" w:color="auto"/>
            </w:tcBorders>
            <w:shd w:val="clear" w:color="auto" w:fill="auto"/>
            <w:vAlign w:val="center"/>
            <w:hideMark/>
          </w:tcPr>
          <w:p w:rsidR="000C4DCE" w:rsidRPr="001C2AF3" w:rsidRDefault="000C4DC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600,00</w:t>
            </w:r>
          </w:p>
        </w:tc>
        <w:tc>
          <w:tcPr>
            <w:tcW w:w="1134" w:type="dxa"/>
            <w:tcBorders>
              <w:top w:val="nil"/>
              <w:left w:val="nil"/>
              <w:bottom w:val="single" w:sz="4" w:space="0" w:color="auto"/>
              <w:right w:val="single" w:sz="4" w:space="0" w:color="auto"/>
            </w:tcBorders>
            <w:shd w:val="clear" w:color="auto" w:fill="auto"/>
            <w:vAlign w:val="center"/>
            <w:hideMark/>
          </w:tcPr>
          <w:p w:rsidR="000C4DCE" w:rsidRPr="001C2AF3" w:rsidRDefault="000C4DC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600,00</w:t>
            </w:r>
          </w:p>
        </w:tc>
      </w:tr>
      <w:tr w:rsidR="00D5401E" w:rsidRPr="00166147" w:rsidTr="00327701">
        <w:trPr>
          <w:gridAfter w:val="1"/>
          <w:wAfter w:w="127" w:type="dxa"/>
          <w:trHeight w:val="703"/>
        </w:trPr>
        <w:tc>
          <w:tcPr>
            <w:tcW w:w="851" w:type="dxa"/>
            <w:gridSpan w:val="2"/>
            <w:vMerge/>
            <w:tcBorders>
              <w:top w:val="nil"/>
              <w:left w:val="single" w:sz="4" w:space="0" w:color="auto"/>
              <w:bottom w:val="single" w:sz="4" w:space="0" w:color="000000"/>
              <w:right w:val="single" w:sz="4" w:space="0" w:color="auto"/>
            </w:tcBorders>
            <w:vAlign w:val="center"/>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p>
        </w:tc>
        <w:tc>
          <w:tcPr>
            <w:tcW w:w="1418" w:type="dxa"/>
            <w:vMerge/>
            <w:tcBorders>
              <w:left w:val="single" w:sz="4" w:space="0" w:color="auto"/>
              <w:right w:val="single" w:sz="4" w:space="0" w:color="auto"/>
            </w:tcBorders>
            <w:vAlign w:val="center"/>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p>
        </w:tc>
        <w:tc>
          <w:tcPr>
            <w:tcW w:w="1134" w:type="dxa"/>
            <w:vMerge/>
            <w:tcBorders>
              <w:left w:val="single" w:sz="4" w:space="0" w:color="auto"/>
              <w:right w:val="single" w:sz="4" w:space="0" w:color="auto"/>
            </w:tcBorders>
            <w:vAlign w:val="center"/>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p>
        </w:tc>
        <w:tc>
          <w:tcPr>
            <w:tcW w:w="1134" w:type="dxa"/>
            <w:vMerge/>
            <w:tcBorders>
              <w:left w:val="single" w:sz="4" w:space="0" w:color="auto"/>
              <w:right w:val="single" w:sz="4" w:space="0" w:color="auto"/>
            </w:tcBorders>
            <w:vAlign w:val="center"/>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p>
        </w:tc>
        <w:tc>
          <w:tcPr>
            <w:tcW w:w="1275" w:type="dxa"/>
            <w:vMerge/>
            <w:tcBorders>
              <w:left w:val="single" w:sz="4" w:space="0" w:color="auto"/>
              <w:right w:val="single" w:sz="4" w:space="0" w:color="auto"/>
            </w:tcBorders>
            <w:vAlign w:val="center"/>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965 0702 0520192340</w:t>
            </w:r>
          </w:p>
        </w:tc>
        <w:tc>
          <w:tcPr>
            <w:tcW w:w="1417" w:type="dxa"/>
            <w:tcBorders>
              <w:top w:val="nil"/>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8 400,98</w:t>
            </w:r>
          </w:p>
        </w:tc>
        <w:tc>
          <w:tcPr>
            <w:tcW w:w="1134" w:type="dxa"/>
            <w:tcBorders>
              <w:top w:val="nil"/>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r>
      <w:tr w:rsidR="00D5401E" w:rsidRPr="00166147" w:rsidTr="00327701">
        <w:trPr>
          <w:gridAfter w:val="1"/>
          <w:wAfter w:w="127" w:type="dxa"/>
          <w:trHeight w:val="698"/>
        </w:trPr>
        <w:tc>
          <w:tcPr>
            <w:tcW w:w="851" w:type="dxa"/>
            <w:gridSpan w:val="2"/>
            <w:vMerge/>
            <w:tcBorders>
              <w:top w:val="nil"/>
              <w:left w:val="single" w:sz="4" w:space="0" w:color="auto"/>
              <w:bottom w:val="single" w:sz="4" w:space="0" w:color="000000"/>
              <w:right w:val="single" w:sz="4" w:space="0" w:color="auto"/>
            </w:tcBorders>
            <w:vAlign w:val="center"/>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p>
        </w:tc>
        <w:tc>
          <w:tcPr>
            <w:tcW w:w="1418" w:type="dxa"/>
            <w:vMerge/>
            <w:tcBorders>
              <w:left w:val="single" w:sz="4" w:space="0" w:color="auto"/>
              <w:right w:val="single" w:sz="4" w:space="0" w:color="auto"/>
            </w:tcBorders>
            <w:vAlign w:val="center"/>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p>
        </w:tc>
        <w:tc>
          <w:tcPr>
            <w:tcW w:w="1134" w:type="dxa"/>
            <w:vMerge/>
            <w:tcBorders>
              <w:left w:val="single" w:sz="4" w:space="0" w:color="auto"/>
              <w:right w:val="single" w:sz="4" w:space="0" w:color="auto"/>
            </w:tcBorders>
            <w:vAlign w:val="center"/>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p>
        </w:tc>
        <w:tc>
          <w:tcPr>
            <w:tcW w:w="1134" w:type="dxa"/>
            <w:vMerge/>
            <w:tcBorders>
              <w:left w:val="single" w:sz="4" w:space="0" w:color="auto"/>
              <w:right w:val="single" w:sz="4" w:space="0" w:color="auto"/>
            </w:tcBorders>
            <w:vAlign w:val="center"/>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p>
        </w:tc>
        <w:tc>
          <w:tcPr>
            <w:tcW w:w="1275" w:type="dxa"/>
            <w:vMerge/>
            <w:tcBorders>
              <w:left w:val="single" w:sz="4" w:space="0" w:color="auto"/>
              <w:right w:val="single" w:sz="4" w:space="0" w:color="auto"/>
            </w:tcBorders>
            <w:vAlign w:val="center"/>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965 0702 05201S2340</w:t>
            </w:r>
          </w:p>
        </w:tc>
        <w:tc>
          <w:tcPr>
            <w:tcW w:w="1417" w:type="dxa"/>
            <w:tcBorders>
              <w:top w:val="nil"/>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2 100,24</w:t>
            </w:r>
          </w:p>
        </w:tc>
        <w:tc>
          <w:tcPr>
            <w:tcW w:w="1134" w:type="dxa"/>
            <w:tcBorders>
              <w:top w:val="nil"/>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r>
      <w:tr w:rsidR="00D5401E" w:rsidRPr="00166147" w:rsidTr="00327701">
        <w:trPr>
          <w:gridAfter w:val="1"/>
          <w:wAfter w:w="127" w:type="dxa"/>
          <w:trHeight w:val="694"/>
        </w:trPr>
        <w:tc>
          <w:tcPr>
            <w:tcW w:w="851" w:type="dxa"/>
            <w:gridSpan w:val="2"/>
            <w:vMerge/>
            <w:tcBorders>
              <w:top w:val="nil"/>
              <w:left w:val="single" w:sz="4" w:space="0" w:color="auto"/>
              <w:bottom w:val="single" w:sz="4" w:space="0" w:color="000000"/>
              <w:right w:val="single" w:sz="4" w:space="0" w:color="auto"/>
            </w:tcBorders>
            <w:vAlign w:val="center"/>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p>
        </w:tc>
        <w:tc>
          <w:tcPr>
            <w:tcW w:w="1418" w:type="dxa"/>
            <w:vMerge/>
            <w:tcBorders>
              <w:left w:val="single" w:sz="4" w:space="0" w:color="auto"/>
              <w:right w:val="single" w:sz="4" w:space="0" w:color="auto"/>
            </w:tcBorders>
            <w:vAlign w:val="center"/>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p>
        </w:tc>
        <w:tc>
          <w:tcPr>
            <w:tcW w:w="1134" w:type="dxa"/>
            <w:vMerge/>
            <w:tcBorders>
              <w:left w:val="single" w:sz="4" w:space="0" w:color="auto"/>
              <w:right w:val="single" w:sz="4" w:space="0" w:color="auto"/>
            </w:tcBorders>
            <w:vAlign w:val="center"/>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p>
        </w:tc>
        <w:tc>
          <w:tcPr>
            <w:tcW w:w="1134" w:type="dxa"/>
            <w:vMerge/>
            <w:tcBorders>
              <w:left w:val="single" w:sz="4" w:space="0" w:color="auto"/>
              <w:right w:val="single" w:sz="4" w:space="0" w:color="auto"/>
            </w:tcBorders>
            <w:vAlign w:val="center"/>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p>
        </w:tc>
        <w:tc>
          <w:tcPr>
            <w:tcW w:w="1275" w:type="dxa"/>
            <w:vMerge/>
            <w:tcBorders>
              <w:left w:val="single" w:sz="4" w:space="0" w:color="auto"/>
              <w:right w:val="single" w:sz="4" w:space="0" w:color="auto"/>
            </w:tcBorders>
            <w:vAlign w:val="center"/>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965 0702 05201L0970</w:t>
            </w:r>
          </w:p>
        </w:tc>
        <w:tc>
          <w:tcPr>
            <w:tcW w:w="1417" w:type="dxa"/>
            <w:tcBorders>
              <w:top w:val="nil"/>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3 905,49</w:t>
            </w:r>
          </w:p>
        </w:tc>
        <w:tc>
          <w:tcPr>
            <w:tcW w:w="1134" w:type="dxa"/>
            <w:tcBorders>
              <w:top w:val="nil"/>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r>
      <w:tr w:rsidR="00D5401E" w:rsidRPr="00166147" w:rsidTr="00327701">
        <w:trPr>
          <w:gridAfter w:val="1"/>
          <w:wAfter w:w="127" w:type="dxa"/>
          <w:trHeight w:val="831"/>
        </w:trPr>
        <w:tc>
          <w:tcPr>
            <w:tcW w:w="851" w:type="dxa"/>
            <w:gridSpan w:val="2"/>
            <w:tcBorders>
              <w:top w:val="nil"/>
              <w:left w:val="single" w:sz="4" w:space="0" w:color="auto"/>
              <w:bottom w:val="nil"/>
              <w:right w:val="single" w:sz="4" w:space="0" w:color="auto"/>
            </w:tcBorders>
            <w:shd w:val="clear" w:color="auto" w:fill="auto"/>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2.1.2.1</w:t>
            </w:r>
          </w:p>
        </w:tc>
        <w:tc>
          <w:tcPr>
            <w:tcW w:w="1701" w:type="dxa"/>
            <w:tcBorders>
              <w:top w:val="nil"/>
              <w:left w:val="nil"/>
              <w:bottom w:val="single" w:sz="4" w:space="0" w:color="auto"/>
              <w:right w:val="single" w:sz="4" w:space="0" w:color="auto"/>
            </w:tcBorders>
            <w:shd w:val="clear" w:color="auto" w:fill="auto"/>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Модернизация системы общего образования</w:t>
            </w:r>
          </w:p>
        </w:tc>
        <w:tc>
          <w:tcPr>
            <w:tcW w:w="1418" w:type="dxa"/>
            <w:vMerge/>
            <w:tcBorders>
              <w:left w:val="single" w:sz="4" w:space="0" w:color="auto"/>
              <w:right w:val="single" w:sz="4" w:space="0" w:color="auto"/>
            </w:tcBorders>
            <w:shd w:val="clear" w:color="auto" w:fill="auto"/>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rsidR="00D5401E" w:rsidRPr="001C2AF3" w:rsidRDefault="00D5401E" w:rsidP="001C2AF3">
            <w:pPr>
              <w:spacing w:after="0" w:line="240" w:lineRule="auto"/>
              <w:jc w:val="left"/>
              <w:rPr>
                <w:rFonts w:ascii="Times New Roman" w:eastAsia="Times New Roman" w:hAnsi="Times New Roman"/>
                <w:sz w:val="20"/>
                <w:szCs w:val="20"/>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rsidR="00D5401E" w:rsidRPr="001C2AF3" w:rsidRDefault="00D5401E" w:rsidP="001C2AF3">
            <w:pPr>
              <w:spacing w:after="0" w:line="240" w:lineRule="auto"/>
              <w:jc w:val="left"/>
              <w:rPr>
                <w:rFonts w:ascii="Times New Roman" w:eastAsia="Times New Roman" w:hAnsi="Times New Roman"/>
                <w:sz w:val="20"/>
                <w:szCs w:val="20"/>
                <w:lang w:eastAsia="ru-RU"/>
              </w:rPr>
            </w:pPr>
          </w:p>
        </w:tc>
        <w:tc>
          <w:tcPr>
            <w:tcW w:w="1275" w:type="dxa"/>
            <w:vMerge/>
            <w:tcBorders>
              <w:left w:val="single" w:sz="4" w:space="0" w:color="auto"/>
              <w:right w:val="single" w:sz="4" w:space="0" w:color="auto"/>
            </w:tcBorders>
            <w:shd w:val="clear" w:color="auto" w:fill="auto"/>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965 0702 0520180590</w:t>
            </w:r>
          </w:p>
        </w:tc>
        <w:tc>
          <w:tcPr>
            <w:tcW w:w="1417" w:type="dxa"/>
            <w:tcBorders>
              <w:top w:val="nil"/>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r>
      <w:tr w:rsidR="00D5401E" w:rsidRPr="00166147" w:rsidTr="00327701">
        <w:trPr>
          <w:gridAfter w:val="1"/>
          <w:wAfter w:w="127" w:type="dxa"/>
          <w:trHeight w:val="837"/>
        </w:trPr>
        <w:tc>
          <w:tcPr>
            <w:tcW w:w="851" w:type="dxa"/>
            <w:gridSpan w:val="2"/>
            <w:tcBorders>
              <w:top w:val="single" w:sz="4" w:space="0" w:color="auto"/>
              <w:left w:val="single" w:sz="4" w:space="0" w:color="auto"/>
              <w:bottom w:val="nil"/>
              <w:right w:val="single" w:sz="4" w:space="0" w:color="auto"/>
            </w:tcBorders>
            <w:shd w:val="clear" w:color="auto" w:fill="auto"/>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2.1.2.2</w:t>
            </w:r>
          </w:p>
        </w:tc>
        <w:tc>
          <w:tcPr>
            <w:tcW w:w="1701" w:type="dxa"/>
            <w:tcBorders>
              <w:top w:val="single" w:sz="4" w:space="0" w:color="auto"/>
              <w:left w:val="nil"/>
              <w:bottom w:val="single" w:sz="4" w:space="0" w:color="auto"/>
              <w:right w:val="single" w:sz="4" w:space="0" w:color="auto"/>
            </w:tcBorders>
            <w:shd w:val="clear" w:color="auto" w:fill="auto"/>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Текущий ремонт зданий муници</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пальных обще</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образовательных учреждений</w:t>
            </w:r>
          </w:p>
        </w:tc>
        <w:tc>
          <w:tcPr>
            <w:tcW w:w="1418" w:type="dxa"/>
            <w:vMerge/>
            <w:tcBorders>
              <w:left w:val="single" w:sz="4" w:space="0" w:color="auto"/>
              <w:right w:val="single" w:sz="4" w:space="0" w:color="auto"/>
            </w:tcBorders>
            <w:shd w:val="clear" w:color="auto" w:fill="auto"/>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01.01.2018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15.</w:t>
            </w:r>
            <w:r w:rsidR="00007752" w:rsidRPr="001C2AF3">
              <w:rPr>
                <w:rFonts w:ascii="Times New Roman" w:eastAsia="Times New Roman" w:hAnsi="Times New Roman"/>
                <w:sz w:val="20"/>
                <w:szCs w:val="20"/>
                <w:lang w:eastAsia="ru-RU"/>
              </w:rPr>
              <w:t>10</w:t>
            </w:r>
            <w:r w:rsidRPr="001C2AF3">
              <w:rPr>
                <w:rFonts w:ascii="Times New Roman" w:eastAsia="Times New Roman" w:hAnsi="Times New Roman"/>
                <w:sz w:val="20"/>
                <w:szCs w:val="20"/>
                <w:lang w:eastAsia="ru-RU"/>
              </w:rPr>
              <w:t>.2018</w:t>
            </w:r>
          </w:p>
        </w:tc>
        <w:tc>
          <w:tcPr>
            <w:tcW w:w="1275" w:type="dxa"/>
            <w:vMerge/>
            <w:tcBorders>
              <w:left w:val="single" w:sz="4" w:space="0" w:color="auto"/>
              <w:right w:val="single" w:sz="4" w:space="0" w:color="auto"/>
            </w:tcBorders>
            <w:shd w:val="clear" w:color="auto" w:fill="auto"/>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965 0702 0520180590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2 213,96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r>
      <w:tr w:rsidR="00D5401E" w:rsidRPr="00166147" w:rsidTr="00327701">
        <w:trPr>
          <w:gridAfter w:val="1"/>
          <w:wAfter w:w="127" w:type="dxa"/>
          <w:trHeight w:val="669"/>
        </w:trPr>
        <w:tc>
          <w:tcPr>
            <w:tcW w:w="851"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lastRenderedPageBreak/>
              <w:t>2.1.2.3</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D5401E" w:rsidRPr="001C2AF3" w:rsidRDefault="00D5401E" w:rsidP="001C2AF3">
            <w:pPr>
              <w:spacing w:after="0" w:line="240" w:lineRule="auto"/>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Капитальный ремонт зданий муниципальных общеобразова</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тельных учре</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ждений</w:t>
            </w:r>
          </w:p>
        </w:tc>
        <w:tc>
          <w:tcPr>
            <w:tcW w:w="1418" w:type="dxa"/>
            <w:vMerge/>
            <w:tcBorders>
              <w:left w:val="single" w:sz="4" w:space="0" w:color="auto"/>
              <w:right w:val="single" w:sz="4" w:space="0" w:color="auto"/>
            </w:tcBorders>
            <w:shd w:val="clear" w:color="auto" w:fill="auto"/>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01.01.2018</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25.12.2018</w:t>
            </w:r>
          </w:p>
        </w:tc>
        <w:tc>
          <w:tcPr>
            <w:tcW w:w="1275" w:type="dxa"/>
            <w:vMerge/>
            <w:tcBorders>
              <w:left w:val="single" w:sz="4" w:space="0" w:color="auto"/>
              <w:right w:val="single" w:sz="4" w:space="0" w:color="auto"/>
            </w:tcBorders>
            <w:shd w:val="clear" w:color="auto" w:fill="auto"/>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965 0702 0520192340</w:t>
            </w:r>
          </w:p>
        </w:tc>
        <w:tc>
          <w:tcPr>
            <w:tcW w:w="1417" w:type="dxa"/>
            <w:tcBorders>
              <w:top w:val="nil"/>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8 400,98</w:t>
            </w:r>
          </w:p>
        </w:tc>
        <w:tc>
          <w:tcPr>
            <w:tcW w:w="1134" w:type="dxa"/>
            <w:tcBorders>
              <w:top w:val="nil"/>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r>
      <w:tr w:rsidR="00D5401E" w:rsidRPr="00166147" w:rsidTr="00327701">
        <w:trPr>
          <w:gridAfter w:val="1"/>
          <w:wAfter w:w="127" w:type="dxa"/>
          <w:trHeight w:val="706"/>
        </w:trPr>
        <w:tc>
          <w:tcPr>
            <w:tcW w:w="851" w:type="dxa"/>
            <w:gridSpan w:val="2"/>
            <w:vMerge/>
            <w:tcBorders>
              <w:top w:val="single" w:sz="4" w:space="0" w:color="auto"/>
              <w:left w:val="single" w:sz="4" w:space="0" w:color="auto"/>
              <w:bottom w:val="single" w:sz="4" w:space="0" w:color="000000"/>
              <w:right w:val="single" w:sz="4" w:space="0" w:color="auto"/>
            </w:tcBorders>
            <w:vAlign w:val="center"/>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p>
        </w:tc>
        <w:tc>
          <w:tcPr>
            <w:tcW w:w="1418" w:type="dxa"/>
            <w:vMerge/>
            <w:tcBorders>
              <w:left w:val="single" w:sz="4" w:space="0" w:color="auto"/>
              <w:right w:val="single" w:sz="4" w:space="0" w:color="auto"/>
            </w:tcBorders>
            <w:vAlign w:val="center"/>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p>
        </w:tc>
        <w:tc>
          <w:tcPr>
            <w:tcW w:w="1275" w:type="dxa"/>
            <w:vMerge/>
            <w:tcBorders>
              <w:left w:val="single" w:sz="4" w:space="0" w:color="auto"/>
              <w:right w:val="single" w:sz="4" w:space="0" w:color="auto"/>
            </w:tcBorders>
            <w:vAlign w:val="center"/>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965 0702 05201S2340</w:t>
            </w:r>
          </w:p>
        </w:tc>
        <w:tc>
          <w:tcPr>
            <w:tcW w:w="1417" w:type="dxa"/>
            <w:tcBorders>
              <w:top w:val="nil"/>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2 100,24</w:t>
            </w:r>
          </w:p>
        </w:tc>
        <w:tc>
          <w:tcPr>
            <w:tcW w:w="1134" w:type="dxa"/>
            <w:tcBorders>
              <w:top w:val="nil"/>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r>
      <w:tr w:rsidR="00D5401E" w:rsidRPr="00166147" w:rsidTr="00327701">
        <w:trPr>
          <w:gridAfter w:val="1"/>
          <w:wAfter w:w="127" w:type="dxa"/>
          <w:trHeight w:val="703"/>
        </w:trPr>
        <w:tc>
          <w:tcPr>
            <w:tcW w:w="851" w:type="dxa"/>
            <w:gridSpan w:val="2"/>
            <w:vMerge/>
            <w:tcBorders>
              <w:top w:val="single" w:sz="4" w:space="0" w:color="auto"/>
              <w:left w:val="single" w:sz="4" w:space="0" w:color="auto"/>
              <w:bottom w:val="single" w:sz="4" w:space="0" w:color="000000"/>
              <w:right w:val="single" w:sz="4" w:space="0" w:color="auto"/>
            </w:tcBorders>
            <w:vAlign w:val="center"/>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p>
        </w:tc>
        <w:tc>
          <w:tcPr>
            <w:tcW w:w="1418" w:type="dxa"/>
            <w:vMerge/>
            <w:tcBorders>
              <w:left w:val="single" w:sz="4" w:space="0" w:color="auto"/>
              <w:right w:val="single" w:sz="4" w:space="0" w:color="auto"/>
            </w:tcBorders>
            <w:vAlign w:val="center"/>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p>
        </w:tc>
        <w:tc>
          <w:tcPr>
            <w:tcW w:w="1275" w:type="dxa"/>
            <w:vMerge/>
            <w:tcBorders>
              <w:left w:val="single" w:sz="4" w:space="0" w:color="auto"/>
              <w:right w:val="single" w:sz="4" w:space="0" w:color="auto"/>
            </w:tcBorders>
            <w:vAlign w:val="center"/>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965 0702 0520180590</w:t>
            </w:r>
          </w:p>
        </w:tc>
        <w:tc>
          <w:tcPr>
            <w:tcW w:w="1417" w:type="dxa"/>
            <w:tcBorders>
              <w:top w:val="nil"/>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2 309,88</w:t>
            </w:r>
          </w:p>
        </w:tc>
        <w:tc>
          <w:tcPr>
            <w:tcW w:w="1134" w:type="dxa"/>
            <w:tcBorders>
              <w:top w:val="nil"/>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1 500,00</w:t>
            </w:r>
          </w:p>
        </w:tc>
        <w:tc>
          <w:tcPr>
            <w:tcW w:w="1134" w:type="dxa"/>
            <w:tcBorders>
              <w:top w:val="nil"/>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1 500,00</w:t>
            </w:r>
          </w:p>
        </w:tc>
        <w:tc>
          <w:tcPr>
            <w:tcW w:w="1276" w:type="dxa"/>
            <w:tcBorders>
              <w:top w:val="nil"/>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r>
      <w:tr w:rsidR="00D5401E" w:rsidRPr="00166147" w:rsidTr="00327701">
        <w:trPr>
          <w:gridAfter w:val="1"/>
          <w:wAfter w:w="127" w:type="dxa"/>
          <w:trHeight w:val="1770"/>
        </w:trPr>
        <w:tc>
          <w:tcPr>
            <w:tcW w:w="851" w:type="dxa"/>
            <w:gridSpan w:val="2"/>
            <w:tcBorders>
              <w:top w:val="nil"/>
              <w:left w:val="single" w:sz="4" w:space="0" w:color="auto"/>
              <w:bottom w:val="single" w:sz="4" w:space="0" w:color="auto"/>
              <w:right w:val="single" w:sz="4" w:space="0" w:color="auto"/>
            </w:tcBorders>
            <w:shd w:val="clear" w:color="auto" w:fill="auto"/>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2.1.2.4</w:t>
            </w:r>
          </w:p>
        </w:tc>
        <w:tc>
          <w:tcPr>
            <w:tcW w:w="1701" w:type="dxa"/>
            <w:tcBorders>
              <w:top w:val="nil"/>
              <w:left w:val="nil"/>
              <w:bottom w:val="single" w:sz="4" w:space="0" w:color="auto"/>
              <w:right w:val="single" w:sz="4" w:space="0" w:color="auto"/>
            </w:tcBorders>
            <w:shd w:val="clear" w:color="auto" w:fill="auto"/>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Ремонт спортив</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ных залов в му</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ниципальных общеобразова</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тельных учре</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ждениях, распо</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ложенных в сельских насе</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лённых пунктах</w:t>
            </w:r>
          </w:p>
        </w:tc>
        <w:tc>
          <w:tcPr>
            <w:tcW w:w="1418" w:type="dxa"/>
            <w:vMerge/>
            <w:tcBorders>
              <w:left w:val="single" w:sz="4" w:space="0" w:color="auto"/>
              <w:right w:val="single" w:sz="4" w:space="0" w:color="auto"/>
            </w:tcBorders>
            <w:shd w:val="clear" w:color="auto" w:fill="auto"/>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01.01.2018</w:t>
            </w:r>
          </w:p>
        </w:tc>
        <w:tc>
          <w:tcPr>
            <w:tcW w:w="1134" w:type="dxa"/>
            <w:tcBorders>
              <w:top w:val="nil"/>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31.12.2018</w:t>
            </w:r>
          </w:p>
        </w:tc>
        <w:tc>
          <w:tcPr>
            <w:tcW w:w="1275" w:type="dxa"/>
            <w:vMerge/>
            <w:tcBorders>
              <w:left w:val="single" w:sz="4" w:space="0" w:color="auto"/>
              <w:bottom w:val="single" w:sz="4" w:space="0" w:color="auto"/>
              <w:right w:val="single" w:sz="4" w:space="0" w:color="auto"/>
            </w:tcBorders>
            <w:shd w:val="clear" w:color="auto" w:fill="auto"/>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965 0702 05201L0970</w:t>
            </w:r>
          </w:p>
        </w:tc>
        <w:tc>
          <w:tcPr>
            <w:tcW w:w="1417" w:type="dxa"/>
            <w:tcBorders>
              <w:top w:val="nil"/>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3 905,49</w:t>
            </w:r>
          </w:p>
        </w:tc>
        <w:tc>
          <w:tcPr>
            <w:tcW w:w="1134" w:type="dxa"/>
            <w:tcBorders>
              <w:top w:val="nil"/>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r>
      <w:tr w:rsidR="00D5401E" w:rsidRPr="00166147" w:rsidTr="00CD1244">
        <w:trPr>
          <w:gridAfter w:val="1"/>
          <w:wAfter w:w="127" w:type="dxa"/>
          <w:trHeight w:val="5737"/>
        </w:trPr>
        <w:tc>
          <w:tcPr>
            <w:tcW w:w="851" w:type="dxa"/>
            <w:gridSpan w:val="2"/>
            <w:tcBorders>
              <w:top w:val="single" w:sz="4" w:space="0" w:color="auto"/>
              <w:left w:val="single" w:sz="4" w:space="0" w:color="auto"/>
              <w:bottom w:val="nil"/>
              <w:right w:val="single" w:sz="4" w:space="0" w:color="auto"/>
            </w:tcBorders>
            <w:shd w:val="clear" w:color="auto" w:fill="auto"/>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lastRenderedPageBreak/>
              <w:t>2.1.2.5</w:t>
            </w:r>
          </w:p>
        </w:tc>
        <w:tc>
          <w:tcPr>
            <w:tcW w:w="1701" w:type="dxa"/>
            <w:tcBorders>
              <w:top w:val="nil"/>
              <w:left w:val="nil"/>
              <w:bottom w:val="single" w:sz="4" w:space="0" w:color="auto"/>
              <w:right w:val="single" w:sz="4" w:space="0" w:color="auto"/>
            </w:tcBorders>
            <w:shd w:val="clear" w:color="auto" w:fill="auto"/>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Оборудование муниципальных общеобразова</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тельных учре</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ждений специ</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альными сред</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ствами для детей с ограниченны</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ми возможно</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стями</w:t>
            </w:r>
          </w:p>
        </w:tc>
        <w:tc>
          <w:tcPr>
            <w:tcW w:w="1418" w:type="dxa"/>
            <w:vMerge/>
            <w:tcBorders>
              <w:left w:val="single" w:sz="4" w:space="0" w:color="auto"/>
              <w:right w:val="single" w:sz="4" w:space="0" w:color="auto"/>
            </w:tcBorders>
            <w:shd w:val="clear" w:color="auto" w:fill="auto"/>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01.01.2018</w:t>
            </w:r>
          </w:p>
        </w:tc>
        <w:tc>
          <w:tcPr>
            <w:tcW w:w="1134" w:type="dxa"/>
            <w:tcBorders>
              <w:top w:val="nil"/>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15.10.2018</w:t>
            </w:r>
          </w:p>
        </w:tc>
        <w:tc>
          <w:tcPr>
            <w:tcW w:w="1275" w:type="dxa"/>
            <w:tcBorders>
              <w:left w:val="single" w:sz="4" w:space="0" w:color="auto"/>
              <w:bottom w:val="single" w:sz="4" w:space="0" w:color="auto"/>
              <w:right w:val="single" w:sz="4" w:space="0" w:color="auto"/>
            </w:tcBorders>
            <w:shd w:val="clear" w:color="auto" w:fill="auto"/>
            <w:hideMark/>
          </w:tcPr>
          <w:p w:rsidR="00D5401E" w:rsidRPr="001C2AF3" w:rsidRDefault="00D5401E" w:rsidP="00CD1244">
            <w:pPr>
              <w:spacing w:after="0" w:line="240" w:lineRule="auto"/>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 Ремонт туалета и гардероба в МОБУ СОШ № 17 «Родник», дорожка по территории до пандуса в МОБУ СОШ № 2, подготовка проектно-сметной документа</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ции на ре</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монт каби</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 xml:space="preserve">нета для детей с ОВЗ в МОБУ СОШ № 21, </w:t>
            </w:r>
            <w:r w:rsidR="00E76F25" w:rsidRPr="001C2AF3">
              <w:rPr>
                <w:rFonts w:ascii="Times New Roman" w:eastAsia="Times New Roman" w:hAnsi="Times New Roman"/>
                <w:sz w:val="20"/>
                <w:szCs w:val="20"/>
                <w:lang w:eastAsia="ru-RU"/>
              </w:rPr>
              <w:t>входные двери МОБУ СОШ № 25</w:t>
            </w:r>
          </w:p>
        </w:tc>
        <w:tc>
          <w:tcPr>
            <w:tcW w:w="1418" w:type="dxa"/>
            <w:tcBorders>
              <w:top w:val="nil"/>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965 0702 0520180590</w:t>
            </w:r>
          </w:p>
        </w:tc>
        <w:tc>
          <w:tcPr>
            <w:tcW w:w="1417" w:type="dxa"/>
            <w:tcBorders>
              <w:top w:val="nil"/>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600,00</w:t>
            </w:r>
          </w:p>
        </w:tc>
        <w:tc>
          <w:tcPr>
            <w:tcW w:w="1134" w:type="dxa"/>
            <w:tcBorders>
              <w:top w:val="nil"/>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600,00</w:t>
            </w:r>
          </w:p>
        </w:tc>
        <w:tc>
          <w:tcPr>
            <w:tcW w:w="1134" w:type="dxa"/>
            <w:tcBorders>
              <w:top w:val="nil"/>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600,00</w:t>
            </w:r>
          </w:p>
        </w:tc>
        <w:tc>
          <w:tcPr>
            <w:tcW w:w="1276" w:type="dxa"/>
            <w:tcBorders>
              <w:top w:val="nil"/>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600,00</w:t>
            </w:r>
          </w:p>
        </w:tc>
        <w:tc>
          <w:tcPr>
            <w:tcW w:w="1134" w:type="dxa"/>
            <w:tcBorders>
              <w:top w:val="nil"/>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600,00</w:t>
            </w:r>
          </w:p>
        </w:tc>
      </w:tr>
      <w:tr w:rsidR="00D5401E" w:rsidRPr="00166147" w:rsidTr="00327701">
        <w:trPr>
          <w:gridAfter w:val="1"/>
          <w:wAfter w:w="127" w:type="dxa"/>
          <w:trHeight w:val="1770"/>
        </w:trPr>
        <w:tc>
          <w:tcPr>
            <w:tcW w:w="851" w:type="dxa"/>
            <w:gridSpan w:val="2"/>
            <w:tcBorders>
              <w:top w:val="single" w:sz="4" w:space="0" w:color="auto"/>
              <w:left w:val="single" w:sz="4" w:space="0" w:color="auto"/>
              <w:bottom w:val="nil"/>
              <w:right w:val="single" w:sz="4" w:space="0" w:color="auto"/>
            </w:tcBorders>
            <w:shd w:val="clear" w:color="auto" w:fill="auto"/>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2.1.3</w:t>
            </w:r>
          </w:p>
        </w:tc>
        <w:tc>
          <w:tcPr>
            <w:tcW w:w="1701" w:type="dxa"/>
            <w:tcBorders>
              <w:top w:val="single" w:sz="4" w:space="0" w:color="auto"/>
              <w:left w:val="nil"/>
              <w:bottom w:val="single" w:sz="4" w:space="0" w:color="auto"/>
              <w:right w:val="single" w:sz="4" w:space="0" w:color="auto"/>
            </w:tcBorders>
            <w:shd w:val="clear" w:color="auto" w:fill="auto"/>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Мероприятия по обеспечению пожарной без</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опасности в му</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ниципальных общеобразова</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тельных учре</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ждениях</w:t>
            </w:r>
          </w:p>
          <w:p w:rsidR="00007752" w:rsidRPr="001C2AF3" w:rsidRDefault="00007752" w:rsidP="001C2AF3">
            <w:pPr>
              <w:spacing w:after="0" w:line="240" w:lineRule="auto"/>
              <w:jc w:val="left"/>
              <w:rPr>
                <w:rFonts w:ascii="Times New Roman" w:eastAsia="Times New Roman" w:hAnsi="Times New Roman"/>
                <w:sz w:val="20"/>
                <w:szCs w:val="20"/>
                <w:lang w:eastAsia="ru-RU"/>
              </w:rPr>
            </w:pPr>
          </w:p>
          <w:p w:rsidR="00007752" w:rsidRPr="001C2AF3" w:rsidRDefault="00007752" w:rsidP="001C2AF3">
            <w:pPr>
              <w:spacing w:after="0" w:line="240" w:lineRule="auto"/>
              <w:jc w:val="left"/>
              <w:rPr>
                <w:rFonts w:ascii="Times New Roman" w:eastAsia="Times New Roman" w:hAnsi="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01.01.2018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31.08.2018</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D5401E" w:rsidRPr="001C2AF3" w:rsidRDefault="00E76F25"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Установка фотолюми</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нисцентных эвакуаци</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онных си</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стем в МОБУ СОШ № 2, 3, 8, 17 «Родник», 21, 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965 0702 0520180590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5 341,17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1 400,00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1 400,00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r>
      <w:tr w:rsidR="00D5401E" w:rsidRPr="00166147" w:rsidTr="00327701">
        <w:trPr>
          <w:gridAfter w:val="1"/>
          <w:wAfter w:w="127" w:type="dxa"/>
          <w:trHeight w:val="1770"/>
        </w:trPr>
        <w:tc>
          <w:tcPr>
            <w:tcW w:w="851" w:type="dxa"/>
            <w:gridSpan w:val="2"/>
            <w:tcBorders>
              <w:top w:val="single" w:sz="4" w:space="0" w:color="auto"/>
              <w:left w:val="single" w:sz="4" w:space="0" w:color="auto"/>
              <w:bottom w:val="nil"/>
              <w:right w:val="single" w:sz="4" w:space="0" w:color="auto"/>
            </w:tcBorders>
            <w:shd w:val="clear" w:color="auto" w:fill="auto"/>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lastRenderedPageBreak/>
              <w:t>2.1.4</w:t>
            </w:r>
          </w:p>
        </w:tc>
        <w:tc>
          <w:tcPr>
            <w:tcW w:w="1701" w:type="dxa"/>
            <w:tcBorders>
              <w:top w:val="single" w:sz="4" w:space="0" w:color="auto"/>
              <w:left w:val="nil"/>
              <w:bottom w:val="single" w:sz="4" w:space="0" w:color="auto"/>
              <w:right w:val="single" w:sz="4" w:space="0" w:color="auto"/>
            </w:tcBorders>
            <w:shd w:val="clear" w:color="auto" w:fill="auto"/>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Мероприятия по обеспечению антитеррористи</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ческой защи</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щенности  в му</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ниципальных общеобразова</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тельных учре</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ждениях</w:t>
            </w:r>
          </w:p>
          <w:p w:rsidR="00007752" w:rsidRPr="001C2AF3" w:rsidRDefault="00007752" w:rsidP="001C2AF3">
            <w:pPr>
              <w:spacing w:after="0" w:line="240" w:lineRule="auto"/>
              <w:jc w:val="left"/>
              <w:rPr>
                <w:rFonts w:ascii="Times New Roman" w:eastAsia="Times New Roman" w:hAnsi="Times New Roman"/>
                <w:sz w:val="20"/>
                <w:szCs w:val="20"/>
                <w:lang w:eastAsia="ru-RU"/>
              </w:rPr>
            </w:pPr>
          </w:p>
          <w:p w:rsidR="00007752" w:rsidRPr="001C2AF3" w:rsidRDefault="00007752" w:rsidP="001C2AF3">
            <w:pPr>
              <w:spacing w:after="0" w:line="240" w:lineRule="auto"/>
              <w:jc w:val="left"/>
              <w:rPr>
                <w:rFonts w:ascii="Times New Roman" w:eastAsia="Times New Roman" w:hAnsi="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01.01.2018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31.12.2018</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D5401E" w:rsidRPr="001C2AF3" w:rsidRDefault="00E76F25"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Приобрете</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ние ме</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таллодетек</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тора для использо</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вания  во время про</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ведения ЕГЭ (МОБУ СОШ № 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965 0702 0520180590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10,00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r>
      <w:tr w:rsidR="00D5401E" w:rsidRPr="00166147" w:rsidTr="00327701">
        <w:trPr>
          <w:gridAfter w:val="1"/>
          <w:wAfter w:w="127" w:type="dxa"/>
          <w:trHeight w:val="915"/>
        </w:trPr>
        <w:tc>
          <w:tcPr>
            <w:tcW w:w="851" w:type="dxa"/>
            <w:gridSpan w:val="2"/>
            <w:tcBorders>
              <w:top w:val="single" w:sz="4" w:space="0" w:color="auto"/>
              <w:left w:val="single" w:sz="4" w:space="0" w:color="auto"/>
              <w:bottom w:val="nil"/>
              <w:right w:val="single" w:sz="4" w:space="0" w:color="auto"/>
            </w:tcBorders>
            <w:shd w:val="clear" w:color="auto" w:fill="auto"/>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2.1.5</w:t>
            </w:r>
          </w:p>
        </w:tc>
        <w:tc>
          <w:tcPr>
            <w:tcW w:w="1701" w:type="dxa"/>
            <w:tcBorders>
              <w:top w:val="single" w:sz="4" w:space="0" w:color="auto"/>
              <w:left w:val="nil"/>
              <w:bottom w:val="single" w:sz="4" w:space="0" w:color="auto"/>
              <w:right w:val="single" w:sz="4" w:space="0" w:color="auto"/>
            </w:tcBorders>
            <w:shd w:val="clear" w:color="auto" w:fill="auto"/>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Осуществление подвоза детей из отдаленных населенных пунктов</w:t>
            </w: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01.01.2018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31.12.2018</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D5401E" w:rsidRPr="001C2AF3" w:rsidRDefault="00E76F25"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Подвоз обучаю</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щихся  из отдаленных населенных пунктов в МОБУ СОШ № 12, подвоз вы</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пускников общеобра</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зователь</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ных учре</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ждений до пункта при</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ёма ОГЭ, ЕГЭ</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965 0702 0520180590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2 082,98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1 110,12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1 110,12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1 110,12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5401E" w:rsidRPr="001C2AF3" w:rsidRDefault="00D5401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1 110,12</w:t>
            </w:r>
          </w:p>
        </w:tc>
      </w:tr>
      <w:tr w:rsidR="00166147" w:rsidRPr="00166147" w:rsidTr="00327701">
        <w:trPr>
          <w:gridAfter w:val="1"/>
          <w:wAfter w:w="127" w:type="dxa"/>
          <w:trHeight w:val="2295"/>
        </w:trPr>
        <w:tc>
          <w:tcPr>
            <w:tcW w:w="851" w:type="dxa"/>
            <w:gridSpan w:val="2"/>
            <w:tcBorders>
              <w:top w:val="single" w:sz="4" w:space="0" w:color="auto"/>
              <w:left w:val="single" w:sz="4" w:space="0" w:color="auto"/>
              <w:bottom w:val="nil"/>
              <w:right w:val="single" w:sz="4" w:space="0" w:color="auto"/>
            </w:tcBorders>
            <w:shd w:val="clear" w:color="auto" w:fill="auto"/>
            <w:hideMark/>
          </w:tcPr>
          <w:p w:rsidR="00166147" w:rsidRPr="001C2AF3" w:rsidRDefault="00166147"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2.2</w:t>
            </w:r>
          </w:p>
        </w:tc>
        <w:tc>
          <w:tcPr>
            <w:tcW w:w="1701" w:type="dxa"/>
            <w:tcBorders>
              <w:top w:val="nil"/>
              <w:left w:val="nil"/>
              <w:bottom w:val="single" w:sz="4" w:space="0" w:color="auto"/>
              <w:right w:val="single" w:sz="4" w:space="0" w:color="auto"/>
            </w:tcBorders>
            <w:shd w:val="clear" w:color="auto" w:fill="auto"/>
            <w:hideMark/>
          </w:tcPr>
          <w:p w:rsidR="00166147" w:rsidRPr="001C2AF3" w:rsidRDefault="00166147"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Основное меро</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приятие: Обес</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печение бес</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платным пита</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нием, обучаю</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щихся в млад</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ших классах (1-4 включительно) в муниципальных общеобразова</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тельных учре</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ждениях</w:t>
            </w:r>
          </w:p>
        </w:tc>
        <w:tc>
          <w:tcPr>
            <w:tcW w:w="1418" w:type="dxa"/>
            <w:tcBorders>
              <w:top w:val="nil"/>
              <w:left w:val="nil"/>
              <w:bottom w:val="single" w:sz="4" w:space="0" w:color="auto"/>
              <w:right w:val="single" w:sz="4" w:space="0" w:color="auto"/>
            </w:tcBorders>
            <w:shd w:val="clear" w:color="auto" w:fill="auto"/>
            <w:hideMark/>
          </w:tcPr>
          <w:p w:rsidR="00166147" w:rsidRPr="001C2AF3" w:rsidRDefault="00166147"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 </w:t>
            </w:r>
            <w:r w:rsidR="00AF72AC" w:rsidRPr="001C2AF3">
              <w:rPr>
                <w:rFonts w:ascii="Times New Roman" w:eastAsia="Times New Roman" w:hAnsi="Times New Roman"/>
                <w:sz w:val="20"/>
                <w:szCs w:val="20"/>
                <w:lang w:eastAsia="ru-RU"/>
              </w:rPr>
              <w:t>Управление образования администра</w:t>
            </w:r>
            <w:r w:rsidR="00327701">
              <w:rPr>
                <w:rFonts w:ascii="Times New Roman" w:eastAsia="Times New Roman" w:hAnsi="Times New Roman"/>
                <w:sz w:val="20"/>
                <w:szCs w:val="20"/>
                <w:lang w:eastAsia="ru-RU"/>
              </w:rPr>
              <w:softHyphen/>
            </w:r>
            <w:r w:rsidR="00AF72AC" w:rsidRPr="001C2AF3">
              <w:rPr>
                <w:rFonts w:ascii="Times New Roman" w:eastAsia="Times New Roman" w:hAnsi="Times New Roman"/>
                <w:sz w:val="20"/>
                <w:szCs w:val="20"/>
                <w:lang w:eastAsia="ru-RU"/>
              </w:rPr>
              <w:t>ции Дальне</w:t>
            </w:r>
            <w:r w:rsidR="00327701">
              <w:rPr>
                <w:rFonts w:ascii="Times New Roman" w:eastAsia="Times New Roman" w:hAnsi="Times New Roman"/>
                <w:sz w:val="20"/>
                <w:szCs w:val="20"/>
                <w:lang w:eastAsia="ru-RU"/>
              </w:rPr>
              <w:softHyphen/>
            </w:r>
            <w:r w:rsidR="00AF72AC" w:rsidRPr="001C2AF3">
              <w:rPr>
                <w:rFonts w:ascii="Times New Roman" w:eastAsia="Times New Roman" w:hAnsi="Times New Roman"/>
                <w:sz w:val="20"/>
                <w:szCs w:val="20"/>
                <w:lang w:eastAsia="ru-RU"/>
              </w:rPr>
              <w:t>горского го</w:t>
            </w:r>
            <w:r w:rsidR="00327701">
              <w:rPr>
                <w:rFonts w:ascii="Times New Roman" w:eastAsia="Times New Roman" w:hAnsi="Times New Roman"/>
                <w:sz w:val="20"/>
                <w:szCs w:val="20"/>
                <w:lang w:eastAsia="ru-RU"/>
              </w:rPr>
              <w:softHyphen/>
            </w:r>
            <w:r w:rsidR="00AF72AC" w:rsidRPr="001C2AF3">
              <w:rPr>
                <w:rFonts w:ascii="Times New Roman" w:eastAsia="Times New Roman" w:hAnsi="Times New Roman"/>
                <w:sz w:val="20"/>
                <w:szCs w:val="20"/>
                <w:lang w:eastAsia="ru-RU"/>
              </w:rPr>
              <w:t>родского округа</w:t>
            </w:r>
          </w:p>
        </w:tc>
        <w:tc>
          <w:tcPr>
            <w:tcW w:w="1134" w:type="dxa"/>
            <w:tcBorders>
              <w:top w:val="nil"/>
              <w:left w:val="nil"/>
              <w:bottom w:val="single" w:sz="4" w:space="0" w:color="auto"/>
              <w:right w:val="single" w:sz="4" w:space="0" w:color="auto"/>
            </w:tcBorders>
            <w:shd w:val="clear" w:color="auto" w:fill="auto"/>
            <w:vAlign w:val="center"/>
            <w:hideMark/>
          </w:tcPr>
          <w:p w:rsidR="00166147" w:rsidRPr="001C2AF3" w:rsidRDefault="00166147"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01.01.2018</w:t>
            </w:r>
          </w:p>
        </w:tc>
        <w:tc>
          <w:tcPr>
            <w:tcW w:w="1134" w:type="dxa"/>
            <w:tcBorders>
              <w:top w:val="nil"/>
              <w:left w:val="nil"/>
              <w:bottom w:val="single" w:sz="4" w:space="0" w:color="auto"/>
              <w:right w:val="single" w:sz="4" w:space="0" w:color="auto"/>
            </w:tcBorders>
            <w:shd w:val="clear" w:color="auto" w:fill="auto"/>
            <w:vAlign w:val="center"/>
            <w:hideMark/>
          </w:tcPr>
          <w:p w:rsidR="00166147" w:rsidRPr="001C2AF3" w:rsidRDefault="00166147"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31.12.2018</w:t>
            </w:r>
          </w:p>
        </w:tc>
        <w:tc>
          <w:tcPr>
            <w:tcW w:w="1275" w:type="dxa"/>
            <w:tcBorders>
              <w:top w:val="nil"/>
              <w:left w:val="nil"/>
              <w:bottom w:val="single" w:sz="4" w:space="0" w:color="auto"/>
              <w:right w:val="single" w:sz="4" w:space="0" w:color="auto"/>
            </w:tcBorders>
            <w:shd w:val="clear" w:color="auto" w:fill="auto"/>
            <w:hideMark/>
          </w:tcPr>
          <w:p w:rsidR="00166147" w:rsidRPr="001C2AF3" w:rsidRDefault="00166147"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 </w:t>
            </w:r>
            <w:r w:rsidR="00E76F25" w:rsidRPr="001C2AF3">
              <w:rPr>
                <w:rFonts w:ascii="Times New Roman" w:eastAsia="Times New Roman" w:hAnsi="Times New Roman"/>
                <w:sz w:val="20"/>
                <w:szCs w:val="20"/>
                <w:lang w:eastAsia="ru-RU"/>
              </w:rPr>
              <w:t>Обеспече</w:t>
            </w:r>
            <w:r w:rsidR="00327701">
              <w:rPr>
                <w:rFonts w:ascii="Times New Roman" w:eastAsia="Times New Roman" w:hAnsi="Times New Roman"/>
                <w:sz w:val="20"/>
                <w:szCs w:val="20"/>
                <w:lang w:eastAsia="ru-RU"/>
              </w:rPr>
              <w:softHyphen/>
            </w:r>
            <w:r w:rsidR="00E76F25" w:rsidRPr="001C2AF3">
              <w:rPr>
                <w:rFonts w:ascii="Times New Roman" w:eastAsia="Times New Roman" w:hAnsi="Times New Roman"/>
                <w:sz w:val="20"/>
                <w:szCs w:val="20"/>
                <w:lang w:eastAsia="ru-RU"/>
              </w:rPr>
              <w:t>ние бес</w:t>
            </w:r>
            <w:r w:rsidR="00327701">
              <w:rPr>
                <w:rFonts w:ascii="Times New Roman" w:eastAsia="Times New Roman" w:hAnsi="Times New Roman"/>
                <w:sz w:val="20"/>
                <w:szCs w:val="20"/>
                <w:lang w:eastAsia="ru-RU"/>
              </w:rPr>
              <w:softHyphen/>
            </w:r>
            <w:r w:rsidR="00E76F25" w:rsidRPr="001C2AF3">
              <w:rPr>
                <w:rFonts w:ascii="Times New Roman" w:eastAsia="Times New Roman" w:hAnsi="Times New Roman"/>
                <w:sz w:val="20"/>
                <w:szCs w:val="20"/>
                <w:lang w:eastAsia="ru-RU"/>
              </w:rPr>
              <w:t>платным питанием обучаю</w:t>
            </w:r>
            <w:r w:rsidR="00327701">
              <w:rPr>
                <w:rFonts w:ascii="Times New Roman" w:eastAsia="Times New Roman" w:hAnsi="Times New Roman"/>
                <w:sz w:val="20"/>
                <w:szCs w:val="20"/>
                <w:lang w:eastAsia="ru-RU"/>
              </w:rPr>
              <w:softHyphen/>
            </w:r>
            <w:r w:rsidR="00E76F25" w:rsidRPr="001C2AF3">
              <w:rPr>
                <w:rFonts w:ascii="Times New Roman" w:eastAsia="Times New Roman" w:hAnsi="Times New Roman"/>
                <w:sz w:val="20"/>
                <w:szCs w:val="20"/>
                <w:lang w:eastAsia="ru-RU"/>
              </w:rPr>
              <w:t>щихся 1-4 классов</w:t>
            </w:r>
          </w:p>
        </w:tc>
        <w:tc>
          <w:tcPr>
            <w:tcW w:w="1418" w:type="dxa"/>
            <w:tcBorders>
              <w:top w:val="nil"/>
              <w:left w:val="nil"/>
              <w:bottom w:val="single" w:sz="4" w:space="0" w:color="auto"/>
              <w:right w:val="single" w:sz="4" w:space="0" w:color="auto"/>
            </w:tcBorders>
            <w:shd w:val="clear" w:color="auto" w:fill="auto"/>
            <w:vAlign w:val="center"/>
            <w:hideMark/>
          </w:tcPr>
          <w:p w:rsidR="00166147" w:rsidRPr="001C2AF3" w:rsidRDefault="00166147"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 xml:space="preserve">965 0702 0520293050 </w:t>
            </w:r>
          </w:p>
        </w:tc>
        <w:tc>
          <w:tcPr>
            <w:tcW w:w="1417" w:type="dxa"/>
            <w:tcBorders>
              <w:top w:val="nil"/>
              <w:left w:val="nil"/>
              <w:bottom w:val="single" w:sz="4" w:space="0" w:color="auto"/>
              <w:right w:val="single" w:sz="4" w:space="0" w:color="auto"/>
            </w:tcBorders>
            <w:shd w:val="clear" w:color="auto" w:fill="auto"/>
            <w:vAlign w:val="center"/>
            <w:hideMark/>
          </w:tcPr>
          <w:p w:rsidR="00166147" w:rsidRPr="001C2AF3" w:rsidRDefault="00166147"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6 749,00</w:t>
            </w:r>
          </w:p>
        </w:tc>
        <w:tc>
          <w:tcPr>
            <w:tcW w:w="1134" w:type="dxa"/>
            <w:tcBorders>
              <w:top w:val="nil"/>
              <w:left w:val="nil"/>
              <w:bottom w:val="single" w:sz="4" w:space="0" w:color="auto"/>
              <w:right w:val="single" w:sz="4" w:space="0" w:color="auto"/>
            </w:tcBorders>
            <w:shd w:val="clear" w:color="auto" w:fill="auto"/>
            <w:vAlign w:val="center"/>
            <w:hideMark/>
          </w:tcPr>
          <w:p w:rsidR="00166147" w:rsidRPr="001C2AF3" w:rsidRDefault="00166147"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6 749,00</w:t>
            </w:r>
          </w:p>
        </w:tc>
        <w:tc>
          <w:tcPr>
            <w:tcW w:w="1134" w:type="dxa"/>
            <w:tcBorders>
              <w:top w:val="nil"/>
              <w:left w:val="nil"/>
              <w:bottom w:val="single" w:sz="4" w:space="0" w:color="auto"/>
              <w:right w:val="single" w:sz="4" w:space="0" w:color="auto"/>
            </w:tcBorders>
            <w:shd w:val="clear" w:color="auto" w:fill="auto"/>
            <w:vAlign w:val="center"/>
            <w:hideMark/>
          </w:tcPr>
          <w:p w:rsidR="00166147" w:rsidRPr="001C2AF3" w:rsidRDefault="00166147"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6 749,00</w:t>
            </w:r>
          </w:p>
        </w:tc>
        <w:tc>
          <w:tcPr>
            <w:tcW w:w="1276" w:type="dxa"/>
            <w:tcBorders>
              <w:top w:val="nil"/>
              <w:left w:val="nil"/>
              <w:bottom w:val="single" w:sz="4" w:space="0" w:color="auto"/>
              <w:right w:val="single" w:sz="4" w:space="0" w:color="auto"/>
            </w:tcBorders>
            <w:shd w:val="clear" w:color="auto" w:fill="auto"/>
            <w:vAlign w:val="center"/>
            <w:hideMark/>
          </w:tcPr>
          <w:p w:rsidR="00166147" w:rsidRPr="001C2AF3" w:rsidRDefault="00166147"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6 749,00</w:t>
            </w:r>
          </w:p>
        </w:tc>
        <w:tc>
          <w:tcPr>
            <w:tcW w:w="1134" w:type="dxa"/>
            <w:tcBorders>
              <w:top w:val="nil"/>
              <w:left w:val="nil"/>
              <w:bottom w:val="single" w:sz="4" w:space="0" w:color="auto"/>
              <w:right w:val="single" w:sz="4" w:space="0" w:color="auto"/>
            </w:tcBorders>
            <w:shd w:val="clear" w:color="auto" w:fill="auto"/>
            <w:vAlign w:val="center"/>
            <w:hideMark/>
          </w:tcPr>
          <w:p w:rsidR="00166147" w:rsidRPr="001C2AF3" w:rsidRDefault="00166147"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6 749,00</w:t>
            </w:r>
          </w:p>
        </w:tc>
      </w:tr>
      <w:tr w:rsidR="00166147" w:rsidRPr="00166147" w:rsidTr="00327701">
        <w:trPr>
          <w:gridAfter w:val="1"/>
          <w:wAfter w:w="127" w:type="dxa"/>
          <w:trHeight w:val="840"/>
        </w:trPr>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66147" w:rsidRPr="001C2AF3" w:rsidRDefault="00166147" w:rsidP="001C2AF3">
            <w:pPr>
              <w:spacing w:after="0" w:line="240" w:lineRule="auto"/>
              <w:jc w:val="center"/>
              <w:rPr>
                <w:rFonts w:ascii="Times New Roman" w:eastAsia="Times New Roman" w:hAnsi="Times New Roman"/>
                <w:b/>
                <w:bCs/>
                <w:sz w:val="20"/>
                <w:szCs w:val="20"/>
                <w:lang w:eastAsia="ru-RU"/>
              </w:rPr>
            </w:pPr>
            <w:r w:rsidRPr="001C2AF3">
              <w:rPr>
                <w:rFonts w:ascii="Times New Roman" w:eastAsia="Times New Roman" w:hAnsi="Times New Roman"/>
                <w:b/>
                <w:bCs/>
                <w:sz w:val="20"/>
                <w:szCs w:val="20"/>
                <w:lang w:eastAsia="ru-RU"/>
              </w:rPr>
              <w:lastRenderedPageBreak/>
              <w:t>3</w:t>
            </w:r>
          </w:p>
        </w:tc>
        <w:tc>
          <w:tcPr>
            <w:tcW w:w="1701" w:type="dxa"/>
            <w:tcBorders>
              <w:top w:val="nil"/>
              <w:left w:val="nil"/>
              <w:bottom w:val="single" w:sz="4" w:space="0" w:color="auto"/>
              <w:right w:val="single" w:sz="4" w:space="0" w:color="auto"/>
            </w:tcBorders>
            <w:shd w:val="clear" w:color="auto" w:fill="auto"/>
            <w:hideMark/>
          </w:tcPr>
          <w:p w:rsidR="00166147" w:rsidRPr="001C2AF3" w:rsidRDefault="00166147" w:rsidP="001C2AF3">
            <w:pPr>
              <w:spacing w:after="0" w:line="240" w:lineRule="auto"/>
              <w:jc w:val="left"/>
              <w:rPr>
                <w:rFonts w:ascii="Times New Roman" w:eastAsia="Times New Roman" w:hAnsi="Times New Roman"/>
                <w:b/>
                <w:bCs/>
                <w:sz w:val="20"/>
                <w:szCs w:val="20"/>
                <w:lang w:eastAsia="ru-RU"/>
              </w:rPr>
            </w:pPr>
            <w:r w:rsidRPr="001C2AF3">
              <w:rPr>
                <w:rFonts w:ascii="Times New Roman" w:eastAsia="Times New Roman" w:hAnsi="Times New Roman"/>
                <w:b/>
                <w:bCs/>
                <w:sz w:val="20"/>
                <w:szCs w:val="20"/>
                <w:lang w:eastAsia="ru-RU"/>
              </w:rPr>
              <w:t>Подпрограмма «Развитие си</w:t>
            </w:r>
            <w:r w:rsidR="00327701">
              <w:rPr>
                <w:rFonts w:ascii="Times New Roman" w:eastAsia="Times New Roman" w:hAnsi="Times New Roman"/>
                <w:b/>
                <w:bCs/>
                <w:sz w:val="20"/>
                <w:szCs w:val="20"/>
                <w:lang w:eastAsia="ru-RU"/>
              </w:rPr>
              <w:softHyphen/>
            </w:r>
            <w:r w:rsidRPr="001C2AF3">
              <w:rPr>
                <w:rFonts w:ascii="Times New Roman" w:eastAsia="Times New Roman" w:hAnsi="Times New Roman"/>
                <w:b/>
                <w:bCs/>
                <w:sz w:val="20"/>
                <w:szCs w:val="20"/>
                <w:lang w:eastAsia="ru-RU"/>
              </w:rPr>
              <w:t>стемы дополни</w:t>
            </w:r>
            <w:r w:rsidR="00327701">
              <w:rPr>
                <w:rFonts w:ascii="Times New Roman" w:eastAsia="Times New Roman" w:hAnsi="Times New Roman"/>
                <w:b/>
                <w:bCs/>
                <w:sz w:val="20"/>
                <w:szCs w:val="20"/>
                <w:lang w:eastAsia="ru-RU"/>
              </w:rPr>
              <w:softHyphen/>
            </w:r>
            <w:r w:rsidRPr="001C2AF3">
              <w:rPr>
                <w:rFonts w:ascii="Times New Roman" w:eastAsia="Times New Roman" w:hAnsi="Times New Roman"/>
                <w:b/>
                <w:bCs/>
                <w:sz w:val="20"/>
                <w:szCs w:val="20"/>
                <w:lang w:eastAsia="ru-RU"/>
              </w:rPr>
              <w:t>тельного обра</w:t>
            </w:r>
            <w:r w:rsidR="00327701">
              <w:rPr>
                <w:rFonts w:ascii="Times New Roman" w:eastAsia="Times New Roman" w:hAnsi="Times New Roman"/>
                <w:b/>
                <w:bCs/>
                <w:sz w:val="20"/>
                <w:szCs w:val="20"/>
                <w:lang w:eastAsia="ru-RU"/>
              </w:rPr>
              <w:softHyphen/>
            </w:r>
            <w:r w:rsidRPr="001C2AF3">
              <w:rPr>
                <w:rFonts w:ascii="Times New Roman" w:eastAsia="Times New Roman" w:hAnsi="Times New Roman"/>
                <w:b/>
                <w:bCs/>
                <w:sz w:val="20"/>
                <w:szCs w:val="20"/>
                <w:lang w:eastAsia="ru-RU"/>
              </w:rPr>
              <w:t>зования»</w:t>
            </w:r>
          </w:p>
        </w:tc>
        <w:tc>
          <w:tcPr>
            <w:tcW w:w="1418" w:type="dxa"/>
            <w:tcBorders>
              <w:top w:val="nil"/>
              <w:left w:val="nil"/>
              <w:bottom w:val="single" w:sz="4" w:space="0" w:color="auto"/>
              <w:right w:val="single" w:sz="4" w:space="0" w:color="auto"/>
            </w:tcBorders>
            <w:shd w:val="clear" w:color="auto" w:fill="auto"/>
            <w:hideMark/>
          </w:tcPr>
          <w:p w:rsidR="00166147" w:rsidRPr="001C2AF3" w:rsidRDefault="00166147" w:rsidP="001C2AF3">
            <w:pPr>
              <w:spacing w:after="0" w:line="240" w:lineRule="auto"/>
              <w:jc w:val="left"/>
              <w:rPr>
                <w:rFonts w:ascii="Times New Roman" w:eastAsia="Times New Roman" w:hAnsi="Times New Roman"/>
                <w:b/>
                <w:bCs/>
                <w:sz w:val="20"/>
                <w:szCs w:val="20"/>
                <w:lang w:eastAsia="ru-RU"/>
              </w:rPr>
            </w:pPr>
            <w:r w:rsidRPr="001C2AF3">
              <w:rPr>
                <w:rFonts w:ascii="Times New Roman" w:eastAsia="Times New Roman" w:hAnsi="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66147" w:rsidRPr="001C2AF3" w:rsidRDefault="00166147" w:rsidP="001C2AF3">
            <w:pPr>
              <w:spacing w:after="0" w:line="240" w:lineRule="auto"/>
              <w:jc w:val="left"/>
              <w:rPr>
                <w:rFonts w:ascii="Times New Roman" w:eastAsia="Times New Roman" w:hAnsi="Times New Roman"/>
                <w:b/>
                <w:bCs/>
                <w:sz w:val="20"/>
                <w:szCs w:val="20"/>
                <w:lang w:eastAsia="ru-RU"/>
              </w:rPr>
            </w:pPr>
            <w:r w:rsidRPr="001C2AF3">
              <w:rPr>
                <w:rFonts w:ascii="Times New Roman" w:eastAsia="Times New Roman" w:hAnsi="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66147" w:rsidRPr="001C2AF3" w:rsidRDefault="00166147" w:rsidP="001C2AF3">
            <w:pPr>
              <w:spacing w:after="0" w:line="240" w:lineRule="auto"/>
              <w:jc w:val="left"/>
              <w:rPr>
                <w:rFonts w:ascii="Times New Roman" w:eastAsia="Times New Roman" w:hAnsi="Times New Roman"/>
                <w:b/>
                <w:bCs/>
                <w:sz w:val="20"/>
                <w:szCs w:val="20"/>
                <w:lang w:eastAsia="ru-RU"/>
              </w:rPr>
            </w:pPr>
            <w:r w:rsidRPr="001C2AF3">
              <w:rPr>
                <w:rFonts w:ascii="Times New Roman" w:eastAsia="Times New Roman" w:hAnsi="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166147" w:rsidRPr="001C2AF3" w:rsidRDefault="00166147" w:rsidP="001C2AF3">
            <w:pPr>
              <w:spacing w:after="0" w:line="240" w:lineRule="auto"/>
              <w:jc w:val="left"/>
              <w:rPr>
                <w:rFonts w:ascii="Times New Roman" w:eastAsia="Times New Roman" w:hAnsi="Times New Roman"/>
                <w:b/>
                <w:bCs/>
                <w:sz w:val="20"/>
                <w:szCs w:val="20"/>
                <w:lang w:eastAsia="ru-RU"/>
              </w:rPr>
            </w:pPr>
            <w:r w:rsidRPr="001C2AF3">
              <w:rPr>
                <w:rFonts w:ascii="Times New Roman" w:eastAsia="Times New Roman" w:hAnsi="Times New Roman"/>
                <w:b/>
                <w:bCs/>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166147" w:rsidRPr="001C2AF3" w:rsidRDefault="00166147" w:rsidP="001C2AF3">
            <w:pPr>
              <w:spacing w:after="0" w:line="240" w:lineRule="auto"/>
              <w:jc w:val="left"/>
              <w:rPr>
                <w:rFonts w:ascii="Times New Roman" w:eastAsia="Times New Roman" w:hAnsi="Times New Roman"/>
                <w:b/>
                <w:bCs/>
                <w:sz w:val="20"/>
                <w:szCs w:val="20"/>
                <w:lang w:eastAsia="ru-RU"/>
              </w:rPr>
            </w:pPr>
            <w:r w:rsidRPr="001C2AF3">
              <w:rPr>
                <w:rFonts w:ascii="Times New Roman" w:eastAsia="Times New Roman" w:hAnsi="Times New Roman"/>
                <w:b/>
                <w:bCs/>
                <w:sz w:val="20"/>
                <w:szCs w:val="20"/>
                <w:lang w:eastAsia="ru-RU"/>
              </w:rPr>
              <w:t>965 0703 хххххххххх</w:t>
            </w:r>
          </w:p>
        </w:tc>
        <w:tc>
          <w:tcPr>
            <w:tcW w:w="1417" w:type="dxa"/>
            <w:tcBorders>
              <w:top w:val="nil"/>
              <w:left w:val="nil"/>
              <w:bottom w:val="single" w:sz="4" w:space="0" w:color="auto"/>
              <w:right w:val="single" w:sz="4" w:space="0" w:color="auto"/>
            </w:tcBorders>
            <w:shd w:val="clear" w:color="auto" w:fill="auto"/>
            <w:vAlign w:val="center"/>
            <w:hideMark/>
          </w:tcPr>
          <w:p w:rsidR="00166147" w:rsidRPr="001C2AF3" w:rsidRDefault="00166147" w:rsidP="001C2AF3">
            <w:pPr>
              <w:spacing w:after="0" w:line="240" w:lineRule="auto"/>
              <w:jc w:val="center"/>
              <w:rPr>
                <w:rFonts w:ascii="Times New Roman" w:eastAsia="Times New Roman" w:hAnsi="Times New Roman"/>
                <w:b/>
                <w:bCs/>
                <w:sz w:val="20"/>
                <w:szCs w:val="20"/>
                <w:lang w:eastAsia="ru-RU"/>
              </w:rPr>
            </w:pPr>
            <w:r w:rsidRPr="001C2AF3">
              <w:rPr>
                <w:rFonts w:ascii="Times New Roman" w:eastAsia="Times New Roman" w:hAnsi="Times New Roman"/>
                <w:b/>
                <w:bCs/>
                <w:sz w:val="20"/>
                <w:szCs w:val="20"/>
                <w:lang w:eastAsia="ru-RU"/>
              </w:rPr>
              <w:t>11 450,68</w:t>
            </w:r>
          </w:p>
        </w:tc>
        <w:tc>
          <w:tcPr>
            <w:tcW w:w="1134" w:type="dxa"/>
            <w:tcBorders>
              <w:top w:val="nil"/>
              <w:left w:val="nil"/>
              <w:bottom w:val="single" w:sz="4" w:space="0" w:color="auto"/>
              <w:right w:val="single" w:sz="4" w:space="0" w:color="auto"/>
            </w:tcBorders>
            <w:shd w:val="clear" w:color="auto" w:fill="auto"/>
            <w:vAlign w:val="center"/>
            <w:hideMark/>
          </w:tcPr>
          <w:p w:rsidR="00166147" w:rsidRPr="001C2AF3" w:rsidRDefault="00166147" w:rsidP="001C2AF3">
            <w:pPr>
              <w:spacing w:after="0" w:line="240" w:lineRule="auto"/>
              <w:jc w:val="center"/>
              <w:rPr>
                <w:rFonts w:ascii="Times New Roman" w:eastAsia="Times New Roman" w:hAnsi="Times New Roman"/>
                <w:b/>
                <w:bCs/>
                <w:sz w:val="20"/>
                <w:szCs w:val="20"/>
                <w:lang w:eastAsia="ru-RU"/>
              </w:rPr>
            </w:pPr>
            <w:r w:rsidRPr="001C2AF3">
              <w:rPr>
                <w:rFonts w:ascii="Times New Roman" w:eastAsia="Times New Roman" w:hAnsi="Times New Roman"/>
                <w:b/>
                <w:bCs/>
                <w:sz w:val="20"/>
                <w:szCs w:val="20"/>
                <w:lang w:eastAsia="ru-RU"/>
              </w:rPr>
              <w:t>11 738,53</w:t>
            </w:r>
          </w:p>
        </w:tc>
        <w:tc>
          <w:tcPr>
            <w:tcW w:w="1134" w:type="dxa"/>
            <w:tcBorders>
              <w:top w:val="nil"/>
              <w:left w:val="nil"/>
              <w:bottom w:val="single" w:sz="4" w:space="0" w:color="auto"/>
              <w:right w:val="single" w:sz="4" w:space="0" w:color="auto"/>
            </w:tcBorders>
            <w:shd w:val="clear" w:color="auto" w:fill="auto"/>
            <w:vAlign w:val="center"/>
            <w:hideMark/>
          </w:tcPr>
          <w:p w:rsidR="00166147" w:rsidRPr="001C2AF3" w:rsidRDefault="00166147" w:rsidP="001C2AF3">
            <w:pPr>
              <w:spacing w:after="0" w:line="240" w:lineRule="auto"/>
              <w:jc w:val="center"/>
              <w:rPr>
                <w:rFonts w:ascii="Times New Roman" w:eastAsia="Times New Roman" w:hAnsi="Times New Roman"/>
                <w:b/>
                <w:bCs/>
                <w:sz w:val="20"/>
                <w:szCs w:val="20"/>
                <w:lang w:eastAsia="ru-RU"/>
              </w:rPr>
            </w:pPr>
            <w:r w:rsidRPr="001C2AF3">
              <w:rPr>
                <w:rFonts w:ascii="Times New Roman" w:eastAsia="Times New Roman" w:hAnsi="Times New Roman"/>
                <w:b/>
                <w:bCs/>
                <w:sz w:val="20"/>
                <w:szCs w:val="20"/>
                <w:lang w:eastAsia="ru-RU"/>
              </w:rPr>
              <w:t>12 251,53</w:t>
            </w:r>
          </w:p>
        </w:tc>
        <w:tc>
          <w:tcPr>
            <w:tcW w:w="1276" w:type="dxa"/>
            <w:tcBorders>
              <w:top w:val="nil"/>
              <w:left w:val="nil"/>
              <w:bottom w:val="single" w:sz="4" w:space="0" w:color="auto"/>
              <w:right w:val="single" w:sz="4" w:space="0" w:color="auto"/>
            </w:tcBorders>
            <w:shd w:val="clear" w:color="auto" w:fill="auto"/>
            <w:vAlign w:val="center"/>
            <w:hideMark/>
          </w:tcPr>
          <w:p w:rsidR="00166147" w:rsidRPr="001C2AF3" w:rsidRDefault="00166147" w:rsidP="001C2AF3">
            <w:pPr>
              <w:spacing w:after="0" w:line="240" w:lineRule="auto"/>
              <w:jc w:val="center"/>
              <w:rPr>
                <w:rFonts w:ascii="Times New Roman" w:eastAsia="Times New Roman" w:hAnsi="Times New Roman"/>
                <w:b/>
                <w:bCs/>
                <w:sz w:val="20"/>
                <w:szCs w:val="20"/>
                <w:lang w:eastAsia="ru-RU"/>
              </w:rPr>
            </w:pPr>
            <w:r w:rsidRPr="001C2AF3">
              <w:rPr>
                <w:rFonts w:ascii="Times New Roman" w:eastAsia="Times New Roman" w:hAnsi="Times New Roman"/>
                <w:b/>
                <w:bCs/>
                <w:sz w:val="20"/>
                <w:szCs w:val="20"/>
                <w:lang w:eastAsia="ru-RU"/>
              </w:rPr>
              <w:t>12 786,00</w:t>
            </w:r>
          </w:p>
        </w:tc>
        <w:tc>
          <w:tcPr>
            <w:tcW w:w="1134" w:type="dxa"/>
            <w:tcBorders>
              <w:top w:val="nil"/>
              <w:left w:val="nil"/>
              <w:bottom w:val="single" w:sz="4" w:space="0" w:color="auto"/>
              <w:right w:val="single" w:sz="4" w:space="0" w:color="auto"/>
            </w:tcBorders>
            <w:shd w:val="clear" w:color="auto" w:fill="auto"/>
            <w:vAlign w:val="center"/>
            <w:hideMark/>
          </w:tcPr>
          <w:p w:rsidR="00166147" w:rsidRPr="001C2AF3" w:rsidRDefault="00166147" w:rsidP="001C2AF3">
            <w:pPr>
              <w:spacing w:after="0" w:line="240" w:lineRule="auto"/>
              <w:jc w:val="center"/>
              <w:rPr>
                <w:rFonts w:ascii="Times New Roman" w:eastAsia="Times New Roman" w:hAnsi="Times New Roman"/>
                <w:b/>
                <w:bCs/>
                <w:sz w:val="20"/>
                <w:szCs w:val="20"/>
                <w:lang w:eastAsia="ru-RU"/>
              </w:rPr>
            </w:pPr>
            <w:r w:rsidRPr="001C2AF3">
              <w:rPr>
                <w:rFonts w:ascii="Times New Roman" w:eastAsia="Times New Roman" w:hAnsi="Times New Roman"/>
                <w:b/>
                <w:bCs/>
                <w:sz w:val="20"/>
                <w:szCs w:val="20"/>
                <w:lang w:eastAsia="ru-RU"/>
              </w:rPr>
              <w:t>13 298,00</w:t>
            </w:r>
          </w:p>
        </w:tc>
      </w:tr>
      <w:tr w:rsidR="00166147" w:rsidRPr="00166147" w:rsidTr="00327701">
        <w:trPr>
          <w:gridAfter w:val="1"/>
          <w:wAfter w:w="127" w:type="dxa"/>
          <w:trHeight w:val="1785"/>
        </w:trPr>
        <w:tc>
          <w:tcPr>
            <w:tcW w:w="851" w:type="dxa"/>
            <w:gridSpan w:val="2"/>
            <w:tcBorders>
              <w:top w:val="nil"/>
              <w:left w:val="single" w:sz="4" w:space="0" w:color="auto"/>
              <w:bottom w:val="single" w:sz="4" w:space="0" w:color="auto"/>
              <w:right w:val="single" w:sz="4" w:space="0" w:color="auto"/>
            </w:tcBorders>
            <w:shd w:val="clear" w:color="auto" w:fill="auto"/>
            <w:vAlign w:val="bottom"/>
            <w:hideMark/>
          </w:tcPr>
          <w:p w:rsidR="00166147" w:rsidRPr="001C2AF3" w:rsidRDefault="00166147"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3.1</w:t>
            </w:r>
          </w:p>
        </w:tc>
        <w:tc>
          <w:tcPr>
            <w:tcW w:w="1701" w:type="dxa"/>
            <w:tcBorders>
              <w:top w:val="nil"/>
              <w:left w:val="nil"/>
              <w:bottom w:val="single" w:sz="4" w:space="0" w:color="auto"/>
              <w:right w:val="single" w:sz="4" w:space="0" w:color="auto"/>
            </w:tcBorders>
            <w:shd w:val="clear" w:color="auto" w:fill="auto"/>
            <w:hideMark/>
          </w:tcPr>
          <w:p w:rsidR="00166147" w:rsidRPr="001C2AF3" w:rsidRDefault="00166147"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Основное меро</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приятие: Предо</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ставление до</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полнительного образования в учреждениях дополнительного образования</w:t>
            </w:r>
          </w:p>
        </w:tc>
        <w:tc>
          <w:tcPr>
            <w:tcW w:w="1418" w:type="dxa"/>
            <w:tcBorders>
              <w:top w:val="nil"/>
              <w:left w:val="nil"/>
              <w:bottom w:val="single" w:sz="4" w:space="0" w:color="auto"/>
              <w:right w:val="single" w:sz="4" w:space="0" w:color="auto"/>
            </w:tcBorders>
            <w:shd w:val="clear" w:color="auto" w:fill="auto"/>
            <w:hideMark/>
          </w:tcPr>
          <w:p w:rsidR="00166147" w:rsidRPr="001C2AF3" w:rsidRDefault="00166147"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Управление образования администра</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ции Дальне</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горского го</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родского округа</w:t>
            </w:r>
          </w:p>
        </w:tc>
        <w:tc>
          <w:tcPr>
            <w:tcW w:w="1134" w:type="dxa"/>
            <w:tcBorders>
              <w:top w:val="nil"/>
              <w:left w:val="nil"/>
              <w:bottom w:val="single" w:sz="4" w:space="0" w:color="auto"/>
              <w:right w:val="single" w:sz="4" w:space="0" w:color="auto"/>
            </w:tcBorders>
            <w:shd w:val="clear" w:color="auto" w:fill="auto"/>
            <w:vAlign w:val="center"/>
            <w:hideMark/>
          </w:tcPr>
          <w:p w:rsidR="00166147" w:rsidRPr="001C2AF3" w:rsidRDefault="00166147"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01.01.2018</w:t>
            </w:r>
          </w:p>
        </w:tc>
        <w:tc>
          <w:tcPr>
            <w:tcW w:w="1134" w:type="dxa"/>
            <w:tcBorders>
              <w:top w:val="nil"/>
              <w:left w:val="nil"/>
              <w:bottom w:val="single" w:sz="4" w:space="0" w:color="auto"/>
              <w:right w:val="single" w:sz="4" w:space="0" w:color="auto"/>
            </w:tcBorders>
            <w:shd w:val="clear" w:color="auto" w:fill="auto"/>
            <w:vAlign w:val="center"/>
            <w:hideMark/>
          </w:tcPr>
          <w:p w:rsidR="00166147" w:rsidRPr="001C2AF3" w:rsidRDefault="00166147"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31.12.2018</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166147" w:rsidRPr="001C2AF3" w:rsidRDefault="00166147"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Увеличение до 58,00%   в 2022 году доли обу</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чающихся Дальнегор</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ского го</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родского округа, участвую</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щих в му</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ниципаль</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ных олим</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пиадах, конкурсах, мастер-классах, форумах и т.д.;</w:t>
            </w:r>
          </w:p>
        </w:tc>
        <w:tc>
          <w:tcPr>
            <w:tcW w:w="1418" w:type="dxa"/>
            <w:tcBorders>
              <w:top w:val="nil"/>
              <w:left w:val="nil"/>
              <w:bottom w:val="single" w:sz="4" w:space="0" w:color="auto"/>
              <w:right w:val="single" w:sz="4" w:space="0" w:color="auto"/>
            </w:tcBorders>
            <w:shd w:val="clear" w:color="auto" w:fill="auto"/>
            <w:vAlign w:val="center"/>
            <w:hideMark/>
          </w:tcPr>
          <w:p w:rsidR="00166147" w:rsidRPr="001C2AF3" w:rsidRDefault="00166147"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965 0703 0530180590</w:t>
            </w:r>
          </w:p>
        </w:tc>
        <w:tc>
          <w:tcPr>
            <w:tcW w:w="1417" w:type="dxa"/>
            <w:tcBorders>
              <w:top w:val="nil"/>
              <w:left w:val="nil"/>
              <w:bottom w:val="single" w:sz="4" w:space="0" w:color="auto"/>
              <w:right w:val="single" w:sz="4" w:space="0" w:color="auto"/>
            </w:tcBorders>
            <w:shd w:val="clear" w:color="auto" w:fill="auto"/>
            <w:vAlign w:val="center"/>
            <w:hideMark/>
          </w:tcPr>
          <w:p w:rsidR="00166147" w:rsidRPr="001C2AF3" w:rsidRDefault="00166147"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11 450,68</w:t>
            </w:r>
          </w:p>
        </w:tc>
        <w:tc>
          <w:tcPr>
            <w:tcW w:w="1134" w:type="dxa"/>
            <w:tcBorders>
              <w:top w:val="nil"/>
              <w:left w:val="nil"/>
              <w:bottom w:val="single" w:sz="4" w:space="0" w:color="auto"/>
              <w:right w:val="single" w:sz="4" w:space="0" w:color="auto"/>
            </w:tcBorders>
            <w:shd w:val="clear" w:color="auto" w:fill="auto"/>
            <w:vAlign w:val="center"/>
            <w:hideMark/>
          </w:tcPr>
          <w:p w:rsidR="00166147" w:rsidRPr="001C2AF3" w:rsidRDefault="00166147"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11 738,53</w:t>
            </w:r>
          </w:p>
        </w:tc>
        <w:tc>
          <w:tcPr>
            <w:tcW w:w="1134" w:type="dxa"/>
            <w:tcBorders>
              <w:top w:val="nil"/>
              <w:left w:val="nil"/>
              <w:bottom w:val="single" w:sz="4" w:space="0" w:color="auto"/>
              <w:right w:val="single" w:sz="4" w:space="0" w:color="auto"/>
            </w:tcBorders>
            <w:shd w:val="clear" w:color="auto" w:fill="auto"/>
            <w:vAlign w:val="center"/>
            <w:hideMark/>
          </w:tcPr>
          <w:p w:rsidR="00166147" w:rsidRPr="001C2AF3" w:rsidRDefault="00166147"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12 251,53</w:t>
            </w:r>
          </w:p>
        </w:tc>
        <w:tc>
          <w:tcPr>
            <w:tcW w:w="1276" w:type="dxa"/>
            <w:tcBorders>
              <w:top w:val="nil"/>
              <w:left w:val="nil"/>
              <w:bottom w:val="single" w:sz="4" w:space="0" w:color="auto"/>
              <w:right w:val="single" w:sz="4" w:space="0" w:color="auto"/>
            </w:tcBorders>
            <w:shd w:val="clear" w:color="auto" w:fill="auto"/>
            <w:vAlign w:val="center"/>
            <w:hideMark/>
          </w:tcPr>
          <w:p w:rsidR="00166147" w:rsidRPr="001C2AF3" w:rsidRDefault="00166147"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12 786,00</w:t>
            </w:r>
          </w:p>
        </w:tc>
        <w:tc>
          <w:tcPr>
            <w:tcW w:w="1134" w:type="dxa"/>
            <w:tcBorders>
              <w:top w:val="nil"/>
              <w:left w:val="nil"/>
              <w:bottom w:val="single" w:sz="4" w:space="0" w:color="auto"/>
              <w:right w:val="single" w:sz="4" w:space="0" w:color="auto"/>
            </w:tcBorders>
            <w:shd w:val="clear" w:color="auto" w:fill="auto"/>
            <w:vAlign w:val="center"/>
            <w:hideMark/>
          </w:tcPr>
          <w:p w:rsidR="00166147" w:rsidRPr="001C2AF3" w:rsidRDefault="00166147"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13 298,00</w:t>
            </w:r>
          </w:p>
        </w:tc>
      </w:tr>
      <w:tr w:rsidR="00A3663E" w:rsidRPr="00166147" w:rsidTr="00327701">
        <w:trPr>
          <w:gridAfter w:val="1"/>
          <w:wAfter w:w="127" w:type="dxa"/>
          <w:trHeight w:val="1785"/>
        </w:trPr>
        <w:tc>
          <w:tcPr>
            <w:tcW w:w="851" w:type="dxa"/>
            <w:gridSpan w:val="2"/>
            <w:tcBorders>
              <w:top w:val="nil"/>
              <w:left w:val="single" w:sz="4" w:space="0" w:color="auto"/>
              <w:bottom w:val="single" w:sz="4" w:space="0" w:color="auto"/>
              <w:right w:val="single" w:sz="4" w:space="0" w:color="auto"/>
            </w:tcBorders>
            <w:shd w:val="clear" w:color="auto" w:fill="auto"/>
          </w:tcPr>
          <w:p w:rsidR="00A3663E" w:rsidRPr="001C2AF3" w:rsidRDefault="00A3663E" w:rsidP="001C2AF3">
            <w:pPr>
              <w:spacing w:line="240" w:lineRule="auto"/>
              <w:rPr>
                <w:rFonts w:ascii="Times New Roman" w:hAnsi="Times New Roman"/>
                <w:sz w:val="20"/>
                <w:szCs w:val="20"/>
              </w:rPr>
            </w:pPr>
            <w:r w:rsidRPr="001C2AF3">
              <w:rPr>
                <w:rFonts w:ascii="Times New Roman" w:hAnsi="Times New Roman"/>
                <w:sz w:val="20"/>
                <w:szCs w:val="20"/>
              </w:rPr>
              <w:t>3.1.1</w:t>
            </w:r>
          </w:p>
        </w:tc>
        <w:tc>
          <w:tcPr>
            <w:tcW w:w="1701" w:type="dxa"/>
            <w:tcBorders>
              <w:top w:val="nil"/>
              <w:left w:val="nil"/>
              <w:bottom w:val="single" w:sz="4" w:space="0" w:color="auto"/>
              <w:right w:val="single" w:sz="4" w:space="0" w:color="auto"/>
            </w:tcBorders>
            <w:shd w:val="clear" w:color="auto" w:fill="auto"/>
          </w:tcPr>
          <w:p w:rsidR="00A3663E" w:rsidRPr="001C2AF3" w:rsidRDefault="00A3663E" w:rsidP="001C2AF3">
            <w:pPr>
              <w:spacing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Реализация до</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полнительных общеразвиваю</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щих программ, дополнительного образования  в муниципальных учреждениях дополнительного образования</w:t>
            </w:r>
          </w:p>
        </w:tc>
        <w:tc>
          <w:tcPr>
            <w:tcW w:w="1418" w:type="dxa"/>
            <w:tcBorders>
              <w:top w:val="nil"/>
              <w:left w:val="nil"/>
              <w:bottom w:val="single" w:sz="4" w:space="0" w:color="auto"/>
              <w:right w:val="single" w:sz="4" w:space="0" w:color="auto"/>
            </w:tcBorders>
            <w:shd w:val="clear" w:color="auto" w:fill="auto"/>
          </w:tcPr>
          <w:p w:rsidR="00A3663E" w:rsidRPr="001C2AF3" w:rsidRDefault="00A3663E"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Управление образования администра</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ции Дальне</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горского го</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родского округа</w:t>
            </w:r>
          </w:p>
        </w:tc>
        <w:tc>
          <w:tcPr>
            <w:tcW w:w="1134" w:type="dxa"/>
            <w:tcBorders>
              <w:top w:val="nil"/>
              <w:left w:val="nil"/>
              <w:bottom w:val="single" w:sz="4" w:space="0" w:color="auto"/>
              <w:right w:val="single" w:sz="4" w:space="0" w:color="auto"/>
            </w:tcBorders>
            <w:shd w:val="clear" w:color="auto" w:fill="auto"/>
            <w:vAlign w:val="center"/>
          </w:tcPr>
          <w:p w:rsidR="00A3663E" w:rsidRPr="001C2AF3" w:rsidRDefault="00A3663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01.01.2018</w:t>
            </w:r>
          </w:p>
        </w:tc>
        <w:tc>
          <w:tcPr>
            <w:tcW w:w="1134" w:type="dxa"/>
            <w:tcBorders>
              <w:top w:val="nil"/>
              <w:left w:val="nil"/>
              <w:bottom w:val="single" w:sz="4" w:space="0" w:color="auto"/>
              <w:right w:val="single" w:sz="4" w:space="0" w:color="auto"/>
            </w:tcBorders>
            <w:shd w:val="clear" w:color="auto" w:fill="auto"/>
            <w:vAlign w:val="center"/>
          </w:tcPr>
          <w:p w:rsidR="00A3663E" w:rsidRPr="001C2AF3" w:rsidRDefault="00A3663E"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31.12.2018</w:t>
            </w:r>
          </w:p>
        </w:tc>
        <w:tc>
          <w:tcPr>
            <w:tcW w:w="1275" w:type="dxa"/>
            <w:vMerge/>
            <w:tcBorders>
              <w:top w:val="nil"/>
              <w:left w:val="single" w:sz="4" w:space="0" w:color="auto"/>
              <w:bottom w:val="single" w:sz="4" w:space="0" w:color="000000"/>
              <w:right w:val="single" w:sz="4" w:space="0" w:color="auto"/>
            </w:tcBorders>
            <w:shd w:val="clear" w:color="auto" w:fill="auto"/>
          </w:tcPr>
          <w:p w:rsidR="00A3663E" w:rsidRPr="001C2AF3" w:rsidRDefault="00A3663E" w:rsidP="001C2AF3">
            <w:pPr>
              <w:spacing w:after="0" w:line="240" w:lineRule="auto"/>
              <w:jc w:val="left"/>
              <w:rPr>
                <w:rFonts w:ascii="Times New Roman" w:eastAsia="Times New Roman" w:hAnsi="Times New Roman"/>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tcPr>
          <w:p w:rsidR="00A3663E" w:rsidRPr="001C2AF3" w:rsidRDefault="00A3663E"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965 0703 0530180590</w:t>
            </w:r>
          </w:p>
        </w:tc>
        <w:tc>
          <w:tcPr>
            <w:tcW w:w="1417" w:type="dxa"/>
            <w:tcBorders>
              <w:top w:val="nil"/>
              <w:left w:val="nil"/>
              <w:bottom w:val="single" w:sz="4" w:space="0" w:color="auto"/>
              <w:right w:val="single" w:sz="4" w:space="0" w:color="auto"/>
            </w:tcBorders>
            <w:shd w:val="clear" w:color="auto" w:fill="auto"/>
            <w:vAlign w:val="center"/>
          </w:tcPr>
          <w:p w:rsidR="00A3663E" w:rsidRPr="001C2AF3" w:rsidRDefault="00A3663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11 450,68</w:t>
            </w:r>
          </w:p>
        </w:tc>
        <w:tc>
          <w:tcPr>
            <w:tcW w:w="1134" w:type="dxa"/>
            <w:tcBorders>
              <w:top w:val="nil"/>
              <w:left w:val="nil"/>
              <w:bottom w:val="single" w:sz="4" w:space="0" w:color="auto"/>
              <w:right w:val="single" w:sz="4" w:space="0" w:color="auto"/>
            </w:tcBorders>
            <w:shd w:val="clear" w:color="auto" w:fill="auto"/>
            <w:vAlign w:val="center"/>
          </w:tcPr>
          <w:p w:rsidR="00A3663E" w:rsidRPr="001C2AF3" w:rsidRDefault="00A3663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11 738,53</w:t>
            </w:r>
          </w:p>
        </w:tc>
        <w:tc>
          <w:tcPr>
            <w:tcW w:w="1134" w:type="dxa"/>
            <w:tcBorders>
              <w:top w:val="nil"/>
              <w:left w:val="nil"/>
              <w:bottom w:val="single" w:sz="4" w:space="0" w:color="auto"/>
              <w:right w:val="single" w:sz="4" w:space="0" w:color="auto"/>
            </w:tcBorders>
            <w:shd w:val="clear" w:color="auto" w:fill="auto"/>
            <w:vAlign w:val="center"/>
          </w:tcPr>
          <w:p w:rsidR="00A3663E" w:rsidRPr="001C2AF3" w:rsidRDefault="00A3663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12 251,53</w:t>
            </w:r>
          </w:p>
        </w:tc>
        <w:tc>
          <w:tcPr>
            <w:tcW w:w="1276" w:type="dxa"/>
            <w:tcBorders>
              <w:top w:val="nil"/>
              <w:left w:val="nil"/>
              <w:bottom w:val="single" w:sz="4" w:space="0" w:color="auto"/>
              <w:right w:val="single" w:sz="4" w:space="0" w:color="auto"/>
            </w:tcBorders>
            <w:shd w:val="clear" w:color="auto" w:fill="auto"/>
            <w:vAlign w:val="center"/>
          </w:tcPr>
          <w:p w:rsidR="00A3663E" w:rsidRPr="001C2AF3" w:rsidRDefault="00A3663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12 786,00</w:t>
            </w:r>
          </w:p>
        </w:tc>
        <w:tc>
          <w:tcPr>
            <w:tcW w:w="1134" w:type="dxa"/>
            <w:tcBorders>
              <w:top w:val="nil"/>
              <w:left w:val="nil"/>
              <w:bottom w:val="single" w:sz="4" w:space="0" w:color="auto"/>
              <w:right w:val="single" w:sz="4" w:space="0" w:color="auto"/>
            </w:tcBorders>
            <w:shd w:val="clear" w:color="auto" w:fill="auto"/>
            <w:vAlign w:val="center"/>
          </w:tcPr>
          <w:p w:rsidR="00A3663E" w:rsidRPr="001C2AF3" w:rsidRDefault="00A3663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13 298,00</w:t>
            </w:r>
          </w:p>
        </w:tc>
      </w:tr>
      <w:tr w:rsidR="00A3663E" w:rsidRPr="00166147" w:rsidTr="00327701">
        <w:trPr>
          <w:gridAfter w:val="1"/>
          <w:wAfter w:w="127" w:type="dxa"/>
          <w:trHeight w:val="1530"/>
        </w:trPr>
        <w:tc>
          <w:tcPr>
            <w:tcW w:w="851" w:type="dxa"/>
            <w:gridSpan w:val="2"/>
            <w:tcBorders>
              <w:top w:val="nil"/>
              <w:left w:val="single" w:sz="4" w:space="0" w:color="auto"/>
              <w:bottom w:val="single" w:sz="4" w:space="0" w:color="auto"/>
              <w:right w:val="single" w:sz="4" w:space="0" w:color="auto"/>
            </w:tcBorders>
            <w:shd w:val="clear" w:color="auto" w:fill="auto"/>
            <w:hideMark/>
          </w:tcPr>
          <w:p w:rsidR="00A3663E" w:rsidRPr="001C2AF3" w:rsidRDefault="00A3663E" w:rsidP="001C2AF3">
            <w:pPr>
              <w:spacing w:line="240" w:lineRule="auto"/>
              <w:rPr>
                <w:rFonts w:ascii="Times New Roman" w:hAnsi="Times New Roman"/>
                <w:sz w:val="20"/>
                <w:szCs w:val="20"/>
              </w:rPr>
            </w:pPr>
            <w:r w:rsidRPr="001C2AF3">
              <w:rPr>
                <w:rFonts w:ascii="Times New Roman" w:eastAsia="Times New Roman" w:hAnsi="Times New Roman"/>
                <w:sz w:val="20"/>
                <w:szCs w:val="20"/>
                <w:lang w:eastAsia="ru-RU"/>
              </w:rPr>
              <w:t>3.1.2</w:t>
            </w:r>
          </w:p>
        </w:tc>
        <w:tc>
          <w:tcPr>
            <w:tcW w:w="1701" w:type="dxa"/>
            <w:tcBorders>
              <w:top w:val="nil"/>
              <w:left w:val="nil"/>
              <w:bottom w:val="single" w:sz="4" w:space="0" w:color="auto"/>
              <w:right w:val="single" w:sz="4" w:space="0" w:color="auto"/>
            </w:tcBorders>
            <w:shd w:val="clear" w:color="auto" w:fill="auto"/>
            <w:hideMark/>
          </w:tcPr>
          <w:p w:rsidR="00A3663E" w:rsidRPr="001C2AF3" w:rsidRDefault="00A3663E"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Развитие инфра</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структуры  му</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ниципальных образовательных учреждений до</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полнительного образования</w:t>
            </w:r>
          </w:p>
        </w:tc>
        <w:tc>
          <w:tcPr>
            <w:tcW w:w="1418" w:type="dxa"/>
            <w:vMerge w:val="restart"/>
            <w:tcBorders>
              <w:top w:val="nil"/>
              <w:left w:val="nil"/>
              <w:right w:val="single" w:sz="4" w:space="0" w:color="auto"/>
            </w:tcBorders>
            <w:shd w:val="clear" w:color="auto" w:fill="auto"/>
            <w:hideMark/>
          </w:tcPr>
          <w:p w:rsidR="00A3663E" w:rsidRPr="001C2AF3" w:rsidRDefault="00A3663E"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Управление образования администра</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ции Дальне</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горского го</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родского округа</w:t>
            </w:r>
          </w:p>
        </w:tc>
        <w:tc>
          <w:tcPr>
            <w:tcW w:w="1134" w:type="dxa"/>
            <w:tcBorders>
              <w:top w:val="nil"/>
              <w:left w:val="nil"/>
              <w:bottom w:val="single" w:sz="4" w:space="0" w:color="auto"/>
              <w:right w:val="single" w:sz="4" w:space="0" w:color="auto"/>
            </w:tcBorders>
            <w:shd w:val="clear" w:color="auto" w:fill="auto"/>
            <w:vAlign w:val="center"/>
            <w:hideMark/>
          </w:tcPr>
          <w:p w:rsidR="00A3663E" w:rsidRPr="001C2AF3" w:rsidRDefault="00A3663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01.01.2018</w:t>
            </w:r>
          </w:p>
        </w:tc>
        <w:tc>
          <w:tcPr>
            <w:tcW w:w="1134" w:type="dxa"/>
            <w:tcBorders>
              <w:top w:val="nil"/>
              <w:left w:val="nil"/>
              <w:bottom w:val="single" w:sz="4" w:space="0" w:color="auto"/>
              <w:right w:val="single" w:sz="4" w:space="0" w:color="auto"/>
            </w:tcBorders>
            <w:shd w:val="clear" w:color="auto" w:fill="auto"/>
            <w:vAlign w:val="center"/>
            <w:hideMark/>
          </w:tcPr>
          <w:p w:rsidR="00A3663E" w:rsidRPr="001C2AF3" w:rsidRDefault="00A3663E"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31.12.2018</w:t>
            </w:r>
          </w:p>
        </w:tc>
        <w:tc>
          <w:tcPr>
            <w:tcW w:w="1275" w:type="dxa"/>
            <w:vMerge/>
            <w:tcBorders>
              <w:top w:val="nil"/>
              <w:left w:val="single" w:sz="4" w:space="0" w:color="auto"/>
              <w:bottom w:val="single" w:sz="4" w:space="0" w:color="000000"/>
              <w:right w:val="single" w:sz="4" w:space="0" w:color="auto"/>
            </w:tcBorders>
            <w:vAlign w:val="center"/>
            <w:hideMark/>
          </w:tcPr>
          <w:p w:rsidR="00A3663E" w:rsidRPr="001C2AF3" w:rsidRDefault="00A3663E" w:rsidP="001C2AF3">
            <w:pPr>
              <w:spacing w:after="0" w:line="240" w:lineRule="auto"/>
              <w:jc w:val="left"/>
              <w:rPr>
                <w:rFonts w:ascii="Times New Roman" w:eastAsia="Times New Roman" w:hAnsi="Times New Roman"/>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A3663E" w:rsidRPr="001C2AF3" w:rsidRDefault="00A3663E"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965 0703 0530180590</w:t>
            </w:r>
          </w:p>
        </w:tc>
        <w:tc>
          <w:tcPr>
            <w:tcW w:w="1417" w:type="dxa"/>
            <w:tcBorders>
              <w:top w:val="nil"/>
              <w:left w:val="nil"/>
              <w:bottom w:val="single" w:sz="4" w:space="0" w:color="auto"/>
              <w:right w:val="single" w:sz="4" w:space="0" w:color="auto"/>
            </w:tcBorders>
            <w:shd w:val="clear" w:color="auto" w:fill="auto"/>
            <w:vAlign w:val="center"/>
            <w:hideMark/>
          </w:tcPr>
          <w:p w:rsidR="00A3663E" w:rsidRPr="001C2AF3" w:rsidRDefault="00A3663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3663E" w:rsidRPr="001C2AF3" w:rsidRDefault="00A3663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3663E" w:rsidRPr="001C2AF3" w:rsidRDefault="00A3663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A3663E" w:rsidRPr="001C2AF3" w:rsidRDefault="00A3663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3663E" w:rsidRPr="001C2AF3" w:rsidRDefault="00A3663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r>
      <w:tr w:rsidR="00A3663E" w:rsidRPr="00166147" w:rsidTr="00327701">
        <w:trPr>
          <w:gridAfter w:val="1"/>
          <w:wAfter w:w="127" w:type="dxa"/>
          <w:trHeight w:val="1785"/>
        </w:trPr>
        <w:tc>
          <w:tcPr>
            <w:tcW w:w="851" w:type="dxa"/>
            <w:gridSpan w:val="2"/>
            <w:tcBorders>
              <w:top w:val="nil"/>
              <w:left w:val="single" w:sz="4" w:space="0" w:color="auto"/>
              <w:bottom w:val="single" w:sz="4" w:space="0" w:color="auto"/>
              <w:right w:val="single" w:sz="4" w:space="0" w:color="auto"/>
            </w:tcBorders>
            <w:shd w:val="clear" w:color="auto" w:fill="auto"/>
            <w:hideMark/>
          </w:tcPr>
          <w:p w:rsidR="00A3663E" w:rsidRPr="001C2AF3" w:rsidRDefault="00A3663E" w:rsidP="001C2AF3">
            <w:pPr>
              <w:spacing w:line="240" w:lineRule="auto"/>
              <w:rPr>
                <w:rFonts w:ascii="Times New Roman" w:hAnsi="Times New Roman"/>
                <w:sz w:val="20"/>
                <w:szCs w:val="20"/>
              </w:rPr>
            </w:pPr>
            <w:r w:rsidRPr="001C2AF3">
              <w:rPr>
                <w:rFonts w:ascii="Times New Roman" w:eastAsia="Times New Roman" w:hAnsi="Times New Roman"/>
                <w:sz w:val="20"/>
                <w:szCs w:val="20"/>
                <w:lang w:eastAsia="ru-RU"/>
              </w:rPr>
              <w:t>3.1.2.1</w:t>
            </w:r>
          </w:p>
        </w:tc>
        <w:tc>
          <w:tcPr>
            <w:tcW w:w="1701" w:type="dxa"/>
            <w:tcBorders>
              <w:top w:val="nil"/>
              <w:left w:val="nil"/>
              <w:bottom w:val="single" w:sz="4" w:space="0" w:color="auto"/>
              <w:right w:val="single" w:sz="4" w:space="0" w:color="auto"/>
            </w:tcBorders>
            <w:shd w:val="clear" w:color="auto" w:fill="auto"/>
            <w:hideMark/>
          </w:tcPr>
          <w:p w:rsidR="00A3663E" w:rsidRPr="001C2AF3" w:rsidRDefault="00A3663E"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Модернизация системы допол</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нительного об</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разования в  му</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ниципальных учреждениях дополнительного образования</w:t>
            </w:r>
          </w:p>
        </w:tc>
        <w:tc>
          <w:tcPr>
            <w:tcW w:w="1418" w:type="dxa"/>
            <w:vMerge/>
            <w:tcBorders>
              <w:left w:val="nil"/>
              <w:right w:val="single" w:sz="4" w:space="0" w:color="auto"/>
            </w:tcBorders>
            <w:shd w:val="clear" w:color="auto" w:fill="auto"/>
            <w:hideMark/>
          </w:tcPr>
          <w:p w:rsidR="00A3663E" w:rsidRPr="001C2AF3" w:rsidRDefault="00A3663E" w:rsidP="001C2AF3">
            <w:pPr>
              <w:spacing w:after="0" w:line="240" w:lineRule="auto"/>
              <w:jc w:val="left"/>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A3663E" w:rsidRPr="001C2AF3" w:rsidRDefault="00A3663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01.01.2018</w:t>
            </w:r>
          </w:p>
        </w:tc>
        <w:tc>
          <w:tcPr>
            <w:tcW w:w="1134" w:type="dxa"/>
            <w:tcBorders>
              <w:top w:val="nil"/>
              <w:left w:val="nil"/>
              <w:bottom w:val="single" w:sz="4" w:space="0" w:color="auto"/>
              <w:right w:val="single" w:sz="4" w:space="0" w:color="auto"/>
            </w:tcBorders>
            <w:shd w:val="clear" w:color="auto" w:fill="auto"/>
            <w:vAlign w:val="center"/>
            <w:hideMark/>
          </w:tcPr>
          <w:p w:rsidR="00A3663E" w:rsidRPr="001C2AF3" w:rsidRDefault="00A3663E"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31.12.2018</w:t>
            </w:r>
          </w:p>
        </w:tc>
        <w:tc>
          <w:tcPr>
            <w:tcW w:w="1275" w:type="dxa"/>
            <w:vMerge/>
            <w:tcBorders>
              <w:top w:val="nil"/>
              <w:left w:val="single" w:sz="4" w:space="0" w:color="auto"/>
              <w:bottom w:val="single" w:sz="4" w:space="0" w:color="000000"/>
              <w:right w:val="single" w:sz="4" w:space="0" w:color="auto"/>
            </w:tcBorders>
            <w:vAlign w:val="center"/>
            <w:hideMark/>
          </w:tcPr>
          <w:p w:rsidR="00A3663E" w:rsidRPr="001C2AF3" w:rsidRDefault="00A3663E" w:rsidP="001C2AF3">
            <w:pPr>
              <w:spacing w:after="0" w:line="240" w:lineRule="auto"/>
              <w:jc w:val="left"/>
              <w:rPr>
                <w:rFonts w:ascii="Times New Roman" w:eastAsia="Times New Roman" w:hAnsi="Times New Roman"/>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A3663E" w:rsidRPr="001C2AF3" w:rsidRDefault="00A3663E"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965 0703 0530180590</w:t>
            </w:r>
          </w:p>
        </w:tc>
        <w:tc>
          <w:tcPr>
            <w:tcW w:w="1417" w:type="dxa"/>
            <w:tcBorders>
              <w:top w:val="nil"/>
              <w:left w:val="nil"/>
              <w:bottom w:val="single" w:sz="4" w:space="0" w:color="auto"/>
              <w:right w:val="single" w:sz="4" w:space="0" w:color="auto"/>
            </w:tcBorders>
            <w:shd w:val="clear" w:color="auto" w:fill="auto"/>
            <w:vAlign w:val="center"/>
            <w:hideMark/>
          </w:tcPr>
          <w:p w:rsidR="00A3663E" w:rsidRPr="001C2AF3" w:rsidRDefault="00A3663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3663E" w:rsidRPr="001C2AF3" w:rsidRDefault="00A3663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3663E" w:rsidRPr="001C2AF3" w:rsidRDefault="00A3663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A3663E" w:rsidRPr="001C2AF3" w:rsidRDefault="00A3663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3663E" w:rsidRPr="001C2AF3" w:rsidRDefault="00A3663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r>
      <w:tr w:rsidR="00A3663E" w:rsidRPr="00166147" w:rsidTr="00327701">
        <w:trPr>
          <w:gridAfter w:val="1"/>
          <w:wAfter w:w="127" w:type="dxa"/>
          <w:trHeight w:val="1275"/>
        </w:trPr>
        <w:tc>
          <w:tcPr>
            <w:tcW w:w="851" w:type="dxa"/>
            <w:gridSpan w:val="2"/>
            <w:tcBorders>
              <w:top w:val="nil"/>
              <w:left w:val="single" w:sz="4" w:space="0" w:color="auto"/>
              <w:bottom w:val="single" w:sz="4" w:space="0" w:color="auto"/>
              <w:right w:val="single" w:sz="4" w:space="0" w:color="auto"/>
            </w:tcBorders>
            <w:shd w:val="clear" w:color="auto" w:fill="auto"/>
            <w:hideMark/>
          </w:tcPr>
          <w:p w:rsidR="00A3663E" w:rsidRPr="001C2AF3" w:rsidRDefault="00A3663E" w:rsidP="001C2AF3">
            <w:pPr>
              <w:spacing w:line="240" w:lineRule="auto"/>
              <w:rPr>
                <w:rFonts w:ascii="Times New Roman" w:hAnsi="Times New Roman"/>
                <w:sz w:val="20"/>
                <w:szCs w:val="20"/>
              </w:rPr>
            </w:pPr>
            <w:r w:rsidRPr="001C2AF3">
              <w:rPr>
                <w:rFonts w:ascii="Times New Roman" w:eastAsia="Times New Roman" w:hAnsi="Times New Roman"/>
                <w:sz w:val="20"/>
                <w:szCs w:val="20"/>
                <w:lang w:eastAsia="ru-RU"/>
              </w:rPr>
              <w:lastRenderedPageBreak/>
              <w:t>3.1.2.2</w:t>
            </w:r>
          </w:p>
        </w:tc>
        <w:tc>
          <w:tcPr>
            <w:tcW w:w="1701" w:type="dxa"/>
            <w:tcBorders>
              <w:top w:val="nil"/>
              <w:left w:val="nil"/>
              <w:bottom w:val="single" w:sz="4" w:space="0" w:color="auto"/>
              <w:right w:val="single" w:sz="4" w:space="0" w:color="auto"/>
            </w:tcBorders>
            <w:shd w:val="clear" w:color="auto" w:fill="auto"/>
            <w:hideMark/>
          </w:tcPr>
          <w:p w:rsidR="00A3663E" w:rsidRPr="001C2AF3" w:rsidRDefault="00A3663E"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Текущий ремонт зданий  муници</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пальных учре</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ждений допол</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нительного об</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разования</w:t>
            </w:r>
          </w:p>
        </w:tc>
        <w:tc>
          <w:tcPr>
            <w:tcW w:w="1418" w:type="dxa"/>
            <w:vMerge/>
            <w:tcBorders>
              <w:left w:val="nil"/>
              <w:bottom w:val="single" w:sz="4" w:space="0" w:color="auto"/>
              <w:right w:val="single" w:sz="4" w:space="0" w:color="auto"/>
            </w:tcBorders>
            <w:shd w:val="clear" w:color="auto" w:fill="auto"/>
            <w:hideMark/>
          </w:tcPr>
          <w:p w:rsidR="00A3663E" w:rsidRPr="001C2AF3" w:rsidRDefault="00A3663E" w:rsidP="001C2AF3">
            <w:pPr>
              <w:spacing w:after="0" w:line="240" w:lineRule="auto"/>
              <w:jc w:val="left"/>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A3663E" w:rsidRPr="001C2AF3" w:rsidRDefault="00A3663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01.01.2018</w:t>
            </w:r>
          </w:p>
        </w:tc>
        <w:tc>
          <w:tcPr>
            <w:tcW w:w="1134" w:type="dxa"/>
            <w:tcBorders>
              <w:top w:val="nil"/>
              <w:left w:val="nil"/>
              <w:bottom w:val="single" w:sz="4" w:space="0" w:color="auto"/>
              <w:right w:val="single" w:sz="4" w:space="0" w:color="auto"/>
            </w:tcBorders>
            <w:shd w:val="clear" w:color="auto" w:fill="auto"/>
            <w:vAlign w:val="center"/>
            <w:hideMark/>
          </w:tcPr>
          <w:p w:rsidR="00A3663E" w:rsidRPr="001C2AF3" w:rsidRDefault="00A3663E"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31.12.2018</w:t>
            </w:r>
          </w:p>
        </w:tc>
        <w:tc>
          <w:tcPr>
            <w:tcW w:w="1275" w:type="dxa"/>
            <w:vMerge/>
            <w:tcBorders>
              <w:top w:val="nil"/>
              <w:left w:val="single" w:sz="4" w:space="0" w:color="auto"/>
              <w:bottom w:val="single" w:sz="4" w:space="0" w:color="000000"/>
              <w:right w:val="single" w:sz="4" w:space="0" w:color="auto"/>
            </w:tcBorders>
            <w:vAlign w:val="center"/>
            <w:hideMark/>
          </w:tcPr>
          <w:p w:rsidR="00A3663E" w:rsidRPr="001C2AF3" w:rsidRDefault="00A3663E" w:rsidP="001C2AF3">
            <w:pPr>
              <w:spacing w:after="0" w:line="240" w:lineRule="auto"/>
              <w:jc w:val="left"/>
              <w:rPr>
                <w:rFonts w:ascii="Times New Roman" w:eastAsia="Times New Roman" w:hAnsi="Times New Roman"/>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A3663E" w:rsidRPr="001C2AF3" w:rsidRDefault="00A3663E"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965 0703 0530180590</w:t>
            </w:r>
          </w:p>
        </w:tc>
        <w:tc>
          <w:tcPr>
            <w:tcW w:w="1417" w:type="dxa"/>
            <w:tcBorders>
              <w:top w:val="nil"/>
              <w:left w:val="nil"/>
              <w:bottom w:val="single" w:sz="4" w:space="0" w:color="auto"/>
              <w:right w:val="single" w:sz="4" w:space="0" w:color="auto"/>
            </w:tcBorders>
            <w:shd w:val="clear" w:color="auto" w:fill="auto"/>
            <w:vAlign w:val="center"/>
            <w:hideMark/>
          </w:tcPr>
          <w:p w:rsidR="00A3663E" w:rsidRPr="001C2AF3" w:rsidRDefault="00A3663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3663E" w:rsidRPr="001C2AF3" w:rsidRDefault="00A3663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3663E" w:rsidRPr="001C2AF3" w:rsidRDefault="00A3663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A3663E" w:rsidRPr="001C2AF3" w:rsidRDefault="00A3663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3663E" w:rsidRPr="001C2AF3" w:rsidRDefault="00A3663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r>
      <w:tr w:rsidR="00A3663E" w:rsidRPr="00166147" w:rsidTr="00327701">
        <w:trPr>
          <w:gridAfter w:val="1"/>
          <w:wAfter w:w="127" w:type="dxa"/>
          <w:trHeight w:val="3570"/>
        </w:trPr>
        <w:tc>
          <w:tcPr>
            <w:tcW w:w="851" w:type="dxa"/>
            <w:gridSpan w:val="2"/>
            <w:tcBorders>
              <w:top w:val="nil"/>
              <w:left w:val="single" w:sz="4" w:space="0" w:color="auto"/>
              <w:bottom w:val="single" w:sz="4" w:space="0" w:color="auto"/>
              <w:right w:val="single" w:sz="4" w:space="0" w:color="auto"/>
            </w:tcBorders>
            <w:shd w:val="clear" w:color="auto" w:fill="auto"/>
            <w:hideMark/>
          </w:tcPr>
          <w:p w:rsidR="00A3663E" w:rsidRPr="001C2AF3" w:rsidRDefault="00A3663E" w:rsidP="001C2AF3">
            <w:pPr>
              <w:spacing w:line="240" w:lineRule="auto"/>
              <w:rPr>
                <w:rFonts w:ascii="Times New Roman" w:hAnsi="Times New Roman"/>
                <w:sz w:val="20"/>
                <w:szCs w:val="20"/>
              </w:rPr>
            </w:pPr>
            <w:r w:rsidRPr="001C2AF3">
              <w:rPr>
                <w:rFonts w:ascii="Times New Roman" w:eastAsia="Times New Roman" w:hAnsi="Times New Roman"/>
                <w:sz w:val="20"/>
                <w:szCs w:val="20"/>
                <w:lang w:eastAsia="ru-RU"/>
              </w:rPr>
              <w:t>3.1.3</w:t>
            </w:r>
          </w:p>
        </w:tc>
        <w:tc>
          <w:tcPr>
            <w:tcW w:w="1701" w:type="dxa"/>
            <w:tcBorders>
              <w:top w:val="nil"/>
              <w:left w:val="nil"/>
              <w:bottom w:val="single" w:sz="4" w:space="0" w:color="auto"/>
              <w:right w:val="single" w:sz="4" w:space="0" w:color="auto"/>
            </w:tcBorders>
            <w:shd w:val="clear" w:color="auto" w:fill="auto"/>
            <w:hideMark/>
          </w:tcPr>
          <w:p w:rsidR="00A3663E" w:rsidRPr="001C2AF3" w:rsidRDefault="00A3663E"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Организация и проведение олимпиад, ма</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стер-классов по общеобразова</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тельным пред</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метам, научных конференций и форумов обуча</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ющихся с целью выявления и поддержки ода</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рённых детей; направление обучающихся общеобразова</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тельных учре</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ждений для уча</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стия во всерос</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сийских и меж</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дународных конкурсах, слё</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тах, фестивалях и др.</w:t>
            </w:r>
          </w:p>
        </w:tc>
        <w:tc>
          <w:tcPr>
            <w:tcW w:w="1418" w:type="dxa"/>
            <w:tcBorders>
              <w:top w:val="nil"/>
              <w:left w:val="nil"/>
              <w:bottom w:val="single" w:sz="4" w:space="0" w:color="auto"/>
              <w:right w:val="single" w:sz="4" w:space="0" w:color="auto"/>
            </w:tcBorders>
            <w:shd w:val="clear" w:color="auto" w:fill="auto"/>
            <w:hideMark/>
          </w:tcPr>
          <w:p w:rsidR="00A3663E" w:rsidRPr="001C2AF3" w:rsidRDefault="00A3663E"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Управление образования администра</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ции Дальне</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горского го</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родского округа</w:t>
            </w:r>
          </w:p>
        </w:tc>
        <w:tc>
          <w:tcPr>
            <w:tcW w:w="1134" w:type="dxa"/>
            <w:tcBorders>
              <w:top w:val="nil"/>
              <w:left w:val="nil"/>
              <w:bottom w:val="single" w:sz="4" w:space="0" w:color="auto"/>
              <w:right w:val="single" w:sz="4" w:space="0" w:color="auto"/>
            </w:tcBorders>
            <w:shd w:val="clear" w:color="auto" w:fill="auto"/>
            <w:vAlign w:val="center"/>
            <w:hideMark/>
          </w:tcPr>
          <w:p w:rsidR="00A3663E" w:rsidRPr="001C2AF3" w:rsidRDefault="00A3663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01.01.2018</w:t>
            </w:r>
          </w:p>
        </w:tc>
        <w:tc>
          <w:tcPr>
            <w:tcW w:w="1134" w:type="dxa"/>
            <w:tcBorders>
              <w:top w:val="nil"/>
              <w:left w:val="nil"/>
              <w:bottom w:val="single" w:sz="4" w:space="0" w:color="auto"/>
              <w:right w:val="single" w:sz="4" w:space="0" w:color="auto"/>
            </w:tcBorders>
            <w:shd w:val="clear" w:color="auto" w:fill="auto"/>
            <w:vAlign w:val="center"/>
            <w:hideMark/>
          </w:tcPr>
          <w:p w:rsidR="00A3663E" w:rsidRPr="001C2AF3" w:rsidRDefault="00A3663E"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31.12.2018</w:t>
            </w:r>
          </w:p>
        </w:tc>
        <w:tc>
          <w:tcPr>
            <w:tcW w:w="1275" w:type="dxa"/>
            <w:vMerge/>
            <w:tcBorders>
              <w:top w:val="nil"/>
              <w:left w:val="single" w:sz="4" w:space="0" w:color="auto"/>
              <w:bottom w:val="single" w:sz="4" w:space="0" w:color="000000"/>
              <w:right w:val="single" w:sz="4" w:space="0" w:color="auto"/>
            </w:tcBorders>
            <w:vAlign w:val="center"/>
            <w:hideMark/>
          </w:tcPr>
          <w:p w:rsidR="00A3663E" w:rsidRPr="001C2AF3" w:rsidRDefault="00A3663E" w:rsidP="001C2AF3">
            <w:pPr>
              <w:spacing w:after="0" w:line="240" w:lineRule="auto"/>
              <w:jc w:val="left"/>
              <w:rPr>
                <w:rFonts w:ascii="Times New Roman" w:eastAsia="Times New Roman" w:hAnsi="Times New Roman"/>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A3663E" w:rsidRPr="001C2AF3" w:rsidRDefault="00A3663E"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965 0703 0530180590</w:t>
            </w:r>
          </w:p>
        </w:tc>
        <w:tc>
          <w:tcPr>
            <w:tcW w:w="1417" w:type="dxa"/>
            <w:tcBorders>
              <w:top w:val="nil"/>
              <w:left w:val="nil"/>
              <w:bottom w:val="single" w:sz="4" w:space="0" w:color="auto"/>
              <w:right w:val="single" w:sz="4" w:space="0" w:color="auto"/>
            </w:tcBorders>
            <w:shd w:val="clear" w:color="auto" w:fill="auto"/>
            <w:vAlign w:val="center"/>
            <w:hideMark/>
          </w:tcPr>
          <w:p w:rsidR="00A3663E" w:rsidRPr="001C2AF3" w:rsidRDefault="00A3663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3663E" w:rsidRPr="001C2AF3" w:rsidRDefault="00A3663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3663E" w:rsidRPr="001C2AF3" w:rsidRDefault="00A3663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A3663E" w:rsidRPr="001C2AF3" w:rsidRDefault="00A3663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3663E" w:rsidRPr="001C2AF3" w:rsidRDefault="00A3663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r>
      <w:tr w:rsidR="00A3663E" w:rsidRPr="00166147" w:rsidTr="00327701">
        <w:trPr>
          <w:gridAfter w:val="1"/>
          <w:wAfter w:w="127" w:type="dxa"/>
          <w:trHeight w:val="2805"/>
        </w:trPr>
        <w:tc>
          <w:tcPr>
            <w:tcW w:w="851" w:type="dxa"/>
            <w:gridSpan w:val="2"/>
            <w:tcBorders>
              <w:top w:val="nil"/>
              <w:left w:val="single" w:sz="4" w:space="0" w:color="auto"/>
              <w:bottom w:val="single" w:sz="4" w:space="0" w:color="auto"/>
              <w:right w:val="single" w:sz="4" w:space="0" w:color="auto"/>
            </w:tcBorders>
            <w:shd w:val="clear" w:color="auto" w:fill="auto"/>
            <w:hideMark/>
          </w:tcPr>
          <w:p w:rsidR="00A3663E" w:rsidRPr="001C2AF3" w:rsidRDefault="00A3663E" w:rsidP="001C2AF3">
            <w:pPr>
              <w:spacing w:line="240" w:lineRule="auto"/>
              <w:rPr>
                <w:rFonts w:ascii="Times New Roman" w:hAnsi="Times New Roman"/>
                <w:sz w:val="20"/>
                <w:szCs w:val="20"/>
              </w:rPr>
            </w:pPr>
            <w:r w:rsidRPr="001C2AF3">
              <w:rPr>
                <w:rFonts w:ascii="Times New Roman" w:eastAsia="Times New Roman" w:hAnsi="Times New Roman"/>
                <w:sz w:val="20"/>
                <w:szCs w:val="20"/>
                <w:lang w:eastAsia="ru-RU"/>
              </w:rPr>
              <w:lastRenderedPageBreak/>
              <w:t>3.1.4</w:t>
            </w:r>
          </w:p>
        </w:tc>
        <w:tc>
          <w:tcPr>
            <w:tcW w:w="1701" w:type="dxa"/>
            <w:tcBorders>
              <w:top w:val="nil"/>
              <w:left w:val="nil"/>
              <w:bottom w:val="single" w:sz="4" w:space="0" w:color="auto"/>
              <w:right w:val="single" w:sz="4" w:space="0" w:color="auto"/>
            </w:tcBorders>
            <w:shd w:val="clear" w:color="auto" w:fill="auto"/>
            <w:hideMark/>
          </w:tcPr>
          <w:p w:rsidR="00A3663E" w:rsidRPr="001C2AF3" w:rsidRDefault="00A3663E"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Проведение го</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родских и рай</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онных меропри</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ятий (конкурсов, смотров, слётов, фестивалей и др.), направлен</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ных на граждан</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ское, патриоти</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ческое и духов</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но-нравственное воспитание обу</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чающихся  об</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щеобразователь</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 xml:space="preserve">ных учреждений </w:t>
            </w:r>
          </w:p>
        </w:tc>
        <w:tc>
          <w:tcPr>
            <w:tcW w:w="1418" w:type="dxa"/>
            <w:tcBorders>
              <w:top w:val="nil"/>
              <w:left w:val="nil"/>
              <w:bottom w:val="single" w:sz="4" w:space="0" w:color="auto"/>
              <w:right w:val="single" w:sz="4" w:space="0" w:color="auto"/>
            </w:tcBorders>
            <w:shd w:val="clear" w:color="auto" w:fill="auto"/>
            <w:hideMark/>
          </w:tcPr>
          <w:p w:rsidR="00A3663E" w:rsidRPr="001C2AF3" w:rsidRDefault="00A3663E"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Управление образования администра</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ции Дальне</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горского го</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родского округа</w:t>
            </w:r>
          </w:p>
        </w:tc>
        <w:tc>
          <w:tcPr>
            <w:tcW w:w="1134" w:type="dxa"/>
            <w:tcBorders>
              <w:top w:val="nil"/>
              <w:left w:val="nil"/>
              <w:bottom w:val="single" w:sz="4" w:space="0" w:color="auto"/>
              <w:right w:val="single" w:sz="4" w:space="0" w:color="auto"/>
            </w:tcBorders>
            <w:shd w:val="clear" w:color="auto" w:fill="auto"/>
            <w:vAlign w:val="center"/>
            <w:hideMark/>
          </w:tcPr>
          <w:p w:rsidR="00A3663E" w:rsidRPr="001C2AF3" w:rsidRDefault="00A3663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01.01.2018</w:t>
            </w:r>
          </w:p>
        </w:tc>
        <w:tc>
          <w:tcPr>
            <w:tcW w:w="1134" w:type="dxa"/>
            <w:tcBorders>
              <w:top w:val="nil"/>
              <w:left w:val="nil"/>
              <w:bottom w:val="single" w:sz="4" w:space="0" w:color="auto"/>
              <w:right w:val="single" w:sz="4" w:space="0" w:color="auto"/>
            </w:tcBorders>
            <w:shd w:val="clear" w:color="auto" w:fill="auto"/>
            <w:vAlign w:val="center"/>
            <w:hideMark/>
          </w:tcPr>
          <w:p w:rsidR="00A3663E" w:rsidRPr="001C2AF3" w:rsidRDefault="00A3663E"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31.12.2018</w:t>
            </w:r>
          </w:p>
        </w:tc>
        <w:tc>
          <w:tcPr>
            <w:tcW w:w="1275" w:type="dxa"/>
            <w:vMerge/>
            <w:tcBorders>
              <w:top w:val="nil"/>
              <w:left w:val="single" w:sz="4" w:space="0" w:color="auto"/>
              <w:bottom w:val="single" w:sz="4" w:space="0" w:color="000000"/>
              <w:right w:val="single" w:sz="4" w:space="0" w:color="auto"/>
            </w:tcBorders>
            <w:vAlign w:val="center"/>
            <w:hideMark/>
          </w:tcPr>
          <w:p w:rsidR="00A3663E" w:rsidRPr="001C2AF3" w:rsidRDefault="00A3663E" w:rsidP="001C2AF3">
            <w:pPr>
              <w:spacing w:after="0" w:line="240" w:lineRule="auto"/>
              <w:jc w:val="left"/>
              <w:rPr>
                <w:rFonts w:ascii="Times New Roman" w:eastAsia="Times New Roman" w:hAnsi="Times New Roman"/>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A3663E" w:rsidRPr="001C2AF3" w:rsidRDefault="00A3663E"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965 0703 0530180590</w:t>
            </w:r>
          </w:p>
        </w:tc>
        <w:tc>
          <w:tcPr>
            <w:tcW w:w="1417" w:type="dxa"/>
            <w:tcBorders>
              <w:top w:val="nil"/>
              <w:left w:val="nil"/>
              <w:bottom w:val="single" w:sz="4" w:space="0" w:color="auto"/>
              <w:right w:val="single" w:sz="4" w:space="0" w:color="auto"/>
            </w:tcBorders>
            <w:shd w:val="clear" w:color="auto" w:fill="auto"/>
            <w:vAlign w:val="center"/>
            <w:hideMark/>
          </w:tcPr>
          <w:p w:rsidR="00A3663E" w:rsidRPr="001C2AF3" w:rsidRDefault="00A3663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3663E" w:rsidRPr="001C2AF3" w:rsidRDefault="00A3663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3663E" w:rsidRPr="001C2AF3" w:rsidRDefault="00A3663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A3663E" w:rsidRPr="001C2AF3" w:rsidRDefault="00A3663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3663E" w:rsidRPr="001C2AF3" w:rsidRDefault="00A3663E"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r>
      <w:tr w:rsidR="009A6EB2" w:rsidRPr="00166147" w:rsidTr="00327701">
        <w:trPr>
          <w:gridAfter w:val="1"/>
          <w:wAfter w:w="127" w:type="dxa"/>
          <w:trHeight w:val="3825"/>
        </w:trPr>
        <w:tc>
          <w:tcPr>
            <w:tcW w:w="851" w:type="dxa"/>
            <w:gridSpan w:val="2"/>
            <w:tcBorders>
              <w:top w:val="nil"/>
              <w:left w:val="single" w:sz="4" w:space="0" w:color="auto"/>
              <w:bottom w:val="single" w:sz="4" w:space="0" w:color="auto"/>
              <w:right w:val="single" w:sz="4" w:space="0" w:color="auto"/>
            </w:tcBorders>
            <w:shd w:val="clear" w:color="auto" w:fill="auto"/>
            <w:hideMark/>
          </w:tcPr>
          <w:p w:rsidR="009A6EB2" w:rsidRPr="001C2AF3" w:rsidRDefault="009A6EB2"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3.1.</w:t>
            </w:r>
            <w:r w:rsidR="00A3663E" w:rsidRPr="001C2AF3">
              <w:rPr>
                <w:rFonts w:ascii="Times New Roman" w:eastAsia="Times New Roman" w:hAnsi="Times New Roman"/>
                <w:sz w:val="20"/>
                <w:szCs w:val="20"/>
                <w:lang w:eastAsia="ru-RU"/>
              </w:rPr>
              <w:t>5</w:t>
            </w:r>
          </w:p>
        </w:tc>
        <w:tc>
          <w:tcPr>
            <w:tcW w:w="1701" w:type="dxa"/>
            <w:tcBorders>
              <w:top w:val="nil"/>
              <w:left w:val="nil"/>
              <w:bottom w:val="single" w:sz="4" w:space="0" w:color="auto"/>
              <w:right w:val="single" w:sz="4" w:space="0" w:color="auto"/>
            </w:tcBorders>
            <w:shd w:val="clear" w:color="auto" w:fill="auto"/>
            <w:hideMark/>
          </w:tcPr>
          <w:p w:rsidR="009A6EB2" w:rsidRPr="001C2AF3" w:rsidRDefault="009A6EB2" w:rsidP="00CD1244">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Проведение го</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родских и рай</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онных меропри</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ятий (конкурсов, смотров, фести</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валей, соревно</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ваний и др.) по формированию у обучающихся и детей образова</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тельных учре</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ждений  навыков здорового образа жизни, толе</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рантности, по профилактике правонарушений и преступлений, детского дорож</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но-</w:t>
            </w:r>
            <w:r w:rsidR="00CD1244">
              <w:rPr>
                <w:rFonts w:ascii="Times New Roman" w:eastAsia="Times New Roman" w:hAnsi="Times New Roman"/>
                <w:sz w:val="20"/>
                <w:szCs w:val="20"/>
                <w:lang w:eastAsia="ru-RU"/>
              </w:rPr>
              <w:t>т</w:t>
            </w:r>
            <w:r w:rsidRPr="001C2AF3">
              <w:rPr>
                <w:rFonts w:ascii="Times New Roman" w:eastAsia="Times New Roman" w:hAnsi="Times New Roman"/>
                <w:sz w:val="20"/>
                <w:szCs w:val="20"/>
                <w:lang w:eastAsia="ru-RU"/>
              </w:rPr>
              <w:t xml:space="preserve">ранспортного травматизма </w:t>
            </w:r>
          </w:p>
        </w:tc>
        <w:tc>
          <w:tcPr>
            <w:tcW w:w="1418" w:type="dxa"/>
            <w:tcBorders>
              <w:top w:val="nil"/>
              <w:left w:val="nil"/>
              <w:bottom w:val="single" w:sz="4" w:space="0" w:color="auto"/>
              <w:right w:val="single" w:sz="4" w:space="0" w:color="auto"/>
            </w:tcBorders>
            <w:shd w:val="clear" w:color="auto" w:fill="auto"/>
            <w:hideMark/>
          </w:tcPr>
          <w:p w:rsidR="009A6EB2" w:rsidRPr="001C2AF3" w:rsidRDefault="009A6EB2"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Управление образования администра</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ции Дальне</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горского го</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родского округа</w:t>
            </w:r>
          </w:p>
        </w:tc>
        <w:tc>
          <w:tcPr>
            <w:tcW w:w="1134" w:type="dxa"/>
            <w:tcBorders>
              <w:top w:val="nil"/>
              <w:left w:val="nil"/>
              <w:bottom w:val="single" w:sz="4" w:space="0" w:color="auto"/>
              <w:right w:val="single" w:sz="4" w:space="0" w:color="auto"/>
            </w:tcBorders>
            <w:shd w:val="clear" w:color="auto" w:fill="auto"/>
            <w:vAlign w:val="center"/>
            <w:hideMark/>
          </w:tcPr>
          <w:p w:rsidR="009A6EB2" w:rsidRPr="001C2AF3" w:rsidRDefault="009A6EB2"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01.01.2018</w:t>
            </w:r>
          </w:p>
        </w:tc>
        <w:tc>
          <w:tcPr>
            <w:tcW w:w="1134" w:type="dxa"/>
            <w:tcBorders>
              <w:top w:val="nil"/>
              <w:left w:val="nil"/>
              <w:bottom w:val="single" w:sz="4" w:space="0" w:color="auto"/>
              <w:right w:val="single" w:sz="4" w:space="0" w:color="auto"/>
            </w:tcBorders>
            <w:shd w:val="clear" w:color="auto" w:fill="auto"/>
            <w:vAlign w:val="center"/>
            <w:hideMark/>
          </w:tcPr>
          <w:p w:rsidR="009A6EB2" w:rsidRPr="001C2AF3" w:rsidRDefault="009A6EB2"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31.12.2018</w:t>
            </w:r>
          </w:p>
        </w:tc>
        <w:tc>
          <w:tcPr>
            <w:tcW w:w="1275" w:type="dxa"/>
            <w:vMerge/>
            <w:tcBorders>
              <w:top w:val="nil"/>
              <w:left w:val="single" w:sz="4" w:space="0" w:color="auto"/>
              <w:bottom w:val="single" w:sz="4" w:space="0" w:color="000000"/>
              <w:right w:val="single" w:sz="4" w:space="0" w:color="auto"/>
            </w:tcBorders>
            <w:vAlign w:val="center"/>
            <w:hideMark/>
          </w:tcPr>
          <w:p w:rsidR="009A6EB2" w:rsidRPr="001C2AF3" w:rsidRDefault="009A6EB2" w:rsidP="001C2AF3">
            <w:pPr>
              <w:spacing w:after="0" w:line="240" w:lineRule="auto"/>
              <w:jc w:val="left"/>
              <w:rPr>
                <w:rFonts w:ascii="Times New Roman" w:eastAsia="Times New Roman" w:hAnsi="Times New Roman"/>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9A6EB2" w:rsidRPr="001C2AF3" w:rsidRDefault="009A6EB2"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965 0703 0530180590</w:t>
            </w:r>
          </w:p>
        </w:tc>
        <w:tc>
          <w:tcPr>
            <w:tcW w:w="1417" w:type="dxa"/>
            <w:tcBorders>
              <w:top w:val="nil"/>
              <w:left w:val="nil"/>
              <w:bottom w:val="single" w:sz="4" w:space="0" w:color="auto"/>
              <w:right w:val="single" w:sz="4" w:space="0" w:color="auto"/>
            </w:tcBorders>
            <w:shd w:val="clear" w:color="auto" w:fill="auto"/>
            <w:vAlign w:val="center"/>
            <w:hideMark/>
          </w:tcPr>
          <w:p w:rsidR="009A6EB2" w:rsidRPr="001C2AF3" w:rsidRDefault="009A6EB2"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A6EB2" w:rsidRPr="001C2AF3" w:rsidRDefault="009A6EB2"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A6EB2" w:rsidRPr="001C2AF3" w:rsidRDefault="009A6EB2"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A6EB2" w:rsidRPr="001C2AF3" w:rsidRDefault="009A6EB2"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A6EB2" w:rsidRPr="001C2AF3" w:rsidRDefault="009A6EB2"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r>
      <w:tr w:rsidR="00166147" w:rsidRPr="00166147" w:rsidTr="00CD1244">
        <w:trPr>
          <w:gridAfter w:val="1"/>
          <w:wAfter w:w="127" w:type="dxa"/>
          <w:trHeight w:val="412"/>
        </w:trPr>
        <w:tc>
          <w:tcPr>
            <w:tcW w:w="851" w:type="dxa"/>
            <w:gridSpan w:val="2"/>
            <w:tcBorders>
              <w:top w:val="nil"/>
              <w:left w:val="single" w:sz="4" w:space="0" w:color="auto"/>
              <w:bottom w:val="single" w:sz="4" w:space="0" w:color="auto"/>
              <w:right w:val="single" w:sz="4" w:space="0" w:color="auto"/>
            </w:tcBorders>
            <w:shd w:val="clear" w:color="auto" w:fill="auto"/>
            <w:vAlign w:val="bottom"/>
            <w:hideMark/>
          </w:tcPr>
          <w:p w:rsidR="00166147" w:rsidRPr="001C2AF3" w:rsidRDefault="00166147" w:rsidP="001C2AF3">
            <w:pPr>
              <w:spacing w:after="0" w:line="240" w:lineRule="auto"/>
              <w:jc w:val="center"/>
              <w:rPr>
                <w:rFonts w:ascii="Times New Roman" w:eastAsia="Times New Roman" w:hAnsi="Times New Roman"/>
                <w:b/>
                <w:bCs/>
                <w:sz w:val="20"/>
                <w:szCs w:val="20"/>
                <w:lang w:eastAsia="ru-RU"/>
              </w:rPr>
            </w:pPr>
            <w:r w:rsidRPr="001C2AF3">
              <w:rPr>
                <w:rFonts w:ascii="Times New Roman" w:eastAsia="Times New Roman" w:hAnsi="Times New Roman"/>
                <w:b/>
                <w:bCs/>
                <w:sz w:val="20"/>
                <w:szCs w:val="20"/>
                <w:lang w:eastAsia="ru-RU"/>
              </w:rPr>
              <w:t>4.</w:t>
            </w:r>
          </w:p>
        </w:tc>
        <w:tc>
          <w:tcPr>
            <w:tcW w:w="1701" w:type="dxa"/>
            <w:tcBorders>
              <w:top w:val="nil"/>
              <w:left w:val="nil"/>
              <w:bottom w:val="single" w:sz="4" w:space="0" w:color="auto"/>
              <w:right w:val="single" w:sz="4" w:space="0" w:color="auto"/>
            </w:tcBorders>
            <w:shd w:val="clear" w:color="auto" w:fill="auto"/>
            <w:hideMark/>
          </w:tcPr>
          <w:p w:rsidR="00166147" w:rsidRPr="001C2AF3" w:rsidRDefault="00166147" w:rsidP="001C2AF3">
            <w:pPr>
              <w:spacing w:after="0" w:line="240" w:lineRule="auto"/>
              <w:jc w:val="left"/>
              <w:rPr>
                <w:rFonts w:ascii="Times New Roman" w:eastAsia="Times New Roman" w:hAnsi="Times New Roman"/>
                <w:b/>
                <w:bCs/>
                <w:sz w:val="20"/>
                <w:szCs w:val="20"/>
                <w:lang w:eastAsia="ru-RU"/>
              </w:rPr>
            </w:pPr>
            <w:r w:rsidRPr="001C2AF3">
              <w:rPr>
                <w:rFonts w:ascii="Times New Roman" w:eastAsia="Times New Roman" w:hAnsi="Times New Roman"/>
                <w:b/>
                <w:bCs/>
                <w:sz w:val="20"/>
                <w:szCs w:val="20"/>
                <w:lang w:eastAsia="ru-RU"/>
              </w:rPr>
              <w:t>Подпрограмма  «Развитие и поддержка пе</w:t>
            </w:r>
            <w:r w:rsidR="00327701">
              <w:rPr>
                <w:rFonts w:ascii="Times New Roman" w:eastAsia="Times New Roman" w:hAnsi="Times New Roman"/>
                <w:b/>
                <w:bCs/>
                <w:sz w:val="20"/>
                <w:szCs w:val="20"/>
                <w:lang w:eastAsia="ru-RU"/>
              </w:rPr>
              <w:softHyphen/>
            </w:r>
            <w:r w:rsidRPr="001C2AF3">
              <w:rPr>
                <w:rFonts w:ascii="Times New Roman" w:eastAsia="Times New Roman" w:hAnsi="Times New Roman"/>
                <w:b/>
                <w:bCs/>
                <w:sz w:val="20"/>
                <w:szCs w:val="20"/>
                <w:lang w:eastAsia="ru-RU"/>
              </w:rPr>
              <w:t xml:space="preserve">дагогических </w:t>
            </w:r>
            <w:r w:rsidRPr="001C2AF3">
              <w:rPr>
                <w:rFonts w:ascii="Times New Roman" w:eastAsia="Times New Roman" w:hAnsi="Times New Roman"/>
                <w:b/>
                <w:bCs/>
                <w:sz w:val="20"/>
                <w:szCs w:val="20"/>
                <w:lang w:eastAsia="ru-RU"/>
              </w:rPr>
              <w:lastRenderedPageBreak/>
              <w:t>кадров» на 2018-2022 годы</w:t>
            </w:r>
          </w:p>
        </w:tc>
        <w:tc>
          <w:tcPr>
            <w:tcW w:w="1418" w:type="dxa"/>
            <w:tcBorders>
              <w:top w:val="nil"/>
              <w:left w:val="nil"/>
              <w:bottom w:val="single" w:sz="4" w:space="0" w:color="auto"/>
              <w:right w:val="single" w:sz="4" w:space="0" w:color="auto"/>
            </w:tcBorders>
            <w:shd w:val="clear" w:color="auto" w:fill="auto"/>
            <w:hideMark/>
          </w:tcPr>
          <w:p w:rsidR="00166147" w:rsidRPr="001C2AF3" w:rsidRDefault="00166147" w:rsidP="001C2AF3">
            <w:pPr>
              <w:spacing w:after="0" w:line="240" w:lineRule="auto"/>
              <w:jc w:val="left"/>
              <w:rPr>
                <w:rFonts w:ascii="Times New Roman" w:eastAsia="Times New Roman" w:hAnsi="Times New Roman"/>
                <w:b/>
                <w:bCs/>
                <w:sz w:val="20"/>
                <w:szCs w:val="20"/>
                <w:lang w:eastAsia="ru-RU"/>
              </w:rPr>
            </w:pPr>
            <w:r w:rsidRPr="001C2AF3">
              <w:rPr>
                <w:rFonts w:ascii="Times New Roman" w:eastAsia="Times New Roman" w:hAnsi="Times New Roman"/>
                <w:b/>
                <w:bCs/>
                <w:sz w:val="20"/>
                <w:szCs w:val="20"/>
                <w:lang w:eastAsia="ru-RU"/>
              </w:rPr>
              <w:lastRenderedPageBreak/>
              <w:t> </w:t>
            </w:r>
          </w:p>
        </w:tc>
        <w:tc>
          <w:tcPr>
            <w:tcW w:w="1134" w:type="dxa"/>
            <w:tcBorders>
              <w:top w:val="nil"/>
              <w:left w:val="nil"/>
              <w:bottom w:val="single" w:sz="4" w:space="0" w:color="auto"/>
              <w:right w:val="single" w:sz="4" w:space="0" w:color="auto"/>
            </w:tcBorders>
            <w:shd w:val="clear" w:color="auto" w:fill="auto"/>
            <w:hideMark/>
          </w:tcPr>
          <w:p w:rsidR="00166147" w:rsidRPr="001C2AF3" w:rsidRDefault="00166147" w:rsidP="001C2AF3">
            <w:pPr>
              <w:spacing w:after="0" w:line="240" w:lineRule="auto"/>
              <w:jc w:val="left"/>
              <w:rPr>
                <w:rFonts w:ascii="Times New Roman" w:eastAsia="Times New Roman" w:hAnsi="Times New Roman"/>
                <w:b/>
                <w:bCs/>
                <w:sz w:val="20"/>
                <w:szCs w:val="20"/>
                <w:lang w:eastAsia="ru-RU"/>
              </w:rPr>
            </w:pPr>
            <w:r w:rsidRPr="001C2AF3">
              <w:rPr>
                <w:rFonts w:ascii="Times New Roman" w:eastAsia="Times New Roman" w:hAnsi="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66147" w:rsidRPr="001C2AF3" w:rsidRDefault="00166147" w:rsidP="001C2AF3">
            <w:pPr>
              <w:spacing w:after="0" w:line="240" w:lineRule="auto"/>
              <w:jc w:val="left"/>
              <w:rPr>
                <w:rFonts w:ascii="Times New Roman" w:eastAsia="Times New Roman" w:hAnsi="Times New Roman"/>
                <w:b/>
                <w:bCs/>
                <w:sz w:val="20"/>
                <w:szCs w:val="20"/>
                <w:lang w:eastAsia="ru-RU"/>
              </w:rPr>
            </w:pPr>
            <w:r w:rsidRPr="001C2AF3">
              <w:rPr>
                <w:rFonts w:ascii="Times New Roman" w:eastAsia="Times New Roman" w:hAnsi="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166147" w:rsidRPr="001C2AF3" w:rsidRDefault="00166147" w:rsidP="001C2AF3">
            <w:pPr>
              <w:spacing w:after="0" w:line="240" w:lineRule="auto"/>
              <w:jc w:val="left"/>
              <w:rPr>
                <w:rFonts w:ascii="Times New Roman" w:eastAsia="Times New Roman" w:hAnsi="Times New Roman"/>
                <w:b/>
                <w:bCs/>
                <w:sz w:val="20"/>
                <w:szCs w:val="20"/>
                <w:lang w:eastAsia="ru-RU"/>
              </w:rPr>
            </w:pPr>
            <w:r w:rsidRPr="001C2AF3">
              <w:rPr>
                <w:rFonts w:ascii="Times New Roman" w:eastAsia="Times New Roman" w:hAnsi="Times New Roman"/>
                <w:b/>
                <w:bCs/>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166147" w:rsidRPr="001C2AF3" w:rsidRDefault="00166147" w:rsidP="001C2AF3">
            <w:pPr>
              <w:spacing w:after="0" w:line="240" w:lineRule="auto"/>
              <w:jc w:val="center"/>
              <w:rPr>
                <w:rFonts w:ascii="Times New Roman" w:eastAsia="Times New Roman" w:hAnsi="Times New Roman"/>
                <w:b/>
                <w:bCs/>
                <w:sz w:val="20"/>
                <w:szCs w:val="20"/>
                <w:lang w:eastAsia="ru-RU"/>
              </w:rPr>
            </w:pPr>
            <w:r w:rsidRPr="001C2AF3">
              <w:rPr>
                <w:rFonts w:ascii="Times New Roman" w:eastAsia="Times New Roman" w:hAnsi="Times New Roman"/>
                <w:b/>
                <w:bCs/>
                <w:sz w:val="20"/>
                <w:szCs w:val="20"/>
                <w:lang w:eastAsia="ru-RU"/>
              </w:rPr>
              <w:t xml:space="preserve">965 0709 </w:t>
            </w:r>
            <w:r w:rsidR="009A6EB2" w:rsidRPr="001C2AF3">
              <w:rPr>
                <w:rFonts w:ascii="Times New Roman" w:eastAsia="Times New Roman" w:hAnsi="Times New Roman"/>
                <w:b/>
                <w:bCs/>
                <w:sz w:val="20"/>
                <w:szCs w:val="20"/>
                <w:lang w:eastAsia="ru-RU"/>
              </w:rPr>
              <w:t>хххххххххх</w:t>
            </w:r>
          </w:p>
        </w:tc>
        <w:tc>
          <w:tcPr>
            <w:tcW w:w="1417" w:type="dxa"/>
            <w:tcBorders>
              <w:top w:val="nil"/>
              <w:left w:val="nil"/>
              <w:bottom w:val="single" w:sz="4" w:space="0" w:color="auto"/>
              <w:right w:val="single" w:sz="4" w:space="0" w:color="auto"/>
            </w:tcBorders>
            <w:shd w:val="clear" w:color="auto" w:fill="auto"/>
            <w:noWrap/>
            <w:vAlign w:val="center"/>
            <w:hideMark/>
          </w:tcPr>
          <w:p w:rsidR="00166147" w:rsidRPr="001C2AF3" w:rsidRDefault="00166147" w:rsidP="001C2AF3">
            <w:pPr>
              <w:spacing w:after="0" w:line="240" w:lineRule="auto"/>
              <w:jc w:val="center"/>
              <w:rPr>
                <w:rFonts w:ascii="Times New Roman" w:eastAsia="Times New Roman" w:hAnsi="Times New Roman"/>
                <w:b/>
                <w:bCs/>
                <w:sz w:val="20"/>
                <w:szCs w:val="20"/>
                <w:lang w:eastAsia="ru-RU"/>
              </w:rPr>
            </w:pPr>
            <w:r w:rsidRPr="001C2AF3">
              <w:rPr>
                <w:rFonts w:ascii="Times New Roman" w:eastAsia="Times New Roman" w:hAnsi="Times New Roman"/>
                <w:b/>
                <w:bCs/>
                <w:sz w:val="20"/>
                <w:szCs w:val="20"/>
                <w:lang w:eastAsia="ru-RU"/>
              </w:rPr>
              <w:t>27,00</w:t>
            </w:r>
          </w:p>
        </w:tc>
        <w:tc>
          <w:tcPr>
            <w:tcW w:w="1134" w:type="dxa"/>
            <w:tcBorders>
              <w:top w:val="nil"/>
              <w:left w:val="nil"/>
              <w:bottom w:val="single" w:sz="4" w:space="0" w:color="auto"/>
              <w:right w:val="single" w:sz="4" w:space="0" w:color="auto"/>
            </w:tcBorders>
            <w:shd w:val="clear" w:color="auto" w:fill="auto"/>
            <w:noWrap/>
            <w:vAlign w:val="center"/>
            <w:hideMark/>
          </w:tcPr>
          <w:p w:rsidR="00166147" w:rsidRPr="001C2AF3" w:rsidRDefault="00166147" w:rsidP="001C2AF3">
            <w:pPr>
              <w:spacing w:after="0" w:line="240" w:lineRule="auto"/>
              <w:jc w:val="center"/>
              <w:rPr>
                <w:rFonts w:ascii="Times New Roman" w:eastAsia="Times New Roman" w:hAnsi="Times New Roman"/>
                <w:b/>
                <w:bCs/>
                <w:sz w:val="20"/>
                <w:szCs w:val="20"/>
                <w:lang w:eastAsia="ru-RU"/>
              </w:rPr>
            </w:pPr>
            <w:r w:rsidRPr="001C2AF3">
              <w:rPr>
                <w:rFonts w:ascii="Times New Roman" w:eastAsia="Times New Roman" w:hAnsi="Times New Roman"/>
                <w:b/>
                <w:bCs/>
                <w:sz w:val="20"/>
                <w:szCs w:val="20"/>
                <w:lang w:eastAsia="ru-RU"/>
              </w:rPr>
              <w:t>27,00</w:t>
            </w:r>
          </w:p>
        </w:tc>
        <w:tc>
          <w:tcPr>
            <w:tcW w:w="1134" w:type="dxa"/>
            <w:tcBorders>
              <w:top w:val="nil"/>
              <w:left w:val="nil"/>
              <w:bottom w:val="single" w:sz="4" w:space="0" w:color="auto"/>
              <w:right w:val="single" w:sz="4" w:space="0" w:color="auto"/>
            </w:tcBorders>
            <w:shd w:val="clear" w:color="auto" w:fill="auto"/>
            <w:noWrap/>
            <w:vAlign w:val="center"/>
            <w:hideMark/>
          </w:tcPr>
          <w:p w:rsidR="00166147" w:rsidRPr="001C2AF3" w:rsidRDefault="00166147" w:rsidP="001C2AF3">
            <w:pPr>
              <w:spacing w:after="0" w:line="240" w:lineRule="auto"/>
              <w:jc w:val="center"/>
              <w:rPr>
                <w:rFonts w:ascii="Times New Roman" w:eastAsia="Times New Roman" w:hAnsi="Times New Roman"/>
                <w:b/>
                <w:bCs/>
                <w:sz w:val="20"/>
                <w:szCs w:val="20"/>
                <w:lang w:eastAsia="ru-RU"/>
              </w:rPr>
            </w:pPr>
            <w:r w:rsidRPr="001C2AF3">
              <w:rPr>
                <w:rFonts w:ascii="Times New Roman" w:eastAsia="Times New Roman" w:hAnsi="Times New Roman"/>
                <w:b/>
                <w:bCs/>
                <w:sz w:val="20"/>
                <w:szCs w:val="20"/>
                <w:lang w:eastAsia="ru-RU"/>
              </w:rPr>
              <w:t>27,00</w:t>
            </w:r>
          </w:p>
        </w:tc>
        <w:tc>
          <w:tcPr>
            <w:tcW w:w="1276" w:type="dxa"/>
            <w:tcBorders>
              <w:top w:val="nil"/>
              <w:left w:val="nil"/>
              <w:bottom w:val="single" w:sz="4" w:space="0" w:color="auto"/>
              <w:right w:val="single" w:sz="4" w:space="0" w:color="auto"/>
            </w:tcBorders>
            <w:shd w:val="clear" w:color="auto" w:fill="auto"/>
            <w:noWrap/>
            <w:vAlign w:val="center"/>
            <w:hideMark/>
          </w:tcPr>
          <w:p w:rsidR="00166147" w:rsidRPr="001C2AF3" w:rsidRDefault="00166147" w:rsidP="001C2AF3">
            <w:pPr>
              <w:spacing w:after="0" w:line="240" w:lineRule="auto"/>
              <w:jc w:val="center"/>
              <w:rPr>
                <w:rFonts w:ascii="Times New Roman" w:eastAsia="Times New Roman" w:hAnsi="Times New Roman"/>
                <w:b/>
                <w:bCs/>
                <w:sz w:val="20"/>
                <w:szCs w:val="20"/>
                <w:lang w:eastAsia="ru-RU"/>
              </w:rPr>
            </w:pPr>
            <w:r w:rsidRPr="001C2AF3">
              <w:rPr>
                <w:rFonts w:ascii="Times New Roman" w:eastAsia="Times New Roman" w:hAnsi="Times New Roman"/>
                <w:b/>
                <w:bCs/>
                <w:sz w:val="20"/>
                <w:szCs w:val="20"/>
                <w:lang w:eastAsia="ru-RU"/>
              </w:rPr>
              <w:t>27,00</w:t>
            </w:r>
          </w:p>
        </w:tc>
        <w:tc>
          <w:tcPr>
            <w:tcW w:w="1134" w:type="dxa"/>
            <w:tcBorders>
              <w:top w:val="nil"/>
              <w:left w:val="nil"/>
              <w:bottom w:val="single" w:sz="4" w:space="0" w:color="auto"/>
              <w:right w:val="single" w:sz="4" w:space="0" w:color="auto"/>
            </w:tcBorders>
            <w:shd w:val="clear" w:color="auto" w:fill="auto"/>
            <w:noWrap/>
            <w:vAlign w:val="center"/>
            <w:hideMark/>
          </w:tcPr>
          <w:p w:rsidR="00166147" w:rsidRPr="001C2AF3" w:rsidRDefault="00166147" w:rsidP="001C2AF3">
            <w:pPr>
              <w:spacing w:after="0" w:line="240" w:lineRule="auto"/>
              <w:jc w:val="center"/>
              <w:rPr>
                <w:rFonts w:ascii="Times New Roman" w:eastAsia="Times New Roman" w:hAnsi="Times New Roman"/>
                <w:b/>
                <w:bCs/>
                <w:sz w:val="20"/>
                <w:szCs w:val="20"/>
                <w:lang w:eastAsia="ru-RU"/>
              </w:rPr>
            </w:pPr>
            <w:r w:rsidRPr="001C2AF3">
              <w:rPr>
                <w:rFonts w:ascii="Times New Roman" w:eastAsia="Times New Roman" w:hAnsi="Times New Roman"/>
                <w:b/>
                <w:bCs/>
                <w:sz w:val="20"/>
                <w:szCs w:val="20"/>
                <w:lang w:eastAsia="ru-RU"/>
              </w:rPr>
              <w:t>27,00</w:t>
            </w:r>
          </w:p>
        </w:tc>
      </w:tr>
      <w:tr w:rsidR="00166147" w:rsidRPr="00166147" w:rsidTr="00327701">
        <w:trPr>
          <w:gridAfter w:val="1"/>
          <w:wAfter w:w="127" w:type="dxa"/>
          <w:trHeight w:val="1260"/>
        </w:trPr>
        <w:tc>
          <w:tcPr>
            <w:tcW w:w="851" w:type="dxa"/>
            <w:gridSpan w:val="2"/>
            <w:tcBorders>
              <w:top w:val="nil"/>
              <w:left w:val="single" w:sz="4" w:space="0" w:color="auto"/>
              <w:bottom w:val="single" w:sz="4" w:space="0" w:color="auto"/>
              <w:right w:val="single" w:sz="4" w:space="0" w:color="auto"/>
            </w:tcBorders>
            <w:shd w:val="clear" w:color="auto" w:fill="auto"/>
            <w:hideMark/>
          </w:tcPr>
          <w:p w:rsidR="00166147" w:rsidRPr="001C2AF3" w:rsidRDefault="00166147"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4.1</w:t>
            </w:r>
          </w:p>
        </w:tc>
        <w:tc>
          <w:tcPr>
            <w:tcW w:w="1701" w:type="dxa"/>
            <w:tcBorders>
              <w:top w:val="nil"/>
              <w:left w:val="nil"/>
              <w:bottom w:val="single" w:sz="4" w:space="0" w:color="auto"/>
              <w:right w:val="single" w:sz="4" w:space="0" w:color="auto"/>
            </w:tcBorders>
            <w:shd w:val="clear" w:color="auto" w:fill="auto"/>
            <w:hideMark/>
          </w:tcPr>
          <w:p w:rsidR="00166147" w:rsidRPr="001C2AF3" w:rsidRDefault="00166147"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Основное меро</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приятие: Разви</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тие и поддержка педагогических кадров</w:t>
            </w:r>
          </w:p>
        </w:tc>
        <w:tc>
          <w:tcPr>
            <w:tcW w:w="1418" w:type="dxa"/>
            <w:tcBorders>
              <w:top w:val="nil"/>
              <w:left w:val="nil"/>
              <w:bottom w:val="single" w:sz="4" w:space="0" w:color="auto"/>
              <w:right w:val="single" w:sz="4" w:space="0" w:color="auto"/>
            </w:tcBorders>
            <w:shd w:val="clear" w:color="auto" w:fill="auto"/>
            <w:hideMark/>
          </w:tcPr>
          <w:p w:rsidR="00166147" w:rsidRPr="001C2AF3" w:rsidRDefault="00166147"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Управление образования администра</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ции Дальне</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горского го</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родского округа</w:t>
            </w:r>
          </w:p>
          <w:p w:rsidR="00EE7228" w:rsidRPr="001C2AF3" w:rsidRDefault="00EE7228" w:rsidP="001C2AF3">
            <w:pPr>
              <w:spacing w:after="0" w:line="240" w:lineRule="auto"/>
              <w:jc w:val="left"/>
              <w:rPr>
                <w:rFonts w:ascii="Times New Roman" w:eastAsia="Times New Roman" w:hAnsi="Times New Roman"/>
                <w:sz w:val="20"/>
                <w:szCs w:val="20"/>
                <w:lang w:eastAsia="ru-RU"/>
              </w:rPr>
            </w:pPr>
          </w:p>
          <w:p w:rsidR="00F37A30" w:rsidRPr="001C2AF3" w:rsidRDefault="00F37A30" w:rsidP="001C2AF3">
            <w:pPr>
              <w:spacing w:after="0" w:line="240" w:lineRule="auto"/>
              <w:jc w:val="left"/>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66147" w:rsidRPr="001C2AF3" w:rsidRDefault="00166147"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01.01.2018</w:t>
            </w:r>
          </w:p>
        </w:tc>
        <w:tc>
          <w:tcPr>
            <w:tcW w:w="1134" w:type="dxa"/>
            <w:tcBorders>
              <w:top w:val="nil"/>
              <w:left w:val="nil"/>
              <w:bottom w:val="single" w:sz="4" w:space="0" w:color="auto"/>
              <w:right w:val="single" w:sz="4" w:space="0" w:color="auto"/>
            </w:tcBorders>
            <w:shd w:val="clear" w:color="auto" w:fill="auto"/>
            <w:vAlign w:val="center"/>
            <w:hideMark/>
          </w:tcPr>
          <w:p w:rsidR="00166147" w:rsidRPr="001C2AF3" w:rsidRDefault="00166147"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31.12.2018</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E7228" w:rsidRPr="001C2AF3" w:rsidRDefault="00F61674" w:rsidP="00CD1244">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Увеличение обеспечен</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 xml:space="preserve">ности до 98,8% в 2018 году </w:t>
            </w:r>
            <w:r w:rsidR="00166147" w:rsidRPr="001C2AF3">
              <w:rPr>
                <w:rFonts w:ascii="Times New Roman" w:eastAsia="Times New Roman" w:hAnsi="Times New Roman"/>
                <w:sz w:val="20"/>
                <w:szCs w:val="20"/>
                <w:lang w:eastAsia="ru-RU"/>
              </w:rPr>
              <w:t>педагогиче</w:t>
            </w:r>
            <w:r w:rsidR="00327701">
              <w:rPr>
                <w:rFonts w:ascii="Times New Roman" w:eastAsia="Times New Roman" w:hAnsi="Times New Roman"/>
                <w:sz w:val="20"/>
                <w:szCs w:val="20"/>
                <w:lang w:eastAsia="ru-RU"/>
              </w:rPr>
              <w:softHyphen/>
            </w:r>
            <w:r w:rsidR="00166147" w:rsidRPr="001C2AF3">
              <w:rPr>
                <w:rFonts w:ascii="Times New Roman" w:eastAsia="Times New Roman" w:hAnsi="Times New Roman"/>
                <w:sz w:val="20"/>
                <w:szCs w:val="20"/>
                <w:lang w:eastAsia="ru-RU"/>
              </w:rPr>
              <w:t>скими кад</w:t>
            </w:r>
            <w:r w:rsidR="00327701">
              <w:rPr>
                <w:rFonts w:ascii="Times New Roman" w:eastAsia="Times New Roman" w:hAnsi="Times New Roman"/>
                <w:sz w:val="20"/>
                <w:szCs w:val="20"/>
                <w:lang w:eastAsia="ru-RU"/>
              </w:rPr>
              <w:softHyphen/>
            </w:r>
            <w:r w:rsidR="00166147" w:rsidRPr="001C2AF3">
              <w:rPr>
                <w:rFonts w:ascii="Times New Roman" w:eastAsia="Times New Roman" w:hAnsi="Times New Roman"/>
                <w:sz w:val="20"/>
                <w:szCs w:val="20"/>
                <w:lang w:eastAsia="ru-RU"/>
              </w:rPr>
              <w:t>рами обра</w:t>
            </w:r>
            <w:r w:rsidR="00327701">
              <w:rPr>
                <w:rFonts w:ascii="Times New Roman" w:eastAsia="Times New Roman" w:hAnsi="Times New Roman"/>
                <w:sz w:val="20"/>
                <w:szCs w:val="20"/>
                <w:lang w:eastAsia="ru-RU"/>
              </w:rPr>
              <w:softHyphen/>
            </w:r>
            <w:r w:rsidR="00166147" w:rsidRPr="001C2AF3">
              <w:rPr>
                <w:rFonts w:ascii="Times New Roman" w:eastAsia="Times New Roman" w:hAnsi="Times New Roman"/>
                <w:sz w:val="20"/>
                <w:szCs w:val="20"/>
                <w:lang w:eastAsia="ru-RU"/>
              </w:rPr>
              <w:t>зователь</w:t>
            </w:r>
            <w:r w:rsidR="00327701">
              <w:rPr>
                <w:rFonts w:ascii="Times New Roman" w:eastAsia="Times New Roman" w:hAnsi="Times New Roman"/>
                <w:sz w:val="20"/>
                <w:szCs w:val="20"/>
                <w:lang w:eastAsia="ru-RU"/>
              </w:rPr>
              <w:softHyphen/>
            </w:r>
            <w:r w:rsidR="00166147" w:rsidRPr="001C2AF3">
              <w:rPr>
                <w:rFonts w:ascii="Times New Roman" w:eastAsia="Times New Roman" w:hAnsi="Times New Roman"/>
                <w:sz w:val="20"/>
                <w:szCs w:val="20"/>
                <w:lang w:eastAsia="ru-RU"/>
              </w:rPr>
              <w:t>ных учре</w:t>
            </w:r>
            <w:r w:rsidR="00327701">
              <w:rPr>
                <w:rFonts w:ascii="Times New Roman" w:eastAsia="Times New Roman" w:hAnsi="Times New Roman"/>
                <w:sz w:val="20"/>
                <w:szCs w:val="20"/>
                <w:lang w:eastAsia="ru-RU"/>
              </w:rPr>
              <w:softHyphen/>
            </w:r>
            <w:r w:rsidR="00166147" w:rsidRPr="001C2AF3">
              <w:rPr>
                <w:rFonts w:ascii="Times New Roman" w:eastAsia="Times New Roman" w:hAnsi="Times New Roman"/>
                <w:sz w:val="20"/>
                <w:szCs w:val="20"/>
                <w:lang w:eastAsia="ru-RU"/>
              </w:rPr>
              <w:t>ждений Дальнегор</w:t>
            </w:r>
            <w:r w:rsidR="00327701">
              <w:rPr>
                <w:rFonts w:ascii="Times New Roman" w:eastAsia="Times New Roman" w:hAnsi="Times New Roman"/>
                <w:sz w:val="20"/>
                <w:szCs w:val="20"/>
                <w:lang w:eastAsia="ru-RU"/>
              </w:rPr>
              <w:softHyphen/>
            </w:r>
            <w:r w:rsidR="00166147" w:rsidRPr="001C2AF3">
              <w:rPr>
                <w:rFonts w:ascii="Times New Roman" w:eastAsia="Times New Roman" w:hAnsi="Times New Roman"/>
                <w:sz w:val="20"/>
                <w:szCs w:val="20"/>
                <w:lang w:eastAsia="ru-RU"/>
              </w:rPr>
              <w:t>ского го</w:t>
            </w:r>
            <w:r w:rsidR="00327701">
              <w:rPr>
                <w:rFonts w:ascii="Times New Roman" w:eastAsia="Times New Roman" w:hAnsi="Times New Roman"/>
                <w:sz w:val="20"/>
                <w:szCs w:val="20"/>
                <w:lang w:eastAsia="ru-RU"/>
              </w:rPr>
              <w:softHyphen/>
            </w:r>
            <w:r w:rsidR="00166147" w:rsidRPr="001C2AF3">
              <w:rPr>
                <w:rFonts w:ascii="Times New Roman" w:eastAsia="Times New Roman" w:hAnsi="Times New Roman"/>
                <w:sz w:val="20"/>
                <w:szCs w:val="20"/>
                <w:lang w:eastAsia="ru-RU"/>
              </w:rPr>
              <w:t xml:space="preserve">родского округа </w:t>
            </w:r>
          </w:p>
        </w:tc>
        <w:tc>
          <w:tcPr>
            <w:tcW w:w="1418" w:type="dxa"/>
            <w:tcBorders>
              <w:top w:val="nil"/>
              <w:left w:val="nil"/>
              <w:bottom w:val="single" w:sz="4" w:space="0" w:color="auto"/>
              <w:right w:val="single" w:sz="4" w:space="0" w:color="auto"/>
            </w:tcBorders>
            <w:shd w:val="clear" w:color="auto" w:fill="auto"/>
            <w:vAlign w:val="center"/>
            <w:hideMark/>
          </w:tcPr>
          <w:p w:rsidR="00166147" w:rsidRPr="001C2AF3" w:rsidRDefault="00166147"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965 0709 0590080590</w:t>
            </w:r>
          </w:p>
        </w:tc>
        <w:tc>
          <w:tcPr>
            <w:tcW w:w="1417" w:type="dxa"/>
            <w:tcBorders>
              <w:top w:val="nil"/>
              <w:left w:val="nil"/>
              <w:bottom w:val="single" w:sz="4" w:space="0" w:color="auto"/>
              <w:right w:val="single" w:sz="4" w:space="0" w:color="auto"/>
            </w:tcBorders>
            <w:shd w:val="clear" w:color="auto" w:fill="auto"/>
            <w:noWrap/>
            <w:vAlign w:val="center"/>
            <w:hideMark/>
          </w:tcPr>
          <w:p w:rsidR="00166147" w:rsidRPr="001C2AF3" w:rsidRDefault="00166147"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27,00</w:t>
            </w:r>
          </w:p>
        </w:tc>
        <w:tc>
          <w:tcPr>
            <w:tcW w:w="1134" w:type="dxa"/>
            <w:tcBorders>
              <w:top w:val="nil"/>
              <w:left w:val="nil"/>
              <w:bottom w:val="single" w:sz="4" w:space="0" w:color="auto"/>
              <w:right w:val="single" w:sz="4" w:space="0" w:color="auto"/>
            </w:tcBorders>
            <w:shd w:val="clear" w:color="auto" w:fill="auto"/>
            <w:noWrap/>
            <w:vAlign w:val="center"/>
            <w:hideMark/>
          </w:tcPr>
          <w:p w:rsidR="00166147" w:rsidRPr="001C2AF3" w:rsidRDefault="00166147"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27,00</w:t>
            </w:r>
          </w:p>
        </w:tc>
        <w:tc>
          <w:tcPr>
            <w:tcW w:w="1134" w:type="dxa"/>
            <w:tcBorders>
              <w:top w:val="nil"/>
              <w:left w:val="nil"/>
              <w:bottom w:val="single" w:sz="4" w:space="0" w:color="auto"/>
              <w:right w:val="single" w:sz="4" w:space="0" w:color="auto"/>
            </w:tcBorders>
            <w:shd w:val="clear" w:color="auto" w:fill="auto"/>
            <w:noWrap/>
            <w:vAlign w:val="center"/>
            <w:hideMark/>
          </w:tcPr>
          <w:p w:rsidR="00166147" w:rsidRPr="001C2AF3" w:rsidRDefault="00166147"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27,00</w:t>
            </w:r>
          </w:p>
        </w:tc>
        <w:tc>
          <w:tcPr>
            <w:tcW w:w="1276" w:type="dxa"/>
            <w:tcBorders>
              <w:top w:val="nil"/>
              <w:left w:val="nil"/>
              <w:bottom w:val="single" w:sz="4" w:space="0" w:color="auto"/>
              <w:right w:val="single" w:sz="4" w:space="0" w:color="auto"/>
            </w:tcBorders>
            <w:shd w:val="clear" w:color="auto" w:fill="auto"/>
            <w:noWrap/>
            <w:vAlign w:val="center"/>
            <w:hideMark/>
          </w:tcPr>
          <w:p w:rsidR="00166147" w:rsidRPr="001C2AF3" w:rsidRDefault="00166147"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27,00</w:t>
            </w:r>
          </w:p>
        </w:tc>
        <w:tc>
          <w:tcPr>
            <w:tcW w:w="1134" w:type="dxa"/>
            <w:tcBorders>
              <w:top w:val="nil"/>
              <w:left w:val="nil"/>
              <w:bottom w:val="single" w:sz="4" w:space="0" w:color="auto"/>
              <w:right w:val="single" w:sz="4" w:space="0" w:color="auto"/>
            </w:tcBorders>
            <w:shd w:val="clear" w:color="auto" w:fill="auto"/>
            <w:noWrap/>
            <w:vAlign w:val="center"/>
            <w:hideMark/>
          </w:tcPr>
          <w:p w:rsidR="00166147" w:rsidRPr="001C2AF3" w:rsidRDefault="00166147"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27,00</w:t>
            </w:r>
          </w:p>
        </w:tc>
      </w:tr>
      <w:tr w:rsidR="00166147" w:rsidRPr="00166147" w:rsidTr="00327701">
        <w:trPr>
          <w:gridAfter w:val="1"/>
          <w:wAfter w:w="127" w:type="dxa"/>
          <w:trHeight w:val="2215"/>
        </w:trPr>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166147" w:rsidRPr="001C2AF3" w:rsidRDefault="00166147"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4.1.1</w:t>
            </w:r>
          </w:p>
        </w:tc>
        <w:tc>
          <w:tcPr>
            <w:tcW w:w="1701" w:type="dxa"/>
            <w:tcBorders>
              <w:top w:val="single" w:sz="4" w:space="0" w:color="auto"/>
              <w:left w:val="nil"/>
              <w:bottom w:val="single" w:sz="4" w:space="0" w:color="auto"/>
              <w:right w:val="single" w:sz="4" w:space="0" w:color="auto"/>
            </w:tcBorders>
            <w:shd w:val="clear" w:color="auto" w:fill="auto"/>
            <w:hideMark/>
          </w:tcPr>
          <w:p w:rsidR="00166147" w:rsidRPr="001C2AF3" w:rsidRDefault="00166147"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Организация и проведение «Школы моло</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дого руководи</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теля»</w:t>
            </w:r>
          </w:p>
        </w:tc>
        <w:tc>
          <w:tcPr>
            <w:tcW w:w="1418" w:type="dxa"/>
            <w:tcBorders>
              <w:top w:val="single" w:sz="4" w:space="0" w:color="auto"/>
              <w:left w:val="nil"/>
              <w:bottom w:val="single" w:sz="4" w:space="0" w:color="auto"/>
              <w:right w:val="single" w:sz="4" w:space="0" w:color="auto"/>
            </w:tcBorders>
            <w:shd w:val="clear" w:color="auto" w:fill="auto"/>
            <w:hideMark/>
          </w:tcPr>
          <w:p w:rsidR="00166147" w:rsidRPr="001C2AF3" w:rsidRDefault="00166147"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Управление образования администра</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ции Дальне</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горского го</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родского округа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6147" w:rsidRPr="001C2AF3" w:rsidRDefault="00166147"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01.01.2018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6147" w:rsidRPr="001C2AF3" w:rsidRDefault="00166147"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31.12.2018</w:t>
            </w:r>
          </w:p>
        </w:tc>
        <w:tc>
          <w:tcPr>
            <w:tcW w:w="1275" w:type="dxa"/>
            <w:tcBorders>
              <w:top w:val="single" w:sz="4" w:space="0" w:color="auto"/>
              <w:left w:val="single" w:sz="4" w:space="0" w:color="auto"/>
              <w:bottom w:val="single" w:sz="4" w:space="0" w:color="auto"/>
              <w:right w:val="single" w:sz="4" w:space="0" w:color="auto"/>
            </w:tcBorders>
            <w:vAlign w:val="center"/>
            <w:hideMark/>
          </w:tcPr>
          <w:p w:rsidR="00166147" w:rsidRPr="001C2AF3" w:rsidRDefault="00F37A30"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Проведение совещаний, семинаров с молодями руководи</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телями об</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разователь</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ных учре</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ждений Дальнегор</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ского го</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родского округа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6147" w:rsidRPr="001C2AF3" w:rsidRDefault="00166147"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965 0709 0590080590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66147" w:rsidRPr="001C2AF3" w:rsidRDefault="00166147"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66147" w:rsidRPr="001C2AF3" w:rsidRDefault="00166147"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66147" w:rsidRPr="001C2AF3" w:rsidRDefault="00166147"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6147" w:rsidRPr="001C2AF3" w:rsidRDefault="00166147"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66147" w:rsidRPr="001C2AF3" w:rsidRDefault="00166147"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r>
      <w:tr w:rsidR="00166147" w:rsidRPr="00166147" w:rsidTr="00CD1244">
        <w:trPr>
          <w:gridAfter w:val="1"/>
          <w:wAfter w:w="127" w:type="dxa"/>
          <w:trHeight w:val="412"/>
        </w:trPr>
        <w:tc>
          <w:tcPr>
            <w:tcW w:w="851" w:type="dxa"/>
            <w:gridSpan w:val="2"/>
            <w:tcBorders>
              <w:top w:val="nil"/>
              <w:left w:val="single" w:sz="4" w:space="0" w:color="auto"/>
              <w:bottom w:val="single" w:sz="4" w:space="0" w:color="auto"/>
              <w:right w:val="single" w:sz="4" w:space="0" w:color="auto"/>
            </w:tcBorders>
            <w:shd w:val="clear" w:color="auto" w:fill="auto"/>
            <w:hideMark/>
          </w:tcPr>
          <w:p w:rsidR="00166147" w:rsidRPr="001C2AF3" w:rsidRDefault="00166147"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4.1.2</w:t>
            </w:r>
          </w:p>
        </w:tc>
        <w:tc>
          <w:tcPr>
            <w:tcW w:w="1701" w:type="dxa"/>
            <w:tcBorders>
              <w:top w:val="nil"/>
              <w:left w:val="nil"/>
              <w:bottom w:val="single" w:sz="4" w:space="0" w:color="auto"/>
              <w:right w:val="single" w:sz="4" w:space="0" w:color="auto"/>
            </w:tcBorders>
            <w:shd w:val="clear" w:color="auto" w:fill="auto"/>
            <w:hideMark/>
          </w:tcPr>
          <w:p w:rsidR="00166147" w:rsidRPr="001C2AF3" w:rsidRDefault="00166147"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Организация и проведение му</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ниципальных  фестивалей об</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разовательных инноваций, кон</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курсов профес</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сионального ма</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стерства</w:t>
            </w:r>
          </w:p>
        </w:tc>
        <w:tc>
          <w:tcPr>
            <w:tcW w:w="1418" w:type="dxa"/>
            <w:tcBorders>
              <w:top w:val="nil"/>
              <w:left w:val="nil"/>
              <w:bottom w:val="single" w:sz="4" w:space="0" w:color="auto"/>
              <w:right w:val="single" w:sz="4" w:space="0" w:color="auto"/>
            </w:tcBorders>
            <w:shd w:val="clear" w:color="auto" w:fill="auto"/>
            <w:hideMark/>
          </w:tcPr>
          <w:p w:rsidR="00166147" w:rsidRPr="001C2AF3" w:rsidRDefault="00166147"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Управление образования администра</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ции Дальне</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горского го</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родского округа</w:t>
            </w:r>
          </w:p>
        </w:tc>
        <w:tc>
          <w:tcPr>
            <w:tcW w:w="1134" w:type="dxa"/>
            <w:tcBorders>
              <w:top w:val="nil"/>
              <w:left w:val="nil"/>
              <w:bottom w:val="single" w:sz="4" w:space="0" w:color="auto"/>
              <w:right w:val="single" w:sz="4" w:space="0" w:color="auto"/>
            </w:tcBorders>
            <w:shd w:val="clear" w:color="auto" w:fill="auto"/>
            <w:vAlign w:val="center"/>
            <w:hideMark/>
          </w:tcPr>
          <w:p w:rsidR="00166147" w:rsidRPr="001C2AF3" w:rsidRDefault="00166147"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01.01.2018</w:t>
            </w:r>
          </w:p>
        </w:tc>
        <w:tc>
          <w:tcPr>
            <w:tcW w:w="1134" w:type="dxa"/>
            <w:tcBorders>
              <w:top w:val="nil"/>
              <w:left w:val="nil"/>
              <w:bottom w:val="single" w:sz="4" w:space="0" w:color="auto"/>
              <w:right w:val="single" w:sz="4" w:space="0" w:color="auto"/>
            </w:tcBorders>
            <w:shd w:val="clear" w:color="auto" w:fill="auto"/>
            <w:vAlign w:val="center"/>
            <w:hideMark/>
          </w:tcPr>
          <w:p w:rsidR="00166147" w:rsidRPr="001C2AF3" w:rsidRDefault="00166147"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05.10.2018</w:t>
            </w:r>
          </w:p>
        </w:tc>
        <w:tc>
          <w:tcPr>
            <w:tcW w:w="1275" w:type="dxa"/>
            <w:tcBorders>
              <w:top w:val="single" w:sz="4" w:space="0" w:color="auto"/>
              <w:left w:val="single" w:sz="4" w:space="0" w:color="auto"/>
              <w:bottom w:val="single" w:sz="4" w:space="0" w:color="auto"/>
              <w:right w:val="single" w:sz="4" w:space="0" w:color="auto"/>
            </w:tcBorders>
            <w:vAlign w:val="center"/>
            <w:hideMark/>
          </w:tcPr>
          <w:p w:rsidR="00166147" w:rsidRPr="001C2AF3" w:rsidRDefault="00EE7228"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Проведение конкурса среди педа</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гогических работников общеобра</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зователь</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ных учре</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ждений " Моя педа</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 xml:space="preserve">гогическая </w:t>
            </w:r>
            <w:r w:rsidRPr="001C2AF3">
              <w:rPr>
                <w:rFonts w:ascii="Times New Roman" w:eastAsia="Times New Roman" w:hAnsi="Times New Roman"/>
                <w:sz w:val="20"/>
                <w:szCs w:val="20"/>
                <w:lang w:eastAsia="ru-RU"/>
              </w:rPr>
              <w:lastRenderedPageBreak/>
              <w:t>инициати</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ва"</w:t>
            </w:r>
          </w:p>
        </w:tc>
        <w:tc>
          <w:tcPr>
            <w:tcW w:w="1418" w:type="dxa"/>
            <w:tcBorders>
              <w:top w:val="nil"/>
              <w:left w:val="nil"/>
              <w:bottom w:val="single" w:sz="4" w:space="0" w:color="auto"/>
              <w:right w:val="single" w:sz="4" w:space="0" w:color="auto"/>
            </w:tcBorders>
            <w:shd w:val="clear" w:color="auto" w:fill="auto"/>
            <w:vAlign w:val="center"/>
            <w:hideMark/>
          </w:tcPr>
          <w:p w:rsidR="00166147" w:rsidRPr="001C2AF3" w:rsidRDefault="00166147"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lastRenderedPageBreak/>
              <w:t>965 0709 0590080590</w:t>
            </w:r>
          </w:p>
        </w:tc>
        <w:tc>
          <w:tcPr>
            <w:tcW w:w="1417" w:type="dxa"/>
            <w:tcBorders>
              <w:top w:val="nil"/>
              <w:left w:val="nil"/>
              <w:bottom w:val="single" w:sz="4" w:space="0" w:color="auto"/>
              <w:right w:val="single" w:sz="4" w:space="0" w:color="auto"/>
            </w:tcBorders>
            <w:shd w:val="clear" w:color="auto" w:fill="auto"/>
            <w:noWrap/>
            <w:vAlign w:val="center"/>
            <w:hideMark/>
          </w:tcPr>
          <w:p w:rsidR="00166147" w:rsidRPr="001C2AF3" w:rsidRDefault="00166147"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27,00</w:t>
            </w:r>
          </w:p>
        </w:tc>
        <w:tc>
          <w:tcPr>
            <w:tcW w:w="1134" w:type="dxa"/>
            <w:tcBorders>
              <w:top w:val="nil"/>
              <w:left w:val="nil"/>
              <w:bottom w:val="single" w:sz="4" w:space="0" w:color="auto"/>
              <w:right w:val="single" w:sz="4" w:space="0" w:color="auto"/>
            </w:tcBorders>
            <w:shd w:val="clear" w:color="auto" w:fill="auto"/>
            <w:noWrap/>
            <w:vAlign w:val="center"/>
            <w:hideMark/>
          </w:tcPr>
          <w:p w:rsidR="00166147" w:rsidRPr="001C2AF3" w:rsidRDefault="00166147"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27,00</w:t>
            </w:r>
          </w:p>
        </w:tc>
        <w:tc>
          <w:tcPr>
            <w:tcW w:w="1134" w:type="dxa"/>
            <w:tcBorders>
              <w:top w:val="nil"/>
              <w:left w:val="nil"/>
              <w:bottom w:val="single" w:sz="4" w:space="0" w:color="auto"/>
              <w:right w:val="single" w:sz="4" w:space="0" w:color="auto"/>
            </w:tcBorders>
            <w:shd w:val="clear" w:color="auto" w:fill="auto"/>
            <w:noWrap/>
            <w:vAlign w:val="center"/>
            <w:hideMark/>
          </w:tcPr>
          <w:p w:rsidR="00166147" w:rsidRPr="001C2AF3" w:rsidRDefault="00166147"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27,00</w:t>
            </w:r>
          </w:p>
        </w:tc>
        <w:tc>
          <w:tcPr>
            <w:tcW w:w="1276" w:type="dxa"/>
            <w:tcBorders>
              <w:top w:val="nil"/>
              <w:left w:val="nil"/>
              <w:bottom w:val="single" w:sz="4" w:space="0" w:color="auto"/>
              <w:right w:val="single" w:sz="4" w:space="0" w:color="auto"/>
            </w:tcBorders>
            <w:shd w:val="clear" w:color="auto" w:fill="auto"/>
            <w:noWrap/>
            <w:vAlign w:val="center"/>
            <w:hideMark/>
          </w:tcPr>
          <w:p w:rsidR="00166147" w:rsidRPr="001C2AF3" w:rsidRDefault="00166147"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27,00</w:t>
            </w:r>
          </w:p>
        </w:tc>
        <w:tc>
          <w:tcPr>
            <w:tcW w:w="1134" w:type="dxa"/>
            <w:tcBorders>
              <w:top w:val="nil"/>
              <w:left w:val="nil"/>
              <w:bottom w:val="single" w:sz="4" w:space="0" w:color="auto"/>
              <w:right w:val="single" w:sz="4" w:space="0" w:color="auto"/>
            </w:tcBorders>
            <w:shd w:val="clear" w:color="auto" w:fill="auto"/>
            <w:noWrap/>
            <w:vAlign w:val="center"/>
            <w:hideMark/>
          </w:tcPr>
          <w:p w:rsidR="00166147" w:rsidRPr="001C2AF3" w:rsidRDefault="00166147"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27,00</w:t>
            </w:r>
          </w:p>
        </w:tc>
      </w:tr>
      <w:tr w:rsidR="00EE7228" w:rsidRPr="00166147" w:rsidTr="00327701">
        <w:trPr>
          <w:gridAfter w:val="1"/>
          <w:wAfter w:w="127" w:type="dxa"/>
          <w:trHeight w:val="1930"/>
        </w:trPr>
        <w:tc>
          <w:tcPr>
            <w:tcW w:w="851" w:type="dxa"/>
            <w:gridSpan w:val="2"/>
            <w:tcBorders>
              <w:top w:val="nil"/>
              <w:left w:val="single" w:sz="4" w:space="0" w:color="auto"/>
              <w:bottom w:val="single" w:sz="4" w:space="0" w:color="auto"/>
              <w:right w:val="single" w:sz="4" w:space="0" w:color="auto"/>
            </w:tcBorders>
            <w:shd w:val="clear" w:color="auto" w:fill="auto"/>
            <w:hideMark/>
          </w:tcPr>
          <w:p w:rsidR="00EE7228" w:rsidRPr="001C2AF3" w:rsidRDefault="00EE7228"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4.1.3</w:t>
            </w:r>
          </w:p>
        </w:tc>
        <w:tc>
          <w:tcPr>
            <w:tcW w:w="1701" w:type="dxa"/>
            <w:tcBorders>
              <w:top w:val="nil"/>
              <w:left w:val="nil"/>
              <w:bottom w:val="single" w:sz="4" w:space="0" w:color="auto"/>
              <w:right w:val="single" w:sz="4" w:space="0" w:color="auto"/>
            </w:tcBorders>
            <w:shd w:val="clear" w:color="auto" w:fill="auto"/>
            <w:hideMark/>
          </w:tcPr>
          <w:p w:rsidR="00EE7228" w:rsidRPr="001C2AF3" w:rsidRDefault="00EE7228"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Аттестация ру</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ководителей, сопровождение аттестации педа</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гогических кад</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ров</w:t>
            </w:r>
          </w:p>
        </w:tc>
        <w:tc>
          <w:tcPr>
            <w:tcW w:w="1418" w:type="dxa"/>
            <w:tcBorders>
              <w:top w:val="nil"/>
              <w:left w:val="nil"/>
              <w:bottom w:val="single" w:sz="4" w:space="0" w:color="auto"/>
              <w:right w:val="single" w:sz="4" w:space="0" w:color="auto"/>
            </w:tcBorders>
            <w:shd w:val="clear" w:color="auto" w:fill="auto"/>
            <w:hideMark/>
          </w:tcPr>
          <w:p w:rsidR="00EE7228" w:rsidRPr="001C2AF3" w:rsidRDefault="00EE7228"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Управление образования администра</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ции Дальне</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горского го</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родского округа</w:t>
            </w:r>
          </w:p>
        </w:tc>
        <w:tc>
          <w:tcPr>
            <w:tcW w:w="1134" w:type="dxa"/>
            <w:tcBorders>
              <w:top w:val="nil"/>
              <w:left w:val="nil"/>
              <w:bottom w:val="single" w:sz="4" w:space="0" w:color="auto"/>
              <w:right w:val="single" w:sz="4" w:space="0" w:color="auto"/>
            </w:tcBorders>
            <w:shd w:val="clear" w:color="auto" w:fill="auto"/>
            <w:vAlign w:val="center"/>
            <w:hideMark/>
          </w:tcPr>
          <w:p w:rsidR="00EE7228" w:rsidRPr="001C2AF3" w:rsidRDefault="00EE7228"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01.01.2018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E7228" w:rsidRPr="001C2AF3" w:rsidRDefault="00EE7228"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31.12.2018</w:t>
            </w:r>
          </w:p>
        </w:tc>
        <w:tc>
          <w:tcPr>
            <w:tcW w:w="1275" w:type="dxa"/>
            <w:tcBorders>
              <w:top w:val="single" w:sz="4" w:space="0" w:color="auto"/>
              <w:left w:val="single" w:sz="4" w:space="0" w:color="auto"/>
              <w:bottom w:val="single" w:sz="4" w:space="0" w:color="auto"/>
              <w:right w:val="single" w:sz="4" w:space="0" w:color="auto"/>
            </w:tcBorders>
            <w:vAlign w:val="center"/>
            <w:hideMark/>
          </w:tcPr>
          <w:p w:rsidR="00EE7228" w:rsidRPr="001C2AF3" w:rsidRDefault="00EE7228"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Проведение аттестации руководи</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телей, со</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провожде</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ние атте</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стации пе</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дагогиче</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ских кадров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E7228" w:rsidRPr="001C2AF3" w:rsidRDefault="00EE7228"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965 0709 0590080590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E7228" w:rsidRPr="001C2AF3" w:rsidRDefault="00EE7228"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E7228" w:rsidRPr="001C2AF3" w:rsidRDefault="00EE7228"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E7228" w:rsidRPr="001C2AF3" w:rsidRDefault="00EE7228"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E7228" w:rsidRPr="001C2AF3" w:rsidRDefault="00EE7228"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E7228" w:rsidRPr="001C2AF3" w:rsidRDefault="00EE7228"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r>
      <w:tr w:rsidR="00EE7228" w:rsidRPr="00166147" w:rsidTr="00327701">
        <w:trPr>
          <w:gridAfter w:val="1"/>
          <w:wAfter w:w="127" w:type="dxa"/>
          <w:trHeight w:val="121"/>
        </w:trPr>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E7228" w:rsidRPr="001C2AF3" w:rsidRDefault="00EE7228"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4.1.4</w:t>
            </w:r>
          </w:p>
        </w:tc>
        <w:tc>
          <w:tcPr>
            <w:tcW w:w="1701" w:type="dxa"/>
            <w:tcBorders>
              <w:top w:val="single" w:sz="4" w:space="0" w:color="auto"/>
              <w:left w:val="nil"/>
              <w:bottom w:val="single" w:sz="4" w:space="0" w:color="auto"/>
              <w:right w:val="single" w:sz="4" w:space="0" w:color="auto"/>
            </w:tcBorders>
            <w:shd w:val="clear" w:color="auto" w:fill="auto"/>
          </w:tcPr>
          <w:p w:rsidR="00EE7228" w:rsidRPr="001C2AF3" w:rsidRDefault="00EE7228"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Организация и проведение тор</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жественного собрания, по</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свящённого Международно</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му дню учителя</w:t>
            </w:r>
          </w:p>
        </w:tc>
        <w:tc>
          <w:tcPr>
            <w:tcW w:w="1418" w:type="dxa"/>
            <w:tcBorders>
              <w:top w:val="single" w:sz="4" w:space="0" w:color="auto"/>
              <w:left w:val="nil"/>
              <w:bottom w:val="single" w:sz="4" w:space="0" w:color="auto"/>
              <w:right w:val="single" w:sz="4" w:space="0" w:color="auto"/>
            </w:tcBorders>
            <w:shd w:val="clear" w:color="auto" w:fill="auto"/>
          </w:tcPr>
          <w:p w:rsidR="00EE7228" w:rsidRPr="001C2AF3" w:rsidRDefault="00EE7228"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Управление образования администра</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ции Дальне</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горского го</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родского округа</w:t>
            </w:r>
          </w:p>
        </w:tc>
        <w:tc>
          <w:tcPr>
            <w:tcW w:w="1134" w:type="dxa"/>
            <w:tcBorders>
              <w:top w:val="single" w:sz="4" w:space="0" w:color="auto"/>
              <w:left w:val="nil"/>
              <w:bottom w:val="single" w:sz="4" w:space="0" w:color="auto"/>
              <w:right w:val="single" w:sz="4" w:space="0" w:color="auto"/>
            </w:tcBorders>
            <w:shd w:val="clear" w:color="auto" w:fill="auto"/>
            <w:vAlign w:val="center"/>
          </w:tcPr>
          <w:p w:rsidR="00EE7228" w:rsidRPr="001C2AF3" w:rsidRDefault="00EE7228"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01.01.2018</w:t>
            </w:r>
          </w:p>
        </w:tc>
        <w:tc>
          <w:tcPr>
            <w:tcW w:w="1134" w:type="dxa"/>
            <w:tcBorders>
              <w:top w:val="single" w:sz="4" w:space="0" w:color="auto"/>
              <w:left w:val="nil"/>
              <w:bottom w:val="single" w:sz="4" w:space="0" w:color="auto"/>
              <w:right w:val="single" w:sz="4" w:space="0" w:color="auto"/>
            </w:tcBorders>
            <w:shd w:val="clear" w:color="auto" w:fill="auto"/>
            <w:vAlign w:val="center"/>
          </w:tcPr>
          <w:p w:rsidR="00EE7228" w:rsidRPr="001C2AF3" w:rsidRDefault="00A31E20"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05.10.2018</w:t>
            </w:r>
          </w:p>
        </w:tc>
        <w:tc>
          <w:tcPr>
            <w:tcW w:w="1275" w:type="dxa"/>
            <w:tcBorders>
              <w:top w:val="single" w:sz="4" w:space="0" w:color="auto"/>
              <w:left w:val="single" w:sz="4" w:space="0" w:color="auto"/>
              <w:bottom w:val="single" w:sz="4" w:space="0" w:color="auto"/>
              <w:right w:val="single" w:sz="4" w:space="0" w:color="auto"/>
            </w:tcBorders>
            <w:vAlign w:val="center"/>
          </w:tcPr>
          <w:p w:rsidR="00EE7228" w:rsidRPr="001C2AF3" w:rsidRDefault="00EE7228"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Проведение мероприя</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тия</w:t>
            </w:r>
            <w:r w:rsidR="00A31E20" w:rsidRPr="001C2AF3">
              <w:rPr>
                <w:rFonts w:ascii="Times New Roman" w:eastAsia="Times New Roman" w:hAnsi="Times New Roman"/>
                <w:sz w:val="20"/>
                <w:szCs w:val="20"/>
                <w:lang w:eastAsia="ru-RU"/>
              </w:rPr>
              <w:t>, посвя</w:t>
            </w:r>
            <w:r w:rsidR="00327701">
              <w:rPr>
                <w:rFonts w:ascii="Times New Roman" w:eastAsia="Times New Roman" w:hAnsi="Times New Roman"/>
                <w:sz w:val="20"/>
                <w:szCs w:val="20"/>
                <w:lang w:eastAsia="ru-RU"/>
              </w:rPr>
              <w:softHyphen/>
            </w:r>
            <w:r w:rsidR="00A31E20" w:rsidRPr="001C2AF3">
              <w:rPr>
                <w:rFonts w:ascii="Times New Roman" w:eastAsia="Times New Roman" w:hAnsi="Times New Roman"/>
                <w:sz w:val="20"/>
                <w:szCs w:val="20"/>
                <w:lang w:eastAsia="ru-RU"/>
              </w:rPr>
              <w:t>щенного Междуна</w:t>
            </w:r>
            <w:r w:rsidR="00327701">
              <w:rPr>
                <w:rFonts w:ascii="Times New Roman" w:eastAsia="Times New Roman" w:hAnsi="Times New Roman"/>
                <w:sz w:val="20"/>
                <w:szCs w:val="20"/>
                <w:lang w:eastAsia="ru-RU"/>
              </w:rPr>
              <w:softHyphen/>
            </w:r>
            <w:r w:rsidR="00A31E20" w:rsidRPr="001C2AF3">
              <w:rPr>
                <w:rFonts w:ascii="Times New Roman" w:eastAsia="Times New Roman" w:hAnsi="Times New Roman"/>
                <w:sz w:val="20"/>
                <w:szCs w:val="20"/>
                <w:lang w:eastAsia="ru-RU"/>
              </w:rPr>
              <w:t>родному дню учите</w:t>
            </w:r>
            <w:r w:rsidR="00327701">
              <w:rPr>
                <w:rFonts w:ascii="Times New Roman" w:eastAsia="Times New Roman" w:hAnsi="Times New Roman"/>
                <w:sz w:val="20"/>
                <w:szCs w:val="20"/>
                <w:lang w:eastAsia="ru-RU"/>
              </w:rPr>
              <w:softHyphen/>
            </w:r>
            <w:r w:rsidR="00A31E20" w:rsidRPr="001C2AF3">
              <w:rPr>
                <w:rFonts w:ascii="Times New Roman" w:eastAsia="Times New Roman" w:hAnsi="Times New Roman"/>
                <w:sz w:val="20"/>
                <w:szCs w:val="20"/>
                <w:lang w:eastAsia="ru-RU"/>
              </w:rPr>
              <w:t>ля</w:t>
            </w:r>
          </w:p>
        </w:tc>
        <w:tc>
          <w:tcPr>
            <w:tcW w:w="1418" w:type="dxa"/>
            <w:tcBorders>
              <w:top w:val="single" w:sz="4" w:space="0" w:color="auto"/>
              <w:left w:val="nil"/>
              <w:bottom w:val="single" w:sz="4" w:space="0" w:color="auto"/>
              <w:right w:val="single" w:sz="4" w:space="0" w:color="auto"/>
            </w:tcBorders>
            <w:shd w:val="clear" w:color="auto" w:fill="auto"/>
            <w:vAlign w:val="center"/>
          </w:tcPr>
          <w:p w:rsidR="00EE7228" w:rsidRPr="001C2AF3" w:rsidRDefault="00EE7228"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965 0709 0590080590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E7228" w:rsidRPr="001C2AF3" w:rsidRDefault="00EE7228"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E7228" w:rsidRPr="001C2AF3" w:rsidRDefault="00EE7228"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E7228" w:rsidRPr="001C2AF3" w:rsidRDefault="00EE7228"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E7228" w:rsidRPr="001C2AF3" w:rsidRDefault="00EE7228"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E7228" w:rsidRPr="001C2AF3" w:rsidRDefault="00A31E20"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w:t>
            </w:r>
            <w:r w:rsidR="00EE7228" w:rsidRPr="001C2AF3">
              <w:rPr>
                <w:rFonts w:ascii="Times New Roman" w:eastAsia="Times New Roman" w:hAnsi="Times New Roman"/>
                <w:sz w:val="20"/>
                <w:szCs w:val="20"/>
                <w:lang w:eastAsia="ru-RU"/>
              </w:rPr>
              <w:t>00</w:t>
            </w:r>
          </w:p>
        </w:tc>
      </w:tr>
      <w:tr w:rsidR="00EE7228" w:rsidRPr="00166147" w:rsidTr="00327701">
        <w:trPr>
          <w:gridAfter w:val="1"/>
          <w:wAfter w:w="127" w:type="dxa"/>
          <w:trHeight w:val="776"/>
        </w:trPr>
        <w:tc>
          <w:tcPr>
            <w:tcW w:w="851" w:type="dxa"/>
            <w:gridSpan w:val="2"/>
            <w:tcBorders>
              <w:top w:val="nil"/>
              <w:left w:val="single" w:sz="4" w:space="0" w:color="auto"/>
              <w:bottom w:val="single" w:sz="4" w:space="0" w:color="auto"/>
              <w:right w:val="single" w:sz="4" w:space="0" w:color="auto"/>
            </w:tcBorders>
            <w:shd w:val="clear" w:color="auto" w:fill="auto"/>
            <w:hideMark/>
          </w:tcPr>
          <w:p w:rsidR="00EE7228" w:rsidRPr="001C2AF3" w:rsidRDefault="00EE7228" w:rsidP="001C2AF3">
            <w:pPr>
              <w:spacing w:after="0" w:line="240" w:lineRule="auto"/>
              <w:jc w:val="center"/>
              <w:rPr>
                <w:rFonts w:ascii="Times New Roman" w:eastAsia="Times New Roman" w:hAnsi="Times New Roman"/>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EE7228" w:rsidRPr="001C2AF3" w:rsidRDefault="00EE7228"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b/>
                <w:bCs/>
                <w:sz w:val="20"/>
                <w:szCs w:val="20"/>
                <w:lang w:eastAsia="ru-RU"/>
              </w:rPr>
              <w:t>Отдельные ме</w:t>
            </w:r>
            <w:r w:rsidR="00327701">
              <w:rPr>
                <w:rFonts w:ascii="Times New Roman" w:eastAsia="Times New Roman" w:hAnsi="Times New Roman"/>
                <w:b/>
                <w:bCs/>
                <w:sz w:val="20"/>
                <w:szCs w:val="20"/>
                <w:lang w:eastAsia="ru-RU"/>
              </w:rPr>
              <w:softHyphen/>
            </w:r>
            <w:r w:rsidRPr="001C2AF3">
              <w:rPr>
                <w:rFonts w:ascii="Times New Roman" w:eastAsia="Times New Roman" w:hAnsi="Times New Roman"/>
                <w:b/>
                <w:bCs/>
                <w:sz w:val="20"/>
                <w:szCs w:val="20"/>
                <w:lang w:eastAsia="ru-RU"/>
              </w:rPr>
              <w:t>роприятия</w:t>
            </w:r>
          </w:p>
        </w:tc>
        <w:tc>
          <w:tcPr>
            <w:tcW w:w="1418" w:type="dxa"/>
            <w:tcBorders>
              <w:top w:val="nil"/>
              <w:left w:val="nil"/>
              <w:bottom w:val="single" w:sz="4" w:space="0" w:color="auto"/>
              <w:right w:val="single" w:sz="4" w:space="0" w:color="auto"/>
            </w:tcBorders>
            <w:shd w:val="clear" w:color="auto" w:fill="auto"/>
            <w:hideMark/>
          </w:tcPr>
          <w:p w:rsidR="00EE7228" w:rsidRPr="001C2AF3" w:rsidRDefault="00EE7228"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EE7228" w:rsidRPr="001C2AF3" w:rsidRDefault="00EE7228"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EE7228" w:rsidRPr="001C2AF3" w:rsidRDefault="00EE7228"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b/>
                <w:bCs/>
                <w:sz w:val="20"/>
                <w:szCs w:val="20"/>
                <w:lang w:eastAsia="ru-RU"/>
              </w:rPr>
              <w:t> </w:t>
            </w:r>
          </w:p>
        </w:tc>
        <w:tc>
          <w:tcPr>
            <w:tcW w:w="1275" w:type="dxa"/>
            <w:tcBorders>
              <w:top w:val="single" w:sz="4" w:space="0" w:color="auto"/>
              <w:left w:val="single" w:sz="4" w:space="0" w:color="auto"/>
              <w:bottom w:val="single" w:sz="4" w:space="0" w:color="000000"/>
              <w:right w:val="single" w:sz="4" w:space="0" w:color="auto"/>
            </w:tcBorders>
            <w:vAlign w:val="center"/>
            <w:hideMark/>
          </w:tcPr>
          <w:p w:rsidR="00EE7228" w:rsidRPr="001C2AF3" w:rsidRDefault="00EE7228" w:rsidP="001C2AF3">
            <w:pPr>
              <w:spacing w:after="0" w:line="240" w:lineRule="auto"/>
              <w:jc w:val="left"/>
              <w:rPr>
                <w:rFonts w:ascii="Times New Roman" w:eastAsia="Times New Roman" w:hAnsi="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EE7228" w:rsidRPr="001C2AF3" w:rsidRDefault="00EE7228"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b/>
                <w:bCs/>
                <w:sz w:val="20"/>
                <w:szCs w:val="20"/>
                <w:lang w:eastAsia="ru-RU"/>
              </w:rPr>
              <w:t>965 хххх хххххххххх</w:t>
            </w:r>
          </w:p>
        </w:tc>
        <w:tc>
          <w:tcPr>
            <w:tcW w:w="1417" w:type="dxa"/>
            <w:tcBorders>
              <w:top w:val="nil"/>
              <w:left w:val="nil"/>
              <w:bottom w:val="single" w:sz="4" w:space="0" w:color="auto"/>
              <w:right w:val="single" w:sz="4" w:space="0" w:color="auto"/>
            </w:tcBorders>
            <w:shd w:val="clear" w:color="auto" w:fill="auto"/>
            <w:noWrap/>
            <w:vAlign w:val="center"/>
            <w:hideMark/>
          </w:tcPr>
          <w:p w:rsidR="00EE7228" w:rsidRPr="001C2AF3" w:rsidRDefault="00EE7228"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b/>
                <w:bCs/>
                <w:sz w:val="20"/>
                <w:szCs w:val="20"/>
                <w:lang w:eastAsia="ru-RU"/>
              </w:rPr>
              <w:t>33 296,83</w:t>
            </w:r>
          </w:p>
        </w:tc>
        <w:tc>
          <w:tcPr>
            <w:tcW w:w="1134" w:type="dxa"/>
            <w:tcBorders>
              <w:top w:val="nil"/>
              <w:left w:val="nil"/>
              <w:bottom w:val="single" w:sz="4" w:space="0" w:color="auto"/>
              <w:right w:val="single" w:sz="4" w:space="0" w:color="auto"/>
            </w:tcBorders>
            <w:shd w:val="clear" w:color="auto" w:fill="auto"/>
            <w:noWrap/>
            <w:vAlign w:val="center"/>
            <w:hideMark/>
          </w:tcPr>
          <w:p w:rsidR="00EE7228" w:rsidRPr="001C2AF3" w:rsidRDefault="00EE7228"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b/>
                <w:bCs/>
                <w:sz w:val="20"/>
                <w:szCs w:val="20"/>
                <w:lang w:eastAsia="ru-RU"/>
              </w:rPr>
              <w:t>32 358,38</w:t>
            </w:r>
          </w:p>
        </w:tc>
        <w:tc>
          <w:tcPr>
            <w:tcW w:w="1134" w:type="dxa"/>
            <w:tcBorders>
              <w:top w:val="nil"/>
              <w:left w:val="nil"/>
              <w:bottom w:val="single" w:sz="4" w:space="0" w:color="auto"/>
              <w:right w:val="single" w:sz="4" w:space="0" w:color="auto"/>
            </w:tcBorders>
            <w:shd w:val="clear" w:color="auto" w:fill="auto"/>
            <w:noWrap/>
            <w:vAlign w:val="center"/>
            <w:hideMark/>
          </w:tcPr>
          <w:p w:rsidR="00EE7228" w:rsidRPr="001C2AF3" w:rsidRDefault="00EE7228"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b/>
                <w:bCs/>
                <w:sz w:val="20"/>
                <w:szCs w:val="20"/>
                <w:lang w:eastAsia="ru-RU"/>
              </w:rPr>
              <w:t>33 108,38</w:t>
            </w:r>
          </w:p>
        </w:tc>
        <w:tc>
          <w:tcPr>
            <w:tcW w:w="1276" w:type="dxa"/>
            <w:tcBorders>
              <w:top w:val="nil"/>
              <w:left w:val="nil"/>
              <w:bottom w:val="single" w:sz="4" w:space="0" w:color="auto"/>
              <w:right w:val="single" w:sz="4" w:space="0" w:color="auto"/>
            </w:tcBorders>
            <w:shd w:val="clear" w:color="auto" w:fill="auto"/>
            <w:noWrap/>
            <w:vAlign w:val="center"/>
            <w:hideMark/>
          </w:tcPr>
          <w:p w:rsidR="00EE7228" w:rsidRPr="001C2AF3" w:rsidRDefault="00EE7228"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b/>
                <w:bCs/>
                <w:sz w:val="20"/>
                <w:szCs w:val="20"/>
                <w:lang w:eastAsia="ru-RU"/>
              </w:rPr>
              <w:t>33 890,42</w:t>
            </w:r>
          </w:p>
        </w:tc>
        <w:tc>
          <w:tcPr>
            <w:tcW w:w="1134" w:type="dxa"/>
            <w:tcBorders>
              <w:top w:val="nil"/>
              <w:left w:val="nil"/>
              <w:bottom w:val="single" w:sz="4" w:space="0" w:color="auto"/>
              <w:right w:val="single" w:sz="4" w:space="0" w:color="auto"/>
            </w:tcBorders>
            <w:shd w:val="clear" w:color="auto" w:fill="auto"/>
            <w:noWrap/>
            <w:vAlign w:val="center"/>
            <w:hideMark/>
          </w:tcPr>
          <w:p w:rsidR="00EE7228" w:rsidRPr="001C2AF3" w:rsidRDefault="00EE7228"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b/>
                <w:bCs/>
                <w:sz w:val="20"/>
                <w:szCs w:val="20"/>
                <w:lang w:eastAsia="ru-RU"/>
              </w:rPr>
              <w:t>34 653,75</w:t>
            </w:r>
          </w:p>
        </w:tc>
      </w:tr>
      <w:tr w:rsidR="00EE7228" w:rsidRPr="00166147" w:rsidTr="00327701">
        <w:trPr>
          <w:gridAfter w:val="1"/>
          <w:wAfter w:w="127" w:type="dxa"/>
          <w:trHeight w:val="315"/>
        </w:trPr>
        <w:tc>
          <w:tcPr>
            <w:tcW w:w="851" w:type="dxa"/>
            <w:gridSpan w:val="2"/>
            <w:tcBorders>
              <w:top w:val="nil"/>
              <w:left w:val="single" w:sz="4" w:space="0" w:color="auto"/>
              <w:bottom w:val="single" w:sz="4" w:space="0" w:color="auto"/>
              <w:right w:val="single" w:sz="4" w:space="0" w:color="auto"/>
            </w:tcBorders>
            <w:shd w:val="clear" w:color="auto" w:fill="auto"/>
            <w:hideMark/>
          </w:tcPr>
          <w:p w:rsidR="00EE7228" w:rsidRPr="001C2AF3" w:rsidRDefault="00EE7228" w:rsidP="001C2AF3">
            <w:pPr>
              <w:spacing w:after="0" w:line="240" w:lineRule="auto"/>
              <w:jc w:val="center"/>
              <w:rPr>
                <w:rFonts w:ascii="Times New Roman" w:eastAsia="Times New Roman" w:hAnsi="Times New Roman"/>
                <w:b/>
                <w:bCs/>
                <w:sz w:val="20"/>
                <w:szCs w:val="20"/>
                <w:lang w:eastAsia="ru-RU"/>
              </w:rPr>
            </w:pPr>
            <w:r w:rsidRPr="001C2AF3">
              <w:rPr>
                <w:rFonts w:ascii="Times New Roman" w:eastAsia="Times New Roman" w:hAnsi="Times New Roman"/>
                <w:sz w:val="20"/>
                <w:szCs w:val="20"/>
                <w:lang w:eastAsia="ru-RU"/>
              </w:rPr>
              <w:t>5</w:t>
            </w:r>
            <w:r w:rsidR="00055D91" w:rsidRPr="001C2AF3">
              <w:rPr>
                <w:rFonts w:ascii="Times New Roman" w:eastAsia="Times New Roman" w:hAnsi="Times New Roman"/>
                <w:sz w:val="20"/>
                <w:szCs w:val="20"/>
                <w:lang w:eastAsia="ru-RU"/>
              </w:rPr>
              <w:t>.</w:t>
            </w:r>
          </w:p>
        </w:tc>
        <w:tc>
          <w:tcPr>
            <w:tcW w:w="1701" w:type="dxa"/>
            <w:tcBorders>
              <w:top w:val="nil"/>
              <w:left w:val="nil"/>
              <w:bottom w:val="single" w:sz="4" w:space="0" w:color="auto"/>
              <w:right w:val="single" w:sz="4" w:space="0" w:color="auto"/>
            </w:tcBorders>
            <w:shd w:val="clear" w:color="auto" w:fill="auto"/>
            <w:hideMark/>
          </w:tcPr>
          <w:p w:rsidR="00EE7228" w:rsidRPr="001C2AF3" w:rsidRDefault="00EE7228" w:rsidP="001C2AF3">
            <w:pPr>
              <w:spacing w:after="0" w:line="240" w:lineRule="auto"/>
              <w:jc w:val="left"/>
              <w:rPr>
                <w:rFonts w:ascii="Times New Roman" w:eastAsia="Times New Roman" w:hAnsi="Times New Roman"/>
                <w:b/>
                <w:bCs/>
                <w:sz w:val="20"/>
                <w:szCs w:val="20"/>
                <w:lang w:eastAsia="ru-RU"/>
              </w:rPr>
            </w:pPr>
            <w:r w:rsidRPr="001C2AF3">
              <w:rPr>
                <w:rFonts w:ascii="Times New Roman" w:eastAsia="Times New Roman" w:hAnsi="Times New Roman"/>
                <w:sz w:val="20"/>
                <w:szCs w:val="20"/>
                <w:lang w:eastAsia="ru-RU"/>
              </w:rPr>
              <w:t>Компенсация родительской платы за при</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смотр и уход за ребёнком в му</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ниципальных образовательных учреждениях, реализующих образовательную программу до</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школьного обра</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зования</w:t>
            </w:r>
          </w:p>
        </w:tc>
        <w:tc>
          <w:tcPr>
            <w:tcW w:w="1418" w:type="dxa"/>
            <w:tcBorders>
              <w:top w:val="nil"/>
              <w:left w:val="nil"/>
              <w:bottom w:val="single" w:sz="4" w:space="0" w:color="auto"/>
              <w:right w:val="single" w:sz="4" w:space="0" w:color="auto"/>
            </w:tcBorders>
            <w:shd w:val="clear" w:color="auto" w:fill="auto"/>
            <w:hideMark/>
          </w:tcPr>
          <w:p w:rsidR="00EE7228" w:rsidRPr="001C2AF3" w:rsidRDefault="00EE7228" w:rsidP="001C2AF3">
            <w:pPr>
              <w:spacing w:after="0" w:line="240" w:lineRule="auto"/>
              <w:jc w:val="left"/>
              <w:rPr>
                <w:rFonts w:ascii="Times New Roman" w:eastAsia="Times New Roman" w:hAnsi="Times New Roman"/>
                <w:b/>
                <w:bCs/>
                <w:sz w:val="20"/>
                <w:szCs w:val="20"/>
                <w:lang w:eastAsia="ru-RU"/>
              </w:rPr>
            </w:pPr>
            <w:r w:rsidRPr="001C2AF3">
              <w:rPr>
                <w:rFonts w:ascii="Times New Roman" w:eastAsia="Times New Roman" w:hAnsi="Times New Roman"/>
                <w:sz w:val="20"/>
                <w:szCs w:val="20"/>
                <w:lang w:eastAsia="ru-RU"/>
              </w:rPr>
              <w:t>Управление образования администра</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ции Дальне</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горского го</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родского округа</w:t>
            </w:r>
          </w:p>
        </w:tc>
        <w:tc>
          <w:tcPr>
            <w:tcW w:w="1134" w:type="dxa"/>
            <w:tcBorders>
              <w:top w:val="nil"/>
              <w:left w:val="nil"/>
              <w:bottom w:val="single" w:sz="4" w:space="0" w:color="auto"/>
              <w:right w:val="single" w:sz="4" w:space="0" w:color="auto"/>
            </w:tcBorders>
            <w:shd w:val="clear" w:color="auto" w:fill="auto"/>
            <w:vAlign w:val="center"/>
            <w:hideMark/>
          </w:tcPr>
          <w:p w:rsidR="00EE7228" w:rsidRPr="001C2AF3" w:rsidRDefault="00EE7228" w:rsidP="001C2AF3">
            <w:pPr>
              <w:spacing w:after="0" w:line="240" w:lineRule="auto"/>
              <w:jc w:val="left"/>
              <w:rPr>
                <w:rFonts w:ascii="Times New Roman" w:eastAsia="Times New Roman" w:hAnsi="Times New Roman"/>
                <w:b/>
                <w:bCs/>
                <w:sz w:val="20"/>
                <w:szCs w:val="20"/>
                <w:lang w:eastAsia="ru-RU"/>
              </w:rPr>
            </w:pPr>
            <w:r w:rsidRPr="001C2AF3">
              <w:rPr>
                <w:rFonts w:ascii="Times New Roman" w:eastAsia="Times New Roman" w:hAnsi="Times New Roman"/>
                <w:sz w:val="20"/>
                <w:szCs w:val="20"/>
                <w:lang w:eastAsia="ru-RU"/>
              </w:rPr>
              <w:t>01.01.2018</w:t>
            </w:r>
          </w:p>
        </w:tc>
        <w:tc>
          <w:tcPr>
            <w:tcW w:w="1134" w:type="dxa"/>
            <w:tcBorders>
              <w:top w:val="nil"/>
              <w:left w:val="nil"/>
              <w:bottom w:val="single" w:sz="4" w:space="0" w:color="auto"/>
              <w:right w:val="single" w:sz="4" w:space="0" w:color="auto"/>
            </w:tcBorders>
            <w:shd w:val="clear" w:color="auto" w:fill="auto"/>
            <w:vAlign w:val="center"/>
            <w:hideMark/>
          </w:tcPr>
          <w:p w:rsidR="00EE7228" w:rsidRPr="001C2AF3" w:rsidRDefault="00EE7228" w:rsidP="001C2AF3">
            <w:pPr>
              <w:spacing w:after="0" w:line="240" w:lineRule="auto"/>
              <w:jc w:val="left"/>
              <w:rPr>
                <w:rFonts w:ascii="Times New Roman" w:eastAsia="Times New Roman" w:hAnsi="Times New Roman"/>
                <w:b/>
                <w:bCs/>
                <w:sz w:val="20"/>
                <w:szCs w:val="20"/>
                <w:lang w:eastAsia="ru-RU"/>
              </w:rPr>
            </w:pPr>
            <w:r w:rsidRPr="001C2AF3">
              <w:rPr>
                <w:rFonts w:ascii="Times New Roman" w:eastAsia="Times New Roman" w:hAnsi="Times New Roman"/>
                <w:sz w:val="20"/>
                <w:szCs w:val="20"/>
                <w:lang w:eastAsia="ru-RU"/>
              </w:rPr>
              <w:t>31.12.2018</w:t>
            </w:r>
          </w:p>
        </w:tc>
        <w:tc>
          <w:tcPr>
            <w:tcW w:w="1275" w:type="dxa"/>
            <w:tcBorders>
              <w:top w:val="nil"/>
              <w:left w:val="nil"/>
              <w:bottom w:val="single" w:sz="4" w:space="0" w:color="auto"/>
              <w:right w:val="single" w:sz="4" w:space="0" w:color="auto"/>
            </w:tcBorders>
            <w:shd w:val="clear" w:color="auto" w:fill="auto"/>
            <w:hideMark/>
          </w:tcPr>
          <w:p w:rsidR="00EE7228" w:rsidRPr="001C2AF3" w:rsidRDefault="00EE7228" w:rsidP="001C2AF3">
            <w:pPr>
              <w:spacing w:after="0" w:line="240" w:lineRule="auto"/>
              <w:jc w:val="left"/>
              <w:rPr>
                <w:rFonts w:ascii="Times New Roman" w:eastAsia="Times New Roman" w:hAnsi="Times New Roman"/>
                <w:bCs/>
                <w:sz w:val="20"/>
                <w:szCs w:val="20"/>
                <w:lang w:eastAsia="ru-RU"/>
              </w:rPr>
            </w:pPr>
            <w:r w:rsidRPr="001C2AF3">
              <w:rPr>
                <w:rFonts w:ascii="Times New Roman" w:eastAsia="Times New Roman" w:hAnsi="Times New Roman"/>
                <w:b/>
                <w:bCs/>
                <w:sz w:val="20"/>
                <w:szCs w:val="20"/>
                <w:lang w:eastAsia="ru-RU"/>
              </w:rPr>
              <w:t> </w:t>
            </w:r>
            <w:r w:rsidR="00FF2138" w:rsidRPr="001C2AF3">
              <w:rPr>
                <w:rFonts w:ascii="Times New Roman" w:eastAsia="Times New Roman" w:hAnsi="Times New Roman"/>
                <w:b/>
                <w:bCs/>
                <w:sz w:val="20"/>
                <w:szCs w:val="20"/>
                <w:lang w:eastAsia="ru-RU"/>
              </w:rPr>
              <w:t>Увеличе</w:t>
            </w:r>
            <w:r w:rsidR="00327701">
              <w:rPr>
                <w:rFonts w:ascii="Times New Roman" w:eastAsia="Times New Roman" w:hAnsi="Times New Roman"/>
                <w:b/>
                <w:bCs/>
                <w:sz w:val="20"/>
                <w:szCs w:val="20"/>
                <w:lang w:eastAsia="ru-RU"/>
              </w:rPr>
              <w:softHyphen/>
            </w:r>
            <w:r w:rsidR="00FF2138" w:rsidRPr="001C2AF3">
              <w:rPr>
                <w:rFonts w:ascii="Times New Roman" w:eastAsia="Times New Roman" w:hAnsi="Times New Roman"/>
                <w:b/>
                <w:bCs/>
                <w:sz w:val="20"/>
                <w:szCs w:val="20"/>
                <w:lang w:eastAsia="ru-RU"/>
              </w:rPr>
              <w:t xml:space="preserve">ние </w:t>
            </w:r>
            <w:r w:rsidR="00FF2138" w:rsidRPr="001C2AF3">
              <w:rPr>
                <w:rFonts w:ascii="Times New Roman" w:eastAsia="Times New Roman" w:hAnsi="Times New Roman"/>
                <w:bCs/>
                <w:sz w:val="20"/>
                <w:szCs w:val="20"/>
                <w:lang w:eastAsia="ru-RU"/>
              </w:rPr>
              <w:t>доли до 77% в 2018 году роди</w:t>
            </w:r>
            <w:r w:rsidR="00327701">
              <w:rPr>
                <w:rFonts w:ascii="Times New Roman" w:eastAsia="Times New Roman" w:hAnsi="Times New Roman"/>
                <w:bCs/>
                <w:sz w:val="20"/>
                <w:szCs w:val="20"/>
                <w:lang w:eastAsia="ru-RU"/>
              </w:rPr>
              <w:softHyphen/>
            </w:r>
            <w:r w:rsidR="00FF2138" w:rsidRPr="001C2AF3">
              <w:rPr>
                <w:rFonts w:ascii="Times New Roman" w:eastAsia="Times New Roman" w:hAnsi="Times New Roman"/>
                <w:bCs/>
                <w:sz w:val="20"/>
                <w:szCs w:val="20"/>
                <w:lang w:eastAsia="ru-RU"/>
              </w:rPr>
              <w:t>телей, за</w:t>
            </w:r>
            <w:r w:rsidR="00327701">
              <w:rPr>
                <w:rFonts w:ascii="Times New Roman" w:eastAsia="Times New Roman" w:hAnsi="Times New Roman"/>
                <w:bCs/>
                <w:sz w:val="20"/>
                <w:szCs w:val="20"/>
                <w:lang w:eastAsia="ru-RU"/>
              </w:rPr>
              <w:softHyphen/>
            </w:r>
            <w:r w:rsidR="00FF2138" w:rsidRPr="001C2AF3">
              <w:rPr>
                <w:rFonts w:ascii="Times New Roman" w:eastAsia="Times New Roman" w:hAnsi="Times New Roman"/>
                <w:bCs/>
                <w:sz w:val="20"/>
                <w:szCs w:val="20"/>
                <w:lang w:eastAsia="ru-RU"/>
              </w:rPr>
              <w:t>конных представи</w:t>
            </w:r>
            <w:r w:rsidR="00327701">
              <w:rPr>
                <w:rFonts w:ascii="Times New Roman" w:eastAsia="Times New Roman" w:hAnsi="Times New Roman"/>
                <w:bCs/>
                <w:sz w:val="20"/>
                <w:szCs w:val="20"/>
                <w:lang w:eastAsia="ru-RU"/>
              </w:rPr>
              <w:softHyphen/>
            </w:r>
            <w:r w:rsidR="00FF2138" w:rsidRPr="001C2AF3">
              <w:rPr>
                <w:rFonts w:ascii="Times New Roman" w:eastAsia="Times New Roman" w:hAnsi="Times New Roman"/>
                <w:bCs/>
                <w:sz w:val="20"/>
                <w:szCs w:val="20"/>
                <w:lang w:eastAsia="ru-RU"/>
              </w:rPr>
              <w:t>телей, по</w:t>
            </w:r>
            <w:r w:rsidR="00327701">
              <w:rPr>
                <w:rFonts w:ascii="Times New Roman" w:eastAsia="Times New Roman" w:hAnsi="Times New Roman"/>
                <w:bCs/>
                <w:sz w:val="20"/>
                <w:szCs w:val="20"/>
                <w:lang w:eastAsia="ru-RU"/>
              </w:rPr>
              <w:softHyphen/>
            </w:r>
            <w:r w:rsidR="00FF2138" w:rsidRPr="001C2AF3">
              <w:rPr>
                <w:rFonts w:ascii="Times New Roman" w:eastAsia="Times New Roman" w:hAnsi="Times New Roman"/>
                <w:bCs/>
                <w:sz w:val="20"/>
                <w:szCs w:val="20"/>
                <w:lang w:eastAsia="ru-RU"/>
              </w:rPr>
              <w:t>лучающих компенса</w:t>
            </w:r>
            <w:r w:rsidR="00327701">
              <w:rPr>
                <w:rFonts w:ascii="Times New Roman" w:eastAsia="Times New Roman" w:hAnsi="Times New Roman"/>
                <w:bCs/>
                <w:sz w:val="20"/>
                <w:szCs w:val="20"/>
                <w:lang w:eastAsia="ru-RU"/>
              </w:rPr>
              <w:softHyphen/>
            </w:r>
            <w:r w:rsidR="00FF2138" w:rsidRPr="001C2AF3">
              <w:rPr>
                <w:rFonts w:ascii="Times New Roman" w:eastAsia="Times New Roman" w:hAnsi="Times New Roman"/>
                <w:bCs/>
                <w:sz w:val="20"/>
                <w:szCs w:val="20"/>
                <w:lang w:eastAsia="ru-RU"/>
              </w:rPr>
              <w:t>цию роди</w:t>
            </w:r>
            <w:r w:rsidR="00327701">
              <w:rPr>
                <w:rFonts w:ascii="Times New Roman" w:eastAsia="Times New Roman" w:hAnsi="Times New Roman"/>
                <w:bCs/>
                <w:sz w:val="20"/>
                <w:szCs w:val="20"/>
                <w:lang w:eastAsia="ru-RU"/>
              </w:rPr>
              <w:softHyphen/>
            </w:r>
            <w:r w:rsidR="00FF2138" w:rsidRPr="001C2AF3">
              <w:rPr>
                <w:rFonts w:ascii="Times New Roman" w:eastAsia="Times New Roman" w:hAnsi="Times New Roman"/>
                <w:bCs/>
                <w:sz w:val="20"/>
                <w:szCs w:val="20"/>
                <w:lang w:eastAsia="ru-RU"/>
              </w:rPr>
              <w:t>тельской платы за присмотр и уход за детьми, в образова</w:t>
            </w:r>
            <w:r w:rsidR="00327701">
              <w:rPr>
                <w:rFonts w:ascii="Times New Roman" w:eastAsia="Times New Roman" w:hAnsi="Times New Roman"/>
                <w:bCs/>
                <w:sz w:val="20"/>
                <w:szCs w:val="20"/>
                <w:lang w:eastAsia="ru-RU"/>
              </w:rPr>
              <w:softHyphen/>
            </w:r>
            <w:r w:rsidR="00FF2138" w:rsidRPr="001C2AF3">
              <w:rPr>
                <w:rFonts w:ascii="Times New Roman" w:eastAsia="Times New Roman" w:hAnsi="Times New Roman"/>
                <w:bCs/>
                <w:sz w:val="20"/>
                <w:szCs w:val="20"/>
                <w:lang w:eastAsia="ru-RU"/>
              </w:rPr>
              <w:t>тельных организаци</w:t>
            </w:r>
            <w:r w:rsidR="00327701">
              <w:rPr>
                <w:rFonts w:ascii="Times New Roman" w:eastAsia="Times New Roman" w:hAnsi="Times New Roman"/>
                <w:bCs/>
                <w:sz w:val="20"/>
                <w:szCs w:val="20"/>
                <w:lang w:eastAsia="ru-RU"/>
              </w:rPr>
              <w:softHyphen/>
            </w:r>
            <w:r w:rsidR="00FF2138" w:rsidRPr="001C2AF3">
              <w:rPr>
                <w:rFonts w:ascii="Times New Roman" w:eastAsia="Times New Roman" w:hAnsi="Times New Roman"/>
                <w:bCs/>
                <w:sz w:val="20"/>
                <w:szCs w:val="20"/>
                <w:lang w:eastAsia="ru-RU"/>
              </w:rPr>
              <w:lastRenderedPageBreak/>
              <w:t>ях, реали</w:t>
            </w:r>
            <w:r w:rsidR="00327701">
              <w:rPr>
                <w:rFonts w:ascii="Times New Roman" w:eastAsia="Times New Roman" w:hAnsi="Times New Roman"/>
                <w:bCs/>
                <w:sz w:val="20"/>
                <w:szCs w:val="20"/>
                <w:lang w:eastAsia="ru-RU"/>
              </w:rPr>
              <w:softHyphen/>
            </w:r>
            <w:r w:rsidR="00FF2138" w:rsidRPr="001C2AF3">
              <w:rPr>
                <w:rFonts w:ascii="Times New Roman" w:eastAsia="Times New Roman" w:hAnsi="Times New Roman"/>
                <w:bCs/>
                <w:sz w:val="20"/>
                <w:szCs w:val="20"/>
                <w:lang w:eastAsia="ru-RU"/>
              </w:rPr>
              <w:t>зующих программы дошкольно</w:t>
            </w:r>
            <w:r w:rsidR="00327701">
              <w:rPr>
                <w:rFonts w:ascii="Times New Roman" w:eastAsia="Times New Roman" w:hAnsi="Times New Roman"/>
                <w:bCs/>
                <w:sz w:val="20"/>
                <w:szCs w:val="20"/>
                <w:lang w:eastAsia="ru-RU"/>
              </w:rPr>
              <w:softHyphen/>
            </w:r>
            <w:r w:rsidR="00FF2138" w:rsidRPr="001C2AF3">
              <w:rPr>
                <w:rFonts w:ascii="Times New Roman" w:eastAsia="Times New Roman" w:hAnsi="Times New Roman"/>
                <w:bCs/>
                <w:sz w:val="20"/>
                <w:szCs w:val="20"/>
                <w:lang w:eastAsia="ru-RU"/>
              </w:rPr>
              <w:t>го образо</w:t>
            </w:r>
            <w:r w:rsidR="00327701">
              <w:rPr>
                <w:rFonts w:ascii="Times New Roman" w:eastAsia="Times New Roman" w:hAnsi="Times New Roman"/>
                <w:bCs/>
                <w:sz w:val="20"/>
                <w:szCs w:val="20"/>
                <w:lang w:eastAsia="ru-RU"/>
              </w:rPr>
              <w:softHyphen/>
            </w:r>
            <w:r w:rsidR="00FF2138" w:rsidRPr="001C2AF3">
              <w:rPr>
                <w:rFonts w:ascii="Times New Roman" w:eastAsia="Times New Roman" w:hAnsi="Times New Roman"/>
                <w:bCs/>
                <w:sz w:val="20"/>
                <w:szCs w:val="20"/>
                <w:lang w:eastAsia="ru-RU"/>
              </w:rPr>
              <w:t>вания</w:t>
            </w:r>
          </w:p>
        </w:tc>
        <w:tc>
          <w:tcPr>
            <w:tcW w:w="1418" w:type="dxa"/>
            <w:tcBorders>
              <w:top w:val="nil"/>
              <w:left w:val="nil"/>
              <w:bottom w:val="single" w:sz="4" w:space="0" w:color="auto"/>
              <w:right w:val="single" w:sz="4" w:space="0" w:color="auto"/>
            </w:tcBorders>
            <w:shd w:val="clear" w:color="auto" w:fill="auto"/>
            <w:vAlign w:val="center"/>
            <w:hideMark/>
          </w:tcPr>
          <w:p w:rsidR="00EE7228" w:rsidRPr="001C2AF3" w:rsidRDefault="00EE7228" w:rsidP="001C2AF3">
            <w:pPr>
              <w:spacing w:after="0" w:line="240" w:lineRule="auto"/>
              <w:jc w:val="left"/>
              <w:rPr>
                <w:rFonts w:ascii="Times New Roman" w:eastAsia="Times New Roman" w:hAnsi="Times New Roman"/>
                <w:b/>
                <w:bCs/>
                <w:sz w:val="20"/>
                <w:szCs w:val="20"/>
                <w:lang w:eastAsia="ru-RU"/>
              </w:rPr>
            </w:pPr>
            <w:r w:rsidRPr="001C2AF3">
              <w:rPr>
                <w:rFonts w:ascii="Times New Roman" w:eastAsia="Times New Roman" w:hAnsi="Times New Roman"/>
                <w:sz w:val="20"/>
                <w:szCs w:val="20"/>
                <w:lang w:eastAsia="ru-RU"/>
              </w:rPr>
              <w:lastRenderedPageBreak/>
              <w:t>965 1004 0590093090</w:t>
            </w:r>
          </w:p>
        </w:tc>
        <w:tc>
          <w:tcPr>
            <w:tcW w:w="1417" w:type="dxa"/>
            <w:tcBorders>
              <w:top w:val="nil"/>
              <w:left w:val="nil"/>
              <w:bottom w:val="single" w:sz="4" w:space="0" w:color="auto"/>
              <w:right w:val="single" w:sz="4" w:space="0" w:color="auto"/>
            </w:tcBorders>
            <w:shd w:val="clear" w:color="auto" w:fill="auto"/>
            <w:vAlign w:val="center"/>
            <w:hideMark/>
          </w:tcPr>
          <w:p w:rsidR="00EE7228" w:rsidRPr="001C2AF3" w:rsidRDefault="00EE7228" w:rsidP="001C2AF3">
            <w:pPr>
              <w:spacing w:after="0" w:line="240" w:lineRule="auto"/>
              <w:jc w:val="center"/>
              <w:rPr>
                <w:rFonts w:ascii="Times New Roman" w:eastAsia="Times New Roman" w:hAnsi="Times New Roman"/>
                <w:b/>
                <w:bCs/>
                <w:sz w:val="20"/>
                <w:szCs w:val="20"/>
                <w:lang w:eastAsia="ru-RU"/>
              </w:rPr>
            </w:pPr>
            <w:r w:rsidRPr="001C2AF3">
              <w:rPr>
                <w:rFonts w:ascii="Times New Roman" w:eastAsia="Times New Roman" w:hAnsi="Times New Roman"/>
                <w:sz w:val="20"/>
                <w:szCs w:val="20"/>
                <w:lang w:eastAsia="ru-RU"/>
              </w:rPr>
              <w:t>8 952,00</w:t>
            </w:r>
          </w:p>
        </w:tc>
        <w:tc>
          <w:tcPr>
            <w:tcW w:w="1134" w:type="dxa"/>
            <w:tcBorders>
              <w:top w:val="nil"/>
              <w:left w:val="nil"/>
              <w:bottom w:val="single" w:sz="4" w:space="0" w:color="auto"/>
              <w:right w:val="single" w:sz="4" w:space="0" w:color="auto"/>
            </w:tcBorders>
            <w:shd w:val="clear" w:color="auto" w:fill="auto"/>
            <w:vAlign w:val="center"/>
            <w:hideMark/>
          </w:tcPr>
          <w:p w:rsidR="00EE7228" w:rsidRPr="001C2AF3" w:rsidRDefault="00EE7228" w:rsidP="001C2AF3">
            <w:pPr>
              <w:spacing w:after="0" w:line="240" w:lineRule="auto"/>
              <w:jc w:val="center"/>
              <w:rPr>
                <w:rFonts w:ascii="Times New Roman" w:eastAsia="Times New Roman" w:hAnsi="Times New Roman"/>
                <w:b/>
                <w:bCs/>
                <w:sz w:val="20"/>
                <w:szCs w:val="20"/>
                <w:lang w:eastAsia="ru-RU"/>
              </w:rPr>
            </w:pPr>
            <w:r w:rsidRPr="001C2AF3">
              <w:rPr>
                <w:rFonts w:ascii="Times New Roman" w:eastAsia="Times New Roman" w:hAnsi="Times New Roman"/>
                <w:sz w:val="20"/>
                <w:szCs w:val="20"/>
                <w:lang w:eastAsia="ru-RU"/>
              </w:rPr>
              <w:t>8 952,00</w:t>
            </w:r>
          </w:p>
        </w:tc>
        <w:tc>
          <w:tcPr>
            <w:tcW w:w="1134" w:type="dxa"/>
            <w:tcBorders>
              <w:top w:val="nil"/>
              <w:left w:val="nil"/>
              <w:bottom w:val="single" w:sz="4" w:space="0" w:color="auto"/>
              <w:right w:val="single" w:sz="4" w:space="0" w:color="auto"/>
            </w:tcBorders>
            <w:shd w:val="clear" w:color="auto" w:fill="auto"/>
            <w:vAlign w:val="center"/>
            <w:hideMark/>
          </w:tcPr>
          <w:p w:rsidR="00EE7228" w:rsidRPr="001C2AF3" w:rsidRDefault="00EE7228" w:rsidP="001C2AF3">
            <w:pPr>
              <w:spacing w:after="0" w:line="240" w:lineRule="auto"/>
              <w:jc w:val="center"/>
              <w:rPr>
                <w:rFonts w:ascii="Times New Roman" w:eastAsia="Times New Roman" w:hAnsi="Times New Roman"/>
                <w:b/>
                <w:bCs/>
                <w:sz w:val="20"/>
                <w:szCs w:val="20"/>
                <w:lang w:eastAsia="ru-RU"/>
              </w:rPr>
            </w:pPr>
            <w:r w:rsidRPr="001C2AF3">
              <w:rPr>
                <w:rFonts w:ascii="Times New Roman" w:eastAsia="Times New Roman" w:hAnsi="Times New Roman"/>
                <w:sz w:val="20"/>
                <w:szCs w:val="20"/>
                <w:lang w:eastAsia="ru-RU"/>
              </w:rPr>
              <w:t>8 952,00</w:t>
            </w:r>
          </w:p>
        </w:tc>
        <w:tc>
          <w:tcPr>
            <w:tcW w:w="1276" w:type="dxa"/>
            <w:tcBorders>
              <w:top w:val="nil"/>
              <w:left w:val="nil"/>
              <w:bottom w:val="single" w:sz="4" w:space="0" w:color="auto"/>
              <w:right w:val="single" w:sz="4" w:space="0" w:color="auto"/>
            </w:tcBorders>
            <w:shd w:val="clear" w:color="auto" w:fill="auto"/>
            <w:vAlign w:val="center"/>
            <w:hideMark/>
          </w:tcPr>
          <w:p w:rsidR="00EE7228" w:rsidRPr="001C2AF3" w:rsidRDefault="00EE7228" w:rsidP="001C2AF3">
            <w:pPr>
              <w:spacing w:after="0" w:line="240" w:lineRule="auto"/>
              <w:jc w:val="center"/>
              <w:rPr>
                <w:rFonts w:ascii="Times New Roman" w:eastAsia="Times New Roman" w:hAnsi="Times New Roman"/>
                <w:b/>
                <w:bCs/>
                <w:sz w:val="20"/>
                <w:szCs w:val="20"/>
                <w:lang w:eastAsia="ru-RU"/>
              </w:rPr>
            </w:pPr>
            <w:r w:rsidRPr="001C2AF3">
              <w:rPr>
                <w:rFonts w:ascii="Times New Roman" w:eastAsia="Times New Roman" w:hAnsi="Times New Roman"/>
                <w:sz w:val="20"/>
                <w:szCs w:val="20"/>
                <w:lang w:eastAsia="ru-RU"/>
              </w:rPr>
              <w:t>8 952,00</w:t>
            </w:r>
          </w:p>
        </w:tc>
        <w:tc>
          <w:tcPr>
            <w:tcW w:w="1134" w:type="dxa"/>
            <w:tcBorders>
              <w:top w:val="nil"/>
              <w:left w:val="nil"/>
              <w:bottom w:val="single" w:sz="4" w:space="0" w:color="auto"/>
              <w:right w:val="single" w:sz="4" w:space="0" w:color="auto"/>
            </w:tcBorders>
            <w:shd w:val="clear" w:color="auto" w:fill="auto"/>
            <w:vAlign w:val="center"/>
            <w:hideMark/>
          </w:tcPr>
          <w:p w:rsidR="00EE7228" w:rsidRPr="001C2AF3" w:rsidRDefault="00EE7228" w:rsidP="001C2AF3">
            <w:pPr>
              <w:spacing w:after="0" w:line="240" w:lineRule="auto"/>
              <w:jc w:val="center"/>
              <w:rPr>
                <w:rFonts w:ascii="Times New Roman" w:eastAsia="Times New Roman" w:hAnsi="Times New Roman"/>
                <w:b/>
                <w:bCs/>
                <w:sz w:val="20"/>
                <w:szCs w:val="20"/>
                <w:lang w:eastAsia="ru-RU"/>
              </w:rPr>
            </w:pPr>
            <w:r w:rsidRPr="001C2AF3">
              <w:rPr>
                <w:rFonts w:ascii="Times New Roman" w:eastAsia="Times New Roman" w:hAnsi="Times New Roman"/>
                <w:sz w:val="20"/>
                <w:szCs w:val="20"/>
                <w:lang w:eastAsia="ru-RU"/>
              </w:rPr>
              <w:t>8 952,00</w:t>
            </w:r>
          </w:p>
        </w:tc>
      </w:tr>
      <w:tr w:rsidR="00D530AB" w:rsidRPr="00166147" w:rsidTr="00327701">
        <w:trPr>
          <w:gridAfter w:val="1"/>
          <w:wAfter w:w="127" w:type="dxa"/>
          <w:trHeight w:val="1619"/>
        </w:trPr>
        <w:tc>
          <w:tcPr>
            <w:tcW w:w="851" w:type="dxa"/>
            <w:gridSpan w:val="2"/>
            <w:vMerge w:val="restart"/>
            <w:tcBorders>
              <w:top w:val="nil"/>
              <w:left w:val="single" w:sz="4" w:space="0" w:color="auto"/>
              <w:right w:val="single" w:sz="4" w:space="0" w:color="auto"/>
            </w:tcBorders>
            <w:shd w:val="clear" w:color="auto" w:fill="auto"/>
            <w:hideMark/>
          </w:tcPr>
          <w:p w:rsidR="00D530AB" w:rsidRPr="001C2AF3" w:rsidRDefault="00D530AB"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6.</w:t>
            </w:r>
          </w:p>
        </w:tc>
        <w:tc>
          <w:tcPr>
            <w:tcW w:w="1701" w:type="dxa"/>
            <w:tcBorders>
              <w:top w:val="nil"/>
              <w:left w:val="nil"/>
              <w:bottom w:val="nil"/>
              <w:right w:val="single" w:sz="4" w:space="0" w:color="auto"/>
            </w:tcBorders>
            <w:shd w:val="clear" w:color="auto" w:fill="auto"/>
            <w:hideMark/>
          </w:tcPr>
          <w:p w:rsidR="00D530AB" w:rsidRPr="001C2AF3" w:rsidRDefault="00D530AB"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Организация отдыха, оздо</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ровления и заня</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тости обучаю</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щихся муници</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пальных обще</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образовательных учреждений Дальнегорского городского окру</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га в каникуляр</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ное время</w:t>
            </w:r>
          </w:p>
        </w:tc>
        <w:tc>
          <w:tcPr>
            <w:tcW w:w="1418" w:type="dxa"/>
            <w:vMerge w:val="restart"/>
            <w:tcBorders>
              <w:top w:val="nil"/>
              <w:left w:val="nil"/>
              <w:right w:val="single" w:sz="4" w:space="0" w:color="auto"/>
            </w:tcBorders>
            <w:shd w:val="clear" w:color="auto" w:fill="auto"/>
            <w:hideMark/>
          </w:tcPr>
          <w:p w:rsidR="00D530AB" w:rsidRPr="001C2AF3" w:rsidRDefault="00D530AB"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Управление образования администра</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ции Дальне</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горского го</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родского округа</w:t>
            </w:r>
          </w:p>
        </w:tc>
        <w:tc>
          <w:tcPr>
            <w:tcW w:w="1134" w:type="dxa"/>
            <w:tcBorders>
              <w:top w:val="nil"/>
              <w:left w:val="nil"/>
              <w:bottom w:val="nil"/>
              <w:right w:val="single" w:sz="4" w:space="0" w:color="auto"/>
            </w:tcBorders>
            <w:shd w:val="clear" w:color="auto" w:fill="auto"/>
            <w:vAlign w:val="center"/>
            <w:hideMark/>
          </w:tcPr>
          <w:p w:rsidR="00D530AB" w:rsidRPr="001C2AF3" w:rsidRDefault="00D530AB"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01.01.2018</w:t>
            </w:r>
          </w:p>
        </w:tc>
        <w:tc>
          <w:tcPr>
            <w:tcW w:w="1134" w:type="dxa"/>
            <w:tcBorders>
              <w:top w:val="nil"/>
              <w:left w:val="nil"/>
              <w:bottom w:val="nil"/>
              <w:right w:val="single" w:sz="4" w:space="0" w:color="auto"/>
            </w:tcBorders>
            <w:shd w:val="clear" w:color="auto" w:fill="auto"/>
            <w:vAlign w:val="center"/>
            <w:hideMark/>
          </w:tcPr>
          <w:p w:rsidR="00D530AB" w:rsidRPr="001C2AF3" w:rsidRDefault="00D530AB"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31.12.2018</w:t>
            </w:r>
          </w:p>
        </w:tc>
        <w:tc>
          <w:tcPr>
            <w:tcW w:w="1275" w:type="dxa"/>
            <w:vMerge w:val="restart"/>
            <w:tcBorders>
              <w:top w:val="nil"/>
              <w:left w:val="nil"/>
              <w:right w:val="single" w:sz="4" w:space="0" w:color="auto"/>
            </w:tcBorders>
            <w:shd w:val="clear" w:color="auto" w:fill="auto"/>
            <w:hideMark/>
          </w:tcPr>
          <w:p w:rsidR="00D530AB" w:rsidRPr="001C2AF3" w:rsidRDefault="00D530AB"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Увеличение доли до 48,51% в 2018 году обучаю</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щихся 7-15 лет, посе</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тивших лагеря с дневным пребывани</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ем детей на базе обще</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образова</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тельных учреждений в общей численно</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сти обуча</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ющихся 1-9 классов</w:t>
            </w:r>
          </w:p>
        </w:tc>
        <w:tc>
          <w:tcPr>
            <w:tcW w:w="1418" w:type="dxa"/>
            <w:tcBorders>
              <w:top w:val="nil"/>
              <w:left w:val="nil"/>
              <w:bottom w:val="single" w:sz="4" w:space="0" w:color="auto"/>
              <w:right w:val="single" w:sz="4" w:space="0" w:color="auto"/>
            </w:tcBorders>
            <w:shd w:val="clear" w:color="auto" w:fill="auto"/>
            <w:vAlign w:val="center"/>
            <w:hideMark/>
          </w:tcPr>
          <w:p w:rsidR="00D530AB" w:rsidRPr="001C2AF3" w:rsidRDefault="00D530AB"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965 0707 0590093080</w:t>
            </w:r>
          </w:p>
        </w:tc>
        <w:tc>
          <w:tcPr>
            <w:tcW w:w="1417" w:type="dxa"/>
            <w:tcBorders>
              <w:top w:val="nil"/>
              <w:left w:val="nil"/>
              <w:bottom w:val="single" w:sz="4" w:space="0" w:color="auto"/>
              <w:right w:val="single" w:sz="4" w:space="0" w:color="auto"/>
            </w:tcBorders>
            <w:shd w:val="clear" w:color="auto" w:fill="auto"/>
            <w:noWrap/>
            <w:vAlign w:val="center"/>
            <w:hideMark/>
          </w:tcPr>
          <w:p w:rsidR="00D530AB" w:rsidRPr="001C2AF3" w:rsidRDefault="00D530AB"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3 800,00</w:t>
            </w:r>
          </w:p>
        </w:tc>
        <w:tc>
          <w:tcPr>
            <w:tcW w:w="1134" w:type="dxa"/>
            <w:tcBorders>
              <w:top w:val="nil"/>
              <w:left w:val="nil"/>
              <w:bottom w:val="single" w:sz="4" w:space="0" w:color="auto"/>
              <w:right w:val="single" w:sz="4" w:space="0" w:color="auto"/>
            </w:tcBorders>
            <w:shd w:val="clear" w:color="auto" w:fill="auto"/>
            <w:noWrap/>
            <w:vAlign w:val="center"/>
            <w:hideMark/>
          </w:tcPr>
          <w:p w:rsidR="00D530AB" w:rsidRPr="001C2AF3" w:rsidRDefault="00D530AB"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3 800,00</w:t>
            </w:r>
          </w:p>
        </w:tc>
        <w:tc>
          <w:tcPr>
            <w:tcW w:w="1134" w:type="dxa"/>
            <w:tcBorders>
              <w:top w:val="nil"/>
              <w:left w:val="nil"/>
              <w:bottom w:val="single" w:sz="4" w:space="0" w:color="auto"/>
              <w:right w:val="single" w:sz="4" w:space="0" w:color="auto"/>
            </w:tcBorders>
            <w:shd w:val="clear" w:color="auto" w:fill="auto"/>
            <w:noWrap/>
            <w:vAlign w:val="center"/>
            <w:hideMark/>
          </w:tcPr>
          <w:p w:rsidR="00D530AB" w:rsidRPr="001C2AF3" w:rsidRDefault="00D530AB"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3 800,00</w:t>
            </w:r>
          </w:p>
        </w:tc>
        <w:tc>
          <w:tcPr>
            <w:tcW w:w="1276" w:type="dxa"/>
            <w:tcBorders>
              <w:top w:val="nil"/>
              <w:left w:val="nil"/>
              <w:bottom w:val="single" w:sz="4" w:space="0" w:color="auto"/>
              <w:right w:val="single" w:sz="4" w:space="0" w:color="auto"/>
            </w:tcBorders>
            <w:shd w:val="clear" w:color="auto" w:fill="auto"/>
            <w:noWrap/>
            <w:vAlign w:val="center"/>
            <w:hideMark/>
          </w:tcPr>
          <w:p w:rsidR="00D530AB" w:rsidRPr="001C2AF3" w:rsidRDefault="00D530AB"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3 800,00</w:t>
            </w:r>
          </w:p>
        </w:tc>
        <w:tc>
          <w:tcPr>
            <w:tcW w:w="1134" w:type="dxa"/>
            <w:tcBorders>
              <w:top w:val="nil"/>
              <w:left w:val="nil"/>
              <w:bottom w:val="single" w:sz="4" w:space="0" w:color="auto"/>
              <w:right w:val="single" w:sz="4" w:space="0" w:color="auto"/>
            </w:tcBorders>
            <w:shd w:val="clear" w:color="auto" w:fill="auto"/>
            <w:noWrap/>
            <w:vAlign w:val="center"/>
            <w:hideMark/>
          </w:tcPr>
          <w:p w:rsidR="00D530AB" w:rsidRPr="001C2AF3" w:rsidRDefault="00D530AB"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3 800,00</w:t>
            </w:r>
          </w:p>
        </w:tc>
      </w:tr>
      <w:tr w:rsidR="00D530AB" w:rsidRPr="00166147" w:rsidTr="00327701">
        <w:trPr>
          <w:gridAfter w:val="1"/>
          <w:wAfter w:w="127" w:type="dxa"/>
          <w:trHeight w:val="918"/>
        </w:trPr>
        <w:tc>
          <w:tcPr>
            <w:tcW w:w="851" w:type="dxa"/>
            <w:gridSpan w:val="2"/>
            <w:vMerge/>
            <w:tcBorders>
              <w:left w:val="single" w:sz="4" w:space="0" w:color="auto"/>
              <w:right w:val="single" w:sz="4" w:space="0" w:color="auto"/>
            </w:tcBorders>
            <w:shd w:val="clear" w:color="auto" w:fill="auto"/>
          </w:tcPr>
          <w:p w:rsidR="00D530AB" w:rsidRPr="001C2AF3" w:rsidRDefault="00D530AB" w:rsidP="001C2AF3">
            <w:pPr>
              <w:spacing w:after="0" w:line="240" w:lineRule="auto"/>
              <w:jc w:val="center"/>
              <w:rPr>
                <w:rFonts w:ascii="Times New Roman" w:eastAsia="Times New Roman" w:hAnsi="Times New Roman"/>
                <w:sz w:val="20"/>
                <w:szCs w:val="20"/>
                <w:lang w:eastAsia="ru-RU"/>
              </w:rPr>
            </w:pPr>
          </w:p>
        </w:tc>
        <w:tc>
          <w:tcPr>
            <w:tcW w:w="1701" w:type="dxa"/>
            <w:tcBorders>
              <w:top w:val="nil"/>
              <w:left w:val="nil"/>
              <w:bottom w:val="nil"/>
              <w:right w:val="single" w:sz="4" w:space="0" w:color="auto"/>
            </w:tcBorders>
            <w:shd w:val="clear" w:color="auto" w:fill="auto"/>
          </w:tcPr>
          <w:p w:rsidR="00D530AB" w:rsidRPr="001C2AF3" w:rsidRDefault="00D530AB" w:rsidP="001C2AF3">
            <w:pPr>
              <w:spacing w:after="0" w:line="240" w:lineRule="auto"/>
              <w:jc w:val="left"/>
              <w:rPr>
                <w:rFonts w:ascii="Times New Roman" w:eastAsia="Times New Roman" w:hAnsi="Times New Roman"/>
                <w:sz w:val="20"/>
                <w:szCs w:val="20"/>
                <w:lang w:eastAsia="ru-RU"/>
              </w:rPr>
            </w:pPr>
          </w:p>
        </w:tc>
        <w:tc>
          <w:tcPr>
            <w:tcW w:w="1418" w:type="dxa"/>
            <w:vMerge/>
            <w:tcBorders>
              <w:top w:val="nil"/>
              <w:left w:val="nil"/>
              <w:right w:val="single" w:sz="4" w:space="0" w:color="auto"/>
            </w:tcBorders>
            <w:shd w:val="clear" w:color="auto" w:fill="auto"/>
          </w:tcPr>
          <w:p w:rsidR="00D530AB" w:rsidRPr="001C2AF3" w:rsidRDefault="00D530AB" w:rsidP="001C2AF3">
            <w:pPr>
              <w:spacing w:after="0" w:line="240" w:lineRule="auto"/>
              <w:jc w:val="left"/>
              <w:rPr>
                <w:rFonts w:ascii="Times New Roman" w:eastAsia="Times New Roman" w:hAnsi="Times New Roman"/>
                <w:sz w:val="20"/>
                <w:szCs w:val="20"/>
                <w:lang w:eastAsia="ru-RU"/>
              </w:rPr>
            </w:pPr>
          </w:p>
        </w:tc>
        <w:tc>
          <w:tcPr>
            <w:tcW w:w="1134" w:type="dxa"/>
            <w:tcBorders>
              <w:top w:val="nil"/>
              <w:left w:val="nil"/>
              <w:bottom w:val="nil"/>
              <w:right w:val="single" w:sz="4" w:space="0" w:color="auto"/>
            </w:tcBorders>
            <w:shd w:val="clear" w:color="auto" w:fill="auto"/>
            <w:vAlign w:val="center"/>
          </w:tcPr>
          <w:p w:rsidR="00D530AB" w:rsidRPr="001C2AF3" w:rsidRDefault="00D530AB" w:rsidP="001C2AF3">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single" w:sz="4" w:space="0" w:color="auto"/>
            </w:tcBorders>
            <w:shd w:val="clear" w:color="auto" w:fill="auto"/>
            <w:vAlign w:val="center"/>
          </w:tcPr>
          <w:p w:rsidR="00D530AB" w:rsidRPr="001C2AF3" w:rsidRDefault="00D530AB" w:rsidP="001C2AF3">
            <w:pPr>
              <w:spacing w:after="0" w:line="240" w:lineRule="auto"/>
              <w:jc w:val="left"/>
              <w:rPr>
                <w:rFonts w:ascii="Times New Roman" w:eastAsia="Times New Roman" w:hAnsi="Times New Roman"/>
                <w:sz w:val="20"/>
                <w:szCs w:val="20"/>
                <w:lang w:eastAsia="ru-RU"/>
              </w:rPr>
            </w:pPr>
          </w:p>
        </w:tc>
        <w:tc>
          <w:tcPr>
            <w:tcW w:w="1275" w:type="dxa"/>
            <w:vMerge/>
            <w:tcBorders>
              <w:top w:val="nil"/>
              <w:left w:val="nil"/>
              <w:right w:val="single" w:sz="4" w:space="0" w:color="auto"/>
            </w:tcBorders>
            <w:shd w:val="clear" w:color="auto" w:fill="auto"/>
          </w:tcPr>
          <w:p w:rsidR="00D530AB" w:rsidRPr="001C2AF3" w:rsidRDefault="00D530AB" w:rsidP="001C2AF3">
            <w:pPr>
              <w:spacing w:after="0" w:line="240" w:lineRule="auto"/>
              <w:jc w:val="left"/>
              <w:rPr>
                <w:rFonts w:ascii="Times New Roman" w:eastAsia="Times New Roman" w:hAnsi="Times New Roman"/>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tcPr>
          <w:p w:rsidR="00D530AB" w:rsidRPr="001C2AF3" w:rsidRDefault="00D530AB"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965 0707 0590023300</w:t>
            </w:r>
          </w:p>
        </w:tc>
        <w:tc>
          <w:tcPr>
            <w:tcW w:w="1417" w:type="dxa"/>
            <w:tcBorders>
              <w:top w:val="nil"/>
              <w:left w:val="nil"/>
              <w:bottom w:val="single" w:sz="4" w:space="0" w:color="auto"/>
              <w:right w:val="single" w:sz="4" w:space="0" w:color="auto"/>
            </w:tcBorders>
            <w:shd w:val="clear" w:color="auto" w:fill="auto"/>
            <w:noWrap/>
            <w:vAlign w:val="center"/>
          </w:tcPr>
          <w:p w:rsidR="00D530AB" w:rsidRPr="001C2AF3" w:rsidRDefault="00D530AB"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 xml:space="preserve">900,00  </w:t>
            </w:r>
          </w:p>
        </w:tc>
        <w:tc>
          <w:tcPr>
            <w:tcW w:w="1134" w:type="dxa"/>
            <w:tcBorders>
              <w:top w:val="nil"/>
              <w:left w:val="nil"/>
              <w:bottom w:val="single" w:sz="4" w:space="0" w:color="auto"/>
              <w:right w:val="single" w:sz="4" w:space="0" w:color="auto"/>
            </w:tcBorders>
            <w:shd w:val="clear" w:color="auto" w:fill="auto"/>
            <w:noWrap/>
            <w:vAlign w:val="center"/>
          </w:tcPr>
          <w:p w:rsidR="00D530AB" w:rsidRPr="001C2AF3" w:rsidRDefault="00D530AB"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 xml:space="preserve">900,00  </w:t>
            </w:r>
          </w:p>
        </w:tc>
        <w:tc>
          <w:tcPr>
            <w:tcW w:w="1134" w:type="dxa"/>
            <w:tcBorders>
              <w:top w:val="nil"/>
              <w:left w:val="nil"/>
              <w:bottom w:val="single" w:sz="4" w:space="0" w:color="auto"/>
              <w:right w:val="single" w:sz="4" w:space="0" w:color="auto"/>
            </w:tcBorders>
            <w:shd w:val="clear" w:color="auto" w:fill="auto"/>
            <w:noWrap/>
            <w:vAlign w:val="center"/>
          </w:tcPr>
          <w:p w:rsidR="00D530AB" w:rsidRPr="001C2AF3" w:rsidRDefault="00D530AB"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 xml:space="preserve">900,00  </w:t>
            </w:r>
          </w:p>
        </w:tc>
        <w:tc>
          <w:tcPr>
            <w:tcW w:w="1276" w:type="dxa"/>
            <w:tcBorders>
              <w:top w:val="nil"/>
              <w:left w:val="nil"/>
              <w:bottom w:val="single" w:sz="4" w:space="0" w:color="auto"/>
              <w:right w:val="single" w:sz="4" w:space="0" w:color="auto"/>
            </w:tcBorders>
            <w:shd w:val="clear" w:color="auto" w:fill="auto"/>
            <w:noWrap/>
            <w:vAlign w:val="center"/>
          </w:tcPr>
          <w:p w:rsidR="00D530AB" w:rsidRPr="001C2AF3" w:rsidRDefault="00D530AB"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 xml:space="preserve">900,00  </w:t>
            </w:r>
          </w:p>
        </w:tc>
        <w:tc>
          <w:tcPr>
            <w:tcW w:w="1134" w:type="dxa"/>
            <w:tcBorders>
              <w:top w:val="nil"/>
              <w:left w:val="nil"/>
              <w:bottom w:val="single" w:sz="4" w:space="0" w:color="auto"/>
              <w:right w:val="single" w:sz="4" w:space="0" w:color="auto"/>
            </w:tcBorders>
            <w:shd w:val="clear" w:color="auto" w:fill="auto"/>
            <w:noWrap/>
            <w:vAlign w:val="center"/>
          </w:tcPr>
          <w:p w:rsidR="00D530AB" w:rsidRPr="001C2AF3" w:rsidRDefault="00D530AB"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 xml:space="preserve">900,00  </w:t>
            </w:r>
          </w:p>
        </w:tc>
      </w:tr>
      <w:tr w:rsidR="00D530AB" w:rsidRPr="00166147" w:rsidTr="00327701">
        <w:trPr>
          <w:gridAfter w:val="1"/>
          <w:wAfter w:w="127" w:type="dxa"/>
          <w:trHeight w:val="695"/>
        </w:trPr>
        <w:tc>
          <w:tcPr>
            <w:tcW w:w="851" w:type="dxa"/>
            <w:gridSpan w:val="2"/>
            <w:vMerge/>
            <w:tcBorders>
              <w:left w:val="single" w:sz="4" w:space="0" w:color="auto"/>
              <w:bottom w:val="single" w:sz="4" w:space="0" w:color="auto"/>
              <w:right w:val="single" w:sz="4" w:space="0" w:color="auto"/>
            </w:tcBorders>
            <w:shd w:val="clear" w:color="auto" w:fill="auto"/>
          </w:tcPr>
          <w:p w:rsidR="00D530AB" w:rsidRPr="001C2AF3" w:rsidRDefault="00D530AB" w:rsidP="001C2AF3">
            <w:pPr>
              <w:spacing w:after="0" w:line="240" w:lineRule="auto"/>
              <w:jc w:val="center"/>
              <w:rPr>
                <w:rFonts w:ascii="Times New Roman" w:eastAsia="Times New Roman" w:hAnsi="Times New Roman"/>
                <w:sz w:val="20"/>
                <w:szCs w:val="20"/>
                <w:lang w:eastAsia="ru-RU"/>
              </w:rPr>
            </w:pPr>
          </w:p>
        </w:tc>
        <w:tc>
          <w:tcPr>
            <w:tcW w:w="1701" w:type="dxa"/>
            <w:tcBorders>
              <w:top w:val="nil"/>
              <w:left w:val="nil"/>
              <w:bottom w:val="nil"/>
              <w:right w:val="single" w:sz="4" w:space="0" w:color="auto"/>
            </w:tcBorders>
            <w:shd w:val="clear" w:color="auto" w:fill="auto"/>
          </w:tcPr>
          <w:p w:rsidR="00D530AB" w:rsidRPr="001C2AF3" w:rsidRDefault="00D530AB" w:rsidP="001C2AF3">
            <w:pPr>
              <w:spacing w:after="0" w:line="240" w:lineRule="auto"/>
              <w:jc w:val="left"/>
              <w:rPr>
                <w:rFonts w:ascii="Times New Roman" w:eastAsia="Times New Roman" w:hAnsi="Times New Roman"/>
                <w:sz w:val="20"/>
                <w:szCs w:val="20"/>
                <w:lang w:eastAsia="ru-RU"/>
              </w:rPr>
            </w:pPr>
          </w:p>
        </w:tc>
        <w:tc>
          <w:tcPr>
            <w:tcW w:w="1418" w:type="dxa"/>
            <w:vMerge/>
            <w:tcBorders>
              <w:top w:val="nil"/>
              <w:left w:val="nil"/>
              <w:right w:val="single" w:sz="4" w:space="0" w:color="auto"/>
            </w:tcBorders>
            <w:shd w:val="clear" w:color="auto" w:fill="auto"/>
          </w:tcPr>
          <w:p w:rsidR="00D530AB" w:rsidRPr="001C2AF3" w:rsidRDefault="00D530AB" w:rsidP="001C2AF3">
            <w:pPr>
              <w:spacing w:after="0" w:line="240" w:lineRule="auto"/>
              <w:jc w:val="left"/>
              <w:rPr>
                <w:rFonts w:ascii="Times New Roman" w:eastAsia="Times New Roman" w:hAnsi="Times New Roman"/>
                <w:sz w:val="20"/>
                <w:szCs w:val="20"/>
                <w:lang w:eastAsia="ru-RU"/>
              </w:rPr>
            </w:pPr>
          </w:p>
        </w:tc>
        <w:tc>
          <w:tcPr>
            <w:tcW w:w="1134" w:type="dxa"/>
            <w:tcBorders>
              <w:top w:val="nil"/>
              <w:left w:val="nil"/>
              <w:bottom w:val="nil"/>
              <w:right w:val="single" w:sz="4" w:space="0" w:color="auto"/>
            </w:tcBorders>
            <w:shd w:val="clear" w:color="auto" w:fill="auto"/>
            <w:vAlign w:val="center"/>
          </w:tcPr>
          <w:p w:rsidR="00D530AB" w:rsidRPr="001C2AF3" w:rsidRDefault="00D530AB" w:rsidP="001C2AF3">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D530AB" w:rsidRPr="001C2AF3" w:rsidRDefault="00D530AB" w:rsidP="001C2AF3">
            <w:pPr>
              <w:spacing w:after="0" w:line="240" w:lineRule="auto"/>
              <w:jc w:val="left"/>
              <w:rPr>
                <w:rFonts w:ascii="Times New Roman" w:eastAsia="Times New Roman" w:hAnsi="Times New Roman"/>
                <w:sz w:val="20"/>
                <w:szCs w:val="20"/>
                <w:lang w:eastAsia="ru-RU"/>
              </w:rPr>
            </w:pPr>
          </w:p>
        </w:tc>
        <w:tc>
          <w:tcPr>
            <w:tcW w:w="1275" w:type="dxa"/>
            <w:vMerge/>
            <w:tcBorders>
              <w:top w:val="nil"/>
              <w:left w:val="nil"/>
              <w:bottom w:val="single" w:sz="4" w:space="0" w:color="auto"/>
              <w:right w:val="single" w:sz="4" w:space="0" w:color="auto"/>
            </w:tcBorders>
            <w:shd w:val="clear" w:color="auto" w:fill="auto"/>
          </w:tcPr>
          <w:p w:rsidR="00D530AB" w:rsidRPr="001C2AF3" w:rsidRDefault="00D530AB" w:rsidP="001C2AF3">
            <w:pPr>
              <w:spacing w:after="0" w:line="240" w:lineRule="auto"/>
              <w:jc w:val="left"/>
              <w:rPr>
                <w:rFonts w:ascii="Times New Roman" w:eastAsia="Times New Roman" w:hAnsi="Times New Roman"/>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tcPr>
          <w:p w:rsidR="00D530AB" w:rsidRPr="001C2AF3" w:rsidRDefault="00D530AB"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965 0707 000000000</w:t>
            </w:r>
          </w:p>
        </w:tc>
        <w:tc>
          <w:tcPr>
            <w:tcW w:w="1417" w:type="dxa"/>
            <w:tcBorders>
              <w:top w:val="nil"/>
              <w:left w:val="nil"/>
              <w:bottom w:val="single" w:sz="4" w:space="0" w:color="auto"/>
              <w:right w:val="single" w:sz="4" w:space="0" w:color="auto"/>
            </w:tcBorders>
            <w:shd w:val="clear" w:color="auto" w:fill="auto"/>
            <w:noWrap/>
            <w:vAlign w:val="center"/>
          </w:tcPr>
          <w:p w:rsidR="00D530AB" w:rsidRPr="001C2AF3" w:rsidRDefault="00D530AB"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 xml:space="preserve">991,25  </w:t>
            </w:r>
          </w:p>
        </w:tc>
        <w:tc>
          <w:tcPr>
            <w:tcW w:w="1134" w:type="dxa"/>
            <w:tcBorders>
              <w:top w:val="nil"/>
              <w:left w:val="nil"/>
              <w:bottom w:val="single" w:sz="4" w:space="0" w:color="auto"/>
              <w:right w:val="single" w:sz="4" w:space="0" w:color="auto"/>
            </w:tcBorders>
            <w:shd w:val="clear" w:color="auto" w:fill="auto"/>
            <w:noWrap/>
            <w:vAlign w:val="center"/>
          </w:tcPr>
          <w:p w:rsidR="00D530AB" w:rsidRPr="001C2AF3" w:rsidRDefault="00D530AB"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 xml:space="preserve">991,25  </w:t>
            </w:r>
          </w:p>
        </w:tc>
        <w:tc>
          <w:tcPr>
            <w:tcW w:w="1134" w:type="dxa"/>
            <w:tcBorders>
              <w:top w:val="nil"/>
              <w:left w:val="nil"/>
              <w:bottom w:val="single" w:sz="4" w:space="0" w:color="auto"/>
              <w:right w:val="single" w:sz="4" w:space="0" w:color="auto"/>
            </w:tcBorders>
            <w:shd w:val="clear" w:color="auto" w:fill="auto"/>
            <w:noWrap/>
            <w:vAlign w:val="center"/>
          </w:tcPr>
          <w:p w:rsidR="00D530AB" w:rsidRPr="001C2AF3" w:rsidRDefault="00D530AB"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 xml:space="preserve">991,25  </w:t>
            </w:r>
          </w:p>
        </w:tc>
        <w:tc>
          <w:tcPr>
            <w:tcW w:w="1276" w:type="dxa"/>
            <w:tcBorders>
              <w:top w:val="nil"/>
              <w:left w:val="nil"/>
              <w:bottom w:val="single" w:sz="4" w:space="0" w:color="auto"/>
              <w:right w:val="single" w:sz="4" w:space="0" w:color="auto"/>
            </w:tcBorders>
            <w:shd w:val="clear" w:color="auto" w:fill="auto"/>
            <w:noWrap/>
            <w:vAlign w:val="center"/>
          </w:tcPr>
          <w:p w:rsidR="00D530AB" w:rsidRPr="001C2AF3" w:rsidRDefault="00D530AB"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 xml:space="preserve">991,25  </w:t>
            </w:r>
          </w:p>
        </w:tc>
        <w:tc>
          <w:tcPr>
            <w:tcW w:w="1134" w:type="dxa"/>
            <w:tcBorders>
              <w:top w:val="nil"/>
              <w:left w:val="nil"/>
              <w:bottom w:val="single" w:sz="4" w:space="0" w:color="auto"/>
              <w:right w:val="single" w:sz="4" w:space="0" w:color="auto"/>
            </w:tcBorders>
            <w:shd w:val="clear" w:color="auto" w:fill="auto"/>
            <w:noWrap/>
            <w:vAlign w:val="center"/>
          </w:tcPr>
          <w:p w:rsidR="00D530AB" w:rsidRPr="001C2AF3" w:rsidRDefault="00D530AB"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 xml:space="preserve">991,25  </w:t>
            </w:r>
          </w:p>
        </w:tc>
      </w:tr>
      <w:tr w:rsidR="00274809" w:rsidRPr="00166147" w:rsidTr="00327701">
        <w:trPr>
          <w:gridAfter w:val="1"/>
          <w:wAfter w:w="127" w:type="dxa"/>
          <w:trHeight w:val="821"/>
        </w:trPr>
        <w:tc>
          <w:tcPr>
            <w:tcW w:w="851" w:type="dxa"/>
            <w:gridSpan w:val="2"/>
            <w:vMerge w:val="restart"/>
            <w:tcBorders>
              <w:top w:val="single" w:sz="4" w:space="0" w:color="auto"/>
              <w:left w:val="single" w:sz="4" w:space="0" w:color="auto"/>
              <w:right w:val="single" w:sz="4" w:space="0" w:color="auto"/>
            </w:tcBorders>
            <w:shd w:val="clear" w:color="auto" w:fill="auto"/>
            <w:hideMark/>
          </w:tcPr>
          <w:p w:rsidR="00274809" w:rsidRPr="001C2AF3" w:rsidRDefault="00274809"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6.1</w:t>
            </w:r>
          </w:p>
        </w:tc>
        <w:tc>
          <w:tcPr>
            <w:tcW w:w="1701" w:type="dxa"/>
            <w:vMerge w:val="restart"/>
            <w:tcBorders>
              <w:top w:val="single" w:sz="4" w:space="0" w:color="auto"/>
              <w:left w:val="nil"/>
              <w:right w:val="single" w:sz="4" w:space="0" w:color="auto"/>
            </w:tcBorders>
            <w:shd w:val="clear" w:color="auto" w:fill="auto"/>
            <w:hideMark/>
          </w:tcPr>
          <w:p w:rsidR="00274809" w:rsidRPr="001C2AF3" w:rsidRDefault="00274809"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Расходы по обеспечению оздоровления и отдыха детей</w:t>
            </w:r>
          </w:p>
        </w:tc>
        <w:tc>
          <w:tcPr>
            <w:tcW w:w="1418" w:type="dxa"/>
            <w:vMerge/>
            <w:tcBorders>
              <w:left w:val="nil"/>
              <w:right w:val="single" w:sz="4" w:space="0" w:color="auto"/>
            </w:tcBorders>
            <w:shd w:val="clear" w:color="auto" w:fill="auto"/>
            <w:hideMark/>
          </w:tcPr>
          <w:p w:rsidR="00274809" w:rsidRPr="001C2AF3" w:rsidRDefault="00274809" w:rsidP="001C2AF3">
            <w:pPr>
              <w:spacing w:after="0" w:line="240" w:lineRule="auto"/>
              <w:jc w:val="left"/>
              <w:rPr>
                <w:rFonts w:ascii="Times New Roman" w:eastAsia="Times New Roman" w:hAnsi="Times New Roman"/>
                <w:sz w:val="20"/>
                <w:szCs w:val="20"/>
                <w:lang w:eastAsia="ru-RU"/>
              </w:rPr>
            </w:pPr>
          </w:p>
        </w:tc>
        <w:tc>
          <w:tcPr>
            <w:tcW w:w="1134" w:type="dxa"/>
            <w:vMerge w:val="restart"/>
            <w:tcBorders>
              <w:top w:val="single" w:sz="4" w:space="0" w:color="auto"/>
              <w:left w:val="nil"/>
              <w:right w:val="single" w:sz="4" w:space="0" w:color="auto"/>
            </w:tcBorders>
            <w:shd w:val="clear" w:color="auto" w:fill="auto"/>
            <w:vAlign w:val="center"/>
            <w:hideMark/>
          </w:tcPr>
          <w:p w:rsidR="00274809" w:rsidRPr="001C2AF3" w:rsidRDefault="00274809"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01.01.2018</w:t>
            </w:r>
          </w:p>
        </w:tc>
        <w:tc>
          <w:tcPr>
            <w:tcW w:w="1134" w:type="dxa"/>
            <w:vMerge w:val="restart"/>
            <w:tcBorders>
              <w:top w:val="single" w:sz="4" w:space="0" w:color="auto"/>
              <w:left w:val="nil"/>
              <w:right w:val="single" w:sz="4" w:space="0" w:color="auto"/>
            </w:tcBorders>
            <w:shd w:val="clear" w:color="auto" w:fill="auto"/>
            <w:vAlign w:val="center"/>
            <w:hideMark/>
          </w:tcPr>
          <w:p w:rsidR="00274809" w:rsidRPr="001C2AF3" w:rsidRDefault="00274809"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15.11.2022</w:t>
            </w:r>
          </w:p>
        </w:tc>
        <w:tc>
          <w:tcPr>
            <w:tcW w:w="1275" w:type="dxa"/>
            <w:vMerge w:val="restart"/>
            <w:tcBorders>
              <w:top w:val="single" w:sz="4" w:space="0" w:color="auto"/>
              <w:left w:val="single" w:sz="4" w:space="0" w:color="auto"/>
              <w:right w:val="single" w:sz="4" w:space="0" w:color="auto"/>
            </w:tcBorders>
            <w:shd w:val="clear" w:color="auto" w:fill="auto"/>
            <w:hideMark/>
          </w:tcPr>
          <w:p w:rsidR="00274809" w:rsidRDefault="00274809" w:rsidP="001C2AF3">
            <w:pPr>
              <w:spacing w:after="0" w:line="240" w:lineRule="auto"/>
              <w:jc w:val="left"/>
              <w:rPr>
                <w:rFonts w:ascii="Times New Roman" w:eastAsia="Times New Roman" w:hAnsi="Times New Roman"/>
                <w:sz w:val="20"/>
                <w:szCs w:val="20"/>
                <w:lang w:eastAsia="ru-RU"/>
              </w:rPr>
            </w:pPr>
          </w:p>
          <w:p w:rsidR="00CD1244" w:rsidRDefault="00CD1244" w:rsidP="001C2AF3">
            <w:pPr>
              <w:spacing w:after="0" w:line="240" w:lineRule="auto"/>
              <w:jc w:val="left"/>
              <w:rPr>
                <w:rFonts w:ascii="Times New Roman" w:eastAsia="Times New Roman" w:hAnsi="Times New Roman"/>
                <w:sz w:val="20"/>
                <w:szCs w:val="20"/>
                <w:lang w:eastAsia="ru-RU"/>
              </w:rPr>
            </w:pPr>
          </w:p>
          <w:p w:rsidR="00CD1244" w:rsidRDefault="00CD1244" w:rsidP="001C2AF3">
            <w:pPr>
              <w:spacing w:after="0" w:line="240" w:lineRule="auto"/>
              <w:jc w:val="left"/>
              <w:rPr>
                <w:rFonts w:ascii="Times New Roman" w:eastAsia="Times New Roman" w:hAnsi="Times New Roman"/>
                <w:sz w:val="20"/>
                <w:szCs w:val="20"/>
                <w:lang w:eastAsia="ru-RU"/>
              </w:rPr>
            </w:pPr>
          </w:p>
          <w:p w:rsidR="00CD1244" w:rsidRDefault="00CD1244" w:rsidP="001C2AF3">
            <w:pPr>
              <w:spacing w:after="0" w:line="240" w:lineRule="auto"/>
              <w:jc w:val="left"/>
              <w:rPr>
                <w:rFonts w:ascii="Times New Roman" w:eastAsia="Times New Roman" w:hAnsi="Times New Roman"/>
                <w:sz w:val="20"/>
                <w:szCs w:val="20"/>
                <w:lang w:eastAsia="ru-RU"/>
              </w:rPr>
            </w:pPr>
          </w:p>
          <w:p w:rsidR="00CD1244" w:rsidRDefault="00CD1244" w:rsidP="001C2AF3">
            <w:pPr>
              <w:spacing w:after="0" w:line="240" w:lineRule="auto"/>
              <w:jc w:val="left"/>
              <w:rPr>
                <w:rFonts w:ascii="Times New Roman" w:eastAsia="Times New Roman" w:hAnsi="Times New Roman"/>
                <w:sz w:val="20"/>
                <w:szCs w:val="20"/>
                <w:lang w:eastAsia="ru-RU"/>
              </w:rPr>
            </w:pPr>
          </w:p>
          <w:p w:rsidR="00CD1244" w:rsidRDefault="00CD1244" w:rsidP="001C2AF3">
            <w:pPr>
              <w:spacing w:after="0" w:line="240" w:lineRule="auto"/>
              <w:jc w:val="left"/>
              <w:rPr>
                <w:rFonts w:ascii="Times New Roman" w:eastAsia="Times New Roman" w:hAnsi="Times New Roman"/>
                <w:sz w:val="20"/>
                <w:szCs w:val="20"/>
                <w:lang w:eastAsia="ru-RU"/>
              </w:rPr>
            </w:pPr>
          </w:p>
          <w:p w:rsidR="00CD1244" w:rsidRDefault="00CD1244" w:rsidP="001C2AF3">
            <w:pPr>
              <w:spacing w:after="0" w:line="240" w:lineRule="auto"/>
              <w:jc w:val="left"/>
              <w:rPr>
                <w:rFonts w:ascii="Times New Roman" w:eastAsia="Times New Roman" w:hAnsi="Times New Roman"/>
                <w:sz w:val="20"/>
                <w:szCs w:val="20"/>
                <w:lang w:eastAsia="ru-RU"/>
              </w:rPr>
            </w:pPr>
          </w:p>
          <w:p w:rsidR="00CD1244" w:rsidRDefault="00CD1244" w:rsidP="001C2AF3">
            <w:pPr>
              <w:spacing w:after="0" w:line="240" w:lineRule="auto"/>
              <w:jc w:val="left"/>
              <w:rPr>
                <w:rFonts w:ascii="Times New Roman" w:eastAsia="Times New Roman" w:hAnsi="Times New Roman"/>
                <w:sz w:val="20"/>
                <w:szCs w:val="20"/>
                <w:lang w:eastAsia="ru-RU"/>
              </w:rPr>
            </w:pPr>
          </w:p>
          <w:p w:rsidR="00CD1244" w:rsidRDefault="00CD1244" w:rsidP="001C2AF3">
            <w:pPr>
              <w:spacing w:after="0" w:line="240" w:lineRule="auto"/>
              <w:jc w:val="left"/>
              <w:rPr>
                <w:rFonts w:ascii="Times New Roman" w:eastAsia="Times New Roman" w:hAnsi="Times New Roman"/>
                <w:sz w:val="20"/>
                <w:szCs w:val="20"/>
                <w:lang w:eastAsia="ru-RU"/>
              </w:rPr>
            </w:pPr>
          </w:p>
          <w:p w:rsidR="00CD1244" w:rsidRDefault="00CD1244" w:rsidP="001C2AF3">
            <w:pPr>
              <w:spacing w:after="0" w:line="240" w:lineRule="auto"/>
              <w:jc w:val="left"/>
              <w:rPr>
                <w:rFonts w:ascii="Times New Roman" w:eastAsia="Times New Roman" w:hAnsi="Times New Roman"/>
                <w:sz w:val="20"/>
                <w:szCs w:val="20"/>
                <w:lang w:eastAsia="ru-RU"/>
              </w:rPr>
            </w:pPr>
          </w:p>
          <w:p w:rsidR="00CD1244" w:rsidRDefault="00CD1244" w:rsidP="001C2AF3">
            <w:pPr>
              <w:spacing w:after="0" w:line="240" w:lineRule="auto"/>
              <w:jc w:val="left"/>
              <w:rPr>
                <w:rFonts w:ascii="Times New Roman" w:eastAsia="Times New Roman" w:hAnsi="Times New Roman"/>
                <w:sz w:val="20"/>
                <w:szCs w:val="20"/>
                <w:lang w:eastAsia="ru-RU"/>
              </w:rPr>
            </w:pPr>
          </w:p>
          <w:p w:rsidR="00CD1244" w:rsidRDefault="00CD1244" w:rsidP="001C2AF3">
            <w:pPr>
              <w:spacing w:after="0" w:line="240" w:lineRule="auto"/>
              <w:jc w:val="left"/>
              <w:rPr>
                <w:rFonts w:ascii="Times New Roman" w:eastAsia="Times New Roman" w:hAnsi="Times New Roman"/>
                <w:sz w:val="20"/>
                <w:szCs w:val="20"/>
                <w:lang w:eastAsia="ru-RU"/>
              </w:rPr>
            </w:pPr>
          </w:p>
          <w:p w:rsidR="00CD1244" w:rsidRDefault="00CD1244" w:rsidP="001C2AF3">
            <w:pPr>
              <w:spacing w:after="0" w:line="240" w:lineRule="auto"/>
              <w:jc w:val="left"/>
              <w:rPr>
                <w:rFonts w:ascii="Times New Roman" w:eastAsia="Times New Roman" w:hAnsi="Times New Roman"/>
                <w:sz w:val="20"/>
                <w:szCs w:val="20"/>
                <w:lang w:eastAsia="ru-RU"/>
              </w:rPr>
            </w:pPr>
          </w:p>
          <w:p w:rsidR="00CD1244" w:rsidRPr="001C2AF3" w:rsidRDefault="00CD1244" w:rsidP="001C2AF3">
            <w:pPr>
              <w:spacing w:after="0" w:line="240" w:lineRule="auto"/>
              <w:jc w:val="left"/>
              <w:rPr>
                <w:rFonts w:ascii="Times New Roman" w:eastAsia="Times New Roman" w:hAnsi="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74809" w:rsidRPr="001C2AF3" w:rsidRDefault="00274809"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965 0707 0590093080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74809" w:rsidRPr="001C2AF3" w:rsidRDefault="00274809"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3 446,50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74809" w:rsidRPr="001C2AF3" w:rsidRDefault="00274809"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3 446,50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74809" w:rsidRPr="001C2AF3" w:rsidRDefault="00274809"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3 446,50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4809" w:rsidRPr="001C2AF3" w:rsidRDefault="00274809"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3 446,50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74809" w:rsidRPr="001C2AF3" w:rsidRDefault="00274809"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3 446,50</w:t>
            </w:r>
          </w:p>
        </w:tc>
      </w:tr>
      <w:tr w:rsidR="00EE07E9" w:rsidRPr="00166147" w:rsidTr="00327701">
        <w:trPr>
          <w:gridAfter w:val="1"/>
          <w:wAfter w:w="127" w:type="dxa"/>
          <w:trHeight w:val="821"/>
        </w:trPr>
        <w:tc>
          <w:tcPr>
            <w:tcW w:w="851" w:type="dxa"/>
            <w:gridSpan w:val="2"/>
            <w:vMerge/>
            <w:tcBorders>
              <w:top w:val="single" w:sz="4" w:space="0" w:color="auto"/>
              <w:left w:val="single" w:sz="4" w:space="0" w:color="auto"/>
              <w:right w:val="single" w:sz="4" w:space="0" w:color="auto"/>
            </w:tcBorders>
            <w:shd w:val="clear" w:color="auto" w:fill="auto"/>
          </w:tcPr>
          <w:p w:rsidR="00EE07E9" w:rsidRPr="001C2AF3" w:rsidRDefault="00EE07E9" w:rsidP="001C2AF3">
            <w:pPr>
              <w:spacing w:after="0" w:line="240" w:lineRule="auto"/>
              <w:jc w:val="center"/>
              <w:rPr>
                <w:rFonts w:ascii="Times New Roman" w:eastAsia="Times New Roman" w:hAnsi="Times New Roman"/>
                <w:sz w:val="20"/>
                <w:szCs w:val="20"/>
                <w:lang w:eastAsia="ru-RU"/>
              </w:rPr>
            </w:pPr>
          </w:p>
        </w:tc>
        <w:tc>
          <w:tcPr>
            <w:tcW w:w="1701" w:type="dxa"/>
            <w:vMerge/>
            <w:tcBorders>
              <w:top w:val="single" w:sz="4" w:space="0" w:color="auto"/>
              <w:left w:val="nil"/>
              <w:right w:val="single" w:sz="4" w:space="0" w:color="auto"/>
            </w:tcBorders>
            <w:shd w:val="clear" w:color="auto" w:fill="auto"/>
          </w:tcPr>
          <w:p w:rsidR="00EE07E9" w:rsidRPr="001C2AF3" w:rsidRDefault="00EE07E9" w:rsidP="001C2AF3">
            <w:pPr>
              <w:spacing w:after="0" w:line="240" w:lineRule="auto"/>
              <w:jc w:val="left"/>
              <w:rPr>
                <w:rFonts w:ascii="Times New Roman" w:eastAsia="Times New Roman" w:hAnsi="Times New Roman"/>
                <w:sz w:val="20"/>
                <w:szCs w:val="20"/>
                <w:lang w:eastAsia="ru-RU"/>
              </w:rPr>
            </w:pPr>
          </w:p>
        </w:tc>
        <w:tc>
          <w:tcPr>
            <w:tcW w:w="1418" w:type="dxa"/>
            <w:vMerge/>
            <w:tcBorders>
              <w:left w:val="nil"/>
              <w:right w:val="single" w:sz="4" w:space="0" w:color="auto"/>
            </w:tcBorders>
            <w:shd w:val="clear" w:color="auto" w:fill="auto"/>
          </w:tcPr>
          <w:p w:rsidR="00EE07E9" w:rsidRPr="001C2AF3" w:rsidRDefault="00EE07E9" w:rsidP="001C2AF3">
            <w:pPr>
              <w:spacing w:after="0" w:line="240" w:lineRule="auto"/>
              <w:jc w:val="left"/>
              <w:rPr>
                <w:rFonts w:ascii="Times New Roman" w:eastAsia="Times New Roman" w:hAnsi="Times New Roman"/>
                <w:sz w:val="20"/>
                <w:szCs w:val="20"/>
                <w:lang w:eastAsia="ru-RU"/>
              </w:rPr>
            </w:pPr>
          </w:p>
        </w:tc>
        <w:tc>
          <w:tcPr>
            <w:tcW w:w="1134" w:type="dxa"/>
            <w:vMerge/>
            <w:tcBorders>
              <w:top w:val="single" w:sz="4" w:space="0" w:color="auto"/>
              <w:left w:val="nil"/>
              <w:right w:val="single" w:sz="4" w:space="0" w:color="auto"/>
            </w:tcBorders>
            <w:shd w:val="clear" w:color="auto" w:fill="auto"/>
            <w:vAlign w:val="center"/>
          </w:tcPr>
          <w:p w:rsidR="00EE07E9" w:rsidRPr="001C2AF3" w:rsidRDefault="00EE07E9" w:rsidP="001C2AF3">
            <w:pPr>
              <w:spacing w:after="0" w:line="240" w:lineRule="auto"/>
              <w:jc w:val="left"/>
              <w:rPr>
                <w:rFonts w:ascii="Times New Roman" w:eastAsia="Times New Roman" w:hAnsi="Times New Roman"/>
                <w:sz w:val="20"/>
                <w:szCs w:val="20"/>
                <w:lang w:eastAsia="ru-RU"/>
              </w:rPr>
            </w:pPr>
          </w:p>
        </w:tc>
        <w:tc>
          <w:tcPr>
            <w:tcW w:w="1134" w:type="dxa"/>
            <w:vMerge/>
            <w:tcBorders>
              <w:top w:val="single" w:sz="4" w:space="0" w:color="auto"/>
              <w:left w:val="nil"/>
              <w:right w:val="single" w:sz="4" w:space="0" w:color="auto"/>
            </w:tcBorders>
            <w:shd w:val="clear" w:color="auto" w:fill="auto"/>
            <w:vAlign w:val="center"/>
          </w:tcPr>
          <w:p w:rsidR="00EE07E9" w:rsidRPr="001C2AF3" w:rsidRDefault="00EE07E9" w:rsidP="001C2AF3">
            <w:pPr>
              <w:spacing w:after="0" w:line="240" w:lineRule="auto"/>
              <w:jc w:val="left"/>
              <w:rPr>
                <w:rFonts w:ascii="Times New Roman" w:eastAsia="Times New Roman" w:hAnsi="Times New Roman"/>
                <w:sz w:val="20"/>
                <w:szCs w:val="20"/>
                <w:lang w:eastAsia="ru-RU"/>
              </w:rPr>
            </w:pPr>
          </w:p>
        </w:tc>
        <w:tc>
          <w:tcPr>
            <w:tcW w:w="1275" w:type="dxa"/>
            <w:vMerge/>
            <w:tcBorders>
              <w:left w:val="single" w:sz="4" w:space="0" w:color="auto"/>
              <w:right w:val="single" w:sz="4" w:space="0" w:color="auto"/>
            </w:tcBorders>
            <w:shd w:val="clear" w:color="auto" w:fill="auto"/>
          </w:tcPr>
          <w:p w:rsidR="00EE07E9" w:rsidRPr="001C2AF3" w:rsidRDefault="00EE07E9" w:rsidP="001C2AF3">
            <w:pPr>
              <w:spacing w:after="0" w:line="240" w:lineRule="auto"/>
              <w:jc w:val="left"/>
              <w:rPr>
                <w:rFonts w:ascii="Times New Roman" w:eastAsia="Times New Roman" w:hAnsi="Times New Roman"/>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tcPr>
          <w:p w:rsidR="00EE07E9" w:rsidRPr="001C2AF3" w:rsidRDefault="00EE07E9"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965 0707 0590023300</w:t>
            </w:r>
          </w:p>
        </w:tc>
        <w:tc>
          <w:tcPr>
            <w:tcW w:w="1417" w:type="dxa"/>
            <w:tcBorders>
              <w:top w:val="nil"/>
              <w:left w:val="nil"/>
              <w:bottom w:val="single" w:sz="4" w:space="0" w:color="auto"/>
              <w:right w:val="single" w:sz="4" w:space="0" w:color="auto"/>
            </w:tcBorders>
            <w:shd w:val="clear" w:color="auto" w:fill="auto"/>
            <w:vAlign w:val="center"/>
          </w:tcPr>
          <w:p w:rsidR="00EE07E9" w:rsidRPr="001C2AF3" w:rsidRDefault="00EE07E9"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900,00</w:t>
            </w:r>
          </w:p>
        </w:tc>
        <w:tc>
          <w:tcPr>
            <w:tcW w:w="1134" w:type="dxa"/>
            <w:tcBorders>
              <w:top w:val="nil"/>
              <w:left w:val="nil"/>
              <w:bottom w:val="single" w:sz="4" w:space="0" w:color="auto"/>
              <w:right w:val="single" w:sz="4" w:space="0" w:color="auto"/>
            </w:tcBorders>
            <w:shd w:val="clear" w:color="auto" w:fill="auto"/>
            <w:vAlign w:val="center"/>
          </w:tcPr>
          <w:p w:rsidR="00EE07E9" w:rsidRPr="001C2AF3" w:rsidRDefault="00EE07E9"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900,00</w:t>
            </w:r>
          </w:p>
        </w:tc>
        <w:tc>
          <w:tcPr>
            <w:tcW w:w="1134" w:type="dxa"/>
            <w:tcBorders>
              <w:top w:val="nil"/>
              <w:left w:val="nil"/>
              <w:bottom w:val="single" w:sz="4" w:space="0" w:color="auto"/>
              <w:right w:val="single" w:sz="4" w:space="0" w:color="auto"/>
            </w:tcBorders>
            <w:shd w:val="clear" w:color="auto" w:fill="auto"/>
            <w:vAlign w:val="center"/>
          </w:tcPr>
          <w:p w:rsidR="00EE07E9" w:rsidRPr="001C2AF3" w:rsidRDefault="00EE07E9"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900,00</w:t>
            </w:r>
          </w:p>
        </w:tc>
        <w:tc>
          <w:tcPr>
            <w:tcW w:w="1276" w:type="dxa"/>
            <w:tcBorders>
              <w:top w:val="nil"/>
              <w:left w:val="nil"/>
              <w:bottom w:val="single" w:sz="4" w:space="0" w:color="auto"/>
              <w:right w:val="single" w:sz="4" w:space="0" w:color="auto"/>
            </w:tcBorders>
            <w:shd w:val="clear" w:color="auto" w:fill="auto"/>
            <w:vAlign w:val="center"/>
          </w:tcPr>
          <w:p w:rsidR="00EE07E9" w:rsidRPr="001C2AF3" w:rsidRDefault="00EE07E9"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900,00</w:t>
            </w:r>
          </w:p>
        </w:tc>
        <w:tc>
          <w:tcPr>
            <w:tcW w:w="1134" w:type="dxa"/>
            <w:tcBorders>
              <w:top w:val="nil"/>
              <w:left w:val="nil"/>
              <w:bottom w:val="single" w:sz="4" w:space="0" w:color="auto"/>
              <w:right w:val="single" w:sz="4" w:space="0" w:color="auto"/>
            </w:tcBorders>
            <w:shd w:val="clear" w:color="auto" w:fill="auto"/>
            <w:vAlign w:val="center"/>
          </w:tcPr>
          <w:p w:rsidR="00EE07E9" w:rsidRPr="001C2AF3" w:rsidRDefault="00EE07E9"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900,00</w:t>
            </w:r>
          </w:p>
        </w:tc>
      </w:tr>
      <w:tr w:rsidR="00D530AB" w:rsidRPr="00166147" w:rsidTr="00327701">
        <w:trPr>
          <w:gridAfter w:val="1"/>
          <w:wAfter w:w="127" w:type="dxa"/>
          <w:trHeight w:val="846"/>
        </w:trPr>
        <w:tc>
          <w:tcPr>
            <w:tcW w:w="851" w:type="dxa"/>
            <w:gridSpan w:val="2"/>
            <w:vMerge/>
            <w:tcBorders>
              <w:left w:val="single" w:sz="4" w:space="0" w:color="auto"/>
              <w:bottom w:val="single" w:sz="4" w:space="0" w:color="auto"/>
              <w:right w:val="single" w:sz="4" w:space="0" w:color="auto"/>
            </w:tcBorders>
            <w:shd w:val="clear" w:color="auto" w:fill="auto"/>
            <w:hideMark/>
          </w:tcPr>
          <w:p w:rsidR="00D530AB" w:rsidRPr="001C2AF3" w:rsidRDefault="00D530AB" w:rsidP="001C2AF3">
            <w:pPr>
              <w:spacing w:after="0" w:line="240" w:lineRule="auto"/>
              <w:jc w:val="center"/>
              <w:rPr>
                <w:rFonts w:ascii="Times New Roman" w:eastAsia="Times New Roman" w:hAnsi="Times New Roman"/>
                <w:sz w:val="20"/>
                <w:szCs w:val="20"/>
                <w:lang w:eastAsia="ru-RU"/>
              </w:rPr>
            </w:pPr>
          </w:p>
        </w:tc>
        <w:tc>
          <w:tcPr>
            <w:tcW w:w="1701" w:type="dxa"/>
            <w:vMerge/>
            <w:tcBorders>
              <w:left w:val="nil"/>
              <w:bottom w:val="single" w:sz="4" w:space="0" w:color="auto"/>
              <w:right w:val="single" w:sz="4" w:space="0" w:color="auto"/>
            </w:tcBorders>
            <w:shd w:val="clear" w:color="auto" w:fill="auto"/>
            <w:hideMark/>
          </w:tcPr>
          <w:p w:rsidR="00D530AB" w:rsidRPr="001C2AF3" w:rsidRDefault="00D530AB" w:rsidP="001C2AF3">
            <w:pPr>
              <w:spacing w:after="0" w:line="240" w:lineRule="auto"/>
              <w:jc w:val="left"/>
              <w:rPr>
                <w:rFonts w:ascii="Times New Roman" w:eastAsia="Times New Roman" w:hAnsi="Times New Roman"/>
                <w:sz w:val="20"/>
                <w:szCs w:val="20"/>
                <w:lang w:eastAsia="ru-RU"/>
              </w:rPr>
            </w:pPr>
          </w:p>
        </w:tc>
        <w:tc>
          <w:tcPr>
            <w:tcW w:w="1418" w:type="dxa"/>
            <w:vMerge/>
            <w:tcBorders>
              <w:left w:val="nil"/>
              <w:bottom w:val="single" w:sz="4" w:space="0" w:color="auto"/>
              <w:right w:val="single" w:sz="4" w:space="0" w:color="auto"/>
            </w:tcBorders>
            <w:shd w:val="clear" w:color="auto" w:fill="auto"/>
            <w:hideMark/>
          </w:tcPr>
          <w:p w:rsidR="00D530AB" w:rsidRPr="001C2AF3" w:rsidRDefault="00D530AB" w:rsidP="001C2AF3">
            <w:pPr>
              <w:spacing w:after="0" w:line="240" w:lineRule="auto"/>
              <w:jc w:val="left"/>
              <w:rPr>
                <w:rFonts w:ascii="Times New Roman" w:eastAsia="Times New Roman" w:hAnsi="Times New Roman"/>
                <w:sz w:val="20"/>
                <w:szCs w:val="20"/>
                <w:lang w:eastAsia="ru-RU"/>
              </w:rPr>
            </w:pPr>
          </w:p>
        </w:tc>
        <w:tc>
          <w:tcPr>
            <w:tcW w:w="1134" w:type="dxa"/>
            <w:vMerge/>
            <w:tcBorders>
              <w:left w:val="nil"/>
              <w:bottom w:val="single" w:sz="4" w:space="0" w:color="auto"/>
              <w:right w:val="single" w:sz="4" w:space="0" w:color="auto"/>
            </w:tcBorders>
            <w:shd w:val="clear" w:color="auto" w:fill="auto"/>
            <w:vAlign w:val="center"/>
            <w:hideMark/>
          </w:tcPr>
          <w:p w:rsidR="00D530AB" w:rsidRPr="001C2AF3" w:rsidRDefault="00D530AB" w:rsidP="001C2AF3">
            <w:pPr>
              <w:spacing w:after="0" w:line="240" w:lineRule="auto"/>
              <w:jc w:val="left"/>
              <w:rPr>
                <w:rFonts w:ascii="Times New Roman" w:eastAsia="Times New Roman" w:hAnsi="Times New Roman"/>
                <w:sz w:val="20"/>
                <w:szCs w:val="20"/>
                <w:lang w:eastAsia="ru-RU"/>
              </w:rPr>
            </w:pPr>
          </w:p>
        </w:tc>
        <w:tc>
          <w:tcPr>
            <w:tcW w:w="1134" w:type="dxa"/>
            <w:vMerge/>
            <w:tcBorders>
              <w:top w:val="single" w:sz="4" w:space="0" w:color="auto"/>
              <w:left w:val="nil"/>
              <w:bottom w:val="single" w:sz="4" w:space="0" w:color="auto"/>
              <w:right w:val="single" w:sz="4" w:space="0" w:color="auto"/>
            </w:tcBorders>
            <w:shd w:val="clear" w:color="auto" w:fill="auto"/>
            <w:vAlign w:val="center"/>
          </w:tcPr>
          <w:p w:rsidR="00D530AB" w:rsidRPr="001C2AF3" w:rsidRDefault="00D530AB" w:rsidP="001C2AF3">
            <w:pPr>
              <w:spacing w:after="0" w:line="240" w:lineRule="auto"/>
              <w:jc w:val="left"/>
              <w:rPr>
                <w:rFonts w:ascii="Times New Roman" w:eastAsia="Times New Roman" w:hAnsi="Times New Roman"/>
                <w:sz w:val="20"/>
                <w:szCs w:val="20"/>
                <w:lang w:eastAsia="ru-RU"/>
              </w:rPr>
            </w:pPr>
          </w:p>
        </w:tc>
        <w:tc>
          <w:tcPr>
            <w:tcW w:w="1275" w:type="dxa"/>
            <w:vMerge/>
            <w:tcBorders>
              <w:left w:val="single" w:sz="4" w:space="0" w:color="auto"/>
              <w:bottom w:val="single" w:sz="4" w:space="0" w:color="auto"/>
              <w:right w:val="single" w:sz="4" w:space="0" w:color="auto"/>
            </w:tcBorders>
            <w:vAlign w:val="center"/>
            <w:hideMark/>
          </w:tcPr>
          <w:p w:rsidR="00D530AB" w:rsidRPr="001C2AF3" w:rsidRDefault="00D530AB" w:rsidP="001C2AF3">
            <w:pPr>
              <w:spacing w:after="0" w:line="240" w:lineRule="auto"/>
              <w:jc w:val="left"/>
              <w:rPr>
                <w:rFonts w:ascii="Times New Roman" w:eastAsia="Times New Roman" w:hAnsi="Times New Roman"/>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CD1244" w:rsidRDefault="00CD1244" w:rsidP="001C2AF3">
            <w:pPr>
              <w:spacing w:after="0" w:line="240" w:lineRule="auto"/>
              <w:jc w:val="center"/>
              <w:rPr>
                <w:rFonts w:ascii="Times New Roman" w:eastAsia="Times New Roman" w:hAnsi="Times New Roman"/>
                <w:sz w:val="20"/>
                <w:szCs w:val="20"/>
                <w:lang w:eastAsia="ru-RU"/>
              </w:rPr>
            </w:pPr>
          </w:p>
          <w:p w:rsidR="00D530AB" w:rsidRDefault="00D530AB"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965 0707 000000000</w:t>
            </w:r>
          </w:p>
          <w:p w:rsidR="00CD1244" w:rsidRDefault="00CD1244" w:rsidP="001C2AF3">
            <w:pPr>
              <w:spacing w:after="0" w:line="240" w:lineRule="auto"/>
              <w:jc w:val="center"/>
              <w:rPr>
                <w:rFonts w:ascii="Times New Roman" w:eastAsia="Times New Roman" w:hAnsi="Times New Roman"/>
                <w:sz w:val="20"/>
                <w:szCs w:val="20"/>
                <w:lang w:eastAsia="ru-RU"/>
              </w:rPr>
            </w:pPr>
          </w:p>
          <w:p w:rsidR="00CD1244" w:rsidRPr="001C2AF3" w:rsidRDefault="00CD1244" w:rsidP="001C2AF3">
            <w:pPr>
              <w:spacing w:after="0" w:line="240" w:lineRule="auto"/>
              <w:jc w:val="center"/>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D530AB" w:rsidRPr="001C2AF3" w:rsidRDefault="00D530AB"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991,25</w:t>
            </w:r>
          </w:p>
        </w:tc>
        <w:tc>
          <w:tcPr>
            <w:tcW w:w="1134" w:type="dxa"/>
            <w:tcBorders>
              <w:top w:val="nil"/>
              <w:left w:val="nil"/>
              <w:bottom w:val="single" w:sz="4" w:space="0" w:color="auto"/>
              <w:right w:val="single" w:sz="4" w:space="0" w:color="auto"/>
            </w:tcBorders>
            <w:shd w:val="clear" w:color="auto" w:fill="auto"/>
            <w:vAlign w:val="center"/>
            <w:hideMark/>
          </w:tcPr>
          <w:p w:rsidR="00D530AB" w:rsidRPr="001C2AF3" w:rsidRDefault="00D530AB"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991,25</w:t>
            </w:r>
          </w:p>
        </w:tc>
        <w:tc>
          <w:tcPr>
            <w:tcW w:w="1134" w:type="dxa"/>
            <w:tcBorders>
              <w:top w:val="nil"/>
              <w:left w:val="nil"/>
              <w:bottom w:val="single" w:sz="4" w:space="0" w:color="auto"/>
              <w:right w:val="single" w:sz="4" w:space="0" w:color="auto"/>
            </w:tcBorders>
            <w:shd w:val="clear" w:color="auto" w:fill="auto"/>
            <w:vAlign w:val="center"/>
            <w:hideMark/>
          </w:tcPr>
          <w:p w:rsidR="00D530AB" w:rsidRPr="001C2AF3" w:rsidRDefault="00D530AB"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991,25</w:t>
            </w:r>
          </w:p>
        </w:tc>
        <w:tc>
          <w:tcPr>
            <w:tcW w:w="1276" w:type="dxa"/>
            <w:tcBorders>
              <w:top w:val="nil"/>
              <w:left w:val="nil"/>
              <w:bottom w:val="single" w:sz="4" w:space="0" w:color="auto"/>
              <w:right w:val="single" w:sz="4" w:space="0" w:color="auto"/>
            </w:tcBorders>
            <w:shd w:val="clear" w:color="auto" w:fill="auto"/>
            <w:vAlign w:val="center"/>
            <w:hideMark/>
          </w:tcPr>
          <w:p w:rsidR="00D530AB" w:rsidRPr="001C2AF3" w:rsidRDefault="00D530AB"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991,25</w:t>
            </w:r>
          </w:p>
        </w:tc>
        <w:tc>
          <w:tcPr>
            <w:tcW w:w="1134" w:type="dxa"/>
            <w:tcBorders>
              <w:top w:val="nil"/>
              <w:left w:val="nil"/>
              <w:bottom w:val="single" w:sz="4" w:space="0" w:color="auto"/>
              <w:right w:val="single" w:sz="4" w:space="0" w:color="auto"/>
            </w:tcBorders>
            <w:shd w:val="clear" w:color="auto" w:fill="auto"/>
            <w:vAlign w:val="center"/>
            <w:hideMark/>
          </w:tcPr>
          <w:p w:rsidR="00D530AB" w:rsidRPr="001C2AF3" w:rsidRDefault="00D530AB"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991,25</w:t>
            </w:r>
          </w:p>
        </w:tc>
      </w:tr>
      <w:tr w:rsidR="000B70D3" w:rsidRPr="00166147" w:rsidTr="00327701">
        <w:trPr>
          <w:gridAfter w:val="1"/>
          <w:wAfter w:w="127" w:type="dxa"/>
        </w:trPr>
        <w:tc>
          <w:tcPr>
            <w:tcW w:w="851" w:type="dxa"/>
            <w:gridSpan w:val="2"/>
            <w:tcBorders>
              <w:top w:val="single" w:sz="4" w:space="0" w:color="auto"/>
              <w:left w:val="single" w:sz="4" w:space="0" w:color="auto"/>
              <w:right w:val="single" w:sz="4" w:space="0" w:color="auto"/>
            </w:tcBorders>
            <w:shd w:val="clear" w:color="auto" w:fill="auto"/>
          </w:tcPr>
          <w:p w:rsidR="000B70D3" w:rsidRPr="001C2AF3" w:rsidRDefault="000B70D3" w:rsidP="001C2AF3">
            <w:pPr>
              <w:spacing w:after="0" w:line="240" w:lineRule="auto"/>
              <w:jc w:val="center"/>
              <w:rPr>
                <w:rFonts w:ascii="Times New Roman" w:eastAsia="Times New Roman" w:hAnsi="Times New Roman"/>
                <w:sz w:val="20"/>
                <w:szCs w:val="20"/>
                <w:lang w:eastAsia="ru-RU"/>
              </w:rPr>
            </w:pPr>
          </w:p>
        </w:tc>
        <w:tc>
          <w:tcPr>
            <w:tcW w:w="1701" w:type="dxa"/>
            <w:vMerge w:val="restart"/>
            <w:tcBorders>
              <w:top w:val="single" w:sz="4" w:space="0" w:color="auto"/>
              <w:left w:val="nil"/>
              <w:right w:val="single" w:sz="4" w:space="0" w:color="auto"/>
            </w:tcBorders>
            <w:shd w:val="clear" w:color="auto" w:fill="auto"/>
          </w:tcPr>
          <w:p w:rsidR="000B70D3" w:rsidRPr="001C2AF3" w:rsidRDefault="000B70D3"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Компенсация части расходов на оплату стои</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мости путевки в летние оздоро</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вительные лаге</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ря</w:t>
            </w:r>
          </w:p>
        </w:tc>
        <w:tc>
          <w:tcPr>
            <w:tcW w:w="1418" w:type="dxa"/>
            <w:vMerge w:val="restart"/>
            <w:tcBorders>
              <w:top w:val="single" w:sz="4" w:space="0" w:color="auto"/>
              <w:left w:val="nil"/>
              <w:right w:val="single" w:sz="4" w:space="0" w:color="auto"/>
            </w:tcBorders>
            <w:shd w:val="clear" w:color="auto" w:fill="auto"/>
          </w:tcPr>
          <w:p w:rsidR="000B70D3" w:rsidRPr="001C2AF3" w:rsidRDefault="000B70D3"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Управление образования администра</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ции Дальне</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горского го</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родского округа</w:t>
            </w:r>
          </w:p>
        </w:tc>
        <w:tc>
          <w:tcPr>
            <w:tcW w:w="1134" w:type="dxa"/>
            <w:vMerge w:val="restart"/>
            <w:tcBorders>
              <w:top w:val="single" w:sz="4" w:space="0" w:color="auto"/>
              <w:left w:val="nil"/>
              <w:right w:val="single" w:sz="4" w:space="0" w:color="auto"/>
            </w:tcBorders>
            <w:shd w:val="clear" w:color="auto" w:fill="auto"/>
            <w:vAlign w:val="center"/>
          </w:tcPr>
          <w:p w:rsidR="000B70D3" w:rsidRPr="001C2AF3" w:rsidRDefault="000B70D3"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01.01.2018</w:t>
            </w:r>
          </w:p>
        </w:tc>
        <w:tc>
          <w:tcPr>
            <w:tcW w:w="1134" w:type="dxa"/>
            <w:vMerge w:val="restart"/>
            <w:tcBorders>
              <w:top w:val="single" w:sz="4" w:space="0" w:color="auto"/>
              <w:left w:val="nil"/>
              <w:right w:val="single" w:sz="4" w:space="0" w:color="auto"/>
            </w:tcBorders>
            <w:shd w:val="clear" w:color="auto" w:fill="auto"/>
            <w:vAlign w:val="center"/>
          </w:tcPr>
          <w:p w:rsidR="000B70D3" w:rsidRPr="001C2AF3" w:rsidRDefault="000B70D3"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31.12.2018</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0B70D3" w:rsidRPr="001C2AF3" w:rsidRDefault="000B70D3"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Выдача ро</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дителям, законным представи</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телям ком</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пенсация стоимости путёвки в загородных лагерях</w:t>
            </w:r>
          </w:p>
        </w:tc>
        <w:tc>
          <w:tcPr>
            <w:tcW w:w="1418" w:type="dxa"/>
            <w:vMerge w:val="restart"/>
            <w:tcBorders>
              <w:top w:val="single" w:sz="4" w:space="0" w:color="auto"/>
              <w:left w:val="nil"/>
              <w:right w:val="single" w:sz="4" w:space="0" w:color="auto"/>
            </w:tcBorders>
            <w:shd w:val="clear" w:color="auto" w:fill="auto"/>
            <w:vAlign w:val="center"/>
          </w:tcPr>
          <w:p w:rsidR="000B70D3" w:rsidRPr="001C2AF3" w:rsidRDefault="000B70D3"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 xml:space="preserve">965 0707 0590093080   </w:t>
            </w:r>
          </w:p>
        </w:tc>
        <w:tc>
          <w:tcPr>
            <w:tcW w:w="1417" w:type="dxa"/>
            <w:tcBorders>
              <w:top w:val="single" w:sz="4" w:space="0" w:color="auto"/>
              <w:left w:val="nil"/>
              <w:right w:val="single" w:sz="4" w:space="0" w:color="auto"/>
            </w:tcBorders>
            <w:shd w:val="clear" w:color="auto" w:fill="auto"/>
            <w:vAlign w:val="center"/>
          </w:tcPr>
          <w:p w:rsidR="000B70D3" w:rsidRPr="001C2AF3" w:rsidRDefault="000B70D3" w:rsidP="001C2AF3">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nil"/>
              <w:right w:val="single" w:sz="4" w:space="0" w:color="auto"/>
            </w:tcBorders>
            <w:shd w:val="clear" w:color="auto" w:fill="auto"/>
            <w:vAlign w:val="center"/>
          </w:tcPr>
          <w:p w:rsidR="000B70D3" w:rsidRPr="001C2AF3" w:rsidRDefault="000B70D3" w:rsidP="001C2AF3">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nil"/>
              <w:right w:val="single" w:sz="4" w:space="0" w:color="auto"/>
            </w:tcBorders>
            <w:shd w:val="clear" w:color="auto" w:fill="auto"/>
            <w:vAlign w:val="center"/>
          </w:tcPr>
          <w:p w:rsidR="000B70D3" w:rsidRPr="001C2AF3" w:rsidRDefault="000B70D3" w:rsidP="001C2AF3">
            <w:pPr>
              <w:spacing w:after="0" w:line="240" w:lineRule="auto"/>
              <w:jc w:val="center"/>
              <w:rPr>
                <w:rFonts w:ascii="Times New Roman" w:eastAsia="Times New Roman" w:hAnsi="Times New Roman"/>
                <w:sz w:val="20"/>
                <w:szCs w:val="20"/>
                <w:lang w:eastAsia="ru-RU"/>
              </w:rPr>
            </w:pPr>
          </w:p>
        </w:tc>
        <w:tc>
          <w:tcPr>
            <w:tcW w:w="1276" w:type="dxa"/>
            <w:tcBorders>
              <w:top w:val="single" w:sz="4" w:space="0" w:color="auto"/>
              <w:left w:val="nil"/>
              <w:right w:val="single" w:sz="4" w:space="0" w:color="auto"/>
            </w:tcBorders>
            <w:shd w:val="clear" w:color="auto" w:fill="auto"/>
            <w:vAlign w:val="center"/>
          </w:tcPr>
          <w:p w:rsidR="000B70D3" w:rsidRPr="001C2AF3" w:rsidRDefault="000B70D3" w:rsidP="001C2AF3">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nil"/>
              <w:right w:val="single" w:sz="4" w:space="0" w:color="auto"/>
            </w:tcBorders>
            <w:shd w:val="clear" w:color="auto" w:fill="auto"/>
            <w:vAlign w:val="center"/>
          </w:tcPr>
          <w:p w:rsidR="000B70D3" w:rsidRPr="001C2AF3" w:rsidRDefault="000B70D3" w:rsidP="001C2AF3">
            <w:pPr>
              <w:spacing w:after="0" w:line="240" w:lineRule="auto"/>
              <w:jc w:val="center"/>
              <w:rPr>
                <w:rFonts w:ascii="Times New Roman" w:eastAsia="Times New Roman" w:hAnsi="Times New Roman"/>
                <w:sz w:val="20"/>
                <w:szCs w:val="20"/>
                <w:lang w:eastAsia="ru-RU"/>
              </w:rPr>
            </w:pPr>
          </w:p>
        </w:tc>
      </w:tr>
      <w:tr w:rsidR="000B70D3" w:rsidRPr="00166147" w:rsidTr="00327701">
        <w:trPr>
          <w:gridAfter w:val="1"/>
          <w:wAfter w:w="127" w:type="dxa"/>
          <w:trHeight w:val="1050"/>
        </w:trPr>
        <w:tc>
          <w:tcPr>
            <w:tcW w:w="851" w:type="dxa"/>
            <w:gridSpan w:val="2"/>
            <w:tcBorders>
              <w:top w:val="nil"/>
              <w:left w:val="single" w:sz="4" w:space="0" w:color="auto"/>
              <w:bottom w:val="single" w:sz="4" w:space="0" w:color="auto"/>
              <w:right w:val="single" w:sz="4" w:space="0" w:color="auto"/>
            </w:tcBorders>
            <w:shd w:val="clear" w:color="auto" w:fill="auto"/>
            <w:hideMark/>
          </w:tcPr>
          <w:p w:rsidR="000B70D3" w:rsidRPr="001C2AF3" w:rsidRDefault="00055D91"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6.2</w:t>
            </w:r>
          </w:p>
        </w:tc>
        <w:tc>
          <w:tcPr>
            <w:tcW w:w="1701" w:type="dxa"/>
            <w:vMerge/>
            <w:tcBorders>
              <w:left w:val="nil"/>
              <w:bottom w:val="nil"/>
              <w:right w:val="single" w:sz="4" w:space="0" w:color="auto"/>
            </w:tcBorders>
            <w:shd w:val="clear" w:color="auto" w:fill="auto"/>
            <w:hideMark/>
          </w:tcPr>
          <w:p w:rsidR="000B70D3" w:rsidRPr="001C2AF3" w:rsidRDefault="000B70D3" w:rsidP="001C2AF3">
            <w:pPr>
              <w:spacing w:after="0" w:line="240" w:lineRule="auto"/>
              <w:jc w:val="left"/>
              <w:rPr>
                <w:rFonts w:ascii="Times New Roman" w:eastAsia="Times New Roman" w:hAnsi="Times New Roman"/>
                <w:sz w:val="20"/>
                <w:szCs w:val="20"/>
                <w:lang w:eastAsia="ru-RU"/>
              </w:rPr>
            </w:pPr>
          </w:p>
        </w:tc>
        <w:tc>
          <w:tcPr>
            <w:tcW w:w="1418" w:type="dxa"/>
            <w:vMerge/>
            <w:tcBorders>
              <w:left w:val="nil"/>
              <w:bottom w:val="nil"/>
              <w:right w:val="single" w:sz="4" w:space="0" w:color="auto"/>
            </w:tcBorders>
            <w:shd w:val="clear" w:color="auto" w:fill="auto"/>
            <w:hideMark/>
          </w:tcPr>
          <w:p w:rsidR="000B70D3" w:rsidRPr="001C2AF3" w:rsidRDefault="000B70D3" w:rsidP="001C2AF3">
            <w:pPr>
              <w:spacing w:after="0" w:line="240" w:lineRule="auto"/>
              <w:jc w:val="left"/>
              <w:rPr>
                <w:rFonts w:ascii="Times New Roman" w:eastAsia="Times New Roman" w:hAnsi="Times New Roman"/>
                <w:sz w:val="20"/>
                <w:szCs w:val="20"/>
                <w:lang w:eastAsia="ru-RU"/>
              </w:rPr>
            </w:pPr>
          </w:p>
        </w:tc>
        <w:tc>
          <w:tcPr>
            <w:tcW w:w="1134" w:type="dxa"/>
            <w:vMerge/>
            <w:tcBorders>
              <w:left w:val="nil"/>
              <w:bottom w:val="nil"/>
              <w:right w:val="single" w:sz="4" w:space="0" w:color="auto"/>
            </w:tcBorders>
            <w:shd w:val="clear" w:color="auto" w:fill="auto"/>
            <w:vAlign w:val="center"/>
            <w:hideMark/>
          </w:tcPr>
          <w:p w:rsidR="000B70D3" w:rsidRPr="001C2AF3" w:rsidRDefault="000B70D3" w:rsidP="001C2AF3">
            <w:pPr>
              <w:spacing w:after="0" w:line="240" w:lineRule="auto"/>
              <w:jc w:val="left"/>
              <w:rPr>
                <w:rFonts w:ascii="Times New Roman" w:eastAsia="Times New Roman" w:hAnsi="Times New Roman"/>
                <w:sz w:val="20"/>
                <w:szCs w:val="20"/>
                <w:lang w:eastAsia="ru-RU"/>
              </w:rPr>
            </w:pPr>
          </w:p>
        </w:tc>
        <w:tc>
          <w:tcPr>
            <w:tcW w:w="1134" w:type="dxa"/>
            <w:vMerge/>
            <w:tcBorders>
              <w:left w:val="nil"/>
              <w:bottom w:val="nil"/>
              <w:right w:val="single" w:sz="4" w:space="0" w:color="auto"/>
            </w:tcBorders>
            <w:shd w:val="clear" w:color="auto" w:fill="auto"/>
            <w:vAlign w:val="center"/>
            <w:hideMark/>
          </w:tcPr>
          <w:p w:rsidR="000B70D3" w:rsidRPr="001C2AF3" w:rsidRDefault="000B70D3" w:rsidP="001C2AF3">
            <w:pPr>
              <w:spacing w:after="0" w:line="240" w:lineRule="auto"/>
              <w:jc w:val="left"/>
              <w:rPr>
                <w:rFonts w:ascii="Times New Roman" w:eastAsia="Times New Roman" w:hAnsi="Times New Roman"/>
                <w:sz w:val="20"/>
                <w:szCs w:val="20"/>
                <w:lang w:eastAsia="ru-RU"/>
              </w:rPr>
            </w:pPr>
          </w:p>
        </w:tc>
        <w:tc>
          <w:tcPr>
            <w:tcW w:w="1275" w:type="dxa"/>
            <w:vMerge/>
            <w:tcBorders>
              <w:left w:val="single" w:sz="4" w:space="0" w:color="auto"/>
              <w:bottom w:val="single" w:sz="4" w:space="0" w:color="000000"/>
              <w:right w:val="single" w:sz="4" w:space="0" w:color="auto"/>
            </w:tcBorders>
            <w:vAlign w:val="center"/>
            <w:hideMark/>
          </w:tcPr>
          <w:p w:rsidR="000B70D3" w:rsidRPr="001C2AF3" w:rsidRDefault="000B70D3" w:rsidP="001C2AF3">
            <w:pPr>
              <w:spacing w:after="0" w:line="240" w:lineRule="auto"/>
              <w:jc w:val="left"/>
              <w:rPr>
                <w:rFonts w:ascii="Times New Roman" w:eastAsia="Times New Roman" w:hAnsi="Times New Roman"/>
                <w:sz w:val="20"/>
                <w:szCs w:val="20"/>
                <w:lang w:eastAsia="ru-RU"/>
              </w:rPr>
            </w:pPr>
          </w:p>
        </w:tc>
        <w:tc>
          <w:tcPr>
            <w:tcW w:w="1418" w:type="dxa"/>
            <w:vMerge/>
            <w:tcBorders>
              <w:left w:val="nil"/>
              <w:bottom w:val="single" w:sz="4" w:space="0" w:color="auto"/>
              <w:right w:val="single" w:sz="4" w:space="0" w:color="auto"/>
            </w:tcBorders>
            <w:shd w:val="clear" w:color="auto" w:fill="auto"/>
            <w:vAlign w:val="center"/>
            <w:hideMark/>
          </w:tcPr>
          <w:p w:rsidR="000B70D3" w:rsidRPr="001C2AF3" w:rsidRDefault="000B70D3" w:rsidP="001C2AF3">
            <w:pPr>
              <w:spacing w:after="0" w:line="240" w:lineRule="auto"/>
              <w:jc w:val="center"/>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0B70D3" w:rsidRPr="001C2AF3" w:rsidRDefault="000B70D3"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353,50</w:t>
            </w:r>
          </w:p>
        </w:tc>
        <w:tc>
          <w:tcPr>
            <w:tcW w:w="1134" w:type="dxa"/>
            <w:tcBorders>
              <w:top w:val="nil"/>
              <w:left w:val="nil"/>
              <w:bottom w:val="single" w:sz="4" w:space="0" w:color="auto"/>
              <w:right w:val="single" w:sz="4" w:space="0" w:color="auto"/>
            </w:tcBorders>
            <w:shd w:val="clear" w:color="auto" w:fill="auto"/>
            <w:vAlign w:val="center"/>
            <w:hideMark/>
          </w:tcPr>
          <w:p w:rsidR="000B70D3" w:rsidRPr="001C2AF3" w:rsidRDefault="000B70D3"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353,50</w:t>
            </w:r>
          </w:p>
        </w:tc>
        <w:tc>
          <w:tcPr>
            <w:tcW w:w="1134" w:type="dxa"/>
            <w:tcBorders>
              <w:top w:val="nil"/>
              <w:left w:val="nil"/>
              <w:bottom w:val="single" w:sz="4" w:space="0" w:color="auto"/>
              <w:right w:val="single" w:sz="4" w:space="0" w:color="auto"/>
            </w:tcBorders>
            <w:shd w:val="clear" w:color="auto" w:fill="auto"/>
            <w:vAlign w:val="center"/>
            <w:hideMark/>
          </w:tcPr>
          <w:p w:rsidR="000B70D3" w:rsidRPr="001C2AF3" w:rsidRDefault="000B70D3"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353,50</w:t>
            </w:r>
          </w:p>
        </w:tc>
        <w:tc>
          <w:tcPr>
            <w:tcW w:w="1276" w:type="dxa"/>
            <w:tcBorders>
              <w:top w:val="nil"/>
              <w:left w:val="nil"/>
              <w:bottom w:val="single" w:sz="4" w:space="0" w:color="auto"/>
              <w:right w:val="single" w:sz="4" w:space="0" w:color="auto"/>
            </w:tcBorders>
            <w:shd w:val="clear" w:color="auto" w:fill="auto"/>
            <w:vAlign w:val="center"/>
            <w:hideMark/>
          </w:tcPr>
          <w:p w:rsidR="000B70D3" w:rsidRPr="001C2AF3" w:rsidRDefault="000B70D3"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353,50</w:t>
            </w:r>
          </w:p>
        </w:tc>
        <w:tc>
          <w:tcPr>
            <w:tcW w:w="1134" w:type="dxa"/>
            <w:tcBorders>
              <w:top w:val="nil"/>
              <w:left w:val="nil"/>
              <w:bottom w:val="single" w:sz="4" w:space="0" w:color="auto"/>
              <w:right w:val="single" w:sz="4" w:space="0" w:color="auto"/>
            </w:tcBorders>
            <w:shd w:val="clear" w:color="auto" w:fill="auto"/>
            <w:vAlign w:val="center"/>
            <w:hideMark/>
          </w:tcPr>
          <w:p w:rsidR="000B70D3" w:rsidRPr="001C2AF3" w:rsidRDefault="000B70D3"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353,50</w:t>
            </w:r>
          </w:p>
        </w:tc>
      </w:tr>
      <w:tr w:rsidR="00EE7228" w:rsidRPr="00166147" w:rsidTr="00327701">
        <w:trPr>
          <w:gridAfter w:val="1"/>
          <w:wAfter w:w="127" w:type="dxa"/>
          <w:trHeight w:val="1050"/>
        </w:trPr>
        <w:tc>
          <w:tcPr>
            <w:tcW w:w="851" w:type="dxa"/>
            <w:gridSpan w:val="2"/>
            <w:tcBorders>
              <w:top w:val="nil"/>
              <w:left w:val="single" w:sz="4" w:space="0" w:color="auto"/>
              <w:bottom w:val="single" w:sz="4" w:space="0" w:color="auto"/>
              <w:right w:val="single" w:sz="4" w:space="0" w:color="auto"/>
            </w:tcBorders>
            <w:shd w:val="clear" w:color="auto" w:fill="auto"/>
            <w:hideMark/>
          </w:tcPr>
          <w:p w:rsidR="00EE7228" w:rsidRPr="001C2AF3" w:rsidRDefault="004F336C"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7</w:t>
            </w:r>
          </w:p>
        </w:tc>
        <w:tc>
          <w:tcPr>
            <w:tcW w:w="1701" w:type="dxa"/>
            <w:tcBorders>
              <w:top w:val="single" w:sz="4" w:space="0" w:color="auto"/>
              <w:left w:val="nil"/>
              <w:bottom w:val="single" w:sz="4" w:space="0" w:color="auto"/>
              <w:right w:val="single" w:sz="4" w:space="0" w:color="auto"/>
            </w:tcBorders>
            <w:shd w:val="clear" w:color="auto" w:fill="auto"/>
            <w:hideMark/>
          </w:tcPr>
          <w:p w:rsidR="00EE7228" w:rsidRPr="001C2AF3" w:rsidRDefault="00EE7228"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Организация и проведение еди</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ного выпускного для выпускников общеобразова</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тельных учре</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ждений Дальне</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горского город</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ского округа</w:t>
            </w:r>
          </w:p>
        </w:tc>
        <w:tc>
          <w:tcPr>
            <w:tcW w:w="1418" w:type="dxa"/>
            <w:tcBorders>
              <w:top w:val="single" w:sz="4" w:space="0" w:color="auto"/>
              <w:left w:val="nil"/>
              <w:bottom w:val="single" w:sz="4" w:space="0" w:color="auto"/>
              <w:right w:val="single" w:sz="4" w:space="0" w:color="auto"/>
            </w:tcBorders>
            <w:shd w:val="clear" w:color="auto" w:fill="auto"/>
            <w:hideMark/>
          </w:tcPr>
          <w:p w:rsidR="00EE7228" w:rsidRPr="001C2AF3" w:rsidRDefault="00EE7228"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Управление образования администра</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ции Дальне</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горского го</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родского округа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E7228" w:rsidRPr="001C2AF3" w:rsidRDefault="00EE7228"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01.01.2018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E7228" w:rsidRPr="001C2AF3" w:rsidRDefault="00EE7228"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27.06.2018</w:t>
            </w:r>
          </w:p>
        </w:tc>
        <w:tc>
          <w:tcPr>
            <w:tcW w:w="1275" w:type="dxa"/>
            <w:tcBorders>
              <w:top w:val="nil"/>
              <w:left w:val="nil"/>
              <w:bottom w:val="single" w:sz="4" w:space="0" w:color="auto"/>
              <w:right w:val="single" w:sz="4" w:space="0" w:color="auto"/>
            </w:tcBorders>
            <w:shd w:val="clear" w:color="auto" w:fill="auto"/>
            <w:hideMark/>
          </w:tcPr>
          <w:p w:rsidR="00EE7228" w:rsidRPr="001C2AF3" w:rsidRDefault="00EE7228"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 xml:space="preserve"> </w:t>
            </w:r>
            <w:r w:rsidR="000B70D3" w:rsidRPr="001C2AF3">
              <w:rPr>
                <w:rFonts w:ascii="Times New Roman" w:eastAsia="Times New Roman" w:hAnsi="Times New Roman"/>
                <w:sz w:val="20"/>
                <w:szCs w:val="20"/>
                <w:lang w:eastAsia="ru-RU"/>
              </w:rPr>
              <w:t>Проведе</w:t>
            </w:r>
            <w:r w:rsidR="00327701">
              <w:rPr>
                <w:rFonts w:ascii="Times New Roman" w:eastAsia="Times New Roman" w:hAnsi="Times New Roman"/>
                <w:sz w:val="20"/>
                <w:szCs w:val="20"/>
                <w:lang w:eastAsia="ru-RU"/>
              </w:rPr>
              <w:softHyphen/>
            </w:r>
            <w:r w:rsidR="000B70D3" w:rsidRPr="001C2AF3">
              <w:rPr>
                <w:rFonts w:ascii="Times New Roman" w:eastAsia="Times New Roman" w:hAnsi="Times New Roman"/>
                <w:sz w:val="20"/>
                <w:szCs w:val="20"/>
                <w:lang w:eastAsia="ru-RU"/>
              </w:rPr>
              <w:t>ние единого выпускного  для вы</w:t>
            </w:r>
            <w:r w:rsidR="00327701">
              <w:rPr>
                <w:rFonts w:ascii="Times New Roman" w:eastAsia="Times New Roman" w:hAnsi="Times New Roman"/>
                <w:sz w:val="20"/>
                <w:szCs w:val="20"/>
                <w:lang w:eastAsia="ru-RU"/>
              </w:rPr>
              <w:softHyphen/>
            </w:r>
            <w:r w:rsidR="000B70D3" w:rsidRPr="001C2AF3">
              <w:rPr>
                <w:rFonts w:ascii="Times New Roman" w:eastAsia="Times New Roman" w:hAnsi="Times New Roman"/>
                <w:sz w:val="20"/>
                <w:szCs w:val="20"/>
                <w:lang w:eastAsia="ru-RU"/>
              </w:rPr>
              <w:t>пускников общеобра</w:t>
            </w:r>
            <w:r w:rsidR="00327701">
              <w:rPr>
                <w:rFonts w:ascii="Times New Roman" w:eastAsia="Times New Roman" w:hAnsi="Times New Roman"/>
                <w:sz w:val="20"/>
                <w:szCs w:val="20"/>
                <w:lang w:eastAsia="ru-RU"/>
              </w:rPr>
              <w:softHyphen/>
            </w:r>
            <w:r w:rsidR="000B70D3" w:rsidRPr="001C2AF3">
              <w:rPr>
                <w:rFonts w:ascii="Times New Roman" w:eastAsia="Times New Roman" w:hAnsi="Times New Roman"/>
                <w:sz w:val="20"/>
                <w:szCs w:val="20"/>
                <w:lang w:eastAsia="ru-RU"/>
              </w:rPr>
              <w:t>зователь</w:t>
            </w:r>
            <w:r w:rsidR="00327701">
              <w:rPr>
                <w:rFonts w:ascii="Times New Roman" w:eastAsia="Times New Roman" w:hAnsi="Times New Roman"/>
                <w:sz w:val="20"/>
                <w:szCs w:val="20"/>
                <w:lang w:eastAsia="ru-RU"/>
              </w:rPr>
              <w:softHyphen/>
            </w:r>
            <w:r w:rsidR="000B70D3" w:rsidRPr="001C2AF3">
              <w:rPr>
                <w:rFonts w:ascii="Times New Roman" w:eastAsia="Times New Roman" w:hAnsi="Times New Roman"/>
                <w:sz w:val="20"/>
                <w:szCs w:val="20"/>
                <w:lang w:eastAsia="ru-RU"/>
              </w:rPr>
              <w:t>ных учре</w:t>
            </w:r>
            <w:r w:rsidR="00327701">
              <w:rPr>
                <w:rFonts w:ascii="Times New Roman" w:eastAsia="Times New Roman" w:hAnsi="Times New Roman"/>
                <w:sz w:val="20"/>
                <w:szCs w:val="20"/>
                <w:lang w:eastAsia="ru-RU"/>
              </w:rPr>
              <w:softHyphen/>
            </w:r>
            <w:r w:rsidR="000B70D3" w:rsidRPr="001C2AF3">
              <w:rPr>
                <w:rFonts w:ascii="Times New Roman" w:eastAsia="Times New Roman" w:hAnsi="Times New Roman"/>
                <w:sz w:val="20"/>
                <w:szCs w:val="20"/>
                <w:lang w:eastAsia="ru-RU"/>
              </w:rPr>
              <w:t>ждений Дальнегор</w:t>
            </w:r>
            <w:r w:rsidR="00327701">
              <w:rPr>
                <w:rFonts w:ascii="Times New Roman" w:eastAsia="Times New Roman" w:hAnsi="Times New Roman"/>
                <w:sz w:val="20"/>
                <w:szCs w:val="20"/>
                <w:lang w:eastAsia="ru-RU"/>
              </w:rPr>
              <w:softHyphen/>
            </w:r>
            <w:r w:rsidR="000B70D3" w:rsidRPr="001C2AF3">
              <w:rPr>
                <w:rFonts w:ascii="Times New Roman" w:eastAsia="Times New Roman" w:hAnsi="Times New Roman"/>
                <w:sz w:val="20"/>
                <w:szCs w:val="20"/>
                <w:lang w:eastAsia="ru-RU"/>
              </w:rPr>
              <w:t>ского го</w:t>
            </w:r>
            <w:r w:rsidR="00327701">
              <w:rPr>
                <w:rFonts w:ascii="Times New Roman" w:eastAsia="Times New Roman" w:hAnsi="Times New Roman"/>
                <w:sz w:val="20"/>
                <w:szCs w:val="20"/>
                <w:lang w:eastAsia="ru-RU"/>
              </w:rPr>
              <w:softHyphen/>
            </w:r>
            <w:r w:rsidR="000B70D3" w:rsidRPr="001C2AF3">
              <w:rPr>
                <w:rFonts w:ascii="Times New Roman" w:eastAsia="Times New Roman" w:hAnsi="Times New Roman"/>
                <w:sz w:val="20"/>
                <w:szCs w:val="20"/>
                <w:lang w:eastAsia="ru-RU"/>
              </w:rPr>
              <w:t>родского округа</w:t>
            </w:r>
          </w:p>
        </w:tc>
        <w:tc>
          <w:tcPr>
            <w:tcW w:w="1418" w:type="dxa"/>
            <w:tcBorders>
              <w:top w:val="nil"/>
              <w:left w:val="nil"/>
              <w:bottom w:val="single" w:sz="4" w:space="0" w:color="auto"/>
              <w:right w:val="single" w:sz="4" w:space="0" w:color="auto"/>
            </w:tcBorders>
            <w:shd w:val="clear" w:color="auto" w:fill="auto"/>
            <w:vAlign w:val="center"/>
            <w:hideMark/>
          </w:tcPr>
          <w:p w:rsidR="00EE7228" w:rsidRPr="001C2AF3" w:rsidRDefault="00EE7228"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 xml:space="preserve">   965 0709 0590023100</w:t>
            </w:r>
          </w:p>
        </w:tc>
        <w:tc>
          <w:tcPr>
            <w:tcW w:w="1417" w:type="dxa"/>
            <w:tcBorders>
              <w:top w:val="nil"/>
              <w:left w:val="nil"/>
              <w:bottom w:val="single" w:sz="4" w:space="0" w:color="auto"/>
              <w:right w:val="single" w:sz="4" w:space="0" w:color="auto"/>
            </w:tcBorders>
            <w:shd w:val="clear" w:color="auto" w:fill="auto"/>
            <w:vAlign w:val="center"/>
            <w:hideMark/>
          </w:tcPr>
          <w:p w:rsidR="00EE7228" w:rsidRPr="001C2AF3" w:rsidRDefault="00EE7228"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104,00</w:t>
            </w:r>
          </w:p>
        </w:tc>
        <w:tc>
          <w:tcPr>
            <w:tcW w:w="1134" w:type="dxa"/>
            <w:tcBorders>
              <w:top w:val="nil"/>
              <w:left w:val="nil"/>
              <w:bottom w:val="single" w:sz="4" w:space="0" w:color="auto"/>
              <w:right w:val="single" w:sz="4" w:space="0" w:color="auto"/>
            </w:tcBorders>
            <w:shd w:val="clear" w:color="auto" w:fill="auto"/>
            <w:vAlign w:val="center"/>
            <w:hideMark/>
          </w:tcPr>
          <w:p w:rsidR="00EE7228" w:rsidRPr="001C2AF3" w:rsidRDefault="00EE7228"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104,00</w:t>
            </w:r>
          </w:p>
        </w:tc>
        <w:tc>
          <w:tcPr>
            <w:tcW w:w="1134" w:type="dxa"/>
            <w:tcBorders>
              <w:top w:val="nil"/>
              <w:left w:val="nil"/>
              <w:bottom w:val="single" w:sz="4" w:space="0" w:color="auto"/>
              <w:right w:val="single" w:sz="4" w:space="0" w:color="auto"/>
            </w:tcBorders>
            <w:shd w:val="clear" w:color="auto" w:fill="auto"/>
            <w:vAlign w:val="center"/>
            <w:hideMark/>
          </w:tcPr>
          <w:p w:rsidR="00EE7228" w:rsidRPr="001C2AF3" w:rsidRDefault="00EE7228"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104,00</w:t>
            </w:r>
          </w:p>
        </w:tc>
        <w:tc>
          <w:tcPr>
            <w:tcW w:w="1276" w:type="dxa"/>
            <w:tcBorders>
              <w:top w:val="nil"/>
              <w:left w:val="nil"/>
              <w:bottom w:val="single" w:sz="4" w:space="0" w:color="auto"/>
              <w:right w:val="single" w:sz="4" w:space="0" w:color="auto"/>
            </w:tcBorders>
            <w:shd w:val="clear" w:color="auto" w:fill="auto"/>
            <w:vAlign w:val="center"/>
            <w:hideMark/>
          </w:tcPr>
          <w:p w:rsidR="00EE7228" w:rsidRPr="001C2AF3" w:rsidRDefault="00EE7228"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104,00</w:t>
            </w:r>
          </w:p>
        </w:tc>
        <w:tc>
          <w:tcPr>
            <w:tcW w:w="1134" w:type="dxa"/>
            <w:tcBorders>
              <w:top w:val="nil"/>
              <w:left w:val="nil"/>
              <w:bottom w:val="single" w:sz="4" w:space="0" w:color="auto"/>
              <w:right w:val="single" w:sz="4" w:space="0" w:color="auto"/>
            </w:tcBorders>
            <w:shd w:val="clear" w:color="auto" w:fill="auto"/>
            <w:vAlign w:val="center"/>
            <w:hideMark/>
          </w:tcPr>
          <w:p w:rsidR="00EE7228" w:rsidRPr="001C2AF3" w:rsidRDefault="00EE7228"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104,00</w:t>
            </w:r>
          </w:p>
        </w:tc>
      </w:tr>
      <w:tr w:rsidR="00EE7228" w:rsidRPr="00166147" w:rsidTr="00327701">
        <w:trPr>
          <w:gridAfter w:val="1"/>
          <w:wAfter w:w="127" w:type="dxa"/>
          <w:trHeight w:val="1545"/>
        </w:trPr>
        <w:tc>
          <w:tcPr>
            <w:tcW w:w="851" w:type="dxa"/>
            <w:gridSpan w:val="2"/>
            <w:tcBorders>
              <w:top w:val="nil"/>
              <w:left w:val="single" w:sz="4" w:space="0" w:color="auto"/>
              <w:bottom w:val="single" w:sz="4" w:space="0" w:color="auto"/>
              <w:right w:val="single" w:sz="4" w:space="0" w:color="auto"/>
            </w:tcBorders>
            <w:shd w:val="clear" w:color="auto" w:fill="auto"/>
            <w:hideMark/>
          </w:tcPr>
          <w:p w:rsidR="00EE7228" w:rsidRPr="001C2AF3" w:rsidRDefault="004F336C"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8</w:t>
            </w:r>
          </w:p>
        </w:tc>
        <w:tc>
          <w:tcPr>
            <w:tcW w:w="1701" w:type="dxa"/>
            <w:tcBorders>
              <w:top w:val="nil"/>
              <w:left w:val="nil"/>
              <w:bottom w:val="single" w:sz="4" w:space="0" w:color="auto"/>
              <w:right w:val="single" w:sz="4" w:space="0" w:color="auto"/>
            </w:tcBorders>
            <w:shd w:val="clear" w:color="auto" w:fill="auto"/>
            <w:hideMark/>
          </w:tcPr>
          <w:p w:rsidR="00EE7228" w:rsidRPr="001C2AF3" w:rsidRDefault="00EE7228"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Премия Главы для выпускников общеобразова</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тельных школ Дальнегорского городского окру</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га, получивших медали за осо</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бые успехи в учении</w:t>
            </w:r>
          </w:p>
        </w:tc>
        <w:tc>
          <w:tcPr>
            <w:tcW w:w="1418" w:type="dxa"/>
            <w:tcBorders>
              <w:top w:val="nil"/>
              <w:left w:val="nil"/>
              <w:bottom w:val="single" w:sz="4" w:space="0" w:color="auto"/>
              <w:right w:val="single" w:sz="4" w:space="0" w:color="auto"/>
            </w:tcBorders>
            <w:shd w:val="clear" w:color="auto" w:fill="auto"/>
            <w:hideMark/>
          </w:tcPr>
          <w:p w:rsidR="00EE7228" w:rsidRPr="001C2AF3" w:rsidRDefault="00EE7228"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Управление образования администра</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ции Дальне</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горского го</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родского округа</w:t>
            </w:r>
          </w:p>
        </w:tc>
        <w:tc>
          <w:tcPr>
            <w:tcW w:w="1134" w:type="dxa"/>
            <w:tcBorders>
              <w:top w:val="nil"/>
              <w:left w:val="nil"/>
              <w:bottom w:val="single" w:sz="4" w:space="0" w:color="auto"/>
              <w:right w:val="single" w:sz="4" w:space="0" w:color="auto"/>
            </w:tcBorders>
            <w:shd w:val="clear" w:color="auto" w:fill="auto"/>
            <w:vAlign w:val="center"/>
            <w:hideMark/>
          </w:tcPr>
          <w:p w:rsidR="00EE7228" w:rsidRPr="001C2AF3" w:rsidRDefault="00EE7228"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01.01.2018</w:t>
            </w:r>
          </w:p>
        </w:tc>
        <w:tc>
          <w:tcPr>
            <w:tcW w:w="1134" w:type="dxa"/>
            <w:tcBorders>
              <w:top w:val="nil"/>
              <w:left w:val="nil"/>
              <w:bottom w:val="single" w:sz="4" w:space="0" w:color="auto"/>
              <w:right w:val="single" w:sz="4" w:space="0" w:color="auto"/>
            </w:tcBorders>
            <w:shd w:val="clear" w:color="auto" w:fill="auto"/>
            <w:vAlign w:val="center"/>
            <w:hideMark/>
          </w:tcPr>
          <w:p w:rsidR="00EE7228" w:rsidRPr="001C2AF3" w:rsidRDefault="00EE7228"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27.06.2018</w:t>
            </w:r>
          </w:p>
        </w:tc>
        <w:tc>
          <w:tcPr>
            <w:tcW w:w="1275" w:type="dxa"/>
            <w:tcBorders>
              <w:top w:val="nil"/>
              <w:left w:val="nil"/>
              <w:bottom w:val="single" w:sz="4" w:space="0" w:color="auto"/>
              <w:right w:val="single" w:sz="4" w:space="0" w:color="auto"/>
            </w:tcBorders>
            <w:shd w:val="clear" w:color="auto" w:fill="auto"/>
            <w:hideMark/>
          </w:tcPr>
          <w:p w:rsidR="00EE7228" w:rsidRPr="001C2AF3" w:rsidRDefault="000B70D3"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Торже</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ственное награжде</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ние вы</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пускников общеобра</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зователь</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ных школ Дальнегор</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ского го</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родского округа, по</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лучивших медали за особые успехи в учении</w:t>
            </w:r>
          </w:p>
        </w:tc>
        <w:tc>
          <w:tcPr>
            <w:tcW w:w="1418" w:type="dxa"/>
            <w:tcBorders>
              <w:top w:val="nil"/>
              <w:left w:val="nil"/>
              <w:bottom w:val="single" w:sz="4" w:space="0" w:color="auto"/>
              <w:right w:val="single" w:sz="4" w:space="0" w:color="auto"/>
            </w:tcBorders>
            <w:shd w:val="clear" w:color="auto" w:fill="auto"/>
            <w:vAlign w:val="center"/>
            <w:hideMark/>
          </w:tcPr>
          <w:p w:rsidR="00EE7228" w:rsidRPr="001C2AF3" w:rsidRDefault="00EE7228"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 xml:space="preserve">965 0707 0590023300 </w:t>
            </w:r>
          </w:p>
        </w:tc>
        <w:tc>
          <w:tcPr>
            <w:tcW w:w="1417" w:type="dxa"/>
            <w:tcBorders>
              <w:top w:val="nil"/>
              <w:left w:val="nil"/>
              <w:bottom w:val="single" w:sz="4" w:space="0" w:color="auto"/>
              <w:right w:val="single" w:sz="4" w:space="0" w:color="auto"/>
            </w:tcBorders>
            <w:shd w:val="clear" w:color="auto" w:fill="auto"/>
            <w:vAlign w:val="center"/>
            <w:hideMark/>
          </w:tcPr>
          <w:p w:rsidR="00EE7228" w:rsidRPr="001C2AF3" w:rsidRDefault="00EE7228"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105,00</w:t>
            </w:r>
          </w:p>
        </w:tc>
        <w:tc>
          <w:tcPr>
            <w:tcW w:w="1134" w:type="dxa"/>
            <w:tcBorders>
              <w:top w:val="nil"/>
              <w:left w:val="nil"/>
              <w:bottom w:val="single" w:sz="4" w:space="0" w:color="auto"/>
              <w:right w:val="single" w:sz="4" w:space="0" w:color="auto"/>
            </w:tcBorders>
            <w:shd w:val="clear" w:color="auto" w:fill="auto"/>
            <w:vAlign w:val="center"/>
            <w:hideMark/>
          </w:tcPr>
          <w:p w:rsidR="00EE7228" w:rsidRPr="001C2AF3" w:rsidRDefault="00EE7228"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60,00</w:t>
            </w:r>
          </w:p>
        </w:tc>
        <w:tc>
          <w:tcPr>
            <w:tcW w:w="1134" w:type="dxa"/>
            <w:tcBorders>
              <w:top w:val="nil"/>
              <w:left w:val="nil"/>
              <w:bottom w:val="single" w:sz="4" w:space="0" w:color="auto"/>
              <w:right w:val="single" w:sz="4" w:space="0" w:color="auto"/>
            </w:tcBorders>
            <w:shd w:val="clear" w:color="auto" w:fill="auto"/>
            <w:vAlign w:val="center"/>
            <w:hideMark/>
          </w:tcPr>
          <w:p w:rsidR="00EE7228" w:rsidRPr="001C2AF3" w:rsidRDefault="00EE7228"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60,00</w:t>
            </w:r>
          </w:p>
        </w:tc>
        <w:tc>
          <w:tcPr>
            <w:tcW w:w="1276" w:type="dxa"/>
            <w:tcBorders>
              <w:top w:val="nil"/>
              <w:left w:val="nil"/>
              <w:bottom w:val="single" w:sz="4" w:space="0" w:color="auto"/>
              <w:right w:val="single" w:sz="4" w:space="0" w:color="auto"/>
            </w:tcBorders>
            <w:shd w:val="clear" w:color="auto" w:fill="auto"/>
            <w:vAlign w:val="center"/>
            <w:hideMark/>
          </w:tcPr>
          <w:p w:rsidR="00EE7228" w:rsidRPr="001C2AF3" w:rsidRDefault="00EE7228"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60,00</w:t>
            </w:r>
          </w:p>
        </w:tc>
        <w:tc>
          <w:tcPr>
            <w:tcW w:w="1134" w:type="dxa"/>
            <w:tcBorders>
              <w:top w:val="nil"/>
              <w:left w:val="nil"/>
              <w:bottom w:val="single" w:sz="4" w:space="0" w:color="auto"/>
              <w:right w:val="single" w:sz="4" w:space="0" w:color="auto"/>
            </w:tcBorders>
            <w:shd w:val="clear" w:color="auto" w:fill="auto"/>
            <w:vAlign w:val="center"/>
            <w:hideMark/>
          </w:tcPr>
          <w:p w:rsidR="00EE7228" w:rsidRPr="001C2AF3" w:rsidRDefault="00EE7228"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60,00</w:t>
            </w:r>
          </w:p>
        </w:tc>
      </w:tr>
      <w:tr w:rsidR="004B78DB" w:rsidRPr="00166147" w:rsidTr="00327701">
        <w:trPr>
          <w:gridAfter w:val="1"/>
          <w:wAfter w:w="127" w:type="dxa"/>
          <w:trHeight w:val="2538"/>
        </w:trPr>
        <w:tc>
          <w:tcPr>
            <w:tcW w:w="851" w:type="dxa"/>
            <w:gridSpan w:val="2"/>
            <w:vMerge w:val="restart"/>
            <w:tcBorders>
              <w:top w:val="nil"/>
              <w:left w:val="single" w:sz="4" w:space="0" w:color="auto"/>
              <w:right w:val="single" w:sz="4" w:space="0" w:color="auto"/>
            </w:tcBorders>
            <w:shd w:val="clear" w:color="auto" w:fill="auto"/>
            <w:hideMark/>
          </w:tcPr>
          <w:p w:rsidR="004B78DB" w:rsidRPr="001C2AF3" w:rsidRDefault="004F336C"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lastRenderedPageBreak/>
              <w:t>9</w:t>
            </w:r>
          </w:p>
          <w:p w:rsidR="004B78DB" w:rsidRPr="001C2AF3" w:rsidRDefault="004B78DB"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 </w:t>
            </w:r>
          </w:p>
        </w:tc>
        <w:tc>
          <w:tcPr>
            <w:tcW w:w="1701" w:type="dxa"/>
            <w:vMerge w:val="restart"/>
            <w:tcBorders>
              <w:top w:val="nil"/>
              <w:left w:val="single" w:sz="4" w:space="0" w:color="auto"/>
              <w:right w:val="single" w:sz="4" w:space="0" w:color="auto"/>
            </w:tcBorders>
            <w:shd w:val="clear" w:color="auto" w:fill="auto"/>
            <w:hideMark/>
          </w:tcPr>
          <w:p w:rsidR="004B78DB" w:rsidRPr="001C2AF3" w:rsidRDefault="004B78DB" w:rsidP="001C2AF3">
            <w:pPr>
              <w:spacing w:after="0" w:line="240" w:lineRule="auto"/>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Расходы на обеспечение вы</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полнения функ</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ций Управления образования ад</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министрации Дальнегорского  городского окру</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га по работе с муниципальны</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ми учреждения</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ми образования</w:t>
            </w:r>
          </w:p>
        </w:tc>
        <w:tc>
          <w:tcPr>
            <w:tcW w:w="1418" w:type="dxa"/>
            <w:vMerge w:val="restart"/>
            <w:tcBorders>
              <w:top w:val="nil"/>
              <w:left w:val="single" w:sz="4" w:space="0" w:color="auto"/>
              <w:right w:val="single" w:sz="4" w:space="0" w:color="auto"/>
            </w:tcBorders>
            <w:shd w:val="clear" w:color="auto" w:fill="auto"/>
            <w:hideMark/>
          </w:tcPr>
          <w:p w:rsidR="004B78DB" w:rsidRPr="001C2AF3" w:rsidRDefault="004B78DB"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Управление образования администра</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ции Дальне</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горского го</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родского округа</w:t>
            </w:r>
          </w:p>
        </w:tc>
        <w:tc>
          <w:tcPr>
            <w:tcW w:w="1134" w:type="dxa"/>
            <w:vMerge w:val="restart"/>
            <w:tcBorders>
              <w:top w:val="nil"/>
              <w:left w:val="single" w:sz="4" w:space="0" w:color="auto"/>
              <w:right w:val="single" w:sz="4" w:space="0" w:color="auto"/>
            </w:tcBorders>
            <w:shd w:val="clear" w:color="auto" w:fill="auto"/>
            <w:vAlign w:val="center"/>
            <w:hideMark/>
          </w:tcPr>
          <w:p w:rsidR="004B78DB" w:rsidRPr="001C2AF3" w:rsidRDefault="004B78DB"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01.01.2018</w:t>
            </w:r>
          </w:p>
        </w:tc>
        <w:tc>
          <w:tcPr>
            <w:tcW w:w="1134" w:type="dxa"/>
            <w:vMerge w:val="restart"/>
            <w:tcBorders>
              <w:top w:val="nil"/>
              <w:left w:val="single" w:sz="4" w:space="0" w:color="auto"/>
              <w:right w:val="single" w:sz="4" w:space="0" w:color="auto"/>
            </w:tcBorders>
            <w:shd w:val="clear" w:color="auto" w:fill="auto"/>
            <w:vAlign w:val="center"/>
            <w:hideMark/>
          </w:tcPr>
          <w:p w:rsidR="004B78DB" w:rsidRPr="001C2AF3" w:rsidRDefault="004B78DB"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31.12.2018</w:t>
            </w:r>
          </w:p>
        </w:tc>
        <w:tc>
          <w:tcPr>
            <w:tcW w:w="1275" w:type="dxa"/>
            <w:vMerge w:val="restart"/>
            <w:tcBorders>
              <w:top w:val="nil"/>
              <w:left w:val="nil"/>
              <w:right w:val="single" w:sz="4" w:space="0" w:color="auto"/>
            </w:tcBorders>
            <w:shd w:val="clear" w:color="auto" w:fill="auto"/>
            <w:hideMark/>
          </w:tcPr>
          <w:p w:rsidR="004B78DB" w:rsidRPr="001C2AF3" w:rsidRDefault="004B78DB" w:rsidP="001C2AF3">
            <w:pPr>
              <w:spacing w:after="0" w:line="240" w:lineRule="auto"/>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Планирова</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ние, орга</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низация, регулиро</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вание и контроль деятельно</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сти муни</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ципальных образова</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тельных бюджетных учреждений в целях осуществ</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ления госу</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дарствен</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ной поли</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тики в об</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ласти обра</w:t>
            </w:r>
            <w:r w:rsidR="00327701">
              <w:rPr>
                <w:rFonts w:ascii="Times New Roman" w:eastAsia="Times New Roman" w:hAnsi="Times New Roman"/>
                <w:sz w:val="20"/>
                <w:szCs w:val="20"/>
                <w:lang w:eastAsia="ru-RU"/>
              </w:rPr>
              <w:softHyphen/>
            </w:r>
            <w:r w:rsidRPr="001C2AF3">
              <w:rPr>
                <w:rFonts w:ascii="Times New Roman" w:eastAsia="Times New Roman" w:hAnsi="Times New Roman"/>
                <w:sz w:val="20"/>
                <w:szCs w:val="20"/>
                <w:lang w:eastAsia="ru-RU"/>
              </w:rPr>
              <w:t>зования</w:t>
            </w:r>
          </w:p>
        </w:tc>
        <w:tc>
          <w:tcPr>
            <w:tcW w:w="1418" w:type="dxa"/>
            <w:tcBorders>
              <w:top w:val="nil"/>
              <w:left w:val="nil"/>
              <w:bottom w:val="single" w:sz="4" w:space="0" w:color="auto"/>
              <w:right w:val="single" w:sz="4" w:space="0" w:color="auto"/>
            </w:tcBorders>
            <w:shd w:val="clear" w:color="auto" w:fill="auto"/>
            <w:vAlign w:val="center"/>
            <w:hideMark/>
          </w:tcPr>
          <w:p w:rsidR="004B78DB" w:rsidRPr="001C2AF3" w:rsidRDefault="004B78DB"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965 0709 0590080590</w:t>
            </w:r>
          </w:p>
        </w:tc>
        <w:tc>
          <w:tcPr>
            <w:tcW w:w="1417" w:type="dxa"/>
            <w:tcBorders>
              <w:top w:val="nil"/>
              <w:left w:val="nil"/>
              <w:bottom w:val="single" w:sz="4" w:space="0" w:color="auto"/>
              <w:right w:val="single" w:sz="4" w:space="0" w:color="auto"/>
            </w:tcBorders>
            <w:shd w:val="clear" w:color="auto" w:fill="auto"/>
            <w:noWrap/>
            <w:vAlign w:val="center"/>
            <w:hideMark/>
          </w:tcPr>
          <w:p w:rsidR="004B78DB" w:rsidRPr="001C2AF3" w:rsidRDefault="004B78DB"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15 206,32</w:t>
            </w:r>
          </w:p>
        </w:tc>
        <w:tc>
          <w:tcPr>
            <w:tcW w:w="1134" w:type="dxa"/>
            <w:tcBorders>
              <w:top w:val="nil"/>
              <w:left w:val="nil"/>
              <w:bottom w:val="single" w:sz="4" w:space="0" w:color="auto"/>
              <w:right w:val="single" w:sz="4" w:space="0" w:color="auto"/>
            </w:tcBorders>
            <w:shd w:val="clear" w:color="auto" w:fill="auto"/>
            <w:noWrap/>
            <w:vAlign w:val="center"/>
            <w:hideMark/>
          </w:tcPr>
          <w:p w:rsidR="004B78DB" w:rsidRPr="001C2AF3" w:rsidRDefault="004B78DB"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14 312,87</w:t>
            </w:r>
          </w:p>
        </w:tc>
        <w:tc>
          <w:tcPr>
            <w:tcW w:w="1134" w:type="dxa"/>
            <w:tcBorders>
              <w:top w:val="nil"/>
              <w:left w:val="nil"/>
              <w:bottom w:val="single" w:sz="4" w:space="0" w:color="auto"/>
              <w:right w:val="single" w:sz="4" w:space="0" w:color="auto"/>
            </w:tcBorders>
            <w:shd w:val="clear" w:color="auto" w:fill="auto"/>
            <w:noWrap/>
            <w:vAlign w:val="center"/>
            <w:hideMark/>
          </w:tcPr>
          <w:p w:rsidR="004B78DB" w:rsidRPr="001C2AF3" w:rsidRDefault="004B78DB"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15 062,87</w:t>
            </w:r>
          </w:p>
        </w:tc>
        <w:tc>
          <w:tcPr>
            <w:tcW w:w="1276" w:type="dxa"/>
            <w:tcBorders>
              <w:top w:val="nil"/>
              <w:left w:val="nil"/>
              <w:bottom w:val="single" w:sz="4" w:space="0" w:color="auto"/>
              <w:right w:val="single" w:sz="4" w:space="0" w:color="auto"/>
            </w:tcBorders>
            <w:shd w:val="clear" w:color="auto" w:fill="auto"/>
            <w:noWrap/>
            <w:vAlign w:val="center"/>
            <w:hideMark/>
          </w:tcPr>
          <w:p w:rsidR="004B78DB" w:rsidRPr="001C2AF3" w:rsidRDefault="004B78DB"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15 844,91</w:t>
            </w:r>
          </w:p>
        </w:tc>
        <w:tc>
          <w:tcPr>
            <w:tcW w:w="1134" w:type="dxa"/>
            <w:tcBorders>
              <w:top w:val="nil"/>
              <w:left w:val="nil"/>
              <w:bottom w:val="single" w:sz="4" w:space="0" w:color="auto"/>
              <w:right w:val="single" w:sz="4" w:space="0" w:color="auto"/>
            </w:tcBorders>
            <w:shd w:val="clear" w:color="auto" w:fill="auto"/>
            <w:noWrap/>
            <w:vAlign w:val="center"/>
            <w:hideMark/>
          </w:tcPr>
          <w:p w:rsidR="004B78DB" w:rsidRPr="001C2AF3" w:rsidRDefault="004B78DB"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16 608,24</w:t>
            </w:r>
          </w:p>
        </w:tc>
      </w:tr>
      <w:tr w:rsidR="004B78DB" w:rsidRPr="00166147" w:rsidTr="00327701">
        <w:trPr>
          <w:gridAfter w:val="1"/>
          <w:wAfter w:w="127" w:type="dxa"/>
          <w:trHeight w:val="1142"/>
        </w:trPr>
        <w:tc>
          <w:tcPr>
            <w:tcW w:w="851" w:type="dxa"/>
            <w:gridSpan w:val="2"/>
            <w:vMerge/>
            <w:tcBorders>
              <w:left w:val="single" w:sz="4" w:space="0" w:color="auto"/>
              <w:bottom w:val="single" w:sz="4" w:space="0" w:color="auto"/>
              <w:right w:val="single" w:sz="4" w:space="0" w:color="auto"/>
            </w:tcBorders>
            <w:vAlign w:val="center"/>
            <w:hideMark/>
          </w:tcPr>
          <w:p w:rsidR="004B78DB" w:rsidRPr="001C2AF3" w:rsidRDefault="004B78DB" w:rsidP="001C2AF3">
            <w:pPr>
              <w:spacing w:after="0" w:line="240" w:lineRule="auto"/>
              <w:jc w:val="center"/>
              <w:rPr>
                <w:rFonts w:ascii="Times New Roman" w:eastAsia="Times New Roman" w:hAnsi="Times New Roman"/>
                <w:sz w:val="20"/>
                <w:szCs w:val="20"/>
                <w:lang w:eastAsia="ru-RU"/>
              </w:rPr>
            </w:pPr>
          </w:p>
        </w:tc>
        <w:tc>
          <w:tcPr>
            <w:tcW w:w="1701" w:type="dxa"/>
            <w:vMerge/>
            <w:tcBorders>
              <w:left w:val="single" w:sz="4" w:space="0" w:color="auto"/>
              <w:bottom w:val="single" w:sz="4" w:space="0" w:color="auto"/>
              <w:right w:val="single" w:sz="4" w:space="0" w:color="auto"/>
            </w:tcBorders>
            <w:hideMark/>
          </w:tcPr>
          <w:p w:rsidR="004B78DB" w:rsidRPr="001C2AF3" w:rsidRDefault="004B78DB" w:rsidP="001C2AF3">
            <w:pPr>
              <w:spacing w:after="0" w:line="240" w:lineRule="auto"/>
              <w:jc w:val="center"/>
              <w:rPr>
                <w:rFonts w:ascii="Times New Roman" w:eastAsia="Times New Roman" w:hAnsi="Times New Roman"/>
                <w:sz w:val="20"/>
                <w:szCs w:val="20"/>
                <w:lang w:eastAsia="ru-RU"/>
              </w:rPr>
            </w:pPr>
          </w:p>
        </w:tc>
        <w:tc>
          <w:tcPr>
            <w:tcW w:w="1418" w:type="dxa"/>
            <w:vMerge/>
            <w:tcBorders>
              <w:left w:val="single" w:sz="4" w:space="0" w:color="auto"/>
              <w:bottom w:val="single" w:sz="4" w:space="0" w:color="auto"/>
              <w:right w:val="single" w:sz="4" w:space="0" w:color="auto"/>
            </w:tcBorders>
            <w:hideMark/>
          </w:tcPr>
          <w:p w:rsidR="004B78DB" w:rsidRPr="001C2AF3" w:rsidRDefault="004B78DB" w:rsidP="001C2AF3">
            <w:pPr>
              <w:spacing w:after="0" w:line="240" w:lineRule="auto"/>
              <w:jc w:val="center"/>
              <w:rPr>
                <w:rFonts w:ascii="Times New Roman" w:eastAsia="Times New Roman" w:hAnsi="Times New Roman"/>
                <w:sz w:val="20"/>
                <w:szCs w:val="20"/>
                <w:lang w:eastAsia="ru-RU"/>
              </w:rPr>
            </w:pPr>
          </w:p>
        </w:tc>
        <w:tc>
          <w:tcPr>
            <w:tcW w:w="1134" w:type="dxa"/>
            <w:vMerge/>
            <w:tcBorders>
              <w:left w:val="single" w:sz="4" w:space="0" w:color="auto"/>
              <w:bottom w:val="single" w:sz="4" w:space="0" w:color="auto"/>
              <w:right w:val="single" w:sz="4" w:space="0" w:color="auto"/>
            </w:tcBorders>
          </w:tcPr>
          <w:p w:rsidR="004B78DB" w:rsidRPr="001C2AF3" w:rsidRDefault="004B78DB" w:rsidP="001C2AF3">
            <w:pPr>
              <w:spacing w:after="0" w:line="240" w:lineRule="auto"/>
              <w:jc w:val="center"/>
              <w:rPr>
                <w:rFonts w:ascii="Times New Roman" w:eastAsia="Times New Roman" w:hAnsi="Times New Roman"/>
                <w:sz w:val="20"/>
                <w:szCs w:val="20"/>
                <w:lang w:eastAsia="ru-RU"/>
              </w:rPr>
            </w:pPr>
          </w:p>
        </w:tc>
        <w:tc>
          <w:tcPr>
            <w:tcW w:w="1134" w:type="dxa"/>
            <w:vMerge/>
            <w:tcBorders>
              <w:left w:val="single" w:sz="4" w:space="0" w:color="auto"/>
              <w:bottom w:val="single" w:sz="4" w:space="0" w:color="auto"/>
              <w:right w:val="single" w:sz="4" w:space="0" w:color="auto"/>
            </w:tcBorders>
          </w:tcPr>
          <w:p w:rsidR="004B78DB" w:rsidRPr="001C2AF3" w:rsidRDefault="004B78DB" w:rsidP="001C2AF3">
            <w:pPr>
              <w:spacing w:after="0" w:line="240" w:lineRule="auto"/>
              <w:jc w:val="center"/>
              <w:rPr>
                <w:rFonts w:ascii="Times New Roman" w:eastAsia="Times New Roman" w:hAnsi="Times New Roman"/>
                <w:sz w:val="20"/>
                <w:szCs w:val="20"/>
                <w:lang w:eastAsia="ru-RU"/>
              </w:rPr>
            </w:pPr>
          </w:p>
        </w:tc>
        <w:tc>
          <w:tcPr>
            <w:tcW w:w="1275" w:type="dxa"/>
            <w:vMerge/>
            <w:tcBorders>
              <w:left w:val="single" w:sz="4" w:space="0" w:color="auto"/>
              <w:bottom w:val="single" w:sz="4" w:space="0" w:color="auto"/>
              <w:right w:val="single" w:sz="4" w:space="0" w:color="auto"/>
            </w:tcBorders>
            <w:shd w:val="clear" w:color="auto" w:fill="auto"/>
            <w:hideMark/>
          </w:tcPr>
          <w:p w:rsidR="004B78DB" w:rsidRPr="001C2AF3" w:rsidRDefault="004B78DB" w:rsidP="001C2AF3">
            <w:pPr>
              <w:spacing w:after="0" w:line="240" w:lineRule="auto"/>
              <w:jc w:val="center"/>
              <w:rPr>
                <w:rFonts w:ascii="Times New Roman" w:eastAsia="Times New Roman" w:hAnsi="Times New Roman"/>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4B78DB" w:rsidRPr="001C2AF3" w:rsidRDefault="004B78DB"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965 0709 0590011030</w:t>
            </w:r>
          </w:p>
        </w:tc>
        <w:tc>
          <w:tcPr>
            <w:tcW w:w="1417" w:type="dxa"/>
            <w:tcBorders>
              <w:top w:val="nil"/>
              <w:left w:val="nil"/>
              <w:bottom w:val="single" w:sz="4" w:space="0" w:color="auto"/>
              <w:right w:val="single" w:sz="4" w:space="0" w:color="auto"/>
            </w:tcBorders>
            <w:shd w:val="clear" w:color="auto" w:fill="auto"/>
            <w:hideMark/>
          </w:tcPr>
          <w:p w:rsidR="004B78DB" w:rsidRPr="001C2AF3" w:rsidRDefault="004B78DB"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3238,26</w:t>
            </w:r>
          </w:p>
          <w:p w:rsidR="00007752" w:rsidRPr="001C2AF3" w:rsidRDefault="00007752" w:rsidP="001C2AF3">
            <w:pPr>
              <w:spacing w:after="0" w:line="240" w:lineRule="auto"/>
              <w:jc w:val="center"/>
              <w:rPr>
                <w:rFonts w:ascii="Times New Roman" w:eastAsia="Times New Roman" w:hAnsi="Times New Roman"/>
                <w:sz w:val="20"/>
                <w:szCs w:val="20"/>
                <w:lang w:eastAsia="ru-RU"/>
              </w:rPr>
            </w:pPr>
          </w:p>
          <w:p w:rsidR="00007752" w:rsidRPr="001C2AF3" w:rsidRDefault="00007752" w:rsidP="001C2AF3">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4B78DB" w:rsidRPr="001C2AF3" w:rsidRDefault="004B78DB"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3394,00</w:t>
            </w:r>
          </w:p>
        </w:tc>
        <w:tc>
          <w:tcPr>
            <w:tcW w:w="1134" w:type="dxa"/>
            <w:tcBorders>
              <w:top w:val="nil"/>
              <w:left w:val="nil"/>
              <w:bottom w:val="single" w:sz="4" w:space="0" w:color="auto"/>
              <w:right w:val="single" w:sz="4" w:space="0" w:color="auto"/>
            </w:tcBorders>
            <w:shd w:val="clear" w:color="auto" w:fill="auto"/>
            <w:hideMark/>
          </w:tcPr>
          <w:p w:rsidR="004B78DB" w:rsidRPr="001C2AF3" w:rsidRDefault="004B78DB"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3557,00</w:t>
            </w:r>
          </w:p>
        </w:tc>
        <w:tc>
          <w:tcPr>
            <w:tcW w:w="1276" w:type="dxa"/>
            <w:tcBorders>
              <w:top w:val="nil"/>
              <w:left w:val="nil"/>
              <w:bottom w:val="single" w:sz="4" w:space="0" w:color="auto"/>
              <w:right w:val="single" w:sz="4" w:space="0" w:color="auto"/>
            </w:tcBorders>
            <w:shd w:val="clear" w:color="auto" w:fill="auto"/>
            <w:hideMark/>
          </w:tcPr>
          <w:p w:rsidR="004B78DB" w:rsidRPr="001C2AF3" w:rsidRDefault="004B78DB"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3733,00</w:t>
            </w:r>
          </w:p>
        </w:tc>
        <w:tc>
          <w:tcPr>
            <w:tcW w:w="1134" w:type="dxa"/>
            <w:tcBorders>
              <w:top w:val="nil"/>
              <w:left w:val="nil"/>
              <w:bottom w:val="single" w:sz="4" w:space="0" w:color="auto"/>
              <w:right w:val="single" w:sz="4" w:space="0" w:color="auto"/>
            </w:tcBorders>
            <w:shd w:val="clear" w:color="auto" w:fill="auto"/>
            <w:hideMark/>
          </w:tcPr>
          <w:p w:rsidR="004B78DB" w:rsidRPr="001C2AF3" w:rsidRDefault="004B78DB"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3920,00</w:t>
            </w:r>
          </w:p>
        </w:tc>
      </w:tr>
      <w:tr w:rsidR="000B70D3" w:rsidRPr="00166147" w:rsidTr="00327701">
        <w:trPr>
          <w:gridAfter w:val="1"/>
          <w:wAfter w:w="127" w:type="dxa"/>
          <w:trHeight w:val="281"/>
        </w:trPr>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B70D3" w:rsidRPr="001C2AF3" w:rsidRDefault="000B70D3" w:rsidP="001C2AF3">
            <w:pPr>
              <w:spacing w:after="0" w:line="240" w:lineRule="auto"/>
              <w:jc w:val="left"/>
              <w:rPr>
                <w:rFonts w:ascii="Times New Roman" w:eastAsia="Times New Roman" w:hAnsi="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0B70D3" w:rsidRPr="001C2AF3" w:rsidRDefault="000B70D3" w:rsidP="001C2AF3">
            <w:pPr>
              <w:spacing w:after="0" w:line="240" w:lineRule="auto"/>
              <w:jc w:val="left"/>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Итого</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0B70D3" w:rsidRPr="001C2AF3" w:rsidRDefault="000B70D3" w:rsidP="001C2AF3">
            <w:pPr>
              <w:spacing w:after="0" w:line="240" w:lineRule="auto"/>
              <w:jc w:val="left"/>
              <w:rPr>
                <w:rFonts w:ascii="Times New Roman" w:eastAsia="Times New Roman" w:hAnsi="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70D3" w:rsidRPr="001C2AF3" w:rsidRDefault="000B70D3" w:rsidP="001C2AF3">
            <w:pPr>
              <w:spacing w:after="0" w:line="240" w:lineRule="auto"/>
              <w:jc w:val="left"/>
              <w:rPr>
                <w:rFonts w:ascii="Times New Roman" w:eastAsia="Times New Roman" w:hAnsi="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70D3" w:rsidRPr="001C2AF3" w:rsidRDefault="000B70D3" w:rsidP="001C2AF3">
            <w:pPr>
              <w:spacing w:after="0" w:line="240" w:lineRule="auto"/>
              <w:jc w:val="left"/>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B70D3" w:rsidRPr="001C2AF3" w:rsidRDefault="000B70D3" w:rsidP="001C2AF3">
            <w:pPr>
              <w:spacing w:after="0" w:line="240" w:lineRule="auto"/>
              <w:jc w:val="left"/>
              <w:rPr>
                <w:rFonts w:ascii="Times New Roman" w:eastAsia="Times New Roman" w:hAnsi="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B70D3" w:rsidRPr="001C2AF3" w:rsidRDefault="000B70D3" w:rsidP="001C2AF3">
            <w:pPr>
              <w:spacing w:after="0" w:line="240" w:lineRule="auto"/>
              <w:jc w:val="left"/>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auto" w:fill="auto"/>
          </w:tcPr>
          <w:p w:rsidR="000B70D3" w:rsidRPr="001C2AF3" w:rsidRDefault="000B70D3"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627 713,77</w:t>
            </w:r>
          </w:p>
        </w:tc>
        <w:tc>
          <w:tcPr>
            <w:tcW w:w="1134" w:type="dxa"/>
            <w:tcBorders>
              <w:bottom w:val="single" w:sz="4" w:space="0" w:color="auto"/>
            </w:tcBorders>
            <w:hideMark/>
          </w:tcPr>
          <w:p w:rsidR="000B70D3" w:rsidRPr="001C2AF3" w:rsidRDefault="000B70D3"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587 149,38</w:t>
            </w:r>
          </w:p>
        </w:tc>
        <w:tc>
          <w:tcPr>
            <w:tcW w:w="1134" w:type="dxa"/>
            <w:tcBorders>
              <w:top w:val="nil"/>
              <w:left w:val="single" w:sz="4" w:space="0" w:color="auto"/>
              <w:bottom w:val="single" w:sz="4" w:space="0" w:color="auto"/>
              <w:right w:val="single" w:sz="4" w:space="0" w:color="auto"/>
            </w:tcBorders>
            <w:shd w:val="clear" w:color="auto" w:fill="auto"/>
            <w:hideMark/>
          </w:tcPr>
          <w:p w:rsidR="000B70D3" w:rsidRPr="001C2AF3" w:rsidRDefault="000B70D3"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591 849,38</w:t>
            </w:r>
          </w:p>
        </w:tc>
        <w:tc>
          <w:tcPr>
            <w:tcW w:w="1276" w:type="dxa"/>
            <w:tcBorders>
              <w:top w:val="nil"/>
              <w:left w:val="nil"/>
              <w:bottom w:val="single" w:sz="4" w:space="0" w:color="auto"/>
              <w:right w:val="single" w:sz="4" w:space="0" w:color="auto"/>
            </w:tcBorders>
            <w:shd w:val="clear" w:color="auto" w:fill="auto"/>
            <w:hideMark/>
          </w:tcPr>
          <w:p w:rsidR="000B70D3" w:rsidRPr="001C2AF3" w:rsidRDefault="000B70D3"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592 461,54</w:t>
            </w:r>
          </w:p>
        </w:tc>
        <w:tc>
          <w:tcPr>
            <w:tcW w:w="1134" w:type="dxa"/>
            <w:tcBorders>
              <w:top w:val="nil"/>
              <w:left w:val="nil"/>
              <w:bottom w:val="single" w:sz="4" w:space="0" w:color="auto"/>
              <w:right w:val="single" w:sz="4" w:space="0" w:color="auto"/>
            </w:tcBorders>
            <w:shd w:val="clear" w:color="auto" w:fill="auto"/>
            <w:hideMark/>
          </w:tcPr>
          <w:p w:rsidR="000B70D3" w:rsidRPr="001C2AF3" w:rsidRDefault="000B70D3" w:rsidP="001C2AF3">
            <w:pPr>
              <w:spacing w:after="0" w:line="240" w:lineRule="auto"/>
              <w:jc w:val="center"/>
              <w:rPr>
                <w:rFonts w:ascii="Times New Roman" w:eastAsia="Times New Roman" w:hAnsi="Times New Roman"/>
                <w:sz w:val="20"/>
                <w:szCs w:val="20"/>
                <w:lang w:eastAsia="ru-RU"/>
              </w:rPr>
            </w:pPr>
            <w:r w:rsidRPr="001C2AF3">
              <w:rPr>
                <w:rFonts w:ascii="Times New Roman" w:eastAsia="Times New Roman" w:hAnsi="Times New Roman"/>
                <w:sz w:val="20"/>
                <w:szCs w:val="20"/>
                <w:lang w:eastAsia="ru-RU"/>
              </w:rPr>
              <w:t>598 814,87</w:t>
            </w:r>
          </w:p>
        </w:tc>
      </w:tr>
    </w:tbl>
    <w:p w:rsidR="00007752" w:rsidRDefault="00007752" w:rsidP="00CB12FF">
      <w:pPr>
        <w:widowControl w:val="0"/>
        <w:tabs>
          <w:tab w:val="left" w:pos="9639"/>
        </w:tabs>
        <w:autoSpaceDE w:val="0"/>
        <w:autoSpaceDN w:val="0"/>
        <w:adjustRightInd w:val="0"/>
        <w:spacing w:after="0" w:line="240" w:lineRule="auto"/>
        <w:ind w:left="9639"/>
        <w:jc w:val="left"/>
        <w:rPr>
          <w:rFonts w:ascii="Times New Roman" w:hAnsi="Times New Roman"/>
          <w:sz w:val="24"/>
          <w:szCs w:val="24"/>
        </w:rPr>
      </w:pPr>
    </w:p>
    <w:p w:rsidR="00C13AD9" w:rsidRDefault="00C13AD9" w:rsidP="00CB12FF">
      <w:pPr>
        <w:widowControl w:val="0"/>
        <w:tabs>
          <w:tab w:val="left" w:pos="9639"/>
        </w:tabs>
        <w:autoSpaceDE w:val="0"/>
        <w:autoSpaceDN w:val="0"/>
        <w:adjustRightInd w:val="0"/>
        <w:spacing w:after="0" w:line="240" w:lineRule="auto"/>
        <w:ind w:left="9639"/>
        <w:jc w:val="left"/>
        <w:rPr>
          <w:rFonts w:ascii="Times New Roman" w:hAnsi="Times New Roman"/>
          <w:sz w:val="24"/>
          <w:szCs w:val="24"/>
        </w:rPr>
        <w:sectPr w:rsidR="00C13AD9" w:rsidSect="002B0B82">
          <w:pgSz w:w="16840" w:h="11907" w:orient="landscape" w:code="9"/>
          <w:pgMar w:top="1276" w:right="964" w:bottom="992" w:left="1701" w:header="720" w:footer="720" w:gutter="0"/>
          <w:cols w:space="720"/>
          <w:docGrid w:linePitch="299"/>
        </w:sectPr>
      </w:pPr>
    </w:p>
    <w:p w:rsidR="00F955E7" w:rsidRPr="00C46074" w:rsidRDefault="00F955E7" w:rsidP="00CD1244">
      <w:pPr>
        <w:spacing w:after="0" w:line="240" w:lineRule="auto"/>
        <w:ind w:left="4820"/>
        <w:jc w:val="center"/>
        <w:rPr>
          <w:rFonts w:ascii="Times New Roman" w:hAnsi="Times New Roman"/>
          <w:sz w:val="26"/>
          <w:szCs w:val="26"/>
        </w:rPr>
      </w:pPr>
      <w:r w:rsidRPr="00A37CD3">
        <w:rPr>
          <w:rFonts w:ascii="Times New Roman" w:hAnsi="Times New Roman"/>
          <w:sz w:val="26"/>
          <w:szCs w:val="26"/>
        </w:rPr>
        <w:lastRenderedPageBreak/>
        <w:t xml:space="preserve">Приложение </w:t>
      </w:r>
      <w:r w:rsidRPr="00C46074">
        <w:rPr>
          <w:rFonts w:ascii="Times New Roman" w:hAnsi="Times New Roman"/>
          <w:sz w:val="26"/>
          <w:szCs w:val="26"/>
        </w:rPr>
        <w:t xml:space="preserve">№  </w:t>
      </w:r>
      <w:r w:rsidR="00D13E1C" w:rsidRPr="00C46074">
        <w:rPr>
          <w:rFonts w:ascii="Times New Roman" w:hAnsi="Times New Roman"/>
          <w:sz w:val="26"/>
          <w:szCs w:val="26"/>
        </w:rPr>
        <w:t>8</w:t>
      </w:r>
    </w:p>
    <w:p w:rsidR="00F955E7" w:rsidRDefault="00F955E7" w:rsidP="00CD1244">
      <w:pPr>
        <w:spacing w:after="0" w:line="240" w:lineRule="auto"/>
        <w:ind w:left="4820"/>
        <w:rPr>
          <w:rFonts w:ascii="Times New Roman" w:hAnsi="Times New Roman"/>
          <w:sz w:val="26"/>
          <w:szCs w:val="26"/>
        </w:rPr>
      </w:pPr>
      <w:r w:rsidRPr="00A37CD3">
        <w:rPr>
          <w:rFonts w:ascii="Times New Roman" w:hAnsi="Times New Roman"/>
          <w:sz w:val="26"/>
          <w:szCs w:val="26"/>
        </w:rPr>
        <w:t>к муниципальной программ</w:t>
      </w:r>
      <w:r w:rsidR="00C46074">
        <w:rPr>
          <w:rFonts w:ascii="Times New Roman" w:hAnsi="Times New Roman"/>
          <w:sz w:val="26"/>
          <w:szCs w:val="26"/>
        </w:rPr>
        <w:t>е</w:t>
      </w:r>
      <w:r w:rsidRPr="00A37CD3">
        <w:rPr>
          <w:rFonts w:ascii="Times New Roman" w:hAnsi="Times New Roman"/>
          <w:sz w:val="26"/>
          <w:szCs w:val="26"/>
        </w:rPr>
        <w:t xml:space="preserve"> </w:t>
      </w:r>
      <w:r w:rsidR="002570F2">
        <w:rPr>
          <w:rFonts w:ascii="Times New Roman" w:hAnsi="Times New Roman"/>
          <w:sz w:val="26"/>
          <w:szCs w:val="26"/>
        </w:rPr>
        <w:t>«</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sidR="00011828">
        <w:rPr>
          <w:rFonts w:ascii="Times New Roman" w:hAnsi="Times New Roman"/>
          <w:sz w:val="26"/>
          <w:szCs w:val="26"/>
        </w:rPr>
        <w:t>»</w:t>
      </w:r>
      <w:r w:rsidRPr="00A37CD3">
        <w:rPr>
          <w:rFonts w:ascii="Times New Roman" w:hAnsi="Times New Roman"/>
          <w:sz w:val="26"/>
          <w:szCs w:val="26"/>
        </w:rPr>
        <w:t xml:space="preserve"> на </w:t>
      </w:r>
      <w:r w:rsidR="00203D20">
        <w:rPr>
          <w:rFonts w:ascii="Times New Roman" w:hAnsi="Times New Roman"/>
          <w:sz w:val="26"/>
          <w:szCs w:val="26"/>
        </w:rPr>
        <w:t>2018-2022</w:t>
      </w:r>
      <w:r w:rsidRPr="00A37CD3">
        <w:rPr>
          <w:rFonts w:ascii="Times New Roman" w:hAnsi="Times New Roman"/>
          <w:sz w:val="26"/>
          <w:szCs w:val="26"/>
        </w:rPr>
        <w:t xml:space="preserve"> годы</w:t>
      </w:r>
    </w:p>
    <w:p w:rsidR="00F955E7" w:rsidRDefault="00F955E7" w:rsidP="00F955E7">
      <w:pPr>
        <w:spacing w:after="0" w:line="240" w:lineRule="auto"/>
        <w:ind w:left="4536"/>
        <w:rPr>
          <w:rFonts w:ascii="Times New Roman" w:hAnsi="Times New Roman"/>
          <w:sz w:val="26"/>
          <w:szCs w:val="26"/>
        </w:rPr>
      </w:pPr>
    </w:p>
    <w:p w:rsidR="002C62D4" w:rsidRPr="00CD1244" w:rsidRDefault="002C62D4" w:rsidP="00CD1244">
      <w:pPr>
        <w:pStyle w:val="af3"/>
        <w:jc w:val="center"/>
        <w:rPr>
          <w:rFonts w:ascii="Times New Roman" w:hAnsi="Times New Roman"/>
          <w:b/>
          <w:sz w:val="26"/>
          <w:szCs w:val="26"/>
        </w:rPr>
      </w:pPr>
      <w:r w:rsidRPr="00CD1244">
        <w:rPr>
          <w:rFonts w:ascii="Times New Roman" w:hAnsi="Times New Roman"/>
          <w:b/>
          <w:sz w:val="26"/>
          <w:szCs w:val="26"/>
        </w:rPr>
        <w:t>Паспорт</w:t>
      </w:r>
    </w:p>
    <w:p w:rsidR="00F955E7" w:rsidRPr="00CD1244" w:rsidRDefault="002C62D4" w:rsidP="00CD1244">
      <w:pPr>
        <w:pStyle w:val="af3"/>
        <w:jc w:val="center"/>
        <w:rPr>
          <w:rFonts w:ascii="Times New Roman" w:hAnsi="Times New Roman"/>
          <w:b/>
          <w:sz w:val="26"/>
          <w:szCs w:val="26"/>
        </w:rPr>
      </w:pPr>
      <w:r w:rsidRPr="00CD1244">
        <w:rPr>
          <w:rFonts w:ascii="Times New Roman" w:hAnsi="Times New Roman"/>
          <w:b/>
          <w:sz w:val="26"/>
          <w:szCs w:val="26"/>
        </w:rPr>
        <w:t xml:space="preserve">подпрограммы </w:t>
      </w:r>
      <w:r w:rsidR="00113E11" w:rsidRPr="00CD1244">
        <w:rPr>
          <w:rFonts w:ascii="Times New Roman" w:hAnsi="Times New Roman"/>
          <w:b/>
          <w:sz w:val="26"/>
          <w:szCs w:val="26"/>
        </w:rPr>
        <w:t xml:space="preserve">«Развитие системы дошкольного образования» </w:t>
      </w:r>
      <w:r w:rsidR="00CD1244">
        <w:rPr>
          <w:rFonts w:ascii="Times New Roman" w:hAnsi="Times New Roman"/>
          <w:b/>
          <w:sz w:val="26"/>
          <w:szCs w:val="26"/>
        </w:rPr>
        <w:br/>
      </w:r>
      <w:r w:rsidR="00113E11" w:rsidRPr="00CD1244">
        <w:rPr>
          <w:rFonts w:ascii="Times New Roman" w:hAnsi="Times New Roman"/>
          <w:b/>
          <w:sz w:val="26"/>
          <w:szCs w:val="26"/>
        </w:rPr>
        <w:t>на 2018-2022 годы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82121B" w:rsidRPr="00E33FCD" w:rsidTr="00C15F27">
        <w:tc>
          <w:tcPr>
            <w:tcW w:w="4219" w:type="dxa"/>
            <w:shd w:val="clear" w:color="auto" w:fill="auto"/>
          </w:tcPr>
          <w:p w:rsidR="0082121B" w:rsidRPr="00E33FCD" w:rsidRDefault="0082121B" w:rsidP="00C15F27">
            <w:pPr>
              <w:spacing w:after="0" w:line="240" w:lineRule="auto"/>
              <w:rPr>
                <w:rFonts w:ascii="Times New Roman" w:hAnsi="Times New Roman"/>
                <w:sz w:val="24"/>
                <w:szCs w:val="24"/>
              </w:rPr>
            </w:pPr>
            <w:r w:rsidRPr="00E33FCD">
              <w:rPr>
                <w:rFonts w:ascii="Times New Roman" w:hAnsi="Times New Roman"/>
                <w:sz w:val="24"/>
                <w:szCs w:val="24"/>
              </w:rPr>
              <w:t>Ответственный исполнитель подпрограммы</w:t>
            </w:r>
          </w:p>
        </w:tc>
        <w:tc>
          <w:tcPr>
            <w:tcW w:w="5670" w:type="dxa"/>
            <w:shd w:val="clear" w:color="auto" w:fill="auto"/>
          </w:tcPr>
          <w:p w:rsidR="0082121B" w:rsidRPr="00E33FCD" w:rsidRDefault="0082121B" w:rsidP="00C15F27">
            <w:pPr>
              <w:spacing w:after="0" w:line="240" w:lineRule="auto"/>
              <w:rPr>
                <w:rFonts w:ascii="Times New Roman" w:hAnsi="Times New Roman"/>
                <w:sz w:val="24"/>
                <w:szCs w:val="24"/>
              </w:rPr>
            </w:pPr>
            <w:r w:rsidRPr="00E33FCD">
              <w:rPr>
                <w:rFonts w:ascii="Times New Roman" w:hAnsi="Times New Roman"/>
                <w:sz w:val="24"/>
                <w:szCs w:val="24"/>
              </w:rPr>
              <w:t>Управление образования Дальнегорского городского округа</w:t>
            </w:r>
          </w:p>
        </w:tc>
      </w:tr>
      <w:tr w:rsidR="0082121B" w:rsidRPr="00E33FCD" w:rsidTr="00C15F27">
        <w:tc>
          <w:tcPr>
            <w:tcW w:w="4219" w:type="dxa"/>
            <w:shd w:val="clear" w:color="auto" w:fill="auto"/>
          </w:tcPr>
          <w:p w:rsidR="0082121B" w:rsidRPr="00E33FCD" w:rsidRDefault="0082121B" w:rsidP="00C15F27">
            <w:pPr>
              <w:spacing w:after="0" w:line="240" w:lineRule="auto"/>
              <w:rPr>
                <w:rFonts w:ascii="Times New Roman" w:hAnsi="Times New Roman"/>
                <w:sz w:val="24"/>
                <w:szCs w:val="24"/>
              </w:rPr>
            </w:pPr>
            <w:r w:rsidRPr="00E33FCD">
              <w:rPr>
                <w:rFonts w:ascii="Times New Roman" w:hAnsi="Times New Roman"/>
                <w:sz w:val="24"/>
                <w:szCs w:val="24"/>
              </w:rPr>
              <w:t>Соисполнители муниципальной программы</w:t>
            </w:r>
          </w:p>
        </w:tc>
        <w:tc>
          <w:tcPr>
            <w:tcW w:w="5670" w:type="dxa"/>
            <w:shd w:val="clear" w:color="auto" w:fill="auto"/>
          </w:tcPr>
          <w:p w:rsidR="0082121B" w:rsidRPr="00E33FCD" w:rsidRDefault="0082121B" w:rsidP="00C15F27">
            <w:pPr>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w:t>
            </w:r>
          </w:p>
        </w:tc>
      </w:tr>
      <w:tr w:rsidR="0082121B" w:rsidRPr="00E33FCD" w:rsidTr="00C15F27">
        <w:tc>
          <w:tcPr>
            <w:tcW w:w="4219" w:type="dxa"/>
            <w:shd w:val="clear" w:color="auto" w:fill="auto"/>
          </w:tcPr>
          <w:p w:rsidR="0082121B" w:rsidRPr="00E33FCD" w:rsidRDefault="0082121B" w:rsidP="00C15F27">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5670" w:type="dxa"/>
            <w:shd w:val="clear" w:color="auto" w:fill="auto"/>
          </w:tcPr>
          <w:p w:rsidR="0082121B" w:rsidRPr="00E33FCD" w:rsidRDefault="0082121B" w:rsidP="00C15F27">
            <w:pPr>
              <w:spacing w:after="0" w:line="240" w:lineRule="auto"/>
              <w:rPr>
                <w:rFonts w:ascii="Times New Roman" w:eastAsia="Times New Roman" w:hAnsi="Times New Roman"/>
                <w:sz w:val="24"/>
                <w:szCs w:val="24"/>
                <w:lang w:eastAsia="ru-RU"/>
              </w:rPr>
            </w:pPr>
          </w:p>
        </w:tc>
      </w:tr>
      <w:tr w:rsidR="0082121B" w:rsidRPr="00E33FCD" w:rsidTr="00C15F27">
        <w:tc>
          <w:tcPr>
            <w:tcW w:w="4219" w:type="dxa"/>
            <w:shd w:val="clear" w:color="auto" w:fill="auto"/>
          </w:tcPr>
          <w:p w:rsidR="0082121B" w:rsidRPr="00E33FCD" w:rsidRDefault="004232CA" w:rsidP="00C15F27">
            <w:pPr>
              <w:spacing w:after="0" w:line="240" w:lineRule="auto"/>
              <w:rPr>
                <w:rFonts w:ascii="Times New Roman" w:hAnsi="Times New Roman"/>
                <w:sz w:val="24"/>
                <w:szCs w:val="24"/>
              </w:rPr>
            </w:pPr>
            <w:r w:rsidRPr="00E33FCD">
              <w:rPr>
                <w:rFonts w:ascii="Times New Roman" w:hAnsi="Times New Roman"/>
                <w:sz w:val="24"/>
                <w:szCs w:val="24"/>
              </w:rPr>
              <w:t xml:space="preserve">Описание основных </w:t>
            </w:r>
            <w:r w:rsidR="0082121B" w:rsidRPr="00E33FCD">
              <w:rPr>
                <w:rFonts w:ascii="Times New Roman" w:hAnsi="Times New Roman"/>
                <w:sz w:val="24"/>
                <w:szCs w:val="24"/>
              </w:rPr>
              <w:t>мероприяти</w:t>
            </w:r>
            <w:r w:rsidRPr="00E33FCD">
              <w:rPr>
                <w:rFonts w:ascii="Times New Roman" w:hAnsi="Times New Roman"/>
                <w:sz w:val="24"/>
                <w:szCs w:val="24"/>
              </w:rPr>
              <w:t>й</w:t>
            </w:r>
            <w:r w:rsidR="0082121B" w:rsidRPr="00E33FCD">
              <w:rPr>
                <w:rFonts w:ascii="Times New Roman" w:hAnsi="Times New Roman"/>
                <w:sz w:val="24"/>
                <w:szCs w:val="24"/>
              </w:rPr>
              <w:t xml:space="preserve"> </w:t>
            </w:r>
          </w:p>
        </w:tc>
        <w:tc>
          <w:tcPr>
            <w:tcW w:w="5670" w:type="dxa"/>
            <w:shd w:val="clear" w:color="auto" w:fill="auto"/>
          </w:tcPr>
          <w:p w:rsidR="003C62ED" w:rsidRPr="00E33FCD" w:rsidRDefault="003C62ED" w:rsidP="00C15F27">
            <w:pPr>
              <w:spacing w:after="0" w:line="240" w:lineRule="auto"/>
              <w:ind w:firstLine="57"/>
              <w:rPr>
                <w:rFonts w:ascii="Times New Roman" w:hAnsi="Times New Roman"/>
                <w:sz w:val="24"/>
                <w:szCs w:val="24"/>
              </w:rPr>
            </w:pPr>
            <w:r w:rsidRPr="00E33FCD">
              <w:rPr>
                <w:rFonts w:ascii="Times New Roman" w:hAnsi="Times New Roman"/>
                <w:sz w:val="24"/>
                <w:szCs w:val="24"/>
              </w:rPr>
              <w:t>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w:t>
            </w:r>
          </w:p>
          <w:p w:rsidR="0082121B" w:rsidRPr="00E33FCD" w:rsidRDefault="0082121B" w:rsidP="00C15F27">
            <w:pPr>
              <w:spacing w:after="0" w:line="240" w:lineRule="auto"/>
              <w:ind w:firstLine="57"/>
              <w:rPr>
                <w:rFonts w:ascii="Times New Roman" w:hAnsi="Times New Roman"/>
                <w:sz w:val="24"/>
                <w:szCs w:val="24"/>
              </w:rPr>
            </w:pPr>
            <w:r w:rsidRPr="00E33FCD">
              <w:rPr>
                <w:rFonts w:ascii="Times New Roman" w:hAnsi="Times New Roman"/>
                <w:sz w:val="24"/>
                <w:szCs w:val="24"/>
              </w:rPr>
              <w:t xml:space="preserve">- реализация основных общеобразовательных программ дошкольного </w:t>
            </w:r>
            <w:r w:rsidR="00CD1244" w:rsidRPr="00E33FCD">
              <w:rPr>
                <w:rFonts w:ascii="Times New Roman" w:hAnsi="Times New Roman"/>
                <w:sz w:val="24"/>
                <w:szCs w:val="24"/>
              </w:rPr>
              <w:t>образования в</w:t>
            </w:r>
            <w:r w:rsidRPr="00E33FCD">
              <w:rPr>
                <w:rFonts w:ascii="Times New Roman" w:hAnsi="Times New Roman"/>
                <w:sz w:val="24"/>
                <w:szCs w:val="24"/>
              </w:rPr>
              <w:t xml:space="preserve"> муниципальных учреждениях дошкольного образования;</w:t>
            </w:r>
          </w:p>
          <w:p w:rsidR="0082121B" w:rsidRPr="00E33FCD" w:rsidRDefault="0082121B" w:rsidP="00C15F27">
            <w:pPr>
              <w:spacing w:after="0" w:line="240" w:lineRule="auto"/>
              <w:ind w:firstLine="57"/>
              <w:rPr>
                <w:rFonts w:ascii="Times New Roman" w:hAnsi="Times New Roman"/>
                <w:sz w:val="24"/>
                <w:szCs w:val="24"/>
              </w:rPr>
            </w:pPr>
            <w:r w:rsidRPr="00E33FCD">
              <w:rPr>
                <w:rFonts w:ascii="Times New Roman" w:hAnsi="Times New Roman"/>
                <w:sz w:val="24"/>
                <w:szCs w:val="24"/>
              </w:rPr>
              <w:t xml:space="preserve">- </w:t>
            </w:r>
            <w:r w:rsidRPr="00E33FCD">
              <w:rPr>
                <w:rFonts w:ascii="Times New Roman" w:hAnsi="Times New Roman"/>
                <w:color w:val="000000"/>
                <w:sz w:val="24"/>
                <w:szCs w:val="24"/>
              </w:rPr>
              <w:t xml:space="preserve">присмотр и уход за ребенком </w:t>
            </w:r>
            <w:r w:rsidR="00CD1244" w:rsidRPr="00E33FCD">
              <w:rPr>
                <w:rFonts w:ascii="Times New Roman" w:hAnsi="Times New Roman"/>
                <w:color w:val="000000"/>
                <w:sz w:val="24"/>
                <w:szCs w:val="24"/>
              </w:rPr>
              <w:t>в муниципальных</w:t>
            </w:r>
            <w:r w:rsidRPr="00E33FCD">
              <w:rPr>
                <w:rFonts w:ascii="Times New Roman" w:hAnsi="Times New Roman"/>
                <w:color w:val="000000"/>
                <w:sz w:val="24"/>
                <w:szCs w:val="24"/>
              </w:rPr>
              <w:t xml:space="preserve"> дошкольных образовательных учреждениях, реализующих основную общеобразовательную программу дошкольного </w:t>
            </w:r>
            <w:r w:rsidR="00CD1244" w:rsidRPr="00E33FCD">
              <w:rPr>
                <w:rFonts w:ascii="Times New Roman" w:hAnsi="Times New Roman"/>
                <w:color w:val="000000"/>
                <w:sz w:val="24"/>
                <w:szCs w:val="24"/>
              </w:rPr>
              <w:t xml:space="preserve">образования, </w:t>
            </w:r>
            <w:r w:rsidR="00CD1244" w:rsidRPr="00E33FCD">
              <w:rPr>
                <w:rFonts w:ascii="Times New Roman" w:hAnsi="Times New Roman"/>
                <w:sz w:val="24"/>
                <w:szCs w:val="24"/>
              </w:rPr>
              <w:t>создание</w:t>
            </w:r>
            <w:r w:rsidRPr="00E33FCD">
              <w:rPr>
                <w:rFonts w:ascii="Times New Roman" w:hAnsi="Times New Roman"/>
                <w:sz w:val="24"/>
                <w:szCs w:val="24"/>
              </w:rPr>
              <w:t xml:space="preserve"> условий для образовательного процесса, присмотра и ухода;</w:t>
            </w:r>
          </w:p>
          <w:p w:rsidR="0082121B" w:rsidRPr="00E33FCD" w:rsidRDefault="0082121B" w:rsidP="00C15F27">
            <w:pPr>
              <w:pStyle w:val="ConsPlusCell"/>
              <w:spacing w:line="240" w:lineRule="auto"/>
              <w:ind w:firstLine="57"/>
              <w:rPr>
                <w:rFonts w:ascii="Times New Roman" w:hAnsi="Times New Roman" w:cs="Times New Roman"/>
                <w:sz w:val="24"/>
                <w:szCs w:val="24"/>
              </w:rPr>
            </w:pPr>
            <w:r w:rsidRPr="00E33FCD">
              <w:rPr>
                <w:rFonts w:ascii="Times New Roman" w:hAnsi="Times New Roman" w:cs="Times New Roman"/>
                <w:sz w:val="24"/>
                <w:szCs w:val="24"/>
              </w:rPr>
              <w:t>- развитие инфраструктуры муниципальных учреждений дошкольного образования</w:t>
            </w:r>
            <w:r w:rsidR="007F79A3" w:rsidRPr="00E33FCD">
              <w:rPr>
                <w:rFonts w:ascii="Times New Roman" w:hAnsi="Times New Roman" w:cs="Times New Roman"/>
                <w:sz w:val="24"/>
                <w:szCs w:val="24"/>
              </w:rPr>
              <w:t>;</w:t>
            </w:r>
          </w:p>
          <w:p w:rsidR="007F79A3" w:rsidRPr="00E33FCD" w:rsidRDefault="007F79A3" w:rsidP="00C15F27">
            <w:pPr>
              <w:pStyle w:val="ConsPlusCell"/>
              <w:spacing w:line="240" w:lineRule="auto"/>
              <w:ind w:firstLine="57"/>
              <w:rPr>
                <w:rFonts w:ascii="Times New Roman" w:hAnsi="Times New Roman"/>
                <w:sz w:val="24"/>
                <w:szCs w:val="24"/>
              </w:rPr>
            </w:pPr>
            <w:r w:rsidRPr="00E33FCD">
              <w:rPr>
                <w:rFonts w:ascii="Times New Roman" w:hAnsi="Times New Roman" w:cs="Times New Roman"/>
                <w:sz w:val="24"/>
                <w:szCs w:val="24"/>
              </w:rPr>
              <w:t xml:space="preserve">- </w:t>
            </w:r>
            <w:r w:rsidRPr="00E33FCD">
              <w:rPr>
                <w:rFonts w:ascii="Times New Roman" w:hAnsi="Times New Roman"/>
                <w:sz w:val="24"/>
                <w:szCs w:val="24"/>
              </w:rPr>
              <w:t>мероприятия по обеспечению пожарной безопасности в муниципальных дошкольных образовательных учреждениях;</w:t>
            </w:r>
          </w:p>
          <w:p w:rsidR="007F79A3" w:rsidRPr="00E33FCD" w:rsidRDefault="007F79A3" w:rsidP="00C15F27">
            <w:pPr>
              <w:pStyle w:val="ConsPlusCell"/>
              <w:spacing w:line="240" w:lineRule="auto"/>
              <w:ind w:firstLine="57"/>
              <w:rPr>
                <w:rFonts w:ascii="Times New Roman" w:hAnsi="Times New Roman"/>
                <w:sz w:val="24"/>
                <w:szCs w:val="24"/>
              </w:rPr>
            </w:pPr>
            <w:r w:rsidRPr="00E33FCD">
              <w:rPr>
                <w:rFonts w:ascii="Times New Roman" w:hAnsi="Times New Roman"/>
                <w:sz w:val="24"/>
                <w:szCs w:val="24"/>
              </w:rPr>
              <w:t>- мероприятия по обеспечению антитеррористической защищенности в муниципальных дошкольных образовательных учреждениях</w:t>
            </w:r>
          </w:p>
        </w:tc>
      </w:tr>
      <w:tr w:rsidR="00354A75" w:rsidRPr="00E33FCD" w:rsidTr="00C15F27">
        <w:tc>
          <w:tcPr>
            <w:tcW w:w="4219" w:type="dxa"/>
            <w:shd w:val="clear" w:color="auto" w:fill="auto"/>
          </w:tcPr>
          <w:p w:rsidR="00354A75" w:rsidRPr="00E33FCD" w:rsidRDefault="00354A75" w:rsidP="00C15F27">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5670" w:type="dxa"/>
            <w:shd w:val="clear" w:color="auto" w:fill="auto"/>
          </w:tcPr>
          <w:tbl>
            <w:tblPr>
              <w:tblW w:w="5454" w:type="dxa"/>
              <w:tblCellSpacing w:w="15" w:type="dxa"/>
              <w:tblLook w:val="04A0" w:firstRow="1" w:lastRow="0" w:firstColumn="1" w:lastColumn="0" w:noHBand="0" w:noVBand="1"/>
            </w:tblPr>
            <w:tblGrid>
              <w:gridCol w:w="5454"/>
            </w:tblGrid>
            <w:tr w:rsidR="002200D5" w:rsidRPr="002200D5" w:rsidTr="002200D5">
              <w:trPr>
                <w:tblCellSpacing w:w="15" w:type="dxa"/>
              </w:trPr>
              <w:tc>
                <w:tcPr>
                  <w:tcW w:w="0" w:type="auto"/>
                  <w:tcMar>
                    <w:top w:w="15" w:type="dxa"/>
                    <w:left w:w="15" w:type="dxa"/>
                    <w:bottom w:w="15" w:type="dxa"/>
                    <w:right w:w="15" w:type="dxa"/>
                  </w:tcMar>
                  <w:vAlign w:val="center"/>
                  <w:hideMark/>
                </w:tcPr>
                <w:p w:rsidR="002200D5" w:rsidRPr="002200D5" w:rsidRDefault="002200D5" w:rsidP="00C15F27">
                  <w:pPr>
                    <w:spacing w:after="0" w:line="240" w:lineRule="auto"/>
                    <w:rPr>
                      <w:rFonts w:ascii="Times New Roman" w:eastAsia="Times New Roman" w:hAnsi="Times New Roman" w:cs="Calibri"/>
                      <w:sz w:val="24"/>
                      <w:szCs w:val="24"/>
                      <w:lang w:eastAsia="ru-RU"/>
                    </w:rPr>
                  </w:pPr>
                  <w:r w:rsidRPr="002200D5">
                    <w:rPr>
                      <w:rFonts w:ascii="Times New Roman" w:eastAsia="Times New Roman" w:hAnsi="Times New Roman" w:cs="Calibri"/>
                      <w:sz w:val="24"/>
                      <w:szCs w:val="24"/>
                      <w:lang w:eastAsia="ru-RU"/>
                    </w:rPr>
                    <w:t>Концепция долгосрочного социально-экономического развития на период до 2020 года, утвержденная распоряжением Правительства РФ от 17.11.2008 № 1662-р;</w:t>
                  </w:r>
                </w:p>
                <w:p w:rsidR="002200D5" w:rsidRPr="002200D5" w:rsidRDefault="002200D5" w:rsidP="00C15F27">
                  <w:pPr>
                    <w:spacing w:after="0" w:line="240" w:lineRule="auto"/>
                    <w:rPr>
                      <w:rFonts w:ascii="Times New Roman" w:eastAsia="Times New Roman" w:hAnsi="Times New Roman" w:cs="Calibri"/>
                      <w:sz w:val="24"/>
                      <w:szCs w:val="24"/>
                      <w:lang w:eastAsia="ru-RU"/>
                    </w:rPr>
                  </w:pPr>
                  <w:r w:rsidRPr="002200D5">
                    <w:rPr>
                      <w:rFonts w:ascii="Times New Roman" w:eastAsia="Times New Roman" w:hAnsi="Times New Roman" w:cs="Calibri"/>
                      <w:sz w:val="24"/>
                      <w:szCs w:val="24"/>
                      <w:lang w:eastAsia="ru-RU"/>
                    </w:rPr>
                    <w:t>Государственная программа Российской Федерации «Развитие образования», утвержденная Постановлением Правительства Российской Федерации от 26.12.2017 № 1642;</w:t>
                  </w:r>
                </w:p>
              </w:tc>
            </w:tr>
          </w:tbl>
          <w:p w:rsidR="00354A75" w:rsidRPr="00E33FCD" w:rsidRDefault="002200D5" w:rsidP="00C15F27">
            <w:pPr>
              <w:spacing w:after="0" w:line="240" w:lineRule="auto"/>
              <w:rPr>
                <w:rFonts w:ascii="Times New Roman" w:eastAsia="Times New Roman" w:hAnsi="Times New Roman"/>
                <w:sz w:val="24"/>
                <w:szCs w:val="24"/>
                <w:lang w:eastAsia="ru-RU"/>
              </w:rPr>
            </w:pPr>
            <w:r w:rsidRPr="002200D5">
              <w:rPr>
                <w:rFonts w:ascii="Times New Roman" w:eastAsia="Times New Roman" w:hAnsi="Times New Roman" w:cs="Calibri"/>
                <w:sz w:val="24"/>
                <w:szCs w:val="24"/>
                <w:lang w:eastAsia="ru-RU"/>
              </w:rPr>
              <w:t>Государственная программа Приморского края «Развитие образования Приморского края» на 2013-2020 годы, утвержденная постановлением Администрации Приморского края от 07.12.2012 № 395-па</w:t>
            </w:r>
          </w:p>
        </w:tc>
      </w:tr>
      <w:tr w:rsidR="00354A75" w:rsidRPr="00E33FCD" w:rsidTr="00C15F27">
        <w:tc>
          <w:tcPr>
            <w:tcW w:w="4219" w:type="dxa"/>
            <w:shd w:val="clear" w:color="auto" w:fill="auto"/>
          </w:tcPr>
          <w:p w:rsidR="00354A75" w:rsidRPr="00E33FCD" w:rsidRDefault="00354A75" w:rsidP="00C15F27">
            <w:pPr>
              <w:spacing w:after="0" w:line="240" w:lineRule="auto"/>
              <w:rPr>
                <w:rFonts w:ascii="Times New Roman" w:hAnsi="Times New Roman"/>
                <w:sz w:val="24"/>
                <w:szCs w:val="24"/>
                <w:highlight w:val="yellow"/>
              </w:rPr>
            </w:pPr>
            <w:r w:rsidRPr="00E33FCD">
              <w:rPr>
                <w:rFonts w:ascii="Times New Roman" w:hAnsi="Times New Roman"/>
                <w:sz w:val="24"/>
                <w:szCs w:val="24"/>
              </w:rPr>
              <w:t>Цель муниципальной подпрограммы</w:t>
            </w:r>
          </w:p>
        </w:tc>
        <w:tc>
          <w:tcPr>
            <w:tcW w:w="5670" w:type="dxa"/>
            <w:shd w:val="clear" w:color="auto" w:fill="auto"/>
          </w:tcPr>
          <w:p w:rsidR="00354A75" w:rsidRPr="00E33FCD" w:rsidRDefault="00354A75" w:rsidP="00C15F27">
            <w:pPr>
              <w:spacing w:after="0" w:line="240" w:lineRule="auto"/>
              <w:ind w:firstLine="175"/>
              <w:rPr>
                <w:rFonts w:ascii="Times New Roman" w:hAnsi="Times New Roman"/>
                <w:sz w:val="24"/>
                <w:szCs w:val="24"/>
              </w:rPr>
            </w:pPr>
            <w:r w:rsidRPr="00E33FCD">
              <w:rPr>
                <w:rFonts w:ascii="Times New Roman" w:hAnsi="Times New Roman"/>
                <w:sz w:val="24"/>
                <w:szCs w:val="24"/>
              </w:rPr>
              <w:t xml:space="preserve">Реализация права каждого ребёнка на качественное и доступное образование, </w:t>
            </w:r>
            <w:r w:rsidRPr="00E33FCD">
              <w:rPr>
                <w:rFonts w:ascii="Times New Roman" w:hAnsi="Times New Roman"/>
                <w:sz w:val="24"/>
                <w:szCs w:val="24"/>
              </w:rPr>
              <w:lastRenderedPageBreak/>
              <w:t>обеспечивающее равные стартовые условия для полноценного физического и психического развития детей как основы их успешного обучения в школе</w:t>
            </w:r>
          </w:p>
        </w:tc>
      </w:tr>
      <w:tr w:rsidR="00354A75" w:rsidRPr="00E33FCD" w:rsidTr="00C15F27">
        <w:tc>
          <w:tcPr>
            <w:tcW w:w="4219" w:type="dxa"/>
            <w:shd w:val="clear" w:color="auto" w:fill="auto"/>
          </w:tcPr>
          <w:p w:rsidR="00354A75" w:rsidRPr="00E33FCD" w:rsidRDefault="00354A75" w:rsidP="00C15F27">
            <w:pPr>
              <w:spacing w:after="0" w:line="240" w:lineRule="auto"/>
              <w:jc w:val="left"/>
              <w:rPr>
                <w:rFonts w:ascii="Times New Roman" w:hAnsi="Times New Roman"/>
                <w:sz w:val="24"/>
                <w:szCs w:val="24"/>
                <w:highlight w:val="yellow"/>
              </w:rPr>
            </w:pPr>
            <w:r w:rsidRPr="00E33FCD">
              <w:rPr>
                <w:rFonts w:ascii="Times New Roman" w:hAnsi="Times New Roman"/>
                <w:sz w:val="24"/>
                <w:szCs w:val="24"/>
              </w:rPr>
              <w:lastRenderedPageBreak/>
              <w:t>Задачи муниципальной подпрограммы</w:t>
            </w:r>
          </w:p>
        </w:tc>
        <w:tc>
          <w:tcPr>
            <w:tcW w:w="5670" w:type="dxa"/>
            <w:shd w:val="clear" w:color="auto" w:fill="auto"/>
          </w:tcPr>
          <w:p w:rsidR="00354A75" w:rsidRPr="00E33FCD" w:rsidRDefault="00354A75" w:rsidP="00C15F27">
            <w:pPr>
              <w:autoSpaceDE w:val="0"/>
              <w:autoSpaceDN w:val="0"/>
              <w:adjustRightInd w:val="0"/>
              <w:spacing w:after="0" w:line="240" w:lineRule="auto"/>
              <w:ind w:firstLine="175"/>
              <w:contextualSpacing/>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обеспечение доступности дошкольного образования в Дальнегорском городском округе;</w:t>
            </w:r>
          </w:p>
          <w:p w:rsidR="00354A75" w:rsidRPr="00E33FCD" w:rsidRDefault="00354A75" w:rsidP="00C15F27">
            <w:pPr>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 создание условий, обеспечивающих современные требования к условиям содержания детей в дошкольных образовательных учреждениях</w:t>
            </w:r>
          </w:p>
        </w:tc>
      </w:tr>
      <w:tr w:rsidR="00354A75" w:rsidRPr="00E33FCD" w:rsidTr="00C15F27">
        <w:tc>
          <w:tcPr>
            <w:tcW w:w="4219" w:type="dxa"/>
            <w:shd w:val="clear" w:color="auto" w:fill="auto"/>
          </w:tcPr>
          <w:p w:rsidR="00354A75" w:rsidRPr="00E33FCD" w:rsidRDefault="00354A75" w:rsidP="00C15F27">
            <w:pPr>
              <w:spacing w:after="0" w:line="240" w:lineRule="auto"/>
              <w:rPr>
                <w:rFonts w:ascii="Times New Roman" w:hAnsi="Times New Roman"/>
                <w:sz w:val="24"/>
                <w:szCs w:val="24"/>
              </w:rPr>
            </w:pPr>
            <w:r w:rsidRPr="00E33FCD">
              <w:rPr>
                <w:rFonts w:ascii="Times New Roman" w:hAnsi="Times New Roman"/>
                <w:sz w:val="24"/>
                <w:szCs w:val="24"/>
              </w:rPr>
              <w:t>Индикаторы (показатели) муниципальной подпрограммы</w:t>
            </w:r>
          </w:p>
        </w:tc>
        <w:tc>
          <w:tcPr>
            <w:tcW w:w="5670" w:type="dxa"/>
            <w:shd w:val="clear" w:color="auto" w:fill="auto"/>
          </w:tcPr>
          <w:p w:rsidR="00354A75" w:rsidRPr="00E33FCD" w:rsidRDefault="00937092" w:rsidP="00C15F27">
            <w:pPr>
              <w:spacing w:after="0" w:line="240" w:lineRule="auto"/>
              <w:ind w:firstLine="175"/>
              <w:rPr>
                <w:rFonts w:ascii="Times New Roman" w:hAnsi="Times New Roman"/>
                <w:sz w:val="24"/>
                <w:szCs w:val="24"/>
              </w:rPr>
            </w:pPr>
            <w:r w:rsidRPr="00E33FCD">
              <w:rPr>
                <w:rFonts w:ascii="Times New Roman" w:hAnsi="Times New Roman"/>
                <w:sz w:val="24"/>
                <w:szCs w:val="24"/>
              </w:rPr>
              <w:t>Индикатор</w:t>
            </w:r>
            <w:r w:rsidR="00354A75" w:rsidRPr="00E33FCD">
              <w:rPr>
                <w:rFonts w:ascii="Times New Roman" w:hAnsi="Times New Roman"/>
                <w:sz w:val="24"/>
                <w:szCs w:val="24"/>
              </w:rPr>
              <w:t>:</w:t>
            </w:r>
          </w:p>
          <w:p w:rsidR="00354A75" w:rsidRPr="00E33FCD" w:rsidRDefault="00354A75" w:rsidP="00C15F27">
            <w:pPr>
              <w:spacing w:after="0" w:line="240" w:lineRule="auto"/>
              <w:ind w:firstLine="317"/>
              <w:rPr>
                <w:rFonts w:ascii="Times New Roman" w:hAnsi="Times New Roman"/>
                <w:sz w:val="24"/>
                <w:szCs w:val="24"/>
              </w:rPr>
            </w:pPr>
            <w:r w:rsidRPr="00E33FCD">
              <w:rPr>
                <w:rFonts w:ascii="Times New Roman" w:hAnsi="Times New Roman"/>
                <w:sz w:val="24"/>
                <w:szCs w:val="24"/>
              </w:rPr>
              <w:t>- удовлетворённость населения Дальнегорского городского округа качеством предоставляемых услуг дошкольного образования;</w:t>
            </w:r>
          </w:p>
          <w:p w:rsidR="00354A75" w:rsidRPr="00E33FCD" w:rsidRDefault="00CD1244" w:rsidP="00C15F27">
            <w:pPr>
              <w:spacing w:after="0" w:line="240" w:lineRule="auto"/>
              <w:ind w:firstLine="175"/>
              <w:rPr>
                <w:rFonts w:ascii="Times New Roman" w:hAnsi="Times New Roman"/>
                <w:sz w:val="24"/>
                <w:szCs w:val="24"/>
              </w:rPr>
            </w:pPr>
            <w:r w:rsidRPr="00E33FCD">
              <w:rPr>
                <w:rFonts w:ascii="Times New Roman" w:hAnsi="Times New Roman"/>
                <w:sz w:val="24"/>
                <w:szCs w:val="24"/>
              </w:rPr>
              <w:t>Показатели</w:t>
            </w:r>
            <w:r w:rsidR="00354A75" w:rsidRPr="00E33FCD">
              <w:rPr>
                <w:rFonts w:ascii="Times New Roman" w:hAnsi="Times New Roman"/>
                <w:sz w:val="24"/>
                <w:szCs w:val="24"/>
              </w:rPr>
              <w:t>:</w:t>
            </w:r>
          </w:p>
          <w:p w:rsidR="00354A75" w:rsidRPr="00E33FCD" w:rsidRDefault="00354A75" w:rsidP="00C15F27">
            <w:pPr>
              <w:spacing w:after="0" w:line="240" w:lineRule="auto"/>
              <w:ind w:firstLine="317"/>
              <w:rPr>
                <w:rFonts w:ascii="Times New Roman" w:hAnsi="Times New Roman"/>
                <w:sz w:val="24"/>
                <w:szCs w:val="24"/>
              </w:rPr>
            </w:pPr>
            <w:r w:rsidRPr="00E33FCD">
              <w:rPr>
                <w:rFonts w:ascii="Times New Roman" w:hAnsi="Times New Roman"/>
                <w:sz w:val="24"/>
                <w:szCs w:val="24"/>
              </w:rPr>
              <w:t>- доля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w:t>
            </w:r>
          </w:p>
          <w:p w:rsidR="00354A75" w:rsidRPr="00E33FCD" w:rsidRDefault="00354A75" w:rsidP="00C15F27">
            <w:pPr>
              <w:spacing w:after="0" w:line="240" w:lineRule="auto"/>
              <w:ind w:firstLine="317"/>
              <w:rPr>
                <w:rFonts w:ascii="Times New Roman" w:hAnsi="Times New Roman"/>
                <w:sz w:val="24"/>
                <w:szCs w:val="24"/>
              </w:rPr>
            </w:pPr>
            <w:r w:rsidRPr="00E33FCD">
              <w:rPr>
                <w:rFonts w:ascii="Times New Roman" w:hAnsi="Times New Roman"/>
                <w:sz w:val="24"/>
                <w:szCs w:val="24"/>
              </w:rPr>
              <w:t>-</w:t>
            </w:r>
            <w:r w:rsidRPr="00E33FCD">
              <w:rPr>
                <w:rFonts w:ascii="Times New Roman" w:hAnsi="Times New Roman"/>
                <w:color w:val="FF0000"/>
                <w:sz w:val="24"/>
                <w:szCs w:val="24"/>
              </w:rPr>
              <w:t xml:space="preserve"> </w:t>
            </w:r>
            <w:r w:rsidRPr="00E33FCD">
              <w:rPr>
                <w:rFonts w:ascii="Times New Roman" w:hAnsi="Times New Roman"/>
                <w:sz w:val="24"/>
                <w:szCs w:val="24"/>
              </w:rPr>
              <w:t>доля дошкольных образовательных учреждений Дальнегорского городского округа, принятых к новому учебному году без замечаний межведомственной комиссии.</w:t>
            </w:r>
          </w:p>
        </w:tc>
      </w:tr>
      <w:tr w:rsidR="00354A75" w:rsidRPr="00E33FCD" w:rsidTr="00C15F27">
        <w:tc>
          <w:tcPr>
            <w:tcW w:w="4219" w:type="dxa"/>
            <w:shd w:val="clear" w:color="auto" w:fill="auto"/>
          </w:tcPr>
          <w:p w:rsidR="00354A75" w:rsidRPr="00E33FCD" w:rsidRDefault="00354A75" w:rsidP="00C15F27">
            <w:pPr>
              <w:spacing w:after="0" w:line="240" w:lineRule="auto"/>
              <w:rPr>
                <w:rFonts w:ascii="Times New Roman" w:hAnsi="Times New Roman"/>
                <w:sz w:val="24"/>
                <w:szCs w:val="24"/>
              </w:rPr>
            </w:pPr>
            <w:r w:rsidRPr="00E33FCD">
              <w:rPr>
                <w:rFonts w:ascii="Times New Roman" w:hAnsi="Times New Roman"/>
                <w:sz w:val="24"/>
                <w:szCs w:val="24"/>
              </w:rPr>
              <w:t>Этапы и сроки реализации подпрограммы</w:t>
            </w:r>
          </w:p>
        </w:tc>
        <w:tc>
          <w:tcPr>
            <w:tcW w:w="5670" w:type="dxa"/>
            <w:shd w:val="clear" w:color="auto" w:fill="auto"/>
          </w:tcPr>
          <w:p w:rsidR="00354A75" w:rsidRPr="00E33FCD" w:rsidRDefault="00354A75" w:rsidP="00C15F27">
            <w:pPr>
              <w:spacing w:after="0" w:line="240" w:lineRule="auto"/>
              <w:ind w:firstLine="175"/>
              <w:rPr>
                <w:rFonts w:ascii="Times New Roman" w:hAnsi="Times New Roman"/>
                <w:sz w:val="24"/>
                <w:szCs w:val="24"/>
              </w:rPr>
            </w:pPr>
            <w:r w:rsidRPr="00E33FCD">
              <w:rPr>
                <w:rFonts w:ascii="Times New Roman" w:hAnsi="Times New Roman"/>
                <w:sz w:val="24"/>
                <w:szCs w:val="24"/>
              </w:rPr>
              <w:t>подпрограмма «Развитие системы дошкольного образования» на 2018-2022 годы муниципальной программы «Развитие образования  Дальнегорского городского округа » на 2018-2022 годы реализуется с 2018 по 2022 годы в один этап</w:t>
            </w:r>
          </w:p>
        </w:tc>
      </w:tr>
      <w:tr w:rsidR="00354A75" w:rsidRPr="00E33FCD" w:rsidTr="00C15F27">
        <w:tc>
          <w:tcPr>
            <w:tcW w:w="4219" w:type="dxa"/>
            <w:shd w:val="clear" w:color="auto" w:fill="auto"/>
          </w:tcPr>
          <w:p w:rsidR="00354A75" w:rsidRPr="00E33FCD" w:rsidRDefault="00354A75" w:rsidP="00C15F27">
            <w:pPr>
              <w:spacing w:after="0" w:line="240" w:lineRule="auto"/>
              <w:rPr>
                <w:rFonts w:ascii="Times New Roman" w:hAnsi="Times New Roman"/>
                <w:sz w:val="24"/>
                <w:szCs w:val="24"/>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5670" w:type="dxa"/>
            <w:shd w:val="clear" w:color="auto" w:fill="auto"/>
          </w:tcPr>
          <w:p w:rsidR="00354A75" w:rsidRPr="00E33FCD" w:rsidRDefault="00354A75" w:rsidP="00C15F27">
            <w:pPr>
              <w:spacing w:after="0" w:line="240" w:lineRule="auto"/>
              <w:ind w:firstLine="175"/>
              <w:rPr>
                <w:rFonts w:ascii="Times New Roman" w:hAnsi="Times New Roman"/>
                <w:sz w:val="24"/>
                <w:szCs w:val="24"/>
              </w:rPr>
            </w:pPr>
            <w:r w:rsidRPr="00E33FCD">
              <w:rPr>
                <w:rFonts w:ascii="Times New Roman" w:hAnsi="Times New Roman"/>
                <w:sz w:val="24"/>
                <w:szCs w:val="24"/>
              </w:rPr>
              <w:t xml:space="preserve">Общий объем бюджетных ассигнований – </w:t>
            </w:r>
            <w:r w:rsidR="00765948">
              <w:rPr>
                <w:rFonts w:ascii="Times New Roman" w:hAnsi="Times New Roman"/>
                <w:sz w:val="24"/>
                <w:szCs w:val="24"/>
              </w:rPr>
              <w:t>1 429 625,4</w:t>
            </w:r>
            <w:r w:rsidR="009955CC">
              <w:rPr>
                <w:sz w:val="26"/>
                <w:szCs w:val="26"/>
              </w:rPr>
              <w:t xml:space="preserve"> </w:t>
            </w:r>
            <w:r w:rsidRPr="00E33FCD">
              <w:rPr>
                <w:rFonts w:ascii="Times New Roman" w:hAnsi="Times New Roman"/>
                <w:sz w:val="24"/>
                <w:szCs w:val="24"/>
              </w:rPr>
              <w:t xml:space="preserve"> тыс. рублей, в том числе:</w:t>
            </w:r>
          </w:p>
          <w:p w:rsidR="00DC119F" w:rsidRDefault="00354A75" w:rsidP="00C15F27">
            <w:pPr>
              <w:spacing w:after="0" w:line="240" w:lineRule="auto"/>
              <w:rPr>
                <w:rFonts w:ascii="Times New Roman" w:hAnsi="Times New Roman"/>
                <w:sz w:val="24"/>
                <w:szCs w:val="24"/>
              </w:rPr>
            </w:pPr>
            <w:r w:rsidRPr="00E33FCD">
              <w:rPr>
                <w:rFonts w:ascii="Times New Roman" w:hAnsi="Times New Roman"/>
                <w:sz w:val="24"/>
                <w:szCs w:val="24"/>
              </w:rPr>
              <w:t>- средства краевого бюджета</w:t>
            </w:r>
            <w:r w:rsidR="00A10672">
              <w:rPr>
                <w:rFonts w:ascii="Times New Roman" w:hAnsi="Times New Roman"/>
                <w:sz w:val="24"/>
                <w:szCs w:val="24"/>
              </w:rPr>
              <w:t xml:space="preserve"> </w:t>
            </w:r>
            <w:r w:rsidR="00765948">
              <w:rPr>
                <w:rFonts w:ascii="Times New Roman" w:hAnsi="Times New Roman"/>
                <w:sz w:val="24"/>
                <w:szCs w:val="24"/>
              </w:rPr>
              <w:t>743 010,0</w:t>
            </w:r>
            <w:r w:rsidR="00A10672">
              <w:rPr>
                <w:rFonts w:ascii="Times New Roman" w:hAnsi="Times New Roman"/>
                <w:sz w:val="24"/>
                <w:szCs w:val="24"/>
              </w:rPr>
              <w:t xml:space="preserve"> тыс. рублей</w:t>
            </w:r>
            <w:r w:rsidR="00DC119F">
              <w:rPr>
                <w:rFonts w:ascii="Times New Roman" w:hAnsi="Times New Roman"/>
                <w:sz w:val="24"/>
                <w:szCs w:val="24"/>
              </w:rPr>
              <w:t>, в том числе:</w:t>
            </w:r>
          </w:p>
          <w:p w:rsidR="00354A75" w:rsidRPr="00E33FCD" w:rsidRDefault="00354A75" w:rsidP="00C15F27">
            <w:pPr>
              <w:spacing w:after="0" w:line="240" w:lineRule="auto"/>
              <w:ind w:firstLine="175"/>
              <w:rPr>
                <w:rFonts w:ascii="Times New Roman" w:hAnsi="Times New Roman"/>
                <w:sz w:val="24"/>
                <w:szCs w:val="24"/>
              </w:rPr>
            </w:pPr>
            <w:r w:rsidRPr="00E33FCD">
              <w:rPr>
                <w:rFonts w:ascii="Times New Roman" w:hAnsi="Times New Roman"/>
                <w:sz w:val="24"/>
                <w:szCs w:val="24"/>
              </w:rPr>
              <w:t xml:space="preserve">2018 год – </w:t>
            </w:r>
            <w:r w:rsidR="00765948">
              <w:rPr>
                <w:rFonts w:ascii="Times New Roman" w:hAnsi="Times New Roman"/>
                <w:sz w:val="24"/>
                <w:szCs w:val="24"/>
              </w:rPr>
              <w:t>154 246</w:t>
            </w:r>
            <w:r w:rsidRPr="00E33FCD">
              <w:rPr>
                <w:rFonts w:ascii="Times New Roman" w:hAnsi="Times New Roman"/>
                <w:sz w:val="24"/>
                <w:szCs w:val="24"/>
              </w:rPr>
              <w:t xml:space="preserve">,0 тыс. </w:t>
            </w:r>
            <w:r w:rsidR="00D24D43">
              <w:rPr>
                <w:rFonts w:ascii="Times New Roman" w:hAnsi="Times New Roman"/>
                <w:sz w:val="24"/>
                <w:szCs w:val="24"/>
              </w:rPr>
              <w:t>рублей;</w:t>
            </w:r>
          </w:p>
          <w:p w:rsidR="00354A75" w:rsidRPr="00E33FCD" w:rsidRDefault="00354A75" w:rsidP="00C15F27">
            <w:pPr>
              <w:spacing w:after="0" w:line="240" w:lineRule="auto"/>
              <w:ind w:firstLine="175"/>
              <w:rPr>
                <w:rFonts w:ascii="Times New Roman" w:hAnsi="Times New Roman"/>
                <w:sz w:val="24"/>
                <w:szCs w:val="24"/>
              </w:rPr>
            </w:pPr>
            <w:r w:rsidRPr="00E33FCD">
              <w:rPr>
                <w:rFonts w:ascii="Times New Roman" w:hAnsi="Times New Roman"/>
                <w:sz w:val="24"/>
                <w:szCs w:val="24"/>
              </w:rPr>
              <w:t xml:space="preserve">2019 год – </w:t>
            </w:r>
            <w:r w:rsidR="00D24D43" w:rsidRPr="00E33FCD">
              <w:rPr>
                <w:rFonts w:ascii="Times New Roman" w:hAnsi="Times New Roman"/>
                <w:sz w:val="24"/>
                <w:szCs w:val="24"/>
              </w:rPr>
              <w:t>14</w:t>
            </w:r>
            <w:r w:rsidR="00D24D43">
              <w:rPr>
                <w:rFonts w:ascii="Times New Roman" w:hAnsi="Times New Roman"/>
                <w:sz w:val="24"/>
                <w:szCs w:val="24"/>
              </w:rPr>
              <w:t>7</w:t>
            </w:r>
            <w:r w:rsidR="00D24D43" w:rsidRPr="00E33FCD">
              <w:rPr>
                <w:rFonts w:ascii="Times New Roman" w:hAnsi="Times New Roman"/>
                <w:sz w:val="24"/>
                <w:szCs w:val="24"/>
              </w:rPr>
              <w:t> </w:t>
            </w:r>
            <w:r w:rsidR="00D24D43">
              <w:rPr>
                <w:rFonts w:ascii="Times New Roman" w:hAnsi="Times New Roman"/>
                <w:sz w:val="24"/>
                <w:szCs w:val="24"/>
              </w:rPr>
              <w:t>191</w:t>
            </w:r>
            <w:r w:rsidRPr="00E33FCD">
              <w:rPr>
                <w:rFonts w:ascii="Times New Roman" w:hAnsi="Times New Roman"/>
                <w:sz w:val="24"/>
                <w:szCs w:val="24"/>
              </w:rPr>
              <w:t xml:space="preserve">,0 тыс. </w:t>
            </w:r>
            <w:r w:rsidR="00D24D43">
              <w:rPr>
                <w:rFonts w:ascii="Times New Roman" w:hAnsi="Times New Roman"/>
                <w:sz w:val="24"/>
                <w:szCs w:val="24"/>
              </w:rPr>
              <w:t>рублей;</w:t>
            </w:r>
          </w:p>
          <w:p w:rsidR="00354A75" w:rsidRPr="00E33FCD" w:rsidRDefault="00354A75" w:rsidP="00C15F27">
            <w:pPr>
              <w:spacing w:after="0" w:line="240" w:lineRule="auto"/>
              <w:ind w:firstLine="175"/>
              <w:rPr>
                <w:rFonts w:ascii="Times New Roman" w:hAnsi="Times New Roman"/>
                <w:sz w:val="24"/>
                <w:szCs w:val="24"/>
              </w:rPr>
            </w:pPr>
            <w:r w:rsidRPr="00E33FCD">
              <w:rPr>
                <w:rFonts w:ascii="Times New Roman" w:hAnsi="Times New Roman"/>
                <w:sz w:val="24"/>
                <w:szCs w:val="24"/>
              </w:rPr>
              <w:t xml:space="preserve">2020 год – </w:t>
            </w:r>
            <w:r w:rsidR="00D24D43" w:rsidRPr="00E33FCD">
              <w:rPr>
                <w:rFonts w:ascii="Times New Roman" w:hAnsi="Times New Roman"/>
                <w:sz w:val="24"/>
                <w:szCs w:val="24"/>
              </w:rPr>
              <w:t>14</w:t>
            </w:r>
            <w:r w:rsidR="00D24D43">
              <w:rPr>
                <w:rFonts w:ascii="Times New Roman" w:hAnsi="Times New Roman"/>
                <w:sz w:val="24"/>
                <w:szCs w:val="24"/>
              </w:rPr>
              <w:t>7</w:t>
            </w:r>
            <w:r w:rsidR="00D24D43" w:rsidRPr="00E33FCD">
              <w:rPr>
                <w:rFonts w:ascii="Times New Roman" w:hAnsi="Times New Roman"/>
                <w:sz w:val="24"/>
                <w:szCs w:val="24"/>
              </w:rPr>
              <w:t> </w:t>
            </w:r>
            <w:r w:rsidR="00D24D43">
              <w:rPr>
                <w:rFonts w:ascii="Times New Roman" w:hAnsi="Times New Roman"/>
                <w:sz w:val="24"/>
                <w:szCs w:val="24"/>
              </w:rPr>
              <w:t>191</w:t>
            </w:r>
            <w:r w:rsidRPr="00E33FCD">
              <w:rPr>
                <w:rFonts w:ascii="Times New Roman" w:hAnsi="Times New Roman"/>
                <w:sz w:val="24"/>
                <w:szCs w:val="24"/>
              </w:rPr>
              <w:t xml:space="preserve">,0 тыс. </w:t>
            </w:r>
            <w:r w:rsidR="00D24D43">
              <w:rPr>
                <w:rFonts w:ascii="Times New Roman" w:hAnsi="Times New Roman"/>
                <w:sz w:val="24"/>
                <w:szCs w:val="24"/>
              </w:rPr>
              <w:t>рублей;</w:t>
            </w:r>
          </w:p>
          <w:p w:rsidR="00354A75" w:rsidRPr="00E33FCD" w:rsidRDefault="00354A75" w:rsidP="00C15F27">
            <w:pPr>
              <w:spacing w:after="0" w:line="240" w:lineRule="auto"/>
              <w:ind w:firstLine="175"/>
              <w:rPr>
                <w:rFonts w:ascii="Times New Roman" w:hAnsi="Times New Roman"/>
                <w:sz w:val="24"/>
                <w:szCs w:val="24"/>
              </w:rPr>
            </w:pPr>
            <w:r w:rsidRPr="00E33FCD">
              <w:rPr>
                <w:rFonts w:ascii="Times New Roman" w:hAnsi="Times New Roman"/>
                <w:sz w:val="24"/>
                <w:szCs w:val="24"/>
              </w:rPr>
              <w:t xml:space="preserve">2021 год – </w:t>
            </w:r>
            <w:r w:rsidR="00D24D43" w:rsidRPr="00E33FCD">
              <w:rPr>
                <w:rFonts w:ascii="Times New Roman" w:hAnsi="Times New Roman"/>
                <w:sz w:val="24"/>
                <w:szCs w:val="24"/>
              </w:rPr>
              <w:t>14</w:t>
            </w:r>
            <w:r w:rsidR="00D24D43">
              <w:rPr>
                <w:rFonts w:ascii="Times New Roman" w:hAnsi="Times New Roman"/>
                <w:sz w:val="24"/>
                <w:szCs w:val="24"/>
              </w:rPr>
              <w:t>7</w:t>
            </w:r>
            <w:r w:rsidR="00D24D43" w:rsidRPr="00E33FCD">
              <w:rPr>
                <w:rFonts w:ascii="Times New Roman" w:hAnsi="Times New Roman"/>
                <w:sz w:val="24"/>
                <w:szCs w:val="24"/>
              </w:rPr>
              <w:t> </w:t>
            </w:r>
            <w:r w:rsidR="00D24D43">
              <w:rPr>
                <w:rFonts w:ascii="Times New Roman" w:hAnsi="Times New Roman"/>
                <w:sz w:val="24"/>
                <w:szCs w:val="24"/>
              </w:rPr>
              <w:t>191</w:t>
            </w:r>
            <w:r w:rsidRPr="00E33FCD">
              <w:rPr>
                <w:rFonts w:ascii="Times New Roman" w:hAnsi="Times New Roman"/>
                <w:sz w:val="24"/>
                <w:szCs w:val="24"/>
              </w:rPr>
              <w:t xml:space="preserve">,0 тыс. </w:t>
            </w:r>
            <w:r w:rsidR="00D24D43">
              <w:rPr>
                <w:rFonts w:ascii="Times New Roman" w:hAnsi="Times New Roman"/>
                <w:sz w:val="24"/>
                <w:szCs w:val="24"/>
              </w:rPr>
              <w:t>рублей;</w:t>
            </w:r>
          </w:p>
          <w:p w:rsidR="00D24D43" w:rsidRDefault="00A10672" w:rsidP="00C15F27">
            <w:pPr>
              <w:spacing w:after="0" w:line="240" w:lineRule="auto"/>
              <w:ind w:firstLine="175"/>
              <w:rPr>
                <w:rFonts w:ascii="Times New Roman" w:hAnsi="Times New Roman"/>
                <w:sz w:val="24"/>
                <w:szCs w:val="24"/>
              </w:rPr>
            </w:pPr>
            <w:r>
              <w:rPr>
                <w:rFonts w:ascii="Times New Roman" w:hAnsi="Times New Roman"/>
                <w:sz w:val="24"/>
                <w:szCs w:val="24"/>
              </w:rPr>
              <w:t xml:space="preserve">2022 год – </w:t>
            </w:r>
            <w:r w:rsidR="00D24D43" w:rsidRPr="00E33FCD">
              <w:rPr>
                <w:rFonts w:ascii="Times New Roman" w:hAnsi="Times New Roman"/>
                <w:sz w:val="24"/>
                <w:szCs w:val="24"/>
              </w:rPr>
              <w:t>14</w:t>
            </w:r>
            <w:r w:rsidR="00D24D43">
              <w:rPr>
                <w:rFonts w:ascii="Times New Roman" w:hAnsi="Times New Roman"/>
                <w:sz w:val="24"/>
                <w:szCs w:val="24"/>
              </w:rPr>
              <w:t>7</w:t>
            </w:r>
            <w:r w:rsidR="00D24D43" w:rsidRPr="00E33FCD">
              <w:rPr>
                <w:rFonts w:ascii="Times New Roman" w:hAnsi="Times New Roman"/>
                <w:sz w:val="24"/>
                <w:szCs w:val="24"/>
              </w:rPr>
              <w:t> </w:t>
            </w:r>
            <w:r w:rsidR="00D24D43">
              <w:rPr>
                <w:rFonts w:ascii="Times New Roman" w:hAnsi="Times New Roman"/>
                <w:sz w:val="24"/>
                <w:szCs w:val="24"/>
              </w:rPr>
              <w:t>191</w:t>
            </w:r>
            <w:r w:rsidR="00354A75" w:rsidRPr="00E33FCD">
              <w:rPr>
                <w:rFonts w:ascii="Times New Roman" w:hAnsi="Times New Roman"/>
                <w:sz w:val="24"/>
                <w:szCs w:val="24"/>
              </w:rPr>
              <w:t xml:space="preserve">,0 тыс. </w:t>
            </w:r>
            <w:r w:rsidR="00D24D43">
              <w:rPr>
                <w:rFonts w:ascii="Times New Roman" w:hAnsi="Times New Roman"/>
                <w:sz w:val="24"/>
                <w:szCs w:val="24"/>
              </w:rPr>
              <w:t>рублей;</w:t>
            </w:r>
            <w:r w:rsidR="00D24D43" w:rsidRPr="00E33FCD">
              <w:rPr>
                <w:rFonts w:ascii="Times New Roman" w:hAnsi="Times New Roman"/>
                <w:sz w:val="24"/>
                <w:szCs w:val="24"/>
              </w:rPr>
              <w:t xml:space="preserve"> </w:t>
            </w:r>
          </w:p>
          <w:p w:rsidR="00DC119F" w:rsidRDefault="0017047C" w:rsidP="00C15F27">
            <w:pPr>
              <w:spacing w:after="0" w:line="240" w:lineRule="auto"/>
              <w:rPr>
                <w:rFonts w:ascii="Times New Roman" w:hAnsi="Times New Roman"/>
                <w:sz w:val="24"/>
                <w:szCs w:val="24"/>
              </w:rPr>
            </w:pPr>
            <w:r w:rsidRPr="00E33FCD">
              <w:rPr>
                <w:rFonts w:ascii="Times New Roman" w:hAnsi="Times New Roman"/>
                <w:sz w:val="24"/>
                <w:szCs w:val="24"/>
              </w:rPr>
              <w:t>- средства местного бюджета</w:t>
            </w:r>
            <w:r>
              <w:rPr>
                <w:rFonts w:ascii="Times New Roman" w:hAnsi="Times New Roman"/>
                <w:sz w:val="24"/>
                <w:szCs w:val="24"/>
              </w:rPr>
              <w:t xml:space="preserve"> </w:t>
            </w:r>
            <w:r w:rsidR="00765948">
              <w:rPr>
                <w:rFonts w:ascii="Times New Roman" w:hAnsi="Times New Roman"/>
                <w:sz w:val="24"/>
                <w:szCs w:val="24"/>
              </w:rPr>
              <w:t>469 115,4</w:t>
            </w:r>
            <w:r>
              <w:rPr>
                <w:rFonts w:ascii="Times New Roman" w:hAnsi="Times New Roman"/>
                <w:sz w:val="24"/>
                <w:szCs w:val="24"/>
              </w:rPr>
              <w:t xml:space="preserve"> тыс. рублей</w:t>
            </w:r>
            <w:r w:rsidR="00DC119F">
              <w:rPr>
                <w:rFonts w:ascii="Times New Roman" w:hAnsi="Times New Roman"/>
                <w:sz w:val="24"/>
                <w:szCs w:val="24"/>
              </w:rPr>
              <w:t>, в том числе:</w:t>
            </w:r>
          </w:p>
          <w:p w:rsidR="0017047C" w:rsidRPr="00E33FCD" w:rsidRDefault="0017047C" w:rsidP="00C15F27">
            <w:pPr>
              <w:spacing w:after="0" w:line="240" w:lineRule="auto"/>
              <w:ind w:firstLine="175"/>
              <w:rPr>
                <w:rFonts w:ascii="Times New Roman" w:hAnsi="Times New Roman"/>
                <w:sz w:val="24"/>
                <w:szCs w:val="24"/>
              </w:rPr>
            </w:pPr>
            <w:r w:rsidRPr="00E33FCD">
              <w:rPr>
                <w:rFonts w:ascii="Times New Roman" w:hAnsi="Times New Roman"/>
                <w:sz w:val="24"/>
                <w:szCs w:val="24"/>
              </w:rPr>
              <w:t xml:space="preserve">2018 год –  </w:t>
            </w:r>
            <w:r w:rsidR="00765948">
              <w:rPr>
                <w:rFonts w:ascii="Times New Roman" w:hAnsi="Times New Roman"/>
                <w:sz w:val="24"/>
                <w:szCs w:val="24"/>
              </w:rPr>
              <w:t>98 136,9</w:t>
            </w:r>
            <w:r w:rsidRPr="00E33FCD">
              <w:rPr>
                <w:rFonts w:ascii="Times New Roman" w:hAnsi="Times New Roman"/>
                <w:sz w:val="24"/>
                <w:szCs w:val="24"/>
              </w:rPr>
              <w:t xml:space="preserve"> тыс. </w:t>
            </w:r>
            <w:r>
              <w:rPr>
                <w:rFonts w:ascii="Times New Roman" w:hAnsi="Times New Roman"/>
                <w:sz w:val="24"/>
                <w:szCs w:val="24"/>
              </w:rPr>
              <w:t>рублей;</w:t>
            </w:r>
          </w:p>
          <w:p w:rsidR="0017047C" w:rsidRPr="00E33FCD" w:rsidRDefault="0017047C" w:rsidP="00C15F27">
            <w:pPr>
              <w:spacing w:after="0" w:line="240" w:lineRule="auto"/>
              <w:ind w:firstLine="175"/>
              <w:rPr>
                <w:rFonts w:ascii="Times New Roman" w:hAnsi="Times New Roman"/>
                <w:sz w:val="24"/>
                <w:szCs w:val="24"/>
              </w:rPr>
            </w:pPr>
            <w:r w:rsidRPr="00E33FCD">
              <w:rPr>
                <w:rFonts w:ascii="Times New Roman" w:hAnsi="Times New Roman"/>
                <w:sz w:val="24"/>
                <w:szCs w:val="24"/>
              </w:rPr>
              <w:t xml:space="preserve">2019 год –  </w:t>
            </w:r>
            <w:r>
              <w:rPr>
                <w:rFonts w:ascii="Times New Roman" w:hAnsi="Times New Roman"/>
                <w:sz w:val="24"/>
                <w:szCs w:val="24"/>
              </w:rPr>
              <w:t>89 998,</w:t>
            </w:r>
            <w:r w:rsidR="00C52E00">
              <w:rPr>
                <w:rFonts w:ascii="Times New Roman" w:hAnsi="Times New Roman"/>
                <w:sz w:val="24"/>
                <w:szCs w:val="24"/>
              </w:rPr>
              <w:t>8</w:t>
            </w:r>
            <w:r w:rsidRPr="00E33FCD">
              <w:rPr>
                <w:rFonts w:ascii="Times New Roman" w:hAnsi="Times New Roman"/>
                <w:sz w:val="24"/>
                <w:szCs w:val="24"/>
              </w:rPr>
              <w:t xml:space="preserve"> тыс. </w:t>
            </w:r>
            <w:r>
              <w:rPr>
                <w:rFonts w:ascii="Times New Roman" w:hAnsi="Times New Roman"/>
                <w:sz w:val="24"/>
                <w:szCs w:val="24"/>
              </w:rPr>
              <w:t>рублей;</w:t>
            </w:r>
          </w:p>
          <w:p w:rsidR="0017047C" w:rsidRPr="00E33FCD" w:rsidRDefault="0017047C" w:rsidP="00C15F27">
            <w:pPr>
              <w:spacing w:after="0" w:line="240" w:lineRule="auto"/>
              <w:ind w:firstLine="175"/>
              <w:rPr>
                <w:rFonts w:ascii="Times New Roman" w:hAnsi="Times New Roman"/>
                <w:sz w:val="24"/>
                <w:szCs w:val="24"/>
              </w:rPr>
            </w:pPr>
            <w:r w:rsidRPr="00E33FCD">
              <w:rPr>
                <w:rFonts w:ascii="Times New Roman" w:hAnsi="Times New Roman"/>
                <w:sz w:val="24"/>
                <w:szCs w:val="24"/>
              </w:rPr>
              <w:t>2020 год –  92 </w:t>
            </w:r>
            <w:r>
              <w:rPr>
                <w:rFonts w:ascii="Times New Roman" w:hAnsi="Times New Roman"/>
                <w:sz w:val="24"/>
                <w:szCs w:val="24"/>
              </w:rPr>
              <w:t>234</w:t>
            </w:r>
            <w:r w:rsidRPr="00E33FCD">
              <w:rPr>
                <w:rFonts w:ascii="Times New Roman" w:hAnsi="Times New Roman"/>
                <w:sz w:val="24"/>
                <w:szCs w:val="24"/>
              </w:rPr>
              <w:t>,</w:t>
            </w:r>
            <w:r w:rsidR="00C52E00">
              <w:rPr>
                <w:rFonts w:ascii="Times New Roman" w:hAnsi="Times New Roman"/>
                <w:sz w:val="24"/>
                <w:szCs w:val="24"/>
              </w:rPr>
              <w:t>7</w:t>
            </w:r>
            <w:r w:rsidRPr="00E33FCD">
              <w:rPr>
                <w:rFonts w:ascii="Times New Roman" w:hAnsi="Times New Roman"/>
                <w:sz w:val="24"/>
                <w:szCs w:val="24"/>
              </w:rPr>
              <w:t xml:space="preserve"> тыс. </w:t>
            </w:r>
            <w:r>
              <w:rPr>
                <w:rFonts w:ascii="Times New Roman" w:hAnsi="Times New Roman"/>
                <w:sz w:val="24"/>
                <w:szCs w:val="24"/>
              </w:rPr>
              <w:t>рублей;</w:t>
            </w:r>
          </w:p>
          <w:p w:rsidR="0017047C" w:rsidRPr="00E33FCD" w:rsidRDefault="0017047C" w:rsidP="00C15F27">
            <w:pPr>
              <w:spacing w:after="0" w:line="240" w:lineRule="auto"/>
              <w:ind w:firstLine="175"/>
              <w:rPr>
                <w:rFonts w:ascii="Times New Roman" w:hAnsi="Times New Roman"/>
                <w:sz w:val="24"/>
                <w:szCs w:val="24"/>
              </w:rPr>
            </w:pPr>
            <w:r w:rsidRPr="00E33FCD">
              <w:rPr>
                <w:rFonts w:ascii="Times New Roman" w:hAnsi="Times New Roman"/>
                <w:sz w:val="24"/>
                <w:szCs w:val="24"/>
              </w:rPr>
              <w:t xml:space="preserve">2021 год –  </w:t>
            </w:r>
            <w:r>
              <w:rPr>
                <w:rFonts w:ascii="Times New Roman" w:hAnsi="Times New Roman"/>
                <w:sz w:val="24"/>
                <w:szCs w:val="24"/>
              </w:rPr>
              <w:t>93 207</w:t>
            </w:r>
            <w:r w:rsidRPr="00E33FCD">
              <w:rPr>
                <w:rFonts w:ascii="Times New Roman" w:hAnsi="Times New Roman"/>
                <w:sz w:val="24"/>
                <w:szCs w:val="24"/>
              </w:rPr>
              <w:t xml:space="preserve">,0 тыс. </w:t>
            </w:r>
            <w:r>
              <w:rPr>
                <w:rFonts w:ascii="Times New Roman" w:hAnsi="Times New Roman"/>
                <w:sz w:val="24"/>
                <w:szCs w:val="24"/>
              </w:rPr>
              <w:t>рублей;</w:t>
            </w:r>
          </w:p>
          <w:p w:rsidR="0017047C" w:rsidRPr="00E33FCD" w:rsidRDefault="0017047C" w:rsidP="00C15F27">
            <w:pPr>
              <w:spacing w:after="0" w:line="240" w:lineRule="auto"/>
              <w:ind w:firstLine="175"/>
              <w:rPr>
                <w:rFonts w:ascii="Times New Roman" w:hAnsi="Times New Roman"/>
                <w:sz w:val="24"/>
                <w:szCs w:val="24"/>
              </w:rPr>
            </w:pPr>
            <w:r w:rsidRPr="00E33FCD">
              <w:rPr>
                <w:rFonts w:ascii="Times New Roman" w:hAnsi="Times New Roman"/>
                <w:sz w:val="24"/>
                <w:szCs w:val="24"/>
              </w:rPr>
              <w:t xml:space="preserve">2022 год – </w:t>
            </w:r>
            <w:r>
              <w:rPr>
                <w:rFonts w:ascii="Times New Roman" w:hAnsi="Times New Roman"/>
                <w:sz w:val="24"/>
                <w:szCs w:val="24"/>
              </w:rPr>
              <w:t xml:space="preserve"> 95 538</w:t>
            </w:r>
            <w:r w:rsidRPr="00E33FCD">
              <w:rPr>
                <w:rFonts w:ascii="Times New Roman" w:hAnsi="Times New Roman"/>
                <w:sz w:val="24"/>
                <w:szCs w:val="24"/>
              </w:rPr>
              <w:t xml:space="preserve">,0 тыс. </w:t>
            </w:r>
            <w:r>
              <w:rPr>
                <w:rFonts w:ascii="Times New Roman" w:hAnsi="Times New Roman"/>
                <w:sz w:val="24"/>
                <w:szCs w:val="24"/>
              </w:rPr>
              <w:t>рублей;</w:t>
            </w:r>
          </w:p>
          <w:p w:rsidR="00DC119F" w:rsidRDefault="00354A75" w:rsidP="00C15F27">
            <w:pPr>
              <w:spacing w:after="0" w:line="240" w:lineRule="auto"/>
              <w:rPr>
                <w:rFonts w:ascii="Times New Roman" w:hAnsi="Times New Roman"/>
                <w:sz w:val="24"/>
                <w:szCs w:val="24"/>
              </w:rPr>
            </w:pPr>
            <w:r w:rsidRPr="00E33FCD">
              <w:rPr>
                <w:rFonts w:ascii="Times New Roman" w:hAnsi="Times New Roman"/>
                <w:sz w:val="24"/>
                <w:szCs w:val="24"/>
              </w:rPr>
              <w:t>- внебюджетные средства</w:t>
            </w:r>
            <w:r w:rsidR="00A10672">
              <w:rPr>
                <w:rFonts w:ascii="Times New Roman" w:hAnsi="Times New Roman"/>
                <w:sz w:val="24"/>
                <w:szCs w:val="24"/>
              </w:rPr>
              <w:t xml:space="preserve"> 217 500,0 тыс.</w:t>
            </w:r>
            <w:r w:rsidR="004D4391">
              <w:rPr>
                <w:rFonts w:ascii="Times New Roman" w:hAnsi="Times New Roman"/>
                <w:sz w:val="24"/>
                <w:szCs w:val="24"/>
              </w:rPr>
              <w:t xml:space="preserve"> </w:t>
            </w:r>
            <w:r w:rsidR="00A10672">
              <w:rPr>
                <w:rFonts w:ascii="Times New Roman" w:hAnsi="Times New Roman"/>
                <w:sz w:val="24"/>
                <w:szCs w:val="24"/>
              </w:rPr>
              <w:t>рублей</w:t>
            </w:r>
            <w:r w:rsidR="00DC119F">
              <w:rPr>
                <w:rFonts w:ascii="Times New Roman" w:hAnsi="Times New Roman"/>
                <w:sz w:val="24"/>
                <w:szCs w:val="24"/>
              </w:rPr>
              <w:t>, в том числе:</w:t>
            </w:r>
          </w:p>
          <w:p w:rsidR="00D24D43" w:rsidRPr="00E33FCD" w:rsidRDefault="00354A75" w:rsidP="00C15F27">
            <w:pPr>
              <w:spacing w:after="0" w:line="240" w:lineRule="auto"/>
              <w:ind w:firstLine="176"/>
              <w:rPr>
                <w:rFonts w:ascii="Times New Roman" w:hAnsi="Times New Roman"/>
                <w:sz w:val="24"/>
                <w:szCs w:val="24"/>
              </w:rPr>
            </w:pPr>
            <w:r w:rsidRPr="00E33FCD">
              <w:rPr>
                <w:rFonts w:ascii="Times New Roman" w:hAnsi="Times New Roman"/>
                <w:sz w:val="24"/>
                <w:szCs w:val="24"/>
              </w:rPr>
              <w:t>2018 год – 4</w:t>
            </w:r>
            <w:r w:rsidR="00A10672">
              <w:rPr>
                <w:rFonts w:ascii="Times New Roman" w:hAnsi="Times New Roman"/>
                <w:sz w:val="24"/>
                <w:szCs w:val="24"/>
              </w:rPr>
              <w:t>3</w:t>
            </w:r>
            <w:r w:rsidRPr="00E33FCD">
              <w:rPr>
                <w:rFonts w:ascii="Times New Roman" w:hAnsi="Times New Roman"/>
                <w:sz w:val="24"/>
                <w:szCs w:val="24"/>
              </w:rPr>
              <w:t xml:space="preserve"> 500,0 тыс. </w:t>
            </w:r>
            <w:r w:rsidR="00D24D43">
              <w:rPr>
                <w:rFonts w:ascii="Times New Roman" w:hAnsi="Times New Roman"/>
                <w:sz w:val="24"/>
                <w:szCs w:val="24"/>
              </w:rPr>
              <w:t>рублей;</w:t>
            </w:r>
          </w:p>
          <w:p w:rsidR="00D24D43" w:rsidRPr="00E33FCD" w:rsidRDefault="00354A75" w:rsidP="00C15F27">
            <w:pPr>
              <w:spacing w:after="0" w:line="240" w:lineRule="auto"/>
              <w:ind w:firstLine="176"/>
              <w:rPr>
                <w:rFonts w:ascii="Times New Roman" w:hAnsi="Times New Roman"/>
                <w:sz w:val="24"/>
                <w:szCs w:val="24"/>
              </w:rPr>
            </w:pPr>
            <w:r w:rsidRPr="00E33FCD">
              <w:rPr>
                <w:rFonts w:ascii="Times New Roman" w:hAnsi="Times New Roman"/>
                <w:sz w:val="24"/>
                <w:szCs w:val="24"/>
              </w:rPr>
              <w:t>2019 год – 4</w:t>
            </w:r>
            <w:r w:rsidR="00A10672">
              <w:rPr>
                <w:rFonts w:ascii="Times New Roman" w:hAnsi="Times New Roman"/>
                <w:sz w:val="24"/>
                <w:szCs w:val="24"/>
              </w:rPr>
              <w:t>3</w:t>
            </w:r>
            <w:r w:rsidRPr="00E33FCD">
              <w:rPr>
                <w:rFonts w:ascii="Times New Roman" w:hAnsi="Times New Roman"/>
                <w:sz w:val="24"/>
                <w:szCs w:val="24"/>
              </w:rPr>
              <w:t xml:space="preserve"> 500,0 тыс. </w:t>
            </w:r>
            <w:r w:rsidR="00D24D43">
              <w:rPr>
                <w:rFonts w:ascii="Times New Roman" w:hAnsi="Times New Roman"/>
                <w:sz w:val="24"/>
                <w:szCs w:val="24"/>
              </w:rPr>
              <w:t>рублей;</w:t>
            </w:r>
          </w:p>
          <w:p w:rsidR="00D24D43" w:rsidRPr="00E33FCD" w:rsidRDefault="00354A75" w:rsidP="00C15F27">
            <w:pPr>
              <w:spacing w:after="0" w:line="240" w:lineRule="auto"/>
              <w:ind w:firstLine="176"/>
              <w:rPr>
                <w:rFonts w:ascii="Times New Roman" w:hAnsi="Times New Roman"/>
                <w:sz w:val="24"/>
                <w:szCs w:val="24"/>
              </w:rPr>
            </w:pPr>
            <w:r w:rsidRPr="00E33FCD">
              <w:rPr>
                <w:rFonts w:ascii="Times New Roman" w:hAnsi="Times New Roman"/>
                <w:sz w:val="24"/>
                <w:szCs w:val="24"/>
              </w:rPr>
              <w:t>2020 год – 4</w:t>
            </w:r>
            <w:r w:rsidR="00A10672">
              <w:rPr>
                <w:rFonts w:ascii="Times New Roman" w:hAnsi="Times New Roman"/>
                <w:sz w:val="24"/>
                <w:szCs w:val="24"/>
              </w:rPr>
              <w:t>3</w:t>
            </w:r>
            <w:r w:rsidRPr="00E33FCD">
              <w:rPr>
                <w:rFonts w:ascii="Times New Roman" w:hAnsi="Times New Roman"/>
                <w:sz w:val="24"/>
                <w:szCs w:val="24"/>
              </w:rPr>
              <w:t xml:space="preserve"> 500,0 тыс. </w:t>
            </w:r>
            <w:r w:rsidR="00D24D43">
              <w:rPr>
                <w:rFonts w:ascii="Times New Roman" w:hAnsi="Times New Roman"/>
                <w:sz w:val="24"/>
                <w:szCs w:val="24"/>
              </w:rPr>
              <w:t>рублей;</w:t>
            </w:r>
          </w:p>
          <w:p w:rsidR="00D24D43" w:rsidRPr="00E33FCD" w:rsidRDefault="00354A75" w:rsidP="00C15F27">
            <w:pPr>
              <w:spacing w:after="0" w:line="240" w:lineRule="auto"/>
              <w:ind w:firstLine="176"/>
              <w:rPr>
                <w:rFonts w:ascii="Times New Roman" w:hAnsi="Times New Roman"/>
                <w:sz w:val="24"/>
                <w:szCs w:val="24"/>
              </w:rPr>
            </w:pPr>
            <w:r w:rsidRPr="00E33FCD">
              <w:rPr>
                <w:rFonts w:ascii="Times New Roman" w:hAnsi="Times New Roman"/>
                <w:sz w:val="24"/>
                <w:szCs w:val="24"/>
              </w:rPr>
              <w:t>2021 год – 4</w:t>
            </w:r>
            <w:r w:rsidR="00A10672">
              <w:rPr>
                <w:rFonts w:ascii="Times New Roman" w:hAnsi="Times New Roman"/>
                <w:sz w:val="24"/>
                <w:szCs w:val="24"/>
              </w:rPr>
              <w:t>3</w:t>
            </w:r>
            <w:r w:rsidRPr="00E33FCD">
              <w:rPr>
                <w:rFonts w:ascii="Times New Roman" w:hAnsi="Times New Roman"/>
                <w:sz w:val="24"/>
                <w:szCs w:val="24"/>
              </w:rPr>
              <w:t xml:space="preserve"> 500,0 тыс. </w:t>
            </w:r>
            <w:r w:rsidR="00D24D43">
              <w:rPr>
                <w:rFonts w:ascii="Times New Roman" w:hAnsi="Times New Roman"/>
                <w:sz w:val="24"/>
                <w:szCs w:val="24"/>
              </w:rPr>
              <w:t>рублей;</w:t>
            </w:r>
          </w:p>
          <w:p w:rsidR="00354A75" w:rsidRPr="00E33FCD" w:rsidRDefault="00571EB6" w:rsidP="00C15F27">
            <w:pPr>
              <w:spacing w:after="0" w:line="240" w:lineRule="auto"/>
              <w:ind w:firstLine="176"/>
              <w:rPr>
                <w:rFonts w:ascii="Times New Roman" w:hAnsi="Times New Roman"/>
                <w:sz w:val="24"/>
                <w:szCs w:val="24"/>
              </w:rPr>
            </w:pPr>
            <w:r>
              <w:rPr>
                <w:rFonts w:ascii="Times New Roman" w:hAnsi="Times New Roman"/>
                <w:sz w:val="24"/>
                <w:szCs w:val="24"/>
              </w:rPr>
              <w:lastRenderedPageBreak/>
              <w:t xml:space="preserve">2022 год – </w:t>
            </w:r>
            <w:r w:rsidR="00354A75" w:rsidRPr="00E33FCD">
              <w:rPr>
                <w:rFonts w:ascii="Times New Roman" w:hAnsi="Times New Roman"/>
                <w:sz w:val="24"/>
                <w:szCs w:val="24"/>
              </w:rPr>
              <w:t>4</w:t>
            </w:r>
            <w:r w:rsidR="00A10672">
              <w:rPr>
                <w:rFonts w:ascii="Times New Roman" w:hAnsi="Times New Roman"/>
                <w:sz w:val="24"/>
                <w:szCs w:val="24"/>
              </w:rPr>
              <w:t>3</w:t>
            </w:r>
            <w:r w:rsidR="00354A75" w:rsidRPr="00E33FCD">
              <w:rPr>
                <w:rFonts w:ascii="Times New Roman" w:hAnsi="Times New Roman"/>
                <w:sz w:val="24"/>
                <w:szCs w:val="24"/>
              </w:rPr>
              <w:t xml:space="preserve"> 500,0 тыс. </w:t>
            </w:r>
            <w:r w:rsidR="00D24D43">
              <w:rPr>
                <w:rFonts w:ascii="Times New Roman" w:hAnsi="Times New Roman"/>
                <w:sz w:val="24"/>
                <w:szCs w:val="24"/>
              </w:rPr>
              <w:t>рублей.</w:t>
            </w:r>
          </w:p>
        </w:tc>
      </w:tr>
      <w:tr w:rsidR="00354A75" w:rsidRPr="00E33FCD" w:rsidTr="00C15F27">
        <w:tc>
          <w:tcPr>
            <w:tcW w:w="4219" w:type="dxa"/>
            <w:shd w:val="clear" w:color="auto" w:fill="auto"/>
          </w:tcPr>
          <w:p w:rsidR="00354A75" w:rsidRPr="00E33FCD" w:rsidRDefault="00354A75" w:rsidP="00C15F27">
            <w:pPr>
              <w:spacing w:after="0" w:line="240" w:lineRule="auto"/>
              <w:rPr>
                <w:rFonts w:ascii="Times New Roman" w:hAnsi="Times New Roman"/>
                <w:sz w:val="24"/>
                <w:szCs w:val="24"/>
              </w:rPr>
            </w:pPr>
            <w:r w:rsidRPr="00E33FCD">
              <w:rPr>
                <w:rFonts w:ascii="Times New Roman" w:hAnsi="Times New Roman"/>
                <w:sz w:val="24"/>
                <w:szCs w:val="24"/>
              </w:rPr>
              <w:lastRenderedPageBreak/>
              <w:t>Ожидаемые результаты реализации подпрограммы</w:t>
            </w:r>
          </w:p>
        </w:tc>
        <w:tc>
          <w:tcPr>
            <w:tcW w:w="5670" w:type="dxa"/>
            <w:shd w:val="clear" w:color="auto" w:fill="auto"/>
          </w:tcPr>
          <w:p w:rsidR="00354A75" w:rsidRPr="00E33FCD" w:rsidRDefault="00354A75" w:rsidP="00C15F27">
            <w:pPr>
              <w:spacing w:after="0" w:line="240" w:lineRule="auto"/>
              <w:ind w:firstLine="317"/>
              <w:rPr>
                <w:rFonts w:ascii="Times New Roman" w:hAnsi="Times New Roman"/>
                <w:sz w:val="24"/>
                <w:szCs w:val="24"/>
              </w:rPr>
            </w:pPr>
            <w:r w:rsidRPr="00E33FCD">
              <w:rPr>
                <w:rFonts w:ascii="Times New Roman" w:hAnsi="Times New Roman"/>
                <w:sz w:val="24"/>
                <w:szCs w:val="24"/>
              </w:rPr>
              <w:t>-увеличение удовлетворённости населения Дальнегорского городского округа качеством предоставляемых услуг дошкольного образования</w:t>
            </w:r>
            <w:r w:rsidR="00361D45">
              <w:rPr>
                <w:rFonts w:ascii="Times New Roman" w:hAnsi="Times New Roman"/>
                <w:sz w:val="24"/>
                <w:szCs w:val="24"/>
              </w:rPr>
              <w:t xml:space="preserve"> </w:t>
            </w:r>
            <w:r w:rsidRPr="00E33FCD">
              <w:rPr>
                <w:rFonts w:ascii="Times New Roman" w:hAnsi="Times New Roman"/>
                <w:sz w:val="24"/>
                <w:szCs w:val="24"/>
              </w:rPr>
              <w:t>с 96,5% в 2016 году до 98,0% в 2022 году;</w:t>
            </w:r>
          </w:p>
          <w:p w:rsidR="00354A75" w:rsidRPr="00E33FCD" w:rsidRDefault="00354A75" w:rsidP="00C15F27">
            <w:pPr>
              <w:spacing w:after="0" w:line="240" w:lineRule="auto"/>
              <w:ind w:firstLine="175"/>
              <w:rPr>
                <w:rFonts w:ascii="Times New Roman" w:hAnsi="Times New Roman"/>
                <w:sz w:val="24"/>
                <w:szCs w:val="24"/>
              </w:rPr>
            </w:pPr>
            <w:r w:rsidRPr="00E33FCD">
              <w:rPr>
                <w:rFonts w:ascii="Times New Roman" w:hAnsi="Times New Roman"/>
                <w:sz w:val="24"/>
                <w:szCs w:val="24"/>
              </w:rPr>
              <w:t>показатели, характеризующие решение задач подпрограммы:</w:t>
            </w:r>
          </w:p>
          <w:p w:rsidR="00354A75" w:rsidRPr="00E33FCD" w:rsidRDefault="00354A75" w:rsidP="00C15F27">
            <w:pPr>
              <w:spacing w:after="0" w:line="240" w:lineRule="auto"/>
              <w:ind w:firstLine="317"/>
              <w:rPr>
                <w:rFonts w:ascii="Times New Roman" w:hAnsi="Times New Roman"/>
                <w:sz w:val="24"/>
                <w:szCs w:val="24"/>
              </w:rPr>
            </w:pPr>
            <w:r w:rsidRPr="00E33FCD">
              <w:rPr>
                <w:rFonts w:ascii="Times New Roman" w:hAnsi="Times New Roman"/>
                <w:sz w:val="24"/>
                <w:szCs w:val="24"/>
              </w:rPr>
              <w:t>- увеличение доли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 с 75,5% в 2016 году до 77,50% в 2022 году;</w:t>
            </w:r>
          </w:p>
          <w:p w:rsidR="00354A75" w:rsidRPr="00E33FCD" w:rsidRDefault="00354A75" w:rsidP="00C15F27">
            <w:pPr>
              <w:spacing w:after="0" w:line="240" w:lineRule="auto"/>
              <w:ind w:firstLine="317"/>
              <w:rPr>
                <w:rFonts w:ascii="Times New Roman" w:hAnsi="Times New Roman"/>
                <w:sz w:val="24"/>
                <w:szCs w:val="24"/>
              </w:rPr>
            </w:pPr>
            <w:r w:rsidRPr="00E33FCD">
              <w:rPr>
                <w:rFonts w:ascii="Times New Roman" w:hAnsi="Times New Roman"/>
                <w:sz w:val="24"/>
                <w:szCs w:val="24"/>
              </w:rPr>
              <w:t>-</w:t>
            </w:r>
            <w:r w:rsidRPr="00E33FCD">
              <w:rPr>
                <w:rFonts w:ascii="Times New Roman" w:hAnsi="Times New Roman"/>
                <w:color w:val="FF0000"/>
                <w:sz w:val="24"/>
                <w:szCs w:val="24"/>
              </w:rPr>
              <w:t xml:space="preserve"> </w:t>
            </w:r>
            <w:r w:rsidRPr="00E33FCD">
              <w:rPr>
                <w:rFonts w:ascii="Times New Roman" w:hAnsi="Times New Roman"/>
                <w:sz w:val="24"/>
                <w:szCs w:val="24"/>
              </w:rPr>
              <w:t>увеличение доли дошкольных образовательных учреждений Дальнегорского городского округа, принятых к новому учебному году без замечаний межведомственной комиссии с 26,7% в 2016 году до 73,30% в 2022 году.</w:t>
            </w:r>
          </w:p>
        </w:tc>
      </w:tr>
    </w:tbl>
    <w:p w:rsidR="00F955E7" w:rsidRDefault="00F955E7" w:rsidP="00F955E7">
      <w:pPr>
        <w:widowControl w:val="0"/>
        <w:autoSpaceDE w:val="0"/>
        <w:autoSpaceDN w:val="0"/>
        <w:adjustRightInd w:val="0"/>
        <w:spacing w:before="200" w:line="240" w:lineRule="auto"/>
        <w:jc w:val="center"/>
        <w:rPr>
          <w:rFonts w:ascii="Times New Roman" w:hAnsi="Times New Roman"/>
          <w:sz w:val="26"/>
          <w:szCs w:val="26"/>
        </w:rPr>
      </w:pPr>
    </w:p>
    <w:p w:rsidR="00F955E7" w:rsidRDefault="00F955E7" w:rsidP="00F955E7">
      <w:pPr>
        <w:widowControl w:val="0"/>
        <w:autoSpaceDE w:val="0"/>
        <w:autoSpaceDN w:val="0"/>
        <w:adjustRightInd w:val="0"/>
        <w:spacing w:before="200" w:line="240" w:lineRule="auto"/>
        <w:jc w:val="center"/>
        <w:rPr>
          <w:rFonts w:ascii="Times New Roman" w:hAnsi="Times New Roman"/>
          <w:sz w:val="26"/>
          <w:szCs w:val="26"/>
        </w:rPr>
      </w:pPr>
    </w:p>
    <w:p w:rsidR="00F955E7" w:rsidRPr="00CD1244" w:rsidRDefault="00F955E7" w:rsidP="00CD1244">
      <w:pPr>
        <w:pStyle w:val="af3"/>
        <w:jc w:val="center"/>
        <w:rPr>
          <w:rFonts w:ascii="Times New Roman" w:hAnsi="Times New Roman"/>
          <w:b/>
          <w:sz w:val="26"/>
          <w:szCs w:val="26"/>
        </w:rPr>
      </w:pPr>
      <w:r w:rsidRPr="00D0566C">
        <w:br w:type="page"/>
      </w:r>
      <w:r w:rsidRPr="00CD1244">
        <w:rPr>
          <w:rFonts w:ascii="Times New Roman" w:hAnsi="Times New Roman"/>
          <w:b/>
          <w:sz w:val="26"/>
          <w:szCs w:val="26"/>
        </w:rPr>
        <w:lastRenderedPageBreak/>
        <w:t>1. Общая характеристика сферы реализации подпрограммы                                                     и прогноз её развития</w:t>
      </w:r>
    </w:p>
    <w:p w:rsidR="0087691F" w:rsidRPr="00D0566C" w:rsidRDefault="0087691F" w:rsidP="00CD1244">
      <w:pPr>
        <w:widowControl w:val="0"/>
        <w:autoSpaceDE w:val="0"/>
        <w:autoSpaceDN w:val="0"/>
        <w:adjustRightInd w:val="0"/>
        <w:spacing w:after="0"/>
        <w:ind w:firstLine="709"/>
        <w:rPr>
          <w:rFonts w:ascii="Times New Roman" w:hAnsi="Times New Roman"/>
          <w:sz w:val="26"/>
          <w:szCs w:val="26"/>
        </w:rPr>
      </w:pPr>
      <w:r w:rsidRPr="00D0566C">
        <w:rPr>
          <w:rFonts w:ascii="Times New Roman" w:hAnsi="Times New Roman"/>
          <w:sz w:val="26"/>
          <w:szCs w:val="26"/>
        </w:rPr>
        <w:t>Главной целью политики администрации Дальнегорского городского округа в сфере дошкольного образования является реализация государственных гарантий равенства возможностей для каждого ребёнка в получении качественного и доступного дошкольного образования, обеспечивающего полноценное физическое и психическое развитие, как основы успешного обучения в школе.</w:t>
      </w:r>
    </w:p>
    <w:p w:rsidR="0087691F" w:rsidRPr="00D0566C" w:rsidRDefault="0087691F" w:rsidP="00CD1244">
      <w:pPr>
        <w:spacing w:after="0"/>
        <w:ind w:firstLine="709"/>
        <w:rPr>
          <w:rFonts w:ascii="Times New Roman" w:hAnsi="Times New Roman"/>
          <w:sz w:val="26"/>
          <w:szCs w:val="26"/>
        </w:rPr>
      </w:pPr>
      <w:r w:rsidRPr="00D0566C">
        <w:rPr>
          <w:rFonts w:ascii="Times New Roman" w:hAnsi="Times New Roman"/>
          <w:sz w:val="26"/>
          <w:szCs w:val="26"/>
        </w:rPr>
        <w:t>В Дальнегорском городском округе в 2016 году численность детей от 0 до 7 лет составила 3989 человека.</w:t>
      </w:r>
    </w:p>
    <w:p w:rsidR="0087691F" w:rsidRPr="00D0566C" w:rsidRDefault="0087691F" w:rsidP="00CD1244">
      <w:pPr>
        <w:spacing w:after="0"/>
        <w:ind w:firstLine="709"/>
        <w:rPr>
          <w:rFonts w:ascii="Times New Roman" w:hAnsi="Times New Roman"/>
          <w:sz w:val="26"/>
          <w:szCs w:val="26"/>
        </w:rPr>
      </w:pPr>
      <w:r w:rsidRPr="00D0566C">
        <w:rPr>
          <w:rFonts w:ascii="Times New Roman" w:hAnsi="Times New Roman"/>
          <w:sz w:val="26"/>
          <w:szCs w:val="26"/>
        </w:rPr>
        <w:t xml:space="preserve">На территории Дальнегорского городского округа функционируют 15 муниципальных дошкольных образовательных бюджетных учреждений (далее по тексту </w:t>
      </w:r>
      <w:r w:rsidR="007A2F23">
        <w:rPr>
          <w:rFonts w:ascii="Times New Roman" w:hAnsi="Times New Roman"/>
          <w:sz w:val="26"/>
          <w:szCs w:val="26"/>
        </w:rPr>
        <w:t>дошкольные учреждения</w:t>
      </w:r>
      <w:r w:rsidRPr="00D0566C">
        <w:rPr>
          <w:rFonts w:ascii="Times New Roman" w:hAnsi="Times New Roman"/>
          <w:sz w:val="26"/>
          <w:szCs w:val="26"/>
        </w:rPr>
        <w:t>), реализующих общеобразовательную программу дошкольного образования. Количество воспитанников в них составляет  23</w:t>
      </w:r>
      <w:r w:rsidR="009E466E" w:rsidRPr="00D0566C">
        <w:rPr>
          <w:rFonts w:ascii="Times New Roman" w:hAnsi="Times New Roman"/>
          <w:sz w:val="26"/>
          <w:szCs w:val="26"/>
        </w:rPr>
        <w:t>00</w:t>
      </w:r>
      <w:r w:rsidRPr="00D0566C">
        <w:rPr>
          <w:rFonts w:ascii="Times New Roman" w:hAnsi="Times New Roman"/>
          <w:sz w:val="26"/>
          <w:szCs w:val="26"/>
        </w:rPr>
        <w:t xml:space="preserve"> </w:t>
      </w:r>
      <w:r w:rsidR="009E466E" w:rsidRPr="00D0566C">
        <w:rPr>
          <w:rFonts w:ascii="Times New Roman" w:hAnsi="Times New Roman"/>
          <w:sz w:val="26"/>
          <w:szCs w:val="26"/>
        </w:rPr>
        <w:t>человек</w:t>
      </w:r>
      <w:r w:rsidRPr="00D0566C">
        <w:rPr>
          <w:rFonts w:ascii="Times New Roman" w:hAnsi="Times New Roman"/>
          <w:sz w:val="26"/>
          <w:szCs w:val="26"/>
        </w:rPr>
        <w:t xml:space="preserve">. </w:t>
      </w:r>
    </w:p>
    <w:p w:rsidR="0087691F" w:rsidRPr="00D0566C" w:rsidRDefault="0087691F" w:rsidP="00CD1244">
      <w:pPr>
        <w:spacing w:after="0"/>
        <w:ind w:firstLine="709"/>
        <w:rPr>
          <w:rFonts w:ascii="Times New Roman" w:eastAsia="Times New Roman" w:hAnsi="Times New Roman"/>
          <w:sz w:val="26"/>
          <w:szCs w:val="26"/>
          <w:lang w:eastAsia="ru-RU"/>
        </w:rPr>
      </w:pPr>
      <w:r w:rsidRPr="00D0566C">
        <w:rPr>
          <w:rFonts w:ascii="Times New Roman" w:hAnsi="Times New Roman"/>
          <w:sz w:val="26"/>
          <w:szCs w:val="26"/>
        </w:rPr>
        <w:t xml:space="preserve">На территории </w:t>
      </w:r>
      <w:r w:rsidRPr="00D0566C">
        <w:rPr>
          <w:rFonts w:ascii="Times New Roman" w:eastAsia="Times New Roman" w:hAnsi="Times New Roman"/>
          <w:sz w:val="26"/>
          <w:szCs w:val="26"/>
          <w:lang w:eastAsia="ru-RU"/>
        </w:rPr>
        <w:t xml:space="preserve">Дальнегорского городского округа предоставляет услуги по присмотру и уходу за детьми дошкольного возраста индивидуальный предприниматель Булухто Лиля Васильевна (ИП Булухто Л.В.) – группа кратковременного пребывания по присмотру и уходу за детьми в возрасте от 1,6 до 7 лет «Росточек». Проектная мощность группы 25 человек. </w:t>
      </w:r>
    </w:p>
    <w:p w:rsidR="0087691F" w:rsidRPr="00D0566C" w:rsidRDefault="009E466E" w:rsidP="00CD1244">
      <w:pPr>
        <w:spacing w:after="0"/>
        <w:ind w:firstLine="709"/>
        <w:rPr>
          <w:rFonts w:ascii="Times New Roman" w:eastAsia="Times New Roman" w:hAnsi="Times New Roman"/>
          <w:sz w:val="26"/>
          <w:szCs w:val="26"/>
          <w:lang w:eastAsia="ru-RU"/>
        </w:rPr>
      </w:pPr>
      <w:r w:rsidRPr="00D0566C">
        <w:rPr>
          <w:rFonts w:ascii="Times New Roman" w:eastAsia="Times New Roman" w:hAnsi="Times New Roman"/>
          <w:sz w:val="26"/>
          <w:szCs w:val="26"/>
          <w:lang w:eastAsia="ru-RU"/>
        </w:rPr>
        <w:t xml:space="preserve">В </w:t>
      </w:r>
      <w:r w:rsidR="0087691F" w:rsidRPr="00D0566C">
        <w:rPr>
          <w:rFonts w:ascii="Times New Roman" w:eastAsia="Times New Roman" w:hAnsi="Times New Roman"/>
          <w:sz w:val="26"/>
          <w:szCs w:val="26"/>
          <w:lang w:eastAsia="ru-RU"/>
        </w:rPr>
        <w:t xml:space="preserve"> 2016 год</w:t>
      </w:r>
      <w:r w:rsidRPr="00D0566C">
        <w:rPr>
          <w:rFonts w:ascii="Times New Roman" w:eastAsia="Times New Roman" w:hAnsi="Times New Roman"/>
          <w:sz w:val="26"/>
          <w:szCs w:val="26"/>
          <w:lang w:eastAsia="ru-RU"/>
        </w:rPr>
        <w:t>у</w:t>
      </w:r>
      <w:r w:rsidR="0087691F" w:rsidRPr="00D0566C">
        <w:rPr>
          <w:rFonts w:ascii="Times New Roman" w:eastAsia="Times New Roman" w:hAnsi="Times New Roman"/>
          <w:sz w:val="26"/>
          <w:szCs w:val="26"/>
          <w:lang w:eastAsia="ru-RU"/>
        </w:rPr>
        <w:t xml:space="preserve"> на базе МДОБУ «Детский сад общеразвивающего вида № 30 «Сказка» открыта группа полного дня для детей первого раннего возраста (от 1 года до 1,6 месяцев). Проектная мощность группы 20 человек.</w:t>
      </w:r>
    </w:p>
    <w:p w:rsidR="0087691F" w:rsidRPr="00D0566C" w:rsidRDefault="0087691F" w:rsidP="00CD1244">
      <w:pPr>
        <w:spacing w:after="0"/>
        <w:ind w:firstLine="709"/>
        <w:rPr>
          <w:rFonts w:ascii="Times New Roman" w:hAnsi="Times New Roman"/>
          <w:sz w:val="26"/>
          <w:szCs w:val="26"/>
        </w:rPr>
      </w:pPr>
      <w:r w:rsidRPr="00D0566C">
        <w:rPr>
          <w:rFonts w:ascii="Times New Roman" w:hAnsi="Times New Roman"/>
          <w:sz w:val="26"/>
          <w:szCs w:val="26"/>
        </w:rPr>
        <w:t xml:space="preserve">Показатель охвата детей в возрасте от 1 года до </w:t>
      </w:r>
      <w:r w:rsidR="00AB4DF8" w:rsidRPr="00D0566C">
        <w:rPr>
          <w:rFonts w:ascii="Times New Roman" w:hAnsi="Times New Roman"/>
          <w:sz w:val="26"/>
          <w:szCs w:val="26"/>
        </w:rPr>
        <w:t>6</w:t>
      </w:r>
      <w:r w:rsidRPr="00D0566C">
        <w:rPr>
          <w:rFonts w:ascii="Times New Roman" w:hAnsi="Times New Roman"/>
          <w:sz w:val="26"/>
          <w:szCs w:val="26"/>
        </w:rPr>
        <w:t xml:space="preserve"> лет дошкольным образованием в Дальнегорском городском округе – </w:t>
      </w:r>
      <w:r w:rsidR="00AB4DF8" w:rsidRPr="00D0566C">
        <w:rPr>
          <w:rFonts w:ascii="Times New Roman" w:hAnsi="Times New Roman"/>
          <w:sz w:val="26"/>
          <w:szCs w:val="26"/>
        </w:rPr>
        <w:t>75,5</w:t>
      </w:r>
      <w:r w:rsidRPr="00D0566C">
        <w:rPr>
          <w:rFonts w:ascii="Times New Roman" w:hAnsi="Times New Roman"/>
          <w:sz w:val="26"/>
          <w:szCs w:val="26"/>
        </w:rPr>
        <w:t>%</w:t>
      </w:r>
    </w:p>
    <w:p w:rsidR="0087691F" w:rsidRPr="00D0566C" w:rsidRDefault="0087691F" w:rsidP="00CD1244">
      <w:pPr>
        <w:spacing w:after="0"/>
        <w:ind w:firstLine="709"/>
        <w:rPr>
          <w:rFonts w:ascii="Times New Roman" w:hAnsi="Times New Roman"/>
          <w:sz w:val="26"/>
          <w:szCs w:val="26"/>
        </w:rPr>
      </w:pPr>
      <w:r w:rsidRPr="00D0566C">
        <w:rPr>
          <w:rFonts w:ascii="Times New Roman" w:hAnsi="Times New Roman"/>
          <w:sz w:val="26"/>
          <w:szCs w:val="26"/>
        </w:rPr>
        <w:t xml:space="preserve">Видовое разнообразие </w:t>
      </w:r>
      <w:r w:rsidR="007A2F23">
        <w:rPr>
          <w:rFonts w:ascii="Times New Roman" w:hAnsi="Times New Roman"/>
          <w:sz w:val="26"/>
          <w:szCs w:val="26"/>
        </w:rPr>
        <w:t>дошкольных учреждений</w:t>
      </w:r>
      <w:r w:rsidRPr="00D0566C">
        <w:rPr>
          <w:rFonts w:ascii="Times New Roman" w:hAnsi="Times New Roman"/>
          <w:sz w:val="26"/>
          <w:szCs w:val="26"/>
        </w:rPr>
        <w:t xml:space="preserve"> Дальнегорского городского округа представлено 10 (66%) детскими садами общеразвивающего вида с приоритетным осуществлением одного или нескольких направлений развития, 3 (20%) центрами развития ребёнка, 1 (6%) детским садом с группами компенсирующего вида, 1 (6%) детским садом присмотра и оздоровления с приоритетным осуществлением лечебно-оздоровительных, профилактических, санитарно-гигиенических мероприятий и процедур.</w:t>
      </w:r>
    </w:p>
    <w:p w:rsidR="0087691F" w:rsidRPr="00D0566C" w:rsidRDefault="0087691F" w:rsidP="00CD1244">
      <w:pPr>
        <w:spacing w:after="0"/>
        <w:ind w:firstLine="709"/>
        <w:rPr>
          <w:rFonts w:ascii="Times New Roman" w:hAnsi="Times New Roman"/>
          <w:sz w:val="26"/>
          <w:szCs w:val="26"/>
        </w:rPr>
      </w:pPr>
      <w:r w:rsidRPr="00D0566C">
        <w:rPr>
          <w:rFonts w:ascii="Times New Roman" w:hAnsi="Times New Roman"/>
          <w:sz w:val="26"/>
          <w:szCs w:val="26"/>
        </w:rPr>
        <w:t>Важнейшим приоритетом в сфере дошкольного образования для администрации Дальнегорского городского округа является реализация комплекса мер по обеспечению доступности дошкольного образования. Основное направление деятельности по достижению данной цели – расширение сети дошкольных образовательных учреждений с целью ликвидации дефицита мест, возникшего вследствие закрытия, перепрофилирования и передачи сторонним организациям ведомственных детских садов в 90-ые годы прошлого столетия, а также вследствие увеличения рождаемости и миграции населения в Приморском крае. За период с 2010 года в данном направлении администрацией Дальнегорского городского округа выполнены следующие мероприятия:</w:t>
      </w:r>
    </w:p>
    <w:p w:rsidR="0087691F" w:rsidRPr="00D0566C" w:rsidRDefault="0087691F" w:rsidP="00CD1244">
      <w:pPr>
        <w:spacing w:after="0"/>
        <w:ind w:firstLine="709"/>
        <w:rPr>
          <w:rFonts w:ascii="Times New Roman" w:hAnsi="Times New Roman"/>
          <w:sz w:val="26"/>
          <w:szCs w:val="26"/>
        </w:rPr>
      </w:pPr>
      <w:r w:rsidRPr="00D0566C">
        <w:rPr>
          <w:rFonts w:ascii="Times New Roman" w:hAnsi="Times New Roman"/>
          <w:sz w:val="26"/>
          <w:szCs w:val="26"/>
        </w:rPr>
        <w:lastRenderedPageBreak/>
        <w:t>- проведена внутренняя ревизия</w:t>
      </w:r>
      <w:r w:rsidR="007A2F23">
        <w:rPr>
          <w:rFonts w:ascii="Times New Roman" w:hAnsi="Times New Roman"/>
          <w:sz w:val="26"/>
          <w:szCs w:val="26"/>
        </w:rPr>
        <w:t xml:space="preserve"> дошкольных учреждений</w:t>
      </w:r>
      <w:r w:rsidRPr="00D0566C">
        <w:rPr>
          <w:rFonts w:ascii="Times New Roman" w:hAnsi="Times New Roman"/>
          <w:sz w:val="26"/>
          <w:szCs w:val="26"/>
        </w:rPr>
        <w:t>, по результатам которой специализированные кабинеты и студии перепрофилированы в помещения для групп общеразвивающей направленности;</w:t>
      </w:r>
    </w:p>
    <w:p w:rsidR="0087691F" w:rsidRPr="00D0566C" w:rsidRDefault="0087691F" w:rsidP="00CD1244">
      <w:pPr>
        <w:spacing w:after="0"/>
        <w:ind w:firstLine="709"/>
        <w:rPr>
          <w:rFonts w:ascii="Times New Roman" w:hAnsi="Times New Roman"/>
          <w:sz w:val="26"/>
          <w:szCs w:val="26"/>
        </w:rPr>
      </w:pPr>
      <w:r w:rsidRPr="00D0566C">
        <w:rPr>
          <w:rFonts w:ascii="Times New Roman" w:hAnsi="Times New Roman"/>
          <w:sz w:val="26"/>
          <w:szCs w:val="26"/>
        </w:rPr>
        <w:t xml:space="preserve">- проведена реконструкция кровель в шести дошкольных учреждениях в рамках подпрограммы </w:t>
      </w:r>
      <w:r w:rsidR="00113E11">
        <w:rPr>
          <w:rFonts w:ascii="Times New Roman" w:hAnsi="Times New Roman"/>
          <w:sz w:val="26"/>
          <w:szCs w:val="26"/>
        </w:rPr>
        <w:t>«Развитие системы дошкольного образования» на 2018-2022 годы</w:t>
      </w:r>
      <w:r w:rsidRPr="00D0566C">
        <w:rPr>
          <w:rFonts w:ascii="Times New Roman" w:hAnsi="Times New Roman"/>
          <w:sz w:val="26"/>
          <w:szCs w:val="26"/>
        </w:rPr>
        <w:t xml:space="preserve"> </w:t>
      </w:r>
      <w:r w:rsidR="00C15F27" w:rsidRPr="00D0566C">
        <w:rPr>
          <w:rFonts w:ascii="Times New Roman" w:hAnsi="Times New Roman"/>
          <w:sz w:val="26"/>
          <w:szCs w:val="26"/>
        </w:rPr>
        <w:t>государственной программы</w:t>
      </w:r>
      <w:r w:rsidRPr="00D0566C">
        <w:rPr>
          <w:rFonts w:ascii="Times New Roman" w:hAnsi="Times New Roman"/>
          <w:sz w:val="26"/>
          <w:szCs w:val="26"/>
        </w:rPr>
        <w:t xml:space="preserve"> Приморского края «Развитие образования Приморского края на 2013-20</w:t>
      </w:r>
      <w:r w:rsidR="007A2F23">
        <w:rPr>
          <w:rFonts w:ascii="Times New Roman" w:hAnsi="Times New Roman"/>
          <w:sz w:val="26"/>
          <w:szCs w:val="26"/>
        </w:rPr>
        <w:t>20</w:t>
      </w:r>
      <w:r w:rsidRPr="00D0566C">
        <w:rPr>
          <w:rFonts w:ascii="Times New Roman" w:hAnsi="Times New Roman"/>
          <w:sz w:val="26"/>
          <w:szCs w:val="26"/>
        </w:rPr>
        <w:t xml:space="preserve"> годы»; </w:t>
      </w:r>
    </w:p>
    <w:p w:rsidR="0087691F" w:rsidRPr="00D0566C" w:rsidRDefault="0087691F" w:rsidP="00CD1244">
      <w:pPr>
        <w:spacing w:after="0"/>
        <w:ind w:firstLine="709"/>
        <w:rPr>
          <w:rFonts w:ascii="Times New Roman" w:hAnsi="Times New Roman"/>
          <w:sz w:val="26"/>
          <w:szCs w:val="26"/>
        </w:rPr>
      </w:pPr>
      <w:r w:rsidRPr="00D0566C">
        <w:rPr>
          <w:rFonts w:ascii="Times New Roman" w:hAnsi="Times New Roman"/>
          <w:sz w:val="26"/>
          <w:szCs w:val="26"/>
        </w:rPr>
        <w:t>- создана группа кратковременного пребывания детей по присмотру и уходу индивидуальным предпринимателем на базе муниципального образовательного учреждения;</w:t>
      </w:r>
    </w:p>
    <w:p w:rsidR="0087691F" w:rsidRPr="00D0566C" w:rsidRDefault="0087691F" w:rsidP="00CD1244">
      <w:pPr>
        <w:spacing w:after="0"/>
        <w:ind w:firstLine="709"/>
        <w:rPr>
          <w:rFonts w:ascii="Times New Roman" w:hAnsi="Times New Roman"/>
          <w:sz w:val="26"/>
          <w:szCs w:val="26"/>
        </w:rPr>
      </w:pPr>
      <w:r w:rsidRPr="00D0566C">
        <w:rPr>
          <w:rFonts w:ascii="Times New Roman" w:hAnsi="Times New Roman"/>
          <w:sz w:val="26"/>
          <w:szCs w:val="26"/>
        </w:rPr>
        <w:t>- создана группа для детей раннего возраста от 1 года до 1,6 месяцев.</w:t>
      </w:r>
    </w:p>
    <w:p w:rsidR="0087691F" w:rsidRPr="00A37CD3" w:rsidRDefault="0087691F" w:rsidP="00CD1244">
      <w:pPr>
        <w:spacing w:after="0"/>
        <w:ind w:firstLine="709"/>
        <w:rPr>
          <w:rFonts w:ascii="Times New Roman" w:hAnsi="Times New Roman"/>
          <w:color w:val="000000"/>
          <w:sz w:val="26"/>
          <w:szCs w:val="26"/>
        </w:rPr>
      </w:pPr>
      <w:r w:rsidRPr="00A37CD3">
        <w:rPr>
          <w:rFonts w:ascii="Times New Roman" w:hAnsi="Times New Roman"/>
          <w:color w:val="000000"/>
          <w:sz w:val="26"/>
          <w:szCs w:val="26"/>
        </w:rPr>
        <w:t xml:space="preserve">Таким образом, за период с 2010 года в </w:t>
      </w:r>
      <w:r w:rsidR="007A2F23">
        <w:rPr>
          <w:rFonts w:ascii="Times New Roman" w:hAnsi="Times New Roman"/>
          <w:sz w:val="26"/>
          <w:szCs w:val="26"/>
        </w:rPr>
        <w:t>дошкольных учреждениях</w:t>
      </w:r>
      <w:r w:rsidR="007A2F23">
        <w:rPr>
          <w:rFonts w:ascii="Times New Roman" w:hAnsi="Times New Roman"/>
          <w:color w:val="000000"/>
          <w:sz w:val="26"/>
          <w:szCs w:val="26"/>
        </w:rPr>
        <w:t xml:space="preserve"> </w:t>
      </w:r>
      <w:r>
        <w:rPr>
          <w:rFonts w:ascii="Times New Roman" w:hAnsi="Times New Roman"/>
          <w:color w:val="000000"/>
          <w:sz w:val="26"/>
          <w:szCs w:val="26"/>
        </w:rPr>
        <w:t xml:space="preserve">создано более </w:t>
      </w:r>
      <w:r w:rsidRPr="00367F6E">
        <w:rPr>
          <w:rFonts w:ascii="Times New Roman" w:hAnsi="Times New Roman"/>
          <w:sz w:val="26"/>
          <w:szCs w:val="26"/>
        </w:rPr>
        <w:t>2</w:t>
      </w:r>
      <w:r>
        <w:rPr>
          <w:rFonts w:ascii="Times New Roman" w:hAnsi="Times New Roman"/>
          <w:sz w:val="26"/>
          <w:szCs w:val="26"/>
        </w:rPr>
        <w:t>0</w:t>
      </w:r>
      <w:r w:rsidRPr="00367F6E">
        <w:rPr>
          <w:rFonts w:ascii="Times New Roman" w:hAnsi="Times New Roman"/>
          <w:sz w:val="26"/>
          <w:szCs w:val="26"/>
        </w:rPr>
        <w:t xml:space="preserve">0 мест, </w:t>
      </w:r>
      <w:r w:rsidRPr="00A37CD3">
        <w:rPr>
          <w:rFonts w:ascii="Times New Roman" w:hAnsi="Times New Roman"/>
          <w:color w:val="000000"/>
          <w:sz w:val="26"/>
          <w:szCs w:val="26"/>
        </w:rPr>
        <w:t>что позволило удовлетворить потребность населения в услугах дошкольного образования для детей возрастной группы от 3 до 7 лет и создать равные стартовые условия для дошкольников при поступлении в школу.</w:t>
      </w:r>
    </w:p>
    <w:p w:rsidR="0087691F" w:rsidRPr="00D0566C" w:rsidRDefault="0087691F" w:rsidP="00CD1244">
      <w:pPr>
        <w:spacing w:after="0"/>
        <w:ind w:firstLine="709"/>
        <w:rPr>
          <w:rFonts w:ascii="Times New Roman" w:hAnsi="Times New Roman"/>
          <w:sz w:val="26"/>
          <w:szCs w:val="26"/>
        </w:rPr>
      </w:pPr>
      <w:r w:rsidRPr="00A37CD3">
        <w:rPr>
          <w:rFonts w:ascii="Times New Roman" w:hAnsi="Times New Roman"/>
          <w:sz w:val="26"/>
          <w:szCs w:val="26"/>
        </w:rPr>
        <w:t>Отдельным категориям семей администрацией Дальнегорского городского округа, в соответствии с Законом РФ</w:t>
      </w:r>
      <w:r>
        <w:rPr>
          <w:rFonts w:ascii="Times New Roman" w:hAnsi="Times New Roman"/>
          <w:sz w:val="26"/>
          <w:szCs w:val="26"/>
        </w:rPr>
        <w:t xml:space="preserve"> от 29 декабря 2012 года № 273-ФЗ</w:t>
      </w:r>
      <w:r w:rsidRPr="00A37CD3">
        <w:rPr>
          <w:rFonts w:ascii="Times New Roman" w:hAnsi="Times New Roman"/>
          <w:sz w:val="26"/>
          <w:szCs w:val="26"/>
        </w:rPr>
        <w:t xml:space="preserve"> «Об образовании</w:t>
      </w:r>
      <w:r>
        <w:rPr>
          <w:rFonts w:ascii="Times New Roman" w:hAnsi="Times New Roman"/>
          <w:sz w:val="26"/>
          <w:szCs w:val="26"/>
        </w:rPr>
        <w:t xml:space="preserve"> в Российской Федерации»</w:t>
      </w:r>
      <w:r w:rsidRPr="00A37CD3">
        <w:rPr>
          <w:rFonts w:ascii="Times New Roman" w:hAnsi="Times New Roman"/>
          <w:sz w:val="26"/>
          <w:szCs w:val="26"/>
        </w:rPr>
        <w:t xml:space="preserve">», оказывается поддержка в виде снижения родительской платы до 50% или 100%. Количество детей, родителям которых </w:t>
      </w:r>
      <w:r w:rsidRPr="00D0566C">
        <w:rPr>
          <w:rFonts w:ascii="Times New Roman" w:hAnsi="Times New Roman"/>
          <w:sz w:val="26"/>
          <w:szCs w:val="26"/>
        </w:rPr>
        <w:t xml:space="preserve">предоставлена 100% льгота по оплате за содержание ребёнка в </w:t>
      </w:r>
      <w:r w:rsidR="00D0566C" w:rsidRPr="00D0566C">
        <w:rPr>
          <w:rFonts w:ascii="Times New Roman" w:hAnsi="Times New Roman"/>
          <w:sz w:val="26"/>
          <w:szCs w:val="26"/>
        </w:rPr>
        <w:t>дошкольных учреждениях</w:t>
      </w:r>
      <w:r w:rsidRPr="00D0566C">
        <w:rPr>
          <w:rFonts w:ascii="Times New Roman" w:hAnsi="Times New Roman"/>
          <w:sz w:val="26"/>
          <w:szCs w:val="26"/>
        </w:rPr>
        <w:t xml:space="preserve"> –</w:t>
      </w:r>
      <w:r w:rsidR="00D0566C" w:rsidRPr="00D0566C">
        <w:rPr>
          <w:rFonts w:ascii="Times New Roman" w:hAnsi="Times New Roman"/>
          <w:sz w:val="26"/>
          <w:szCs w:val="26"/>
        </w:rPr>
        <w:t>44</w:t>
      </w:r>
      <w:r w:rsidRPr="00D0566C">
        <w:rPr>
          <w:rFonts w:ascii="Times New Roman" w:hAnsi="Times New Roman"/>
          <w:sz w:val="26"/>
          <w:szCs w:val="26"/>
        </w:rPr>
        <w:t xml:space="preserve"> человек, 50% –</w:t>
      </w:r>
      <w:r w:rsidR="00D0566C" w:rsidRPr="00D0566C">
        <w:rPr>
          <w:rFonts w:ascii="Times New Roman" w:hAnsi="Times New Roman"/>
          <w:sz w:val="26"/>
          <w:szCs w:val="26"/>
        </w:rPr>
        <w:t>211</w:t>
      </w:r>
      <w:r w:rsidRPr="00D0566C">
        <w:rPr>
          <w:rFonts w:ascii="Times New Roman" w:hAnsi="Times New Roman"/>
          <w:sz w:val="26"/>
          <w:szCs w:val="26"/>
        </w:rPr>
        <w:t xml:space="preserve"> человек.</w:t>
      </w:r>
    </w:p>
    <w:p w:rsidR="0087691F" w:rsidRPr="00A37CD3" w:rsidRDefault="0087691F" w:rsidP="00CD1244">
      <w:pPr>
        <w:spacing w:after="0"/>
        <w:ind w:firstLine="709"/>
        <w:rPr>
          <w:rFonts w:ascii="Times New Roman" w:eastAsia="Times New Roman" w:hAnsi="Times New Roman"/>
          <w:sz w:val="26"/>
          <w:szCs w:val="26"/>
          <w:lang w:eastAsia="ru-RU"/>
        </w:rPr>
      </w:pPr>
      <w:r w:rsidRPr="00D0566C">
        <w:rPr>
          <w:rFonts w:ascii="Times New Roman" w:eastAsia="Times New Roman" w:hAnsi="Times New Roman"/>
          <w:sz w:val="26"/>
          <w:szCs w:val="26"/>
          <w:lang w:eastAsia="ru-RU"/>
        </w:rPr>
        <w:t xml:space="preserve">В целях материальной поддержки воспитания и обучения детей, посещающих </w:t>
      </w:r>
      <w:r w:rsidR="007A2F23">
        <w:rPr>
          <w:rFonts w:ascii="Times New Roman" w:hAnsi="Times New Roman"/>
          <w:sz w:val="26"/>
          <w:szCs w:val="26"/>
        </w:rPr>
        <w:t>дошкольные учреждения</w:t>
      </w:r>
      <w:r w:rsidRPr="00D0566C">
        <w:rPr>
          <w:rFonts w:ascii="Times New Roman" w:eastAsia="Times New Roman" w:hAnsi="Times New Roman"/>
          <w:sz w:val="26"/>
          <w:szCs w:val="26"/>
          <w:lang w:eastAsia="ru-RU"/>
        </w:rPr>
        <w:t xml:space="preserve">, реализующие </w:t>
      </w:r>
      <w:r w:rsidRPr="00A37CD3">
        <w:rPr>
          <w:rFonts w:ascii="Times New Roman" w:eastAsia="Times New Roman" w:hAnsi="Times New Roman"/>
          <w:sz w:val="26"/>
          <w:szCs w:val="26"/>
          <w:lang w:eastAsia="ru-RU"/>
        </w:rPr>
        <w:t xml:space="preserve">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w:t>
      </w:r>
    </w:p>
    <w:p w:rsidR="0087691F" w:rsidRPr="00A37CD3" w:rsidRDefault="0087691F" w:rsidP="00CD1244">
      <w:pPr>
        <w:spacing w:after="0"/>
        <w:ind w:firstLine="709"/>
        <w:rPr>
          <w:rFonts w:ascii="Times New Roman" w:hAnsi="Times New Roman"/>
          <w:sz w:val="26"/>
          <w:szCs w:val="26"/>
        </w:rPr>
      </w:pPr>
      <w:r w:rsidRPr="00A37CD3">
        <w:rPr>
          <w:rFonts w:ascii="Times New Roman" w:hAnsi="Times New Roman"/>
          <w:sz w:val="26"/>
          <w:szCs w:val="26"/>
        </w:rPr>
        <w:t xml:space="preserve">Численность детей, родителям которых предоставляется </w:t>
      </w:r>
      <w:r w:rsidRPr="00D0566C">
        <w:rPr>
          <w:rFonts w:ascii="Times New Roman" w:hAnsi="Times New Roman"/>
          <w:sz w:val="26"/>
          <w:szCs w:val="26"/>
        </w:rPr>
        <w:t xml:space="preserve">компенсация родительской платы за присмотр и уход за ребёнком в </w:t>
      </w:r>
      <w:r w:rsidR="00D0566C" w:rsidRPr="00D0566C">
        <w:rPr>
          <w:rFonts w:ascii="Times New Roman" w:hAnsi="Times New Roman"/>
          <w:sz w:val="26"/>
          <w:szCs w:val="26"/>
        </w:rPr>
        <w:t>дошкольных учреждениях</w:t>
      </w:r>
      <w:r w:rsidRPr="00D0566C">
        <w:rPr>
          <w:rFonts w:ascii="Times New Roman" w:hAnsi="Times New Roman"/>
          <w:sz w:val="26"/>
          <w:szCs w:val="26"/>
        </w:rPr>
        <w:t xml:space="preserve"> в размере 20% составляет </w:t>
      </w:r>
      <w:r w:rsidR="00D0566C" w:rsidRPr="00D0566C">
        <w:rPr>
          <w:rFonts w:ascii="Times New Roman" w:hAnsi="Times New Roman"/>
          <w:sz w:val="26"/>
          <w:szCs w:val="26"/>
        </w:rPr>
        <w:t>980</w:t>
      </w:r>
      <w:r w:rsidRPr="00D0566C">
        <w:rPr>
          <w:rFonts w:ascii="Times New Roman" w:hAnsi="Times New Roman"/>
          <w:sz w:val="26"/>
          <w:szCs w:val="26"/>
        </w:rPr>
        <w:t xml:space="preserve"> человек,  в размере 50% –</w:t>
      </w:r>
      <w:r w:rsidR="00D0566C" w:rsidRPr="00D0566C">
        <w:rPr>
          <w:rFonts w:ascii="Times New Roman" w:hAnsi="Times New Roman"/>
          <w:sz w:val="26"/>
          <w:szCs w:val="26"/>
        </w:rPr>
        <w:t>855</w:t>
      </w:r>
      <w:r w:rsidRPr="00D0566C">
        <w:rPr>
          <w:rFonts w:ascii="Times New Roman" w:hAnsi="Times New Roman"/>
          <w:sz w:val="26"/>
          <w:szCs w:val="26"/>
        </w:rPr>
        <w:t xml:space="preserve"> человек, в размере 70% – </w:t>
      </w:r>
      <w:r w:rsidR="00D0566C" w:rsidRPr="00D0566C">
        <w:rPr>
          <w:rFonts w:ascii="Times New Roman" w:hAnsi="Times New Roman"/>
          <w:sz w:val="26"/>
          <w:szCs w:val="26"/>
        </w:rPr>
        <w:t>183</w:t>
      </w:r>
      <w:r w:rsidRPr="00D0566C">
        <w:rPr>
          <w:rFonts w:ascii="Times New Roman" w:hAnsi="Times New Roman"/>
          <w:sz w:val="26"/>
          <w:szCs w:val="26"/>
        </w:rPr>
        <w:t xml:space="preserve"> человек.</w:t>
      </w:r>
    </w:p>
    <w:p w:rsidR="0087691F" w:rsidRPr="00A37CD3" w:rsidRDefault="0087691F" w:rsidP="00CD1244">
      <w:pPr>
        <w:spacing w:after="0"/>
        <w:ind w:firstLine="709"/>
        <w:rPr>
          <w:rFonts w:ascii="Times New Roman" w:hAnsi="Times New Roman"/>
          <w:sz w:val="26"/>
          <w:szCs w:val="26"/>
        </w:rPr>
      </w:pPr>
      <w:r w:rsidRPr="00A37CD3">
        <w:rPr>
          <w:rFonts w:ascii="Times New Roman" w:hAnsi="Times New Roman"/>
          <w:sz w:val="26"/>
          <w:szCs w:val="26"/>
        </w:rPr>
        <w:t>Ещё одним показателем качества образования является участие родителей в жизни образовательного учреждения и их отношение к дошкольному образованию.</w:t>
      </w:r>
    </w:p>
    <w:p w:rsidR="0087691F" w:rsidRPr="00A37CD3" w:rsidRDefault="0087691F" w:rsidP="00CD1244">
      <w:pPr>
        <w:spacing w:after="0"/>
        <w:ind w:firstLine="709"/>
        <w:rPr>
          <w:rFonts w:ascii="Times New Roman" w:hAnsi="Times New Roman"/>
          <w:sz w:val="26"/>
          <w:szCs w:val="26"/>
        </w:rPr>
      </w:pPr>
      <w:r w:rsidRPr="00A37CD3">
        <w:rPr>
          <w:rFonts w:ascii="Times New Roman" w:hAnsi="Times New Roman"/>
          <w:sz w:val="26"/>
          <w:szCs w:val="26"/>
        </w:rPr>
        <w:t xml:space="preserve">Инновационным компонентом организации взаимодействия </w:t>
      </w:r>
      <w:r w:rsidR="007A2F23">
        <w:rPr>
          <w:rFonts w:ascii="Times New Roman" w:hAnsi="Times New Roman"/>
          <w:sz w:val="26"/>
          <w:szCs w:val="26"/>
        </w:rPr>
        <w:t>дошкольных учреждений</w:t>
      </w:r>
      <w:r w:rsidR="007A2F23" w:rsidRPr="00A37CD3">
        <w:rPr>
          <w:rFonts w:ascii="Times New Roman" w:hAnsi="Times New Roman"/>
          <w:sz w:val="26"/>
          <w:szCs w:val="26"/>
        </w:rPr>
        <w:t xml:space="preserve"> </w:t>
      </w:r>
      <w:r w:rsidRPr="00A37CD3">
        <w:rPr>
          <w:rFonts w:ascii="Times New Roman" w:hAnsi="Times New Roman"/>
          <w:sz w:val="26"/>
          <w:szCs w:val="26"/>
        </w:rPr>
        <w:t xml:space="preserve">и семьи выступает внедрение нетрадиционных подходов к совместной </w:t>
      </w:r>
      <w:r w:rsidR="00C15F27" w:rsidRPr="00A37CD3">
        <w:rPr>
          <w:rFonts w:ascii="Times New Roman" w:hAnsi="Times New Roman"/>
          <w:sz w:val="26"/>
          <w:szCs w:val="26"/>
        </w:rPr>
        <w:t>работе с</w:t>
      </w:r>
      <w:r w:rsidRPr="00A37CD3">
        <w:rPr>
          <w:rFonts w:ascii="Times New Roman" w:hAnsi="Times New Roman"/>
          <w:sz w:val="26"/>
          <w:szCs w:val="26"/>
        </w:rPr>
        <w:t xml:space="preserve"> родителями, вовлечение в образовательное пространство широкой родительской аудитории. Наиболее успешно задача создания единого воспитательно-</w:t>
      </w:r>
      <w:r w:rsidRPr="00D0566C">
        <w:rPr>
          <w:rFonts w:ascii="Times New Roman" w:hAnsi="Times New Roman"/>
          <w:sz w:val="26"/>
          <w:szCs w:val="26"/>
        </w:rPr>
        <w:t xml:space="preserve">образовательного пространства «семья - образовательное учреждение», основанного на понимании необходимости взаимодополняемости обоих воспитательных институтов, решается в муниципальных дошкольных учреждениях Дальнегорского городского округа: №№ 1, 2, 5, 13, 15, 31, «Оленёнок», «Надежда». Как показывают результаты социологического опроса родителей по проблеме «Удовлетворенность системой дошкольного образования», подавляющее большинство родителей удовлетворено </w:t>
      </w:r>
      <w:r w:rsidRPr="00A37CD3">
        <w:rPr>
          <w:rFonts w:ascii="Times New Roman" w:hAnsi="Times New Roman"/>
          <w:sz w:val="26"/>
          <w:szCs w:val="26"/>
        </w:rPr>
        <w:t xml:space="preserve">работой детских садов. </w:t>
      </w:r>
      <w:r w:rsidRPr="00A37CD3">
        <w:rPr>
          <w:rFonts w:ascii="Times New Roman" w:hAnsi="Times New Roman"/>
          <w:sz w:val="26"/>
          <w:szCs w:val="26"/>
        </w:rPr>
        <w:lastRenderedPageBreak/>
        <w:t>Наблюдается положительное изменение отношения родителей к дошкольному образованию.</w:t>
      </w:r>
    </w:p>
    <w:p w:rsidR="0087691F" w:rsidRPr="00A37CD3" w:rsidRDefault="0087691F" w:rsidP="00CD1244">
      <w:pPr>
        <w:spacing w:after="0"/>
        <w:ind w:firstLine="709"/>
        <w:rPr>
          <w:rFonts w:ascii="Times New Roman" w:hAnsi="Times New Roman"/>
          <w:sz w:val="26"/>
          <w:szCs w:val="26"/>
        </w:rPr>
      </w:pPr>
      <w:r w:rsidRPr="00A37CD3">
        <w:rPr>
          <w:rFonts w:ascii="Times New Roman" w:hAnsi="Times New Roman"/>
          <w:sz w:val="26"/>
          <w:szCs w:val="26"/>
        </w:rPr>
        <w:t xml:space="preserve">В целом родители положительно оценивают условия осуществления воспитательно-образовательного процесса в </w:t>
      </w:r>
      <w:r w:rsidR="007A2F23">
        <w:rPr>
          <w:rFonts w:ascii="Times New Roman" w:hAnsi="Times New Roman"/>
          <w:sz w:val="26"/>
          <w:szCs w:val="26"/>
        </w:rPr>
        <w:t>дошкольных учреждениях</w:t>
      </w:r>
      <w:r w:rsidRPr="00A37CD3">
        <w:rPr>
          <w:rFonts w:ascii="Times New Roman" w:hAnsi="Times New Roman"/>
          <w:sz w:val="26"/>
          <w:szCs w:val="26"/>
        </w:rPr>
        <w:t>, которое посещает их ребёнок. По их мнению, детский сад – важная, необходимая ступень в системе</w:t>
      </w:r>
      <w:r>
        <w:rPr>
          <w:rFonts w:ascii="Times New Roman" w:hAnsi="Times New Roman"/>
          <w:sz w:val="26"/>
          <w:szCs w:val="26"/>
        </w:rPr>
        <w:t xml:space="preserve"> </w:t>
      </w:r>
      <w:r w:rsidRPr="00A37CD3">
        <w:rPr>
          <w:rFonts w:ascii="Times New Roman" w:hAnsi="Times New Roman"/>
          <w:sz w:val="26"/>
          <w:szCs w:val="26"/>
        </w:rPr>
        <w:t>образования.</w:t>
      </w:r>
    </w:p>
    <w:p w:rsidR="0087691F" w:rsidRPr="00A37CD3" w:rsidRDefault="0087691F" w:rsidP="00CD1244">
      <w:pPr>
        <w:spacing w:after="0"/>
        <w:ind w:firstLine="709"/>
        <w:rPr>
          <w:rFonts w:ascii="Times New Roman" w:hAnsi="Times New Roman"/>
          <w:sz w:val="26"/>
          <w:szCs w:val="26"/>
        </w:rPr>
      </w:pPr>
      <w:r w:rsidRPr="00A37CD3">
        <w:rPr>
          <w:rFonts w:ascii="Times New Roman" w:hAnsi="Times New Roman"/>
          <w:sz w:val="26"/>
          <w:szCs w:val="26"/>
        </w:rPr>
        <w:t>Данные постоянного опроса показывают, что качеством образовательного процесса в детских садах удовлетворены 9</w:t>
      </w:r>
      <w:r w:rsidR="00D0566C">
        <w:rPr>
          <w:rFonts w:ascii="Times New Roman" w:hAnsi="Times New Roman"/>
          <w:sz w:val="26"/>
          <w:szCs w:val="26"/>
        </w:rPr>
        <w:t>6</w:t>
      </w:r>
      <w:r w:rsidRPr="00A37CD3">
        <w:rPr>
          <w:rFonts w:ascii="Times New Roman" w:hAnsi="Times New Roman"/>
          <w:sz w:val="26"/>
          <w:szCs w:val="26"/>
        </w:rPr>
        <w:t xml:space="preserve">% родителей, не удовлетворены – </w:t>
      </w:r>
      <w:r w:rsidR="00D0566C">
        <w:rPr>
          <w:rFonts w:ascii="Times New Roman" w:hAnsi="Times New Roman"/>
          <w:sz w:val="26"/>
          <w:szCs w:val="26"/>
        </w:rPr>
        <w:t>3</w:t>
      </w:r>
      <w:r w:rsidRPr="00A37CD3">
        <w:rPr>
          <w:rFonts w:ascii="Times New Roman" w:hAnsi="Times New Roman"/>
          <w:sz w:val="26"/>
          <w:szCs w:val="26"/>
        </w:rPr>
        <w:t xml:space="preserve">%, воздержались – </w:t>
      </w:r>
      <w:r w:rsidR="00D0566C">
        <w:rPr>
          <w:rFonts w:ascii="Times New Roman" w:hAnsi="Times New Roman"/>
          <w:sz w:val="26"/>
          <w:szCs w:val="26"/>
        </w:rPr>
        <w:t>1</w:t>
      </w:r>
      <w:r w:rsidRPr="00A37CD3">
        <w:rPr>
          <w:rFonts w:ascii="Times New Roman" w:hAnsi="Times New Roman"/>
          <w:sz w:val="26"/>
          <w:szCs w:val="26"/>
        </w:rPr>
        <w:t>%. На вопрос «Удовлетворены ли Вы качеством присмотра и ухода за детьми в детском саду?» 94% ответили удовлетворительно, 4,5% – не удовлетворены, 1,5% – воздержались.</w:t>
      </w:r>
    </w:p>
    <w:p w:rsidR="0087691F" w:rsidRPr="00A37CD3" w:rsidRDefault="0087691F" w:rsidP="00CD1244">
      <w:pPr>
        <w:spacing w:after="0"/>
        <w:ind w:firstLine="709"/>
        <w:rPr>
          <w:rFonts w:ascii="Times New Roman" w:hAnsi="Times New Roman"/>
          <w:sz w:val="26"/>
          <w:szCs w:val="26"/>
        </w:rPr>
      </w:pPr>
      <w:r w:rsidRPr="00A37CD3">
        <w:rPr>
          <w:rFonts w:ascii="Times New Roman" w:hAnsi="Times New Roman"/>
          <w:sz w:val="26"/>
          <w:szCs w:val="26"/>
        </w:rPr>
        <w:t xml:space="preserve">На современном этапе развития системы дошкольного образования одним из приоритетов деятельности </w:t>
      </w:r>
      <w:r w:rsidR="007A2F23">
        <w:rPr>
          <w:rFonts w:ascii="Times New Roman" w:hAnsi="Times New Roman"/>
          <w:sz w:val="26"/>
          <w:szCs w:val="26"/>
        </w:rPr>
        <w:t>дошкольных учреждений</w:t>
      </w:r>
      <w:r w:rsidRPr="00A37CD3">
        <w:rPr>
          <w:rFonts w:ascii="Times New Roman" w:hAnsi="Times New Roman"/>
          <w:sz w:val="26"/>
          <w:szCs w:val="26"/>
        </w:rPr>
        <w:t xml:space="preserve"> является физическое развитие, сохранение и укрепление здоровья воспитанников.</w:t>
      </w:r>
    </w:p>
    <w:p w:rsidR="0087691F" w:rsidRPr="00A37CD3" w:rsidRDefault="0087691F" w:rsidP="00CD1244">
      <w:pPr>
        <w:spacing w:after="0"/>
        <w:ind w:firstLine="709"/>
        <w:rPr>
          <w:rFonts w:ascii="Times New Roman" w:hAnsi="Times New Roman"/>
          <w:sz w:val="26"/>
          <w:szCs w:val="26"/>
        </w:rPr>
      </w:pPr>
      <w:r w:rsidRPr="00A37CD3">
        <w:rPr>
          <w:rFonts w:ascii="Times New Roman" w:hAnsi="Times New Roman"/>
          <w:sz w:val="26"/>
          <w:szCs w:val="26"/>
        </w:rPr>
        <w:t xml:space="preserve">Во всех </w:t>
      </w:r>
      <w:r w:rsidR="007A2F23">
        <w:rPr>
          <w:rFonts w:ascii="Times New Roman" w:hAnsi="Times New Roman"/>
          <w:sz w:val="26"/>
          <w:szCs w:val="26"/>
        </w:rPr>
        <w:t>дошкольных учреждениях</w:t>
      </w:r>
      <w:r w:rsidRPr="00A37CD3">
        <w:rPr>
          <w:rFonts w:ascii="Times New Roman" w:hAnsi="Times New Roman"/>
          <w:sz w:val="26"/>
          <w:szCs w:val="26"/>
        </w:rPr>
        <w:t xml:space="preserve"> представлен широкий спектр образовательных услуг по данному направлению в соответствии с разработанными планами-программами лечебно-оздоровительных мероприятий, реализация которых направлена на снижение показателя заболеваемости детей</w:t>
      </w:r>
      <w:r>
        <w:rPr>
          <w:rFonts w:ascii="Times New Roman" w:hAnsi="Times New Roman"/>
          <w:sz w:val="26"/>
          <w:szCs w:val="26"/>
        </w:rPr>
        <w:t>.</w:t>
      </w:r>
    </w:p>
    <w:p w:rsidR="0087691F" w:rsidRPr="00D0566C" w:rsidRDefault="0087691F" w:rsidP="00CD1244">
      <w:pPr>
        <w:spacing w:after="0"/>
        <w:ind w:firstLine="709"/>
        <w:rPr>
          <w:rFonts w:ascii="Times New Roman" w:hAnsi="Times New Roman"/>
          <w:sz w:val="26"/>
          <w:szCs w:val="26"/>
        </w:rPr>
      </w:pPr>
      <w:r w:rsidRPr="00D0566C">
        <w:rPr>
          <w:rFonts w:ascii="Times New Roman" w:hAnsi="Times New Roman"/>
          <w:sz w:val="26"/>
          <w:szCs w:val="26"/>
        </w:rPr>
        <w:t>Анализ заболеваемости за 2016 год показал снижение заболевших детей по сравнению с предыдущим годом на 0,</w:t>
      </w:r>
      <w:r w:rsidR="00D0566C" w:rsidRPr="00D0566C">
        <w:rPr>
          <w:rFonts w:ascii="Times New Roman" w:hAnsi="Times New Roman"/>
          <w:sz w:val="26"/>
          <w:szCs w:val="26"/>
        </w:rPr>
        <w:t>9</w:t>
      </w:r>
      <w:r w:rsidRPr="00D0566C">
        <w:rPr>
          <w:rFonts w:ascii="Times New Roman" w:hAnsi="Times New Roman"/>
          <w:sz w:val="26"/>
          <w:szCs w:val="26"/>
        </w:rPr>
        <w:t>%.</w:t>
      </w:r>
    </w:p>
    <w:p w:rsidR="0087691F" w:rsidRPr="00D0566C" w:rsidRDefault="0087691F" w:rsidP="00CD1244">
      <w:pPr>
        <w:spacing w:after="0"/>
        <w:ind w:firstLine="709"/>
        <w:rPr>
          <w:rFonts w:ascii="Times New Roman" w:hAnsi="Times New Roman"/>
          <w:sz w:val="26"/>
          <w:szCs w:val="26"/>
        </w:rPr>
      </w:pPr>
      <w:r w:rsidRPr="00D0566C">
        <w:rPr>
          <w:rFonts w:ascii="Times New Roman" w:hAnsi="Times New Roman"/>
          <w:sz w:val="26"/>
          <w:szCs w:val="26"/>
        </w:rPr>
        <w:t>Показатель функционирования МДОБУ за 2016 год составил 70,7%, что выше показателя 2015 года на 0,7%.</w:t>
      </w:r>
    </w:p>
    <w:p w:rsidR="0087691F" w:rsidRPr="00A37CD3" w:rsidRDefault="0087691F" w:rsidP="00CD1244">
      <w:pPr>
        <w:spacing w:after="0"/>
        <w:ind w:firstLine="709"/>
        <w:rPr>
          <w:rFonts w:ascii="Times New Roman" w:hAnsi="Times New Roman"/>
          <w:sz w:val="26"/>
          <w:szCs w:val="26"/>
        </w:rPr>
      </w:pPr>
      <w:r w:rsidRPr="00A37CD3">
        <w:rPr>
          <w:rFonts w:ascii="Times New Roman" w:hAnsi="Times New Roman"/>
          <w:sz w:val="26"/>
          <w:szCs w:val="26"/>
        </w:rPr>
        <w:t>Таким образом, за последние три года прослеживается положительная динамика изменений в сфере дошкольного образования Дальнегорского городского округа: в обеспечении доступности дошкольного образования, повышении качества дошкольных образовательных услуг и создании равных стартовых условий к началу обучения детей в школе.</w:t>
      </w:r>
    </w:p>
    <w:p w:rsidR="0087691F" w:rsidRPr="0077633C" w:rsidRDefault="0087691F" w:rsidP="00CD1244">
      <w:pPr>
        <w:spacing w:after="0"/>
        <w:ind w:firstLine="709"/>
        <w:rPr>
          <w:rFonts w:ascii="Times New Roman" w:hAnsi="Times New Roman"/>
          <w:sz w:val="26"/>
          <w:szCs w:val="26"/>
        </w:rPr>
      </w:pPr>
      <w:r w:rsidRPr="0077633C">
        <w:rPr>
          <w:rFonts w:ascii="Times New Roman" w:hAnsi="Times New Roman"/>
          <w:sz w:val="26"/>
          <w:szCs w:val="26"/>
        </w:rPr>
        <w:t>Вместе с тем необходимо выделить проблемы, не удовлетворяющих общество, сдерживающих развитие дошкольного образования в Дальнегорском городском округе и требующих целевого решения:</w:t>
      </w:r>
    </w:p>
    <w:p w:rsidR="0087691F" w:rsidRPr="0077633C" w:rsidRDefault="0087691F" w:rsidP="00CD1244">
      <w:pPr>
        <w:spacing w:after="0"/>
        <w:ind w:firstLine="709"/>
        <w:rPr>
          <w:rFonts w:ascii="Times New Roman" w:hAnsi="Times New Roman"/>
          <w:sz w:val="26"/>
          <w:szCs w:val="26"/>
        </w:rPr>
      </w:pPr>
      <w:r w:rsidRPr="0077633C">
        <w:rPr>
          <w:rFonts w:ascii="Times New Roman" w:hAnsi="Times New Roman"/>
          <w:sz w:val="26"/>
          <w:szCs w:val="26"/>
        </w:rPr>
        <w:t>обеспечение качества дошкольного образования:</w:t>
      </w:r>
    </w:p>
    <w:p w:rsidR="0087691F" w:rsidRPr="00A37CD3" w:rsidRDefault="0087691F" w:rsidP="00CD1244">
      <w:pPr>
        <w:spacing w:after="0"/>
        <w:ind w:firstLine="709"/>
        <w:rPr>
          <w:rFonts w:ascii="Times New Roman" w:hAnsi="Times New Roman"/>
          <w:sz w:val="26"/>
          <w:szCs w:val="26"/>
        </w:rPr>
      </w:pPr>
      <w:r w:rsidRPr="0077633C">
        <w:rPr>
          <w:rFonts w:ascii="Times New Roman" w:hAnsi="Times New Roman"/>
          <w:sz w:val="26"/>
          <w:szCs w:val="26"/>
        </w:rPr>
        <w:t xml:space="preserve">а) создание условий в </w:t>
      </w:r>
      <w:r w:rsidR="007A2F23">
        <w:rPr>
          <w:rFonts w:ascii="Times New Roman" w:hAnsi="Times New Roman"/>
          <w:sz w:val="26"/>
          <w:szCs w:val="26"/>
        </w:rPr>
        <w:t>дошкольных учреждениях</w:t>
      </w:r>
      <w:r w:rsidRPr="0077633C">
        <w:rPr>
          <w:rFonts w:ascii="Times New Roman" w:hAnsi="Times New Roman"/>
          <w:sz w:val="26"/>
          <w:szCs w:val="26"/>
        </w:rPr>
        <w:t xml:space="preserve"> Дальнегорского городского</w:t>
      </w:r>
      <w:r w:rsidRPr="00A37CD3">
        <w:rPr>
          <w:rFonts w:ascii="Times New Roman" w:hAnsi="Times New Roman"/>
          <w:sz w:val="26"/>
          <w:szCs w:val="26"/>
        </w:rPr>
        <w:t xml:space="preserve"> округа, соответствующих требованиям федерального государственного образовательного стандарта дошкольного образования.</w:t>
      </w:r>
    </w:p>
    <w:p w:rsidR="009A6EB2" w:rsidRDefault="0087691F" w:rsidP="00CD1244">
      <w:pPr>
        <w:spacing w:after="0"/>
        <w:ind w:firstLine="709"/>
        <w:rPr>
          <w:rFonts w:ascii="Times New Roman" w:hAnsi="Times New Roman"/>
          <w:sz w:val="26"/>
          <w:szCs w:val="26"/>
        </w:rPr>
      </w:pPr>
      <w:r w:rsidRPr="00A37CD3">
        <w:rPr>
          <w:rFonts w:ascii="Times New Roman" w:hAnsi="Times New Roman"/>
          <w:sz w:val="26"/>
          <w:szCs w:val="26"/>
        </w:rPr>
        <w:t xml:space="preserve">Введение федерального государственного образовательного стандарта дошкольного образования требует выполнения значительного объема мероприятий по совершенствованию развивающей предметно-пространственной среды, которая должна обеспечить максимальную возможность для реализации образовательного потенциала пространства </w:t>
      </w:r>
      <w:r w:rsidR="007A2F23">
        <w:rPr>
          <w:rFonts w:ascii="Times New Roman" w:hAnsi="Times New Roman"/>
          <w:sz w:val="26"/>
          <w:szCs w:val="26"/>
        </w:rPr>
        <w:t>дошкольных учреждений</w:t>
      </w:r>
      <w:r w:rsidR="007A2F23" w:rsidRPr="00A37CD3">
        <w:rPr>
          <w:rFonts w:ascii="Times New Roman" w:hAnsi="Times New Roman"/>
          <w:sz w:val="26"/>
          <w:szCs w:val="26"/>
        </w:rPr>
        <w:t xml:space="preserve"> </w:t>
      </w:r>
      <w:r w:rsidRPr="00A37CD3">
        <w:rPr>
          <w:rFonts w:ascii="Times New Roman" w:hAnsi="Times New Roman"/>
          <w:sz w:val="26"/>
          <w:szCs w:val="26"/>
        </w:rPr>
        <w:t>(групп, участков), обновление материалов, оборудования, инвентаря для развития детей дошкольного возраста, охраны и укрепления их здоровья, учета особенностей и коррекции недостатков их развития.</w:t>
      </w:r>
      <w:r w:rsidR="009A6EB2">
        <w:rPr>
          <w:rFonts w:ascii="Times New Roman" w:hAnsi="Times New Roman"/>
          <w:sz w:val="26"/>
          <w:szCs w:val="26"/>
        </w:rPr>
        <w:t xml:space="preserve"> </w:t>
      </w:r>
    </w:p>
    <w:p w:rsidR="009A6EB2" w:rsidRDefault="0087691F" w:rsidP="00CD1244">
      <w:pPr>
        <w:spacing w:after="0"/>
        <w:ind w:firstLine="709"/>
        <w:rPr>
          <w:rFonts w:ascii="Times New Roman" w:hAnsi="Times New Roman"/>
          <w:sz w:val="26"/>
          <w:szCs w:val="26"/>
        </w:rPr>
      </w:pPr>
      <w:r w:rsidRPr="00A37CD3">
        <w:rPr>
          <w:rFonts w:ascii="Times New Roman" w:hAnsi="Times New Roman"/>
          <w:sz w:val="26"/>
          <w:szCs w:val="26"/>
        </w:rPr>
        <w:t xml:space="preserve">В ежегодной информации Управления Федеральной службы по надзору в </w:t>
      </w:r>
    </w:p>
    <w:p w:rsidR="0087691F" w:rsidRPr="00A37CD3" w:rsidRDefault="0087691F" w:rsidP="00CD1244">
      <w:pPr>
        <w:spacing w:after="0"/>
        <w:ind w:firstLine="709"/>
        <w:rPr>
          <w:rFonts w:ascii="Times New Roman" w:hAnsi="Times New Roman"/>
          <w:sz w:val="26"/>
          <w:szCs w:val="26"/>
        </w:rPr>
      </w:pPr>
      <w:r w:rsidRPr="00A37CD3">
        <w:rPr>
          <w:rFonts w:ascii="Times New Roman" w:hAnsi="Times New Roman"/>
          <w:sz w:val="26"/>
          <w:szCs w:val="26"/>
        </w:rPr>
        <w:lastRenderedPageBreak/>
        <w:t>сфере защиты прав потребителей и благополучия человека по Приморскому краю «О состоянии здоровья и условиях воспитания детей в дошкольных образовательных учреждениях»» подчёркивается, что состояние здоровья детей в значительной мере формируется под воздействием условий воспитания и обучения в дошкольных образовательных учреждениях.</w:t>
      </w:r>
    </w:p>
    <w:p w:rsidR="0087691F" w:rsidRPr="00A37CD3" w:rsidRDefault="0087691F" w:rsidP="00CD1244">
      <w:pPr>
        <w:spacing w:after="0"/>
        <w:ind w:firstLine="709"/>
        <w:rPr>
          <w:rFonts w:ascii="Times New Roman" w:hAnsi="Times New Roman"/>
          <w:sz w:val="26"/>
          <w:szCs w:val="26"/>
        </w:rPr>
      </w:pPr>
      <w:r w:rsidRPr="00A37CD3">
        <w:rPr>
          <w:rFonts w:ascii="Times New Roman" w:hAnsi="Times New Roman"/>
          <w:sz w:val="26"/>
          <w:szCs w:val="26"/>
        </w:rPr>
        <w:t xml:space="preserve">В целом, материально-техническая база </w:t>
      </w:r>
      <w:r w:rsidR="007A2F23">
        <w:rPr>
          <w:rFonts w:ascii="Times New Roman" w:hAnsi="Times New Roman"/>
          <w:sz w:val="26"/>
          <w:szCs w:val="26"/>
        </w:rPr>
        <w:t>дошкольных учреждений</w:t>
      </w:r>
      <w:r w:rsidRPr="00A37CD3">
        <w:rPr>
          <w:rFonts w:ascii="Times New Roman" w:hAnsi="Times New Roman"/>
          <w:sz w:val="26"/>
          <w:szCs w:val="26"/>
        </w:rPr>
        <w:t xml:space="preserve"> находится в удовлетворительном состоянии благодаря ежегодному росту размера финансирования на данные цели из средств бюджета Дальнегорского городского округа, в том числе в рамках долгосрочных и целевых программ.</w:t>
      </w:r>
    </w:p>
    <w:p w:rsidR="0087691F" w:rsidRPr="00A37CD3" w:rsidRDefault="0087691F" w:rsidP="00CD1244">
      <w:pPr>
        <w:spacing w:after="0"/>
        <w:ind w:firstLine="709"/>
        <w:rPr>
          <w:rFonts w:ascii="Times New Roman" w:hAnsi="Times New Roman"/>
          <w:sz w:val="26"/>
          <w:szCs w:val="26"/>
        </w:rPr>
      </w:pPr>
      <w:r w:rsidRPr="00A37CD3">
        <w:rPr>
          <w:rFonts w:ascii="Times New Roman" w:hAnsi="Times New Roman"/>
          <w:sz w:val="26"/>
          <w:szCs w:val="26"/>
        </w:rPr>
        <w:t xml:space="preserve">Об этом свидетельствует также тот факт, что все </w:t>
      </w:r>
      <w:r w:rsidR="007A2F23">
        <w:rPr>
          <w:rFonts w:ascii="Times New Roman" w:hAnsi="Times New Roman"/>
          <w:sz w:val="26"/>
          <w:szCs w:val="26"/>
        </w:rPr>
        <w:t>дошкольные учреждения</w:t>
      </w:r>
      <w:r w:rsidRPr="00A37CD3">
        <w:rPr>
          <w:rFonts w:ascii="Times New Roman" w:hAnsi="Times New Roman"/>
          <w:sz w:val="26"/>
          <w:szCs w:val="26"/>
        </w:rPr>
        <w:t xml:space="preserve"> имеют положительные санитарно-эпидемиологические заключения и лицензии на право осуществления образовательной деятельности.</w:t>
      </w:r>
    </w:p>
    <w:p w:rsidR="0087691F" w:rsidRPr="00A37CD3" w:rsidRDefault="0087691F" w:rsidP="00CD1244">
      <w:pPr>
        <w:spacing w:after="0"/>
        <w:ind w:firstLine="709"/>
        <w:rPr>
          <w:rFonts w:ascii="Times New Roman" w:hAnsi="Times New Roman"/>
          <w:sz w:val="26"/>
          <w:szCs w:val="26"/>
        </w:rPr>
      </w:pPr>
      <w:r w:rsidRPr="00A37CD3">
        <w:rPr>
          <w:rFonts w:ascii="Times New Roman" w:hAnsi="Times New Roman"/>
          <w:sz w:val="26"/>
          <w:szCs w:val="26"/>
        </w:rPr>
        <w:t xml:space="preserve">Тем не менее, около 95% </w:t>
      </w:r>
      <w:r w:rsidR="007A2F23">
        <w:rPr>
          <w:rFonts w:ascii="Times New Roman" w:hAnsi="Times New Roman"/>
          <w:sz w:val="26"/>
          <w:szCs w:val="26"/>
        </w:rPr>
        <w:t>дошкольных учреждений</w:t>
      </w:r>
      <w:r w:rsidRPr="00A37CD3">
        <w:rPr>
          <w:rFonts w:ascii="Times New Roman" w:hAnsi="Times New Roman"/>
          <w:sz w:val="26"/>
          <w:szCs w:val="26"/>
        </w:rPr>
        <w:t xml:space="preserve"> нуждаются в проведении отдельных видов ремонтных работ и модернизации оборудования.</w:t>
      </w:r>
    </w:p>
    <w:p w:rsidR="0087691F" w:rsidRPr="00A37CD3" w:rsidRDefault="0087691F" w:rsidP="00CD1244">
      <w:pPr>
        <w:spacing w:after="0"/>
        <w:ind w:firstLine="709"/>
        <w:rPr>
          <w:rFonts w:ascii="Times New Roman" w:hAnsi="Times New Roman"/>
          <w:sz w:val="26"/>
          <w:szCs w:val="26"/>
        </w:rPr>
      </w:pPr>
      <w:r w:rsidRPr="00A37CD3">
        <w:rPr>
          <w:rFonts w:ascii="Times New Roman" w:hAnsi="Times New Roman"/>
          <w:sz w:val="26"/>
          <w:szCs w:val="26"/>
        </w:rPr>
        <w:t>Анализ обращений граждан, поступивших в администрацию Дальнег</w:t>
      </w:r>
      <w:r>
        <w:rPr>
          <w:rFonts w:ascii="Times New Roman" w:hAnsi="Times New Roman"/>
          <w:sz w:val="26"/>
          <w:szCs w:val="26"/>
        </w:rPr>
        <w:t>орского городского округа в 2016</w:t>
      </w:r>
      <w:r w:rsidRPr="00A37CD3">
        <w:rPr>
          <w:rFonts w:ascii="Times New Roman" w:hAnsi="Times New Roman"/>
          <w:sz w:val="26"/>
          <w:szCs w:val="26"/>
        </w:rPr>
        <w:t xml:space="preserve"> году, по вопросам дошкольного образования показал, что более 50% обращений родителей детей, посещающих муниципальные детские сады, касаются вопросов проведения ремонтных работ и пополнения материальной базы МДОБУ.</w:t>
      </w:r>
    </w:p>
    <w:p w:rsidR="0087691F" w:rsidRPr="00A37CD3" w:rsidRDefault="0087691F" w:rsidP="00CD1244">
      <w:pPr>
        <w:spacing w:after="0"/>
        <w:ind w:firstLine="709"/>
        <w:rPr>
          <w:rFonts w:ascii="Times New Roman" w:hAnsi="Times New Roman"/>
          <w:sz w:val="26"/>
          <w:szCs w:val="26"/>
        </w:rPr>
      </w:pPr>
      <w:r w:rsidRPr="00A37CD3">
        <w:rPr>
          <w:rFonts w:ascii="Times New Roman" w:hAnsi="Times New Roman"/>
          <w:sz w:val="26"/>
          <w:szCs w:val="26"/>
        </w:rPr>
        <w:t>Исходя из вышеизложенного</w:t>
      </w:r>
      <w:r>
        <w:rPr>
          <w:rFonts w:ascii="Times New Roman" w:hAnsi="Times New Roman"/>
          <w:sz w:val="26"/>
          <w:szCs w:val="26"/>
        </w:rPr>
        <w:t>,</w:t>
      </w:r>
      <w:r w:rsidRPr="00A37CD3">
        <w:rPr>
          <w:rFonts w:ascii="Times New Roman" w:hAnsi="Times New Roman"/>
          <w:sz w:val="26"/>
          <w:szCs w:val="26"/>
        </w:rPr>
        <w:t xml:space="preserve"> определены первоочередные мероприятия по укреплению материально-технической базы в целях совершенствования развивающей предметно-пространственной среды:</w:t>
      </w:r>
    </w:p>
    <w:p w:rsidR="0087691F" w:rsidRPr="00A37CD3" w:rsidRDefault="0087691F" w:rsidP="00CD1244">
      <w:pPr>
        <w:spacing w:after="0"/>
        <w:ind w:firstLine="709"/>
        <w:rPr>
          <w:rFonts w:ascii="Times New Roman" w:hAnsi="Times New Roman"/>
          <w:sz w:val="26"/>
          <w:szCs w:val="26"/>
        </w:rPr>
      </w:pPr>
      <w:r w:rsidRPr="00A37CD3">
        <w:rPr>
          <w:rFonts w:ascii="Times New Roman" w:hAnsi="Times New Roman"/>
          <w:sz w:val="26"/>
          <w:szCs w:val="26"/>
        </w:rPr>
        <w:t>- ремонт систем жизнеобеспечения;</w:t>
      </w:r>
    </w:p>
    <w:p w:rsidR="0087691F" w:rsidRPr="00A37CD3" w:rsidRDefault="0087691F" w:rsidP="00CD1244">
      <w:pPr>
        <w:spacing w:after="0"/>
        <w:ind w:firstLine="709"/>
        <w:rPr>
          <w:rFonts w:ascii="Times New Roman" w:hAnsi="Times New Roman"/>
          <w:sz w:val="26"/>
          <w:szCs w:val="26"/>
        </w:rPr>
      </w:pPr>
      <w:r w:rsidRPr="00A37CD3">
        <w:rPr>
          <w:rFonts w:ascii="Times New Roman" w:hAnsi="Times New Roman"/>
          <w:sz w:val="26"/>
          <w:szCs w:val="26"/>
        </w:rPr>
        <w:t>- приобретение детской мебели в соответствии с росто-возрастными особенностями детей;</w:t>
      </w:r>
    </w:p>
    <w:p w:rsidR="0087691F" w:rsidRPr="00A37CD3" w:rsidRDefault="0087691F" w:rsidP="00CD1244">
      <w:pPr>
        <w:spacing w:after="0"/>
        <w:ind w:firstLine="709"/>
        <w:rPr>
          <w:rFonts w:ascii="Times New Roman" w:hAnsi="Times New Roman"/>
          <w:sz w:val="26"/>
          <w:szCs w:val="26"/>
        </w:rPr>
      </w:pPr>
      <w:r w:rsidRPr="00A37CD3">
        <w:rPr>
          <w:rFonts w:ascii="Times New Roman" w:hAnsi="Times New Roman"/>
          <w:sz w:val="26"/>
          <w:szCs w:val="26"/>
        </w:rPr>
        <w:t>- ремонт, реконструкция систем искусственного освещения;</w:t>
      </w:r>
    </w:p>
    <w:p w:rsidR="0087691F" w:rsidRPr="00A37CD3" w:rsidRDefault="0087691F" w:rsidP="00CD1244">
      <w:pPr>
        <w:spacing w:after="0"/>
        <w:ind w:firstLine="709"/>
        <w:rPr>
          <w:rFonts w:ascii="Times New Roman" w:hAnsi="Times New Roman"/>
          <w:sz w:val="26"/>
          <w:szCs w:val="26"/>
        </w:rPr>
      </w:pPr>
      <w:r w:rsidRPr="00A37CD3">
        <w:rPr>
          <w:rFonts w:ascii="Times New Roman" w:hAnsi="Times New Roman"/>
          <w:sz w:val="26"/>
          <w:szCs w:val="26"/>
        </w:rPr>
        <w:t>- приобретение технологического оборудования и инвентаря;</w:t>
      </w:r>
    </w:p>
    <w:p w:rsidR="0087691F" w:rsidRPr="00A37CD3" w:rsidRDefault="0087691F" w:rsidP="00CD1244">
      <w:pPr>
        <w:spacing w:after="0"/>
        <w:ind w:firstLine="709"/>
        <w:rPr>
          <w:rFonts w:ascii="Times New Roman" w:hAnsi="Times New Roman"/>
          <w:sz w:val="26"/>
          <w:szCs w:val="26"/>
        </w:rPr>
      </w:pPr>
      <w:r w:rsidRPr="00A37CD3">
        <w:rPr>
          <w:rFonts w:ascii="Times New Roman" w:hAnsi="Times New Roman"/>
          <w:sz w:val="26"/>
          <w:szCs w:val="26"/>
        </w:rPr>
        <w:t>- приобретение (установка) оборудования, инвентаря, игрового материала</w:t>
      </w:r>
      <w:r>
        <w:rPr>
          <w:rFonts w:ascii="Times New Roman" w:hAnsi="Times New Roman"/>
          <w:sz w:val="26"/>
          <w:szCs w:val="26"/>
        </w:rPr>
        <w:t xml:space="preserve"> </w:t>
      </w:r>
      <w:r w:rsidRPr="00A37CD3">
        <w:rPr>
          <w:rFonts w:ascii="Times New Roman" w:hAnsi="Times New Roman"/>
          <w:sz w:val="26"/>
          <w:szCs w:val="26"/>
        </w:rPr>
        <w:t>для оснащения игровых и спортивных зон в помещениях и на территории МДО</w:t>
      </w:r>
      <w:r>
        <w:rPr>
          <w:rFonts w:ascii="Times New Roman" w:hAnsi="Times New Roman"/>
          <w:sz w:val="26"/>
          <w:szCs w:val="26"/>
        </w:rPr>
        <w:t>Б</w:t>
      </w:r>
      <w:r w:rsidRPr="00A37CD3">
        <w:rPr>
          <w:rFonts w:ascii="Times New Roman" w:hAnsi="Times New Roman"/>
          <w:sz w:val="26"/>
          <w:szCs w:val="26"/>
        </w:rPr>
        <w:t>У.</w:t>
      </w:r>
    </w:p>
    <w:p w:rsidR="0087691F" w:rsidRPr="00A37CD3" w:rsidRDefault="0087691F" w:rsidP="00CD1244">
      <w:pPr>
        <w:spacing w:after="0"/>
        <w:ind w:firstLine="709"/>
        <w:rPr>
          <w:rFonts w:ascii="Times New Roman" w:hAnsi="Times New Roman"/>
          <w:sz w:val="26"/>
          <w:szCs w:val="26"/>
        </w:rPr>
      </w:pPr>
      <w:r w:rsidRPr="00A37CD3">
        <w:rPr>
          <w:rFonts w:ascii="Times New Roman" w:hAnsi="Times New Roman"/>
          <w:sz w:val="26"/>
          <w:szCs w:val="26"/>
        </w:rPr>
        <w:t xml:space="preserve">б) расширение спектра дополнительных образовательных и оздоровительных услуг в </w:t>
      </w:r>
      <w:r w:rsidR="0077633C">
        <w:rPr>
          <w:rFonts w:ascii="Times New Roman" w:hAnsi="Times New Roman"/>
          <w:sz w:val="26"/>
          <w:szCs w:val="26"/>
        </w:rPr>
        <w:t>дошкольных учреждениях</w:t>
      </w:r>
      <w:r w:rsidRPr="00A37CD3">
        <w:rPr>
          <w:rFonts w:ascii="Times New Roman" w:hAnsi="Times New Roman"/>
          <w:sz w:val="26"/>
          <w:szCs w:val="26"/>
        </w:rPr>
        <w:t>.</w:t>
      </w:r>
    </w:p>
    <w:p w:rsidR="0087691F" w:rsidRPr="00A37CD3" w:rsidRDefault="0087691F" w:rsidP="00CD1244">
      <w:pPr>
        <w:spacing w:after="0"/>
        <w:ind w:firstLine="709"/>
        <w:rPr>
          <w:rFonts w:ascii="Times New Roman" w:hAnsi="Times New Roman"/>
          <w:sz w:val="26"/>
          <w:szCs w:val="26"/>
        </w:rPr>
      </w:pPr>
      <w:r w:rsidRPr="0077633C">
        <w:rPr>
          <w:rFonts w:ascii="Times New Roman" w:hAnsi="Times New Roman"/>
          <w:sz w:val="26"/>
          <w:szCs w:val="26"/>
        </w:rPr>
        <w:t xml:space="preserve">Проведенный анализ по вопросу оказания дополнительных образовательных услуг показал, что 93% </w:t>
      </w:r>
      <w:r w:rsidR="0077633C">
        <w:rPr>
          <w:rFonts w:ascii="Times New Roman" w:hAnsi="Times New Roman"/>
          <w:sz w:val="26"/>
          <w:szCs w:val="26"/>
        </w:rPr>
        <w:t>дошкольных учреждений</w:t>
      </w:r>
      <w:r w:rsidRPr="0077633C">
        <w:rPr>
          <w:rFonts w:ascii="Times New Roman" w:hAnsi="Times New Roman"/>
          <w:sz w:val="26"/>
          <w:szCs w:val="26"/>
        </w:rPr>
        <w:t xml:space="preserve"> оказывают дополнительные об</w:t>
      </w:r>
      <w:r w:rsidR="0077633C">
        <w:rPr>
          <w:rFonts w:ascii="Times New Roman" w:hAnsi="Times New Roman"/>
          <w:sz w:val="26"/>
          <w:szCs w:val="26"/>
        </w:rPr>
        <w:t xml:space="preserve">разовательные услуги, 100% </w:t>
      </w:r>
      <w:r w:rsidRPr="0077633C">
        <w:rPr>
          <w:rFonts w:ascii="Times New Roman" w:hAnsi="Times New Roman"/>
          <w:sz w:val="26"/>
          <w:szCs w:val="26"/>
        </w:rPr>
        <w:t xml:space="preserve"> – бесплатные </w:t>
      </w:r>
      <w:r w:rsidRPr="00A37CD3">
        <w:rPr>
          <w:rFonts w:ascii="Times New Roman" w:hAnsi="Times New Roman"/>
          <w:sz w:val="26"/>
          <w:szCs w:val="26"/>
        </w:rPr>
        <w:t>оздоровительные услуги.</w:t>
      </w:r>
    </w:p>
    <w:p w:rsidR="0087691F" w:rsidRPr="00A37CD3" w:rsidRDefault="0087691F" w:rsidP="00CD1244">
      <w:pPr>
        <w:spacing w:after="0"/>
        <w:ind w:firstLine="709"/>
        <w:rPr>
          <w:rFonts w:ascii="Times New Roman" w:hAnsi="Times New Roman"/>
          <w:sz w:val="26"/>
          <w:szCs w:val="26"/>
        </w:rPr>
      </w:pPr>
      <w:r w:rsidRPr="00A37CD3">
        <w:rPr>
          <w:rFonts w:ascii="Times New Roman" w:hAnsi="Times New Roman"/>
          <w:sz w:val="26"/>
          <w:szCs w:val="26"/>
        </w:rPr>
        <w:t>Дополнительное образование характеризуется высокой эффективностью.</w:t>
      </w:r>
      <w:r>
        <w:rPr>
          <w:rFonts w:ascii="Times New Roman" w:hAnsi="Times New Roman"/>
          <w:sz w:val="26"/>
          <w:szCs w:val="26"/>
        </w:rPr>
        <w:t xml:space="preserve"> </w:t>
      </w:r>
      <w:r w:rsidRPr="00A37CD3">
        <w:rPr>
          <w:rFonts w:ascii="Times New Roman" w:hAnsi="Times New Roman"/>
          <w:sz w:val="26"/>
          <w:szCs w:val="26"/>
        </w:rPr>
        <w:t xml:space="preserve"> </w:t>
      </w:r>
      <w:r w:rsidR="00750C0F">
        <w:rPr>
          <w:rFonts w:ascii="Times New Roman" w:hAnsi="Times New Roman"/>
          <w:sz w:val="26"/>
          <w:szCs w:val="26"/>
        </w:rPr>
        <w:t>8 учреждений оказывают платные дополнительные услуг</w:t>
      </w:r>
      <w:r w:rsidR="00C2588E">
        <w:rPr>
          <w:rFonts w:ascii="Times New Roman" w:hAnsi="Times New Roman"/>
          <w:sz w:val="26"/>
          <w:szCs w:val="26"/>
        </w:rPr>
        <w:t>и</w:t>
      </w:r>
      <w:r w:rsidR="00750C0F">
        <w:rPr>
          <w:rFonts w:ascii="Times New Roman" w:hAnsi="Times New Roman"/>
          <w:sz w:val="26"/>
          <w:szCs w:val="26"/>
        </w:rPr>
        <w:t>,</w:t>
      </w:r>
      <w:r w:rsidR="00C2588E">
        <w:rPr>
          <w:rFonts w:ascii="Times New Roman" w:hAnsi="Times New Roman"/>
          <w:sz w:val="26"/>
          <w:szCs w:val="26"/>
        </w:rPr>
        <w:t xml:space="preserve"> </w:t>
      </w:r>
      <w:r w:rsidR="00C2588E" w:rsidRPr="00A37CD3">
        <w:rPr>
          <w:rFonts w:ascii="Times New Roman" w:hAnsi="Times New Roman"/>
          <w:sz w:val="26"/>
          <w:szCs w:val="26"/>
        </w:rPr>
        <w:t>имею</w:t>
      </w:r>
      <w:r w:rsidR="00335482">
        <w:rPr>
          <w:rFonts w:ascii="Times New Roman" w:hAnsi="Times New Roman"/>
          <w:sz w:val="26"/>
          <w:szCs w:val="26"/>
        </w:rPr>
        <w:t xml:space="preserve">т </w:t>
      </w:r>
      <w:r w:rsidR="00C2588E" w:rsidRPr="00A37CD3">
        <w:rPr>
          <w:rFonts w:ascii="Times New Roman" w:hAnsi="Times New Roman"/>
          <w:sz w:val="26"/>
          <w:szCs w:val="26"/>
        </w:rPr>
        <w:t>(согласно Уставу и лицензии) право на осуществление дополнительны</w:t>
      </w:r>
      <w:r w:rsidR="00C2588E">
        <w:rPr>
          <w:rFonts w:ascii="Times New Roman" w:hAnsi="Times New Roman"/>
          <w:sz w:val="26"/>
          <w:szCs w:val="26"/>
        </w:rPr>
        <w:t>х платных образовательных услуг</w:t>
      </w:r>
      <w:r w:rsidR="00335482">
        <w:rPr>
          <w:rFonts w:ascii="Times New Roman" w:hAnsi="Times New Roman"/>
          <w:sz w:val="26"/>
          <w:szCs w:val="26"/>
        </w:rPr>
        <w:t>.</w:t>
      </w:r>
      <w:r w:rsidR="00750C0F">
        <w:rPr>
          <w:rFonts w:ascii="Times New Roman" w:hAnsi="Times New Roman"/>
          <w:sz w:val="26"/>
          <w:szCs w:val="26"/>
        </w:rPr>
        <w:t xml:space="preserve"> </w:t>
      </w:r>
      <w:r w:rsidR="00335482">
        <w:rPr>
          <w:rFonts w:ascii="Times New Roman" w:hAnsi="Times New Roman"/>
          <w:sz w:val="26"/>
          <w:szCs w:val="26"/>
        </w:rPr>
        <w:t xml:space="preserve">Это </w:t>
      </w:r>
      <w:r w:rsidR="00750C0F">
        <w:rPr>
          <w:rFonts w:ascii="Times New Roman" w:hAnsi="Times New Roman"/>
          <w:sz w:val="26"/>
          <w:szCs w:val="26"/>
        </w:rPr>
        <w:t xml:space="preserve">и подготовка к школе, </w:t>
      </w:r>
      <w:r w:rsidR="00C2588E">
        <w:rPr>
          <w:rFonts w:ascii="Times New Roman" w:hAnsi="Times New Roman"/>
          <w:sz w:val="26"/>
          <w:szCs w:val="26"/>
        </w:rPr>
        <w:t xml:space="preserve">и </w:t>
      </w:r>
      <w:r w:rsidR="00750C0F">
        <w:rPr>
          <w:rFonts w:ascii="Times New Roman" w:hAnsi="Times New Roman"/>
          <w:sz w:val="26"/>
          <w:szCs w:val="26"/>
        </w:rPr>
        <w:t xml:space="preserve">кружки </w:t>
      </w:r>
      <w:r w:rsidR="00C2588E">
        <w:rPr>
          <w:rFonts w:ascii="Times New Roman" w:hAnsi="Times New Roman"/>
          <w:sz w:val="26"/>
          <w:szCs w:val="26"/>
        </w:rPr>
        <w:t>разных направлений</w:t>
      </w:r>
      <w:r w:rsidR="00335482">
        <w:rPr>
          <w:rFonts w:ascii="Times New Roman" w:hAnsi="Times New Roman"/>
          <w:sz w:val="26"/>
          <w:szCs w:val="26"/>
        </w:rPr>
        <w:t xml:space="preserve"> </w:t>
      </w:r>
      <w:r w:rsidR="00C2588E">
        <w:rPr>
          <w:rFonts w:ascii="Times New Roman" w:hAnsi="Times New Roman"/>
          <w:sz w:val="26"/>
          <w:szCs w:val="26"/>
        </w:rPr>
        <w:t>– театральный, танцевальный</w:t>
      </w:r>
      <w:r w:rsidRPr="00A37CD3">
        <w:rPr>
          <w:rFonts w:ascii="Times New Roman" w:hAnsi="Times New Roman"/>
          <w:sz w:val="26"/>
          <w:szCs w:val="26"/>
        </w:rPr>
        <w:t xml:space="preserve">, </w:t>
      </w:r>
      <w:r w:rsidR="00C2588E">
        <w:rPr>
          <w:rFonts w:ascii="Times New Roman" w:hAnsi="Times New Roman"/>
          <w:sz w:val="26"/>
          <w:szCs w:val="26"/>
        </w:rPr>
        <w:t>художественный</w:t>
      </w:r>
      <w:r w:rsidRPr="00A37CD3">
        <w:rPr>
          <w:rFonts w:ascii="Times New Roman" w:hAnsi="Times New Roman"/>
          <w:sz w:val="26"/>
          <w:szCs w:val="26"/>
        </w:rPr>
        <w:t>.</w:t>
      </w:r>
    </w:p>
    <w:p w:rsidR="0077633C" w:rsidRPr="0077633C" w:rsidRDefault="0087691F" w:rsidP="00CD1244">
      <w:pPr>
        <w:spacing w:after="0"/>
        <w:ind w:firstLine="709"/>
        <w:rPr>
          <w:rFonts w:ascii="Times New Roman" w:eastAsia="Times New Roman" w:hAnsi="Times New Roman"/>
          <w:bCs/>
          <w:sz w:val="26"/>
          <w:szCs w:val="26"/>
          <w:lang w:eastAsia="ru-RU"/>
        </w:rPr>
      </w:pPr>
      <w:r w:rsidRPr="00A37CD3">
        <w:rPr>
          <w:rFonts w:ascii="Times New Roman" w:hAnsi="Times New Roman"/>
          <w:sz w:val="26"/>
          <w:szCs w:val="26"/>
        </w:rPr>
        <w:t xml:space="preserve">Несмотря на большую работу по оздоровлению детей, которая проводится в </w:t>
      </w:r>
      <w:r w:rsidR="0077633C">
        <w:rPr>
          <w:rFonts w:ascii="Times New Roman" w:hAnsi="Times New Roman"/>
          <w:sz w:val="26"/>
          <w:szCs w:val="26"/>
        </w:rPr>
        <w:t>дошкольных учреждений</w:t>
      </w:r>
      <w:r w:rsidRPr="00A37CD3">
        <w:rPr>
          <w:rFonts w:ascii="Times New Roman" w:hAnsi="Times New Roman"/>
          <w:sz w:val="26"/>
          <w:szCs w:val="26"/>
        </w:rPr>
        <w:t xml:space="preserve">, проблема формирования здоровьесберегающей среды, интеграции профилактических и оздоровительных технологий в воспитательно-образовательный процесс остается актуальной для системы дошкольного </w:t>
      </w:r>
      <w:r w:rsidRPr="00A37CD3">
        <w:rPr>
          <w:rFonts w:ascii="Times New Roman" w:hAnsi="Times New Roman"/>
          <w:sz w:val="26"/>
          <w:szCs w:val="26"/>
        </w:rPr>
        <w:lastRenderedPageBreak/>
        <w:t>образования Дальнегорского городского округа. Не в полной мере уделяется внимание воспитанию у ребёнка осознанного отношения к двигательной активности, интереса и потребности к физическому самосовершенствованию.</w:t>
      </w:r>
      <w:r w:rsidR="0077633C">
        <w:rPr>
          <w:rFonts w:ascii="Times New Roman" w:hAnsi="Times New Roman"/>
          <w:sz w:val="26"/>
          <w:szCs w:val="26"/>
        </w:rPr>
        <w:t xml:space="preserve"> </w:t>
      </w:r>
      <w:r w:rsidRPr="00A37CD3">
        <w:rPr>
          <w:rFonts w:ascii="Times New Roman" w:hAnsi="Times New Roman"/>
          <w:sz w:val="26"/>
          <w:szCs w:val="26"/>
        </w:rPr>
        <w:t xml:space="preserve">В рамках работы по совершенствованию </w:t>
      </w:r>
      <w:r w:rsidRPr="0077633C">
        <w:rPr>
          <w:rFonts w:ascii="Times New Roman" w:hAnsi="Times New Roman"/>
          <w:sz w:val="26"/>
          <w:szCs w:val="26"/>
        </w:rPr>
        <w:t>здоровьесберегающей деятельности должное внимание должное внимание уделено организации питания детей.</w:t>
      </w:r>
      <w:r w:rsidR="0077633C" w:rsidRPr="0077633C">
        <w:rPr>
          <w:rFonts w:ascii="Times New Roman" w:hAnsi="Times New Roman"/>
          <w:sz w:val="26"/>
          <w:szCs w:val="26"/>
        </w:rPr>
        <w:t xml:space="preserve"> </w:t>
      </w:r>
      <w:r w:rsidR="0077633C" w:rsidRPr="0077633C">
        <w:rPr>
          <w:rFonts w:ascii="Times New Roman" w:eastAsia="Times New Roman" w:hAnsi="Times New Roman"/>
          <w:bCs/>
          <w:sz w:val="26"/>
          <w:szCs w:val="26"/>
          <w:lang w:eastAsia="ru-RU"/>
        </w:rPr>
        <w:t>С мая 2016 года реализуется единое 20-ти дневное меню, которое дает сбалансированное питание детей, обеспечивая овощами, фруктами, молочно - кислыми продуктами, мясом и т.д.</w:t>
      </w:r>
    </w:p>
    <w:p w:rsidR="0087691F" w:rsidRPr="0077633C" w:rsidRDefault="0077633C" w:rsidP="00CD1244">
      <w:pPr>
        <w:spacing w:after="0"/>
        <w:ind w:firstLine="709"/>
        <w:rPr>
          <w:rFonts w:ascii="Times New Roman" w:hAnsi="Times New Roman"/>
          <w:sz w:val="26"/>
          <w:szCs w:val="26"/>
        </w:rPr>
      </w:pPr>
      <w:r w:rsidRPr="0077633C">
        <w:rPr>
          <w:rFonts w:ascii="Times New Roman" w:hAnsi="Times New Roman"/>
          <w:sz w:val="26"/>
          <w:szCs w:val="26"/>
        </w:rPr>
        <w:t xml:space="preserve">В дошкольных учреждениях </w:t>
      </w:r>
      <w:r w:rsidR="0087691F" w:rsidRPr="0077633C">
        <w:rPr>
          <w:rFonts w:ascii="Times New Roman" w:hAnsi="Times New Roman"/>
          <w:sz w:val="26"/>
          <w:szCs w:val="26"/>
        </w:rPr>
        <w:t>Дальнегорского городского округа услуги дошкольного образования получают 1</w:t>
      </w:r>
      <w:r w:rsidRPr="0077633C">
        <w:rPr>
          <w:rFonts w:ascii="Times New Roman" w:hAnsi="Times New Roman"/>
          <w:sz w:val="26"/>
          <w:szCs w:val="26"/>
        </w:rPr>
        <w:t>6</w:t>
      </w:r>
      <w:r w:rsidR="0087691F" w:rsidRPr="0077633C">
        <w:rPr>
          <w:rFonts w:ascii="Times New Roman" w:hAnsi="Times New Roman"/>
          <w:sz w:val="26"/>
          <w:szCs w:val="26"/>
        </w:rPr>
        <w:t xml:space="preserve"> детей-инвалидов.</w:t>
      </w:r>
    </w:p>
    <w:p w:rsidR="0087691F" w:rsidRPr="00A37CD3" w:rsidRDefault="0087691F" w:rsidP="00CD1244">
      <w:pPr>
        <w:spacing w:after="0"/>
        <w:ind w:firstLine="709"/>
        <w:rPr>
          <w:rFonts w:ascii="Times New Roman" w:hAnsi="Times New Roman"/>
          <w:sz w:val="26"/>
          <w:szCs w:val="26"/>
        </w:rPr>
      </w:pPr>
      <w:r w:rsidRPr="0077633C">
        <w:rPr>
          <w:rFonts w:ascii="Times New Roman" w:hAnsi="Times New Roman"/>
          <w:sz w:val="26"/>
          <w:szCs w:val="26"/>
        </w:rPr>
        <w:t>Отсутствие научно-обоснованной системы</w:t>
      </w:r>
      <w:r w:rsidRPr="00A37CD3">
        <w:rPr>
          <w:rFonts w:ascii="Times New Roman" w:hAnsi="Times New Roman"/>
          <w:sz w:val="26"/>
          <w:szCs w:val="26"/>
        </w:rPr>
        <w:t xml:space="preserve">, обеспечивающей одновременно качественное специальное образование и планомерную интеграцию детей с ограниченными возможностями здоровья в общество, является серьезным препятствием для развития инклюзивного образования в </w:t>
      </w:r>
      <w:r w:rsidR="00932998">
        <w:rPr>
          <w:rFonts w:ascii="Times New Roman" w:hAnsi="Times New Roman"/>
          <w:sz w:val="26"/>
          <w:szCs w:val="26"/>
        </w:rPr>
        <w:t xml:space="preserve">дошкольных учреждениях </w:t>
      </w:r>
      <w:r w:rsidRPr="00A37CD3">
        <w:rPr>
          <w:rFonts w:ascii="Times New Roman" w:hAnsi="Times New Roman"/>
          <w:sz w:val="26"/>
          <w:szCs w:val="26"/>
        </w:rPr>
        <w:t>Дальнегорского городского округа.</w:t>
      </w:r>
    </w:p>
    <w:p w:rsidR="0087691F" w:rsidRPr="00A37CD3" w:rsidRDefault="0087691F" w:rsidP="00CD1244">
      <w:pPr>
        <w:spacing w:after="0"/>
        <w:ind w:firstLine="709"/>
        <w:rPr>
          <w:rFonts w:ascii="Times New Roman" w:hAnsi="Times New Roman"/>
          <w:sz w:val="26"/>
          <w:szCs w:val="26"/>
        </w:rPr>
      </w:pPr>
      <w:r w:rsidRPr="00A37CD3">
        <w:rPr>
          <w:rFonts w:ascii="Times New Roman" w:hAnsi="Times New Roman"/>
          <w:sz w:val="26"/>
          <w:szCs w:val="26"/>
        </w:rPr>
        <w:t>В рамках мониторинга достижение цели и решение задач подпрограммы отслеживается с использованием целевых индикаторов и показателей.</w:t>
      </w:r>
    </w:p>
    <w:p w:rsidR="0087691F" w:rsidRPr="00A37CD3" w:rsidRDefault="0087691F" w:rsidP="00CD1244">
      <w:pPr>
        <w:spacing w:after="0"/>
        <w:ind w:firstLine="709"/>
        <w:rPr>
          <w:rFonts w:ascii="Times New Roman" w:hAnsi="Times New Roman"/>
          <w:sz w:val="26"/>
          <w:szCs w:val="26"/>
        </w:rPr>
      </w:pPr>
      <w:r w:rsidRPr="00A37CD3">
        <w:rPr>
          <w:rFonts w:ascii="Times New Roman" w:hAnsi="Times New Roman"/>
          <w:sz w:val="26"/>
          <w:szCs w:val="26"/>
        </w:rPr>
        <w:t>Элементами мониторинга являются:</w:t>
      </w:r>
    </w:p>
    <w:p w:rsidR="0087691F" w:rsidRPr="00A37CD3" w:rsidRDefault="0087691F" w:rsidP="00CD1244">
      <w:pPr>
        <w:spacing w:after="0"/>
        <w:ind w:firstLine="709"/>
        <w:rPr>
          <w:rFonts w:ascii="Times New Roman" w:hAnsi="Times New Roman"/>
          <w:sz w:val="26"/>
          <w:szCs w:val="26"/>
        </w:rPr>
      </w:pPr>
      <w:r w:rsidRPr="00A37CD3">
        <w:rPr>
          <w:rFonts w:ascii="Times New Roman" w:hAnsi="Times New Roman"/>
          <w:sz w:val="26"/>
          <w:szCs w:val="26"/>
        </w:rPr>
        <w:t xml:space="preserve">- социологические исследования общественного мнения участников воспитательно-образовательного процесса в </w:t>
      </w:r>
      <w:r w:rsidR="00932998">
        <w:rPr>
          <w:rFonts w:ascii="Times New Roman" w:hAnsi="Times New Roman"/>
          <w:sz w:val="26"/>
          <w:szCs w:val="26"/>
        </w:rPr>
        <w:t>дошкольных учреждениях</w:t>
      </w:r>
      <w:r w:rsidRPr="00A37CD3">
        <w:rPr>
          <w:rFonts w:ascii="Times New Roman" w:hAnsi="Times New Roman"/>
          <w:sz w:val="26"/>
          <w:szCs w:val="26"/>
        </w:rPr>
        <w:t xml:space="preserve"> – родителей (законных представителей) воспитанников, руководителей и педагогов;</w:t>
      </w:r>
    </w:p>
    <w:p w:rsidR="0087691F" w:rsidRPr="00A37CD3" w:rsidRDefault="0087691F" w:rsidP="00CD1244">
      <w:pPr>
        <w:spacing w:after="0"/>
        <w:ind w:firstLine="709"/>
        <w:rPr>
          <w:rFonts w:ascii="Times New Roman" w:hAnsi="Times New Roman"/>
          <w:sz w:val="26"/>
          <w:szCs w:val="26"/>
        </w:rPr>
      </w:pPr>
      <w:r w:rsidRPr="00A37CD3">
        <w:rPr>
          <w:rFonts w:ascii="Times New Roman" w:hAnsi="Times New Roman"/>
          <w:sz w:val="26"/>
          <w:szCs w:val="26"/>
        </w:rPr>
        <w:t>- исследования к</w:t>
      </w:r>
      <w:r>
        <w:rPr>
          <w:rFonts w:ascii="Times New Roman" w:hAnsi="Times New Roman"/>
          <w:sz w:val="26"/>
          <w:szCs w:val="26"/>
        </w:rPr>
        <w:t>ачества дошкольного образования.</w:t>
      </w:r>
    </w:p>
    <w:p w:rsidR="0087691F" w:rsidRDefault="0087691F" w:rsidP="00CD1244">
      <w:pPr>
        <w:spacing w:after="0"/>
        <w:ind w:firstLine="709"/>
        <w:rPr>
          <w:rFonts w:ascii="Times New Roman" w:hAnsi="Times New Roman"/>
          <w:sz w:val="26"/>
          <w:szCs w:val="26"/>
        </w:rPr>
      </w:pPr>
      <w:r w:rsidRPr="00A37CD3">
        <w:rPr>
          <w:rFonts w:ascii="Times New Roman" w:hAnsi="Times New Roman"/>
          <w:sz w:val="26"/>
          <w:szCs w:val="26"/>
        </w:rPr>
        <w:t xml:space="preserve">Открытость и подотчётность управления подпрограммой </w:t>
      </w:r>
      <w:r w:rsidR="00932998">
        <w:rPr>
          <w:rFonts w:ascii="Times New Roman" w:hAnsi="Times New Roman"/>
          <w:sz w:val="26"/>
          <w:szCs w:val="26"/>
        </w:rPr>
        <w:t>х</w:t>
      </w:r>
      <w:r w:rsidRPr="00A37CD3">
        <w:rPr>
          <w:rFonts w:ascii="Times New Roman" w:hAnsi="Times New Roman"/>
          <w:sz w:val="26"/>
          <w:szCs w:val="26"/>
        </w:rPr>
        <w:t xml:space="preserve"> осуществля</w:t>
      </w:r>
      <w:r w:rsidR="00932998">
        <w:rPr>
          <w:rFonts w:ascii="Times New Roman" w:hAnsi="Times New Roman"/>
          <w:sz w:val="26"/>
          <w:szCs w:val="26"/>
        </w:rPr>
        <w:t>ю</w:t>
      </w:r>
      <w:r w:rsidRPr="00A37CD3">
        <w:rPr>
          <w:rFonts w:ascii="Times New Roman" w:hAnsi="Times New Roman"/>
          <w:sz w:val="26"/>
          <w:szCs w:val="26"/>
        </w:rPr>
        <w:t>тся на основе принципов открытости, государственно-общественного характера управления. На официальном сайте администрации Дальнегорского городского округа предоставля</w:t>
      </w:r>
      <w:r w:rsidR="00932998">
        <w:rPr>
          <w:rFonts w:ascii="Times New Roman" w:hAnsi="Times New Roman"/>
          <w:sz w:val="26"/>
          <w:szCs w:val="26"/>
        </w:rPr>
        <w:t>е</w:t>
      </w:r>
      <w:r w:rsidRPr="00A37CD3">
        <w:rPr>
          <w:rFonts w:ascii="Times New Roman" w:hAnsi="Times New Roman"/>
          <w:sz w:val="26"/>
          <w:szCs w:val="26"/>
        </w:rPr>
        <w:t>тся полная и достоверная информация о реализации и оценке эффективности подпрограммы, в том числе размеща</w:t>
      </w:r>
      <w:r w:rsidR="0077633C">
        <w:rPr>
          <w:rFonts w:ascii="Times New Roman" w:hAnsi="Times New Roman"/>
          <w:sz w:val="26"/>
          <w:szCs w:val="26"/>
        </w:rPr>
        <w:t>ются</w:t>
      </w:r>
      <w:r w:rsidRPr="00A37CD3">
        <w:rPr>
          <w:rFonts w:ascii="Times New Roman" w:hAnsi="Times New Roman"/>
          <w:sz w:val="26"/>
          <w:szCs w:val="26"/>
        </w:rPr>
        <w:t xml:space="preserve"> ежегодные публичные отчеты исполнителей для общественности.</w:t>
      </w:r>
    </w:p>
    <w:p w:rsidR="00CD1244" w:rsidRDefault="00CD1244" w:rsidP="00CD1244">
      <w:pPr>
        <w:spacing w:after="0"/>
        <w:ind w:firstLine="709"/>
        <w:rPr>
          <w:rFonts w:ascii="Times New Roman" w:hAnsi="Times New Roman"/>
          <w:sz w:val="26"/>
          <w:szCs w:val="26"/>
        </w:rPr>
      </w:pPr>
    </w:p>
    <w:p w:rsidR="00F955E7" w:rsidRPr="00CD1244" w:rsidRDefault="00F955E7" w:rsidP="00CD1244">
      <w:pPr>
        <w:pStyle w:val="af3"/>
        <w:jc w:val="center"/>
        <w:rPr>
          <w:rFonts w:ascii="Times New Roman" w:hAnsi="Times New Roman"/>
          <w:b/>
          <w:sz w:val="26"/>
          <w:szCs w:val="26"/>
        </w:rPr>
      </w:pPr>
      <w:r w:rsidRPr="00CD1244">
        <w:rPr>
          <w:rFonts w:ascii="Times New Roman" w:hAnsi="Times New Roman"/>
          <w:b/>
          <w:sz w:val="26"/>
          <w:szCs w:val="26"/>
        </w:rPr>
        <w:t>2. Приоритеты муниципальной политики Дальнегорского городского округа в сфере реализации подпрограммы, цели и задачи подпрограммы</w:t>
      </w:r>
    </w:p>
    <w:p w:rsidR="00F955E7" w:rsidRPr="00CD1244" w:rsidRDefault="00F955E7" w:rsidP="00CD1244">
      <w:pPr>
        <w:widowControl w:val="0"/>
        <w:autoSpaceDE w:val="0"/>
        <w:autoSpaceDN w:val="0"/>
        <w:adjustRightInd w:val="0"/>
        <w:spacing w:after="0"/>
        <w:ind w:firstLine="709"/>
        <w:rPr>
          <w:rFonts w:ascii="Times New Roman" w:hAnsi="Times New Roman"/>
          <w:sz w:val="26"/>
          <w:szCs w:val="26"/>
        </w:rPr>
      </w:pPr>
      <w:r w:rsidRPr="00CD1244">
        <w:rPr>
          <w:rFonts w:ascii="Times New Roman" w:hAnsi="Times New Roman"/>
          <w:sz w:val="26"/>
          <w:szCs w:val="26"/>
        </w:rPr>
        <w:t>Подпрограмма определяет приоритетные направления развития системы дошкольного образования для решения задач социально-ориентированного развития Дальнегорского городского округа средствами образования.</w:t>
      </w:r>
    </w:p>
    <w:p w:rsidR="00F955E7" w:rsidRPr="00CD1244" w:rsidRDefault="00F955E7" w:rsidP="00CD1244">
      <w:pPr>
        <w:pStyle w:val="s13"/>
        <w:shd w:val="clear" w:color="auto" w:fill="FFFFFF"/>
        <w:spacing w:line="276" w:lineRule="auto"/>
        <w:ind w:firstLine="709"/>
        <w:rPr>
          <w:sz w:val="26"/>
          <w:szCs w:val="26"/>
        </w:rPr>
      </w:pPr>
      <w:r w:rsidRPr="00CD1244">
        <w:rPr>
          <w:sz w:val="26"/>
          <w:szCs w:val="26"/>
        </w:rPr>
        <w:t>Приоритеты государственной политики в сфере дошкольного образования на период до 2020 года сформированы с учетом целей и задач, представленных в следующих стратегических документах:</w:t>
      </w:r>
    </w:p>
    <w:p w:rsidR="00F955E7" w:rsidRPr="00CD1244" w:rsidRDefault="00F955E7" w:rsidP="00CD1244">
      <w:pPr>
        <w:pStyle w:val="s13"/>
        <w:shd w:val="clear" w:color="auto" w:fill="FFFFFF"/>
        <w:spacing w:line="276" w:lineRule="auto"/>
        <w:ind w:firstLine="709"/>
        <w:rPr>
          <w:sz w:val="26"/>
          <w:szCs w:val="26"/>
        </w:rPr>
      </w:pPr>
      <w:r w:rsidRPr="00CD1244">
        <w:rPr>
          <w:sz w:val="26"/>
          <w:szCs w:val="26"/>
        </w:rPr>
        <w:t>- </w:t>
      </w:r>
      <w:hyperlink r:id="rId9" w:anchor="block_1000" w:history="1">
        <w:r w:rsidRPr="00CD1244">
          <w:rPr>
            <w:sz w:val="26"/>
            <w:szCs w:val="26"/>
          </w:rPr>
          <w:t>Концепция</w:t>
        </w:r>
      </w:hyperlink>
      <w:r w:rsidRPr="00CD1244">
        <w:rPr>
          <w:sz w:val="26"/>
          <w:szCs w:val="26"/>
        </w:rPr>
        <w:t xml:space="preserve"> долгосрочного социально-экономического развития Российской Федерации на период до 2020 года, утвержденная </w:t>
      </w:r>
      <w:hyperlink r:id="rId10" w:history="1">
        <w:r w:rsidRPr="00CD1244">
          <w:rPr>
            <w:sz w:val="26"/>
            <w:szCs w:val="26"/>
          </w:rPr>
          <w:t>распоряжением</w:t>
        </w:r>
      </w:hyperlink>
      <w:r w:rsidRPr="00CD1244">
        <w:rPr>
          <w:sz w:val="26"/>
          <w:szCs w:val="26"/>
        </w:rPr>
        <w:t xml:space="preserve"> Правительства Российской Федерации от 17.11.2008 № 1662-р;</w:t>
      </w:r>
    </w:p>
    <w:p w:rsidR="00F955E7" w:rsidRPr="00CD1244" w:rsidRDefault="00F955E7" w:rsidP="00CD1244">
      <w:pPr>
        <w:pStyle w:val="s13"/>
        <w:shd w:val="clear" w:color="auto" w:fill="FFFFFF"/>
        <w:spacing w:line="276" w:lineRule="auto"/>
        <w:ind w:firstLine="709"/>
        <w:rPr>
          <w:sz w:val="26"/>
          <w:szCs w:val="26"/>
        </w:rPr>
      </w:pPr>
      <w:r w:rsidRPr="00CD1244">
        <w:rPr>
          <w:sz w:val="26"/>
          <w:szCs w:val="26"/>
        </w:rPr>
        <w:t xml:space="preserve">- </w:t>
      </w:r>
      <w:hyperlink r:id="rId11" w:anchor="block_1000" w:history="1">
        <w:r w:rsidRPr="00CD1244">
          <w:rPr>
            <w:sz w:val="26"/>
            <w:szCs w:val="26"/>
          </w:rPr>
          <w:t>Федеральная целевая программ</w:t>
        </w:r>
      </w:hyperlink>
      <w:r w:rsidRPr="00CD1244">
        <w:rPr>
          <w:sz w:val="26"/>
          <w:szCs w:val="26"/>
        </w:rPr>
        <w:t>а развития образования на 201</w:t>
      </w:r>
      <w:r w:rsidR="00656263" w:rsidRPr="00CD1244">
        <w:rPr>
          <w:sz w:val="26"/>
          <w:szCs w:val="26"/>
        </w:rPr>
        <w:t>6</w:t>
      </w:r>
      <w:r w:rsidRPr="00CD1244">
        <w:rPr>
          <w:sz w:val="26"/>
          <w:szCs w:val="26"/>
        </w:rPr>
        <w:t>-20</w:t>
      </w:r>
      <w:r w:rsidR="00656263" w:rsidRPr="00CD1244">
        <w:rPr>
          <w:sz w:val="26"/>
          <w:szCs w:val="26"/>
        </w:rPr>
        <w:t>20</w:t>
      </w:r>
      <w:r w:rsidRPr="00CD1244">
        <w:rPr>
          <w:sz w:val="26"/>
          <w:szCs w:val="26"/>
        </w:rPr>
        <w:t xml:space="preserve"> годы, утвержденная </w:t>
      </w:r>
      <w:hyperlink r:id="rId12" w:history="1">
        <w:r w:rsidRPr="00CD1244">
          <w:rPr>
            <w:sz w:val="26"/>
            <w:szCs w:val="26"/>
          </w:rPr>
          <w:t>Постановлением</w:t>
        </w:r>
      </w:hyperlink>
      <w:r w:rsidRPr="00CD1244">
        <w:rPr>
          <w:sz w:val="26"/>
          <w:szCs w:val="26"/>
        </w:rPr>
        <w:t xml:space="preserve"> Правительства Российской Федерации</w:t>
      </w:r>
      <w:r w:rsidRPr="00CD1244">
        <w:rPr>
          <w:sz w:val="26"/>
          <w:szCs w:val="26"/>
        </w:rPr>
        <w:br/>
        <w:t xml:space="preserve">от </w:t>
      </w:r>
      <w:r w:rsidR="00656263" w:rsidRPr="00CD1244">
        <w:rPr>
          <w:sz w:val="26"/>
          <w:szCs w:val="26"/>
        </w:rPr>
        <w:t>23</w:t>
      </w:r>
      <w:r w:rsidRPr="00CD1244">
        <w:rPr>
          <w:sz w:val="26"/>
          <w:szCs w:val="26"/>
        </w:rPr>
        <w:t>.0</w:t>
      </w:r>
      <w:r w:rsidR="00656263" w:rsidRPr="00CD1244">
        <w:rPr>
          <w:sz w:val="26"/>
          <w:szCs w:val="26"/>
        </w:rPr>
        <w:t>3</w:t>
      </w:r>
      <w:r w:rsidRPr="00CD1244">
        <w:rPr>
          <w:sz w:val="26"/>
          <w:szCs w:val="26"/>
        </w:rPr>
        <w:t>.201</w:t>
      </w:r>
      <w:r w:rsidR="00656263" w:rsidRPr="00CD1244">
        <w:rPr>
          <w:sz w:val="26"/>
          <w:szCs w:val="26"/>
        </w:rPr>
        <w:t>5</w:t>
      </w:r>
      <w:r w:rsidRPr="00CD1244">
        <w:rPr>
          <w:sz w:val="26"/>
          <w:szCs w:val="26"/>
        </w:rPr>
        <w:t xml:space="preserve"> № </w:t>
      </w:r>
      <w:r w:rsidR="00656263" w:rsidRPr="00CD1244">
        <w:rPr>
          <w:sz w:val="26"/>
          <w:szCs w:val="26"/>
        </w:rPr>
        <w:t>497</w:t>
      </w:r>
      <w:r w:rsidRPr="00CD1244">
        <w:rPr>
          <w:sz w:val="26"/>
          <w:szCs w:val="26"/>
        </w:rPr>
        <w:t>;</w:t>
      </w:r>
    </w:p>
    <w:p w:rsidR="00F955E7" w:rsidRPr="00CD1244" w:rsidRDefault="00F955E7" w:rsidP="00CD1244">
      <w:pPr>
        <w:pStyle w:val="s13"/>
        <w:shd w:val="clear" w:color="auto" w:fill="FFFFFF"/>
        <w:spacing w:line="276" w:lineRule="auto"/>
        <w:ind w:firstLine="709"/>
        <w:rPr>
          <w:sz w:val="26"/>
          <w:szCs w:val="26"/>
        </w:rPr>
      </w:pPr>
      <w:r w:rsidRPr="00CD1244">
        <w:rPr>
          <w:sz w:val="26"/>
          <w:szCs w:val="26"/>
        </w:rPr>
        <w:lastRenderedPageBreak/>
        <w:t xml:space="preserve">- </w:t>
      </w:r>
      <w:hyperlink r:id="rId13" w:history="1">
        <w:r w:rsidRPr="00CD1244">
          <w:rPr>
            <w:sz w:val="26"/>
            <w:szCs w:val="26"/>
          </w:rPr>
          <w:t>Указ</w:t>
        </w:r>
      </w:hyperlink>
      <w:r w:rsidRPr="00CD1244">
        <w:rPr>
          <w:sz w:val="26"/>
          <w:szCs w:val="26"/>
        </w:rPr>
        <w:t xml:space="preserve"> Президента Российской Федерации от 07.05.2012 № 597 </w:t>
      </w:r>
      <w:r w:rsidR="002570F2" w:rsidRPr="00CD1244">
        <w:rPr>
          <w:sz w:val="26"/>
          <w:szCs w:val="26"/>
        </w:rPr>
        <w:t>«</w:t>
      </w:r>
      <w:r w:rsidRPr="00CD1244">
        <w:rPr>
          <w:sz w:val="26"/>
          <w:szCs w:val="26"/>
        </w:rPr>
        <w:t>О мероприятиях по реализации государственной социальной политики</w:t>
      </w:r>
      <w:r w:rsidR="002570F2" w:rsidRPr="00CD1244">
        <w:rPr>
          <w:sz w:val="26"/>
          <w:szCs w:val="26"/>
        </w:rPr>
        <w:t>»</w:t>
      </w:r>
      <w:r w:rsidRPr="00CD1244">
        <w:rPr>
          <w:sz w:val="26"/>
          <w:szCs w:val="26"/>
        </w:rPr>
        <w:t>;</w:t>
      </w:r>
    </w:p>
    <w:p w:rsidR="00F955E7" w:rsidRPr="00CD1244" w:rsidRDefault="00F955E7" w:rsidP="00CD1244">
      <w:pPr>
        <w:pStyle w:val="s13"/>
        <w:shd w:val="clear" w:color="auto" w:fill="FFFFFF"/>
        <w:spacing w:line="276" w:lineRule="auto"/>
        <w:ind w:firstLine="709"/>
        <w:rPr>
          <w:sz w:val="26"/>
          <w:szCs w:val="26"/>
        </w:rPr>
      </w:pPr>
      <w:r w:rsidRPr="00CD1244">
        <w:rPr>
          <w:sz w:val="26"/>
          <w:szCs w:val="26"/>
        </w:rPr>
        <w:t xml:space="preserve">- </w:t>
      </w:r>
      <w:hyperlink r:id="rId14" w:history="1">
        <w:r w:rsidRPr="00CD1244">
          <w:rPr>
            <w:sz w:val="26"/>
            <w:szCs w:val="26"/>
          </w:rPr>
          <w:t>Указ</w:t>
        </w:r>
      </w:hyperlink>
      <w:r w:rsidRPr="00CD1244">
        <w:rPr>
          <w:sz w:val="26"/>
          <w:szCs w:val="26"/>
        </w:rPr>
        <w:t xml:space="preserve"> Президента Российской Федерации от 07.05.2012 №599 </w:t>
      </w:r>
      <w:r w:rsidR="002570F2" w:rsidRPr="00CD1244">
        <w:rPr>
          <w:sz w:val="26"/>
          <w:szCs w:val="26"/>
        </w:rPr>
        <w:t>«</w:t>
      </w:r>
      <w:r w:rsidRPr="00CD1244">
        <w:rPr>
          <w:sz w:val="26"/>
          <w:szCs w:val="26"/>
        </w:rPr>
        <w:t>О мерах по реализации государственной политики в области образования и науки</w:t>
      </w:r>
      <w:r w:rsidR="002570F2" w:rsidRPr="00CD1244">
        <w:rPr>
          <w:sz w:val="26"/>
          <w:szCs w:val="26"/>
        </w:rPr>
        <w:t>»</w:t>
      </w:r>
      <w:r w:rsidRPr="00CD1244">
        <w:rPr>
          <w:sz w:val="26"/>
          <w:szCs w:val="26"/>
        </w:rPr>
        <w:t>;</w:t>
      </w:r>
    </w:p>
    <w:p w:rsidR="00F955E7" w:rsidRPr="00CD1244" w:rsidRDefault="00F955E7" w:rsidP="00CD1244">
      <w:pPr>
        <w:pStyle w:val="s13"/>
        <w:shd w:val="clear" w:color="auto" w:fill="FFFFFF"/>
        <w:spacing w:line="276" w:lineRule="auto"/>
        <w:ind w:firstLine="709"/>
        <w:rPr>
          <w:sz w:val="26"/>
          <w:szCs w:val="26"/>
        </w:rPr>
      </w:pPr>
      <w:r w:rsidRPr="00CD1244">
        <w:rPr>
          <w:sz w:val="26"/>
          <w:szCs w:val="26"/>
        </w:rPr>
        <w:t xml:space="preserve">- </w:t>
      </w:r>
      <w:hyperlink r:id="rId15" w:history="1">
        <w:r w:rsidRPr="00CD1244">
          <w:rPr>
            <w:sz w:val="26"/>
            <w:szCs w:val="26"/>
          </w:rPr>
          <w:t>Указ</w:t>
        </w:r>
      </w:hyperlink>
      <w:r w:rsidRPr="00CD1244">
        <w:rPr>
          <w:sz w:val="26"/>
          <w:szCs w:val="26"/>
        </w:rPr>
        <w:t xml:space="preserve"> Президента Российской Федерации от 07.05.2012 № 602 </w:t>
      </w:r>
      <w:r w:rsidR="002570F2" w:rsidRPr="00CD1244">
        <w:rPr>
          <w:sz w:val="26"/>
          <w:szCs w:val="26"/>
        </w:rPr>
        <w:t>«</w:t>
      </w:r>
      <w:r w:rsidRPr="00CD1244">
        <w:rPr>
          <w:sz w:val="26"/>
          <w:szCs w:val="26"/>
        </w:rPr>
        <w:t>Об обеспечении межнационального согласия</w:t>
      </w:r>
      <w:r w:rsidR="002570F2" w:rsidRPr="00CD1244">
        <w:rPr>
          <w:sz w:val="26"/>
          <w:szCs w:val="26"/>
        </w:rPr>
        <w:t>»</w:t>
      </w:r>
      <w:r w:rsidRPr="00CD1244">
        <w:rPr>
          <w:sz w:val="26"/>
          <w:szCs w:val="26"/>
        </w:rPr>
        <w:t>;</w:t>
      </w:r>
    </w:p>
    <w:p w:rsidR="00F955E7" w:rsidRPr="00CD1244" w:rsidRDefault="00F955E7" w:rsidP="00CD1244">
      <w:pPr>
        <w:pStyle w:val="s13"/>
        <w:shd w:val="clear" w:color="auto" w:fill="FFFFFF"/>
        <w:spacing w:line="276" w:lineRule="auto"/>
        <w:ind w:firstLine="709"/>
        <w:rPr>
          <w:sz w:val="26"/>
          <w:szCs w:val="26"/>
        </w:rPr>
      </w:pPr>
      <w:r w:rsidRPr="00CD1244">
        <w:rPr>
          <w:sz w:val="26"/>
          <w:szCs w:val="26"/>
        </w:rPr>
        <w:t>- Стратегия социально-экономического развития Дальнего Востока и Байкальского региона на период до 2025 года, утверждённая Распоряжением Правительства Российской Федерации от 08.12.2009 № 2094-р;</w:t>
      </w:r>
    </w:p>
    <w:p w:rsidR="00F955E7" w:rsidRPr="00CD1244" w:rsidRDefault="00F955E7" w:rsidP="00CD1244">
      <w:pPr>
        <w:pStyle w:val="s13"/>
        <w:shd w:val="clear" w:color="auto" w:fill="FFFFFF"/>
        <w:spacing w:line="276" w:lineRule="auto"/>
        <w:ind w:firstLine="709"/>
        <w:rPr>
          <w:sz w:val="26"/>
          <w:szCs w:val="26"/>
        </w:rPr>
      </w:pPr>
      <w:r w:rsidRPr="00CD1244">
        <w:rPr>
          <w:sz w:val="26"/>
          <w:szCs w:val="26"/>
        </w:rPr>
        <w:t>- Стратегия социально-экономического развития Приморского края до 2025 года, утверждённая Законом Приморского края от 20.10.2008 № 324-КЗ;</w:t>
      </w:r>
    </w:p>
    <w:p w:rsidR="00656263" w:rsidRPr="00CD1244" w:rsidRDefault="00656263" w:rsidP="00CD1244">
      <w:pPr>
        <w:pStyle w:val="s13"/>
        <w:shd w:val="clear" w:color="auto" w:fill="FFFFFF"/>
        <w:spacing w:line="276" w:lineRule="auto"/>
        <w:ind w:firstLine="709"/>
        <w:rPr>
          <w:sz w:val="26"/>
          <w:szCs w:val="26"/>
        </w:rPr>
      </w:pPr>
      <w:r w:rsidRPr="00CD1244">
        <w:rPr>
          <w:sz w:val="26"/>
          <w:szCs w:val="26"/>
        </w:rPr>
        <w:t>- Государственная программа Приморского края «Развитие образования Приморского края» на 2013-2020 годы, утвержденная постановлением Администрации Приморск</w:t>
      </w:r>
      <w:r w:rsidR="007E6032" w:rsidRPr="00CD1244">
        <w:rPr>
          <w:sz w:val="26"/>
          <w:szCs w:val="26"/>
        </w:rPr>
        <w:t>ого края от 07.12.2012 № 395-па.</w:t>
      </w:r>
    </w:p>
    <w:p w:rsidR="00F955E7" w:rsidRPr="00CD1244" w:rsidRDefault="00F955E7" w:rsidP="00CD1244">
      <w:pPr>
        <w:pStyle w:val="s13"/>
        <w:shd w:val="clear" w:color="auto" w:fill="FFFFFF"/>
        <w:spacing w:line="276" w:lineRule="auto"/>
        <w:ind w:firstLine="709"/>
        <w:rPr>
          <w:sz w:val="26"/>
          <w:szCs w:val="26"/>
        </w:rPr>
      </w:pPr>
      <w:r w:rsidRPr="00CD1244">
        <w:rPr>
          <w:sz w:val="26"/>
          <w:szCs w:val="26"/>
        </w:rPr>
        <w:t>Цель подпрограммы – 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rsidR="00F955E7" w:rsidRPr="00CD1244" w:rsidRDefault="00F955E7" w:rsidP="00CD1244">
      <w:pPr>
        <w:pStyle w:val="s13"/>
        <w:shd w:val="clear" w:color="auto" w:fill="FFFFFF"/>
        <w:spacing w:line="276" w:lineRule="auto"/>
        <w:ind w:firstLine="709"/>
        <w:rPr>
          <w:sz w:val="26"/>
          <w:szCs w:val="26"/>
        </w:rPr>
      </w:pPr>
      <w:r w:rsidRPr="00CD1244">
        <w:rPr>
          <w:sz w:val="26"/>
          <w:szCs w:val="26"/>
        </w:rPr>
        <w:t>Задачи подпрограммы:</w:t>
      </w:r>
    </w:p>
    <w:p w:rsidR="00F955E7" w:rsidRPr="00CD1244" w:rsidRDefault="00F955E7" w:rsidP="00CD1244">
      <w:pPr>
        <w:spacing w:after="0"/>
        <w:ind w:firstLine="709"/>
        <w:rPr>
          <w:rFonts w:ascii="Times New Roman" w:eastAsia="Times New Roman" w:hAnsi="Times New Roman"/>
          <w:sz w:val="26"/>
          <w:szCs w:val="26"/>
          <w:lang w:eastAsia="ru-RU"/>
        </w:rPr>
      </w:pPr>
      <w:r w:rsidRPr="00CD1244">
        <w:rPr>
          <w:rFonts w:ascii="Times New Roman" w:hAnsi="Times New Roman"/>
          <w:sz w:val="26"/>
          <w:szCs w:val="26"/>
        </w:rPr>
        <w:t>- обеспечение доступности дошкольного образования в Дальнегорском городском округе</w:t>
      </w:r>
      <w:r w:rsidRPr="00CD1244">
        <w:rPr>
          <w:rFonts w:ascii="Times New Roman" w:eastAsia="Times New Roman" w:hAnsi="Times New Roman"/>
          <w:sz w:val="26"/>
          <w:szCs w:val="26"/>
          <w:lang w:eastAsia="ru-RU"/>
        </w:rPr>
        <w:t>;</w:t>
      </w:r>
    </w:p>
    <w:p w:rsidR="00F955E7" w:rsidRDefault="00DB5450" w:rsidP="00CD1244">
      <w:pPr>
        <w:autoSpaceDE w:val="0"/>
        <w:autoSpaceDN w:val="0"/>
        <w:adjustRightInd w:val="0"/>
        <w:spacing w:after="0"/>
        <w:ind w:firstLine="709"/>
        <w:contextualSpacing/>
        <w:rPr>
          <w:rFonts w:ascii="Times New Roman" w:eastAsia="Times New Roman" w:hAnsi="Times New Roman"/>
          <w:sz w:val="26"/>
          <w:szCs w:val="26"/>
          <w:lang w:eastAsia="ru-RU"/>
        </w:rPr>
      </w:pPr>
      <w:r w:rsidRPr="00CD1244">
        <w:rPr>
          <w:rFonts w:ascii="Times New Roman" w:eastAsia="Times New Roman" w:hAnsi="Times New Roman"/>
          <w:sz w:val="26"/>
          <w:szCs w:val="26"/>
          <w:lang w:eastAsia="ru-RU"/>
        </w:rPr>
        <w:t>- создание условий, обеспечивающих современные требования к условиям содержания детей в дошкольных образовательных учреждениях</w:t>
      </w:r>
      <w:r w:rsidR="00F955E7" w:rsidRPr="00CD1244">
        <w:rPr>
          <w:rFonts w:ascii="Times New Roman" w:eastAsia="Times New Roman" w:hAnsi="Times New Roman"/>
          <w:sz w:val="26"/>
          <w:szCs w:val="26"/>
          <w:lang w:eastAsia="ru-RU"/>
        </w:rPr>
        <w:t>.</w:t>
      </w:r>
    </w:p>
    <w:p w:rsidR="00CD1244" w:rsidRPr="00CD1244" w:rsidRDefault="00CD1244" w:rsidP="00CD1244">
      <w:pPr>
        <w:autoSpaceDE w:val="0"/>
        <w:autoSpaceDN w:val="0"/>
        <w:adjustRightInd w:val="0"/>
        <w:spacing w:after="0"/>
        <w:ind w:firstLine="709"/>
        <w:contextualSpacing/>
        <w:rPr>
          <w:rFonts w:ascii="Times New Roman" w:eastAsia="Times New Roman" w:hAnsi="Times New Roman"/>
          <w:sz w:val="26"/>
          <w:szCs w:val="26"/>
          <w:lang w:eastAsia="ru-RU"/>
        </w:rPr>
      </w:pPr>
    </w:p>
    <w:p w:rsidR="00F955E7" w:rsidRPr="00CD1244" w:rsidRDefault="00F955E7" w:rsidP="00CD1244">
      <w:pPr>
        <w:pStyle w:val="af3"/>
        <w:jc w:val="center"/>
        <w:rPr>
          <w:rFonts w:ascii="Times New Roman" w:hAnsi="Times New Roman"/>
          <w:b/>
          <w:sz w:val="26"/>
          <w:szCs w:val="26"/>
        </w:rPr>
      </w:pPr>
      <w:r w:rsidRPr="00CD1244">
        <w:rPr>
          <w:rFonts w:ascii="Times New Roman" w:hAnsi="Times New Roman"/>
          <w:b/>
          <w:sz w:val="26"/>
          <w:szCs w:val="26"/>
        </w:rPr>
        <w:t xml:space="preserve">3. </w:t>
      </w:r>
      <w:r w:rsidR="00E114D3" w:rsidRPr="00CD1244">
        <w:rPr>
          <w:rFonts w:ascii="Times New Roman" w:hAnsi="Times New Roman"/>
          <w:b/>
          <w:sz w:val="26"/>
          <w:szCs w:val="26"/>
        </w:rPr>
        <w:t>Индикаторы</w:t>
      </w:r>
      <w:r w:rsidRPr="00CD1244">
        <w:rPr>
          <w:rFonts w:ascii="Times New Roman" w:hAnsi="Times New Roman"/>
          <w:b/>
          <w:sz w:val="26"/>
          <w:szCs w:val="26"/>
        </w:rPr>
        <w:t>, показатели подпрограммы</w:t>
      </w:r>
    </w:p>
    <w:p w:rsidR="00F955E7" w:rsidRPr="00A37CD3" w:rsidRDefault="00F955E7" w:rsidP="00E33FC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Сведения о целевом индикаторе, показателях подпрограммы с расшифровкой плановых значений по годам и этапам её реализации представлены в приложении № 1 к муниципальной программе.</w:t>
      </w:r>
    </w:p>
    <w:p w:rsidR="00F955E7" w:rsidRPr="00A37CD3" w:rsidRDefault="00F955E7" w:rsidP="00E33FC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 xml:space="preserve">Целевым индикатором, характеризующим достижение цели подпрограммы, </w:t>
      </w:r>
      <w:r w:rsidR="00CD1244" w:rsidRPr="00A37CD3">
        <w:rPr>
          <w:rFonts w:ascii="Times New Roman" w:hAnsi="Times New Roman"/>
          <w:sz w:val="26"/>
          <w:szCs w:val="26"/>
        </w:rPr>
        <w:t xml:space="preserve">является </w:t>
      </w:r>
      <w:r w:rsidR="00CD1244">
        <w:rPr>
          <w:rFonts w:ascii="Times New Roman" w:hAnsi="Times New Roman"/>
          <w:sz w:val="26"/>
          <w:szCs w:val="26"/>
        </w:rPr>
        <w:t>удовлетворённость</w:t>
      </w:r>
      <w:r w:rsidR="007E6032" w:rsidRPr="00214979">
        <w:rPr>
          <w:rFonts w:ascii="Times New Roman" w:hAnsi="Times New Roman"/>
          <w:sz w:val="26"/>
          <w:szCs w:val="26"/>
        </w:rPr>
        <w:t xml:space="preserve"> </w:t>
      </w:r>
      <w:r w:rsidR="00214979" w:rsidRPr="00214979">
        <w:rPr>
          <w:rFonts w:ascii="Times New Roman" w:hAnsi="Times New Roman"/>
          <w:sz w:val="26"/>
          <w:szCs w:val="26"/>
        </w:rPr>
        <w:t>населения Дальнегорского городского округа качеством предоставляемых услуг дошкольного образования</w:t>
      </w:r>
      <w:r w:rsidRPr="00A37CD3">
        <w:rPr>
          <w:rFonts w:ascii="Times New Roman" w:hAnsi="Times New Roman"/>
          <w:sz w:val="26"/>
          <w:szCs w:val="26"/>
        </w:rPr>
        <w:t>.</w:t>
      </w:r>
    </w:p>
    <w:p w:rsidR="00F955E7" w:rsidRPr="00A37CD3" w:rsidRDefault="00F955E7" w:rsidP="00E33FC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Показатели, характеризующие решение задач подпрограммы:</w:t>
      </w:r>
    </w:p>
    <w:p w:rsidR="00F955E7" w:rsidRPr="00E66065" w:rsidRDefault="00F955E7" w:rsidP="00E33FC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 xml:space="preserve">- </w:t>
      </w:r>
      <w:r w:rsidR="00214979" w:rsidRPr="00214979">
        <w:rPr>
          <w:rFonts w:ascii="Times New Roman" w:hAnsi="Times New Roman"/>
          <w:sz w:val="26"/>
          <w:szCs w:val="26"/>
        </w:rPr>
        <w:t xml:space="preserve">доля детей в возрасте 1-6 лет, получающих услугу по предоставлению </w:t>
      </w:r>
      <w:r w:rsidR="00214979" w:rsidRPr="00E66065">
        <w:rPr>
          <w:rFonts w:ascii="Times New Roman" w:hAnsi="Times New Roman"/>
          <w:sz w:val="26"/>
          <w:szCs w:val="26"/>
        </w:rPr>
        <w:t>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w:t>
      </w:r>
      <w:r w:rsidRPr="00E66065">
        <w:rPr>
          <w:rFonts w:ascii="Times New Roman" w:hAnsi="Times New Roman"/>
          <w:sz w:val="26"/>
          <w:szCs w:val="26"/>
        </w:rPr>
        <w:t>;</w:t>
      </w:r>
    </w:p>
    <w:p w:rsidR="00E44ADA" w:rsidRDefault="00E44ADA" w:rsidP="00E33FCD">
      <w:pPr>
        <w:spacing w:after="0"/>
        <w:ind w:firstLine="709"/>
        <w:rPr>
          <w:rFonts w:ascii="Times New Roman" w:hAnsi="Times New Roman"/>
          <w:sz w:val="26"/>
          <w:szCs w:val="26"/>
        </w:rPr>
      </w:pPr>
      <w:r w:rsidRPr="00E66065">
        <w:rPr>
          <w:rFonts w:ascii="Times New Roman" w:hAnsi="Times New Roman"/>
          <w:sz w:val="26"/>
          <w:szCs w:val="26"/>
        </w:rPr>
        <w:t xml:space="preserve">- </w:t>
      </w:r>
      <w:r w:rsidR="00214979" w:rsidRPr="00E66065">
        <w:rPr>
          <w:rFonts w:ascii="Times New Roman" w:hAnsi="Times New Roman"/>
          <w:sz w:val="26"/>
          <w:szCs w:val="26"/>
        </w:rPr>
        <w:t xml:space="preserve">доля </w:t>
      </w:r>
      <w:r w:rsidR="00CD1244" w:rsidRPr="00E66065">
        <w:rPr>
          <w:rFonts w:ascii="Times New Roman" w:hAnsi="Times New Roman"/>
          <w:sz w:val="26"/>
          <w:szCs w:val="26"/>
        </w:rPr>
        <w:t>муниципальных дошкольных</w:t>
      </w:r>
      <w:r w:rsidR="00214979" w:rsidRPr="00E66065">
        <w:rPr>
          <w:rFonts w:ascii="Times New Roman" w:hAnsi="Times New Roman"/>
          <w:sz w:val="26"/>
          <w:szCs w:val="26"/>
        </w:rPr>
        <w:t xml:space="preserve"> </w:t>
      </w:r>
      <w:r w:rsidR="00CD1244" w:rsidRPr="00E66065">
        <w:rPr>
          <w:rFonts w:ascii="Times New Roman" w:hAnsi="Times New Roman"/>
          <w:sz w:val="26"/>
          <w:szCs w:val="26"/>
        </w:rPr>
        <w:t>образовательных учреждений</w:t>
      </w:r>
      <w:r w:rsidR="00214979" w:rsidRPr="00E66065">
        <w:rPr>
          <w:rFonts w:ascii="Times New Roman" w:hAnsi="Times New Roman"/>
          <w:sz w:val="26"/>
          <w:szCs w:val="26"/>
        </w:rPr>
        <w:t xml:space="preserve"> Дальнегорского городского округа, принятых к новому учебному году без замечаний межведомственной комиссии.</w:t>
      </w:r>
      <w:r w:rsidRPr="00A378EF">
        <w:rPr>
          <w:rFonts w:ascii="Times New Roman" w:hAnsi="Times New Roman"/>
          <w:sz w:val="26"/>
          <w:szCs w:val="26"/>
        </w:rPr>
        <w:t xml:space="preserve"> </w:t>
      </w:r>
    </w:p>
    <w:p w:rsidR="00CD1244" w:rsidRDefault="00CD1244" w:rsidP="00E33FCD">
      <w:pPr>
        <w:spacing w:after="0"/>
        <w:ind w:firstLine="709"/>
        <w:rPr>
          <w:rFonts w:ascii="Times New Roman" w:hAnsi="Times New Roman"/>
          <w:sz w:val="26"/>
          <w:szCs w:val="26"/>
        </w:rPr>
      </w:pPr>
    </w:p>
    <w:p w:rsidR="00E33FCD" w:rsidRPr="00A378EF" w:rsidRDefault="00E33FCD" w:rsidP="00E33FCD">
      <w:pPr>
        <w:spacing w:after="0"/>
        <w:ind w:firstLine="709"/>
        <w:rPr>
          <w:rFonts w:ascii="Times New Roman" w:hAnsi="Times New Roman"/>
          <w:sz w:val="26"/>
          <w:szCs w:val="26"/>
        </w:rPr>
      </w:pPr>
    </w:p>
    <w:p w:rsidR="00F955E7" w:rsidRPr="00CD1244" w:rsidRDefault="00F955E7" w:rsidP="00CD1244">
      <w:pPr>
        <w:pStyle w:val="af3"/>
        <w:jc w:val="center"/>
        <w:rPr>
          <w:rFonts w:ascii="Times New Roman" w:hAnsi="Times New Roman"/>
          <w:b/>
          <w:sz w:val="26"/>
          <w:szCs w:val="26"/>
        </w:rPr>
      </w:pPr>
      <w:r w:rsidRPr="00CD1244">
        <w:rPr>
          <w:rFonts w:ascii="Times New Roman" w:hAnsi="Times New Roman"/>
          <w:b/>
          <w:sz w:val="26"/>
          <w:szCs w:val="26"/>
        </w:rPr>
        <w:lastRenderedPageBreak/>
        <w:t>4. Описание</w:t>
      </w:r>
      <w:r w:rsidR="0026056E" w:rsidRPr="00CD1244">
        <w:rPr>
          <w:rFonts w:ascii="Times New Roman" w:hAnsi="Times New Roman"/>
          <w:b/>
          <w:sz w:val="26"/>
          <w:szCs w:val="26"/>
        </w:rPr>
        <w:t xml:space="preserve"> основных мероприятий</w:t>
      </w:r>
      <w:r w:rsidRPr="00CD1244">
        <w:rPr>
          <w:rFonts w:ascii="Times New Roman" w:hAnsi="Times New Roman"/>
          <w:b/>
          <w:sz w:val="26"/>
          <w:szCs w:val="26"/>
        </w:rPr>
        <w:t xml:space="preserve"> </w:t>
      </w:r>
    </w:p>
    <w:p w:rsidR="00214979" w:rsidRDefault="00F955E7" w:rsidP="00CD1244">
      <w:pPr>
        <w:widowControl w:val="0"/>
        <w:spacing w:after="0"/>
        <w:ind w:firstLine="709"/>
        <w:rPr>
          <w:rFonts w:ascii="Times New Roman" w:hAnsi="Times New Roman"/>
          <w:sz w:val="26"/>
          <w:szCs w:val="26"/>
        </w:rPr>
      </w:pPr>
      <w:r w:rsidRPr="0022646E">
        <w:rPr>
          <w:rFonts w:ascii="Times New Roman" w:hAnsi="Times New Roman"/>
          <w:sz w:val="26"/>
          <w:szCs w:val="26"/>
        </w:rPr>
        <w:t>Перечень мероприятий по подпрограмме, наименование ответственного исполнителя, сроки и ожи</w:t>
      </w:r>
      <w:r w:rsidR="00932998">
        <w:rPr>
          <w:rFonts w:ascii="Times New Roman" w:hAnsi="Times New Roman"/>
          <w:sz w:val="26"/>
          <w:szCs w:val="26"/>
        </w:rPr>
        <w:t>даемые результаты их реализации</w:t>
      </w:r>
      <w:r w:rsidRPr="0022646E">
        <w:rPr>
          <w:rFonts w:ascii="Times New Roman" w:hAnsi="Times New Roman"/>
          <w:sz w:val="26"/>
          <w:szCs w:val="26"/>
        </w:rPr>
        <w:t xml:space="preserve"> представлены в приложении № 2 к муниципальной программе</w:t>
      </w:r>
      <w:r>
        <w:rPr>
          <w:rFonts w:ascii="Times New Roman" w:hAnsi="Times New Roman"/>
          <w:sz w:val="26"/>
          <w:szCs w:val="26"/>
        </w:rPr>
        <w:t xml:space="preserve">. </w:t>
      </w:r>
    </w:p>
    <w:p w:rsidR="00B40D5E" w:rsidRDefault="00214979" w:rsidP="00CD1244">
      <w:pPr>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 </w:t>
      </w:r>
      <w:r w:rsidR="00B40D5E" w:rsidRPr="004270EF">
        <w:rPr>
          <w:rFonts w:ascii="Times New Roman" w:hAnsi="Times New Roman"/>
          <w:sz w:val="26"/>
          <w:szCs w:val="26"/>
        </w:rPr>
        <w:t xml:space="preserve">В рамках подпрограммы </w:t>
      </w:r>
      <w:r w:rsidR="00113E11">
        <w:rPr>
          <w:rFonts w:ascii="Times New Roman" w:hAnsi="Times New Roman"/>
          <w:sz w:val="26"/>
          <w:szCs w:val="26"/>
        </w:rPr>
        <w:t>«Развитие системы дошкольного образования» на 2018-2022 годы</w:t>
      </w:r>
      <w:r w:rsidR="00B40D5E" w:rsidRPr="004270EF">
        <w:rPr>
          <w:rFonts w:ascii="Times New Roman" w:hAnsi="Times New Roman"/>
          <w:sz w:val="26"/>
          <w:szCs w:val="26"/>
        </w:rPr>
        <w:t xml:space="preserve"> реализу</w:t>
      </w:r>
      <w:r w:rsidR="001E036A">
        <w:rPr>
          <w:rFonts w:ascii="Times New Roman" w:hAnsi="Times New Roman"/>
          <w:sz w:val="26"/>
          <w:szCs w:val="26"/>
        </w:rPr>
        <w:t>е</w:t>
      </w:r>
      <w:r w:rsidR="00B40D5E" w:rsidRPr="004270EF">
        <w:rPr>
          <w:rFonts w:ascii="Times New Roman" w:hAnsi="Times New Roman"/>
          <w:sz w:val="26"/>
          <w:szCs w:val="26"/>
        </w:rPr>
        <w:t xml:space="preserve">тся следующие </w:t>
      </w:r>
      <w:r w:rsidR="001E036A">
        <w:rPr>
          <w:rFonts w:ascii="Times New Roman" w:hAnsi="Times New Roman"/>
          <w:sz w:val="26"/>
          <w:szCs w:val="26"/>
        </w:rPr>
        <w:t>основное</w:t>
      </w:r>
      <w:r w:rsidR="001E036A" w:rsidRPr="004270EF">
        <w:rPr>
          <w:rFonts w:ascii="Times New Roman" w:hAnsi="Times New Roman"/>
          <w:sz w:val="26"/>
          <w:szCs w:val="26"/>
        </w:rPr>
        <w:t xml:space="preserve"> </w:t>
      </w:r>
      <w:r w:rsidR="00B40D5E" w:rsidRPr="004270EF">
        <w:rPr>
          <w:rFonts w:ascii="Times New Roman" w:hAnsi="Times New Roman"/>
          <w:sz w:val="26"/>
          <w:szCs w:val="26"/>
        </w:rPr>
        <w:t>мероприяти</w:t>
      </w:r>
      <w:r w:rsidR="001E036A">
        <w:rPr>
          <w:rFonts w:ascii="Times New Roman" w:hAnsi="Times New Roman"/>
          <w:sz w:val="26"/>
          <w:szCs w:val="26"/>
        </w:rPr>
        <w:t>е</w:t>
      </w:r>
      <w:r w:rsidR="00B40D5E" w:rsidRPr="004270EF">
        <w:rPr>
          <w:rFonts w:ascii="Times New Roman" w:hAnsi="Times New Roman"/>
          <w:sz w:val="26"/>
          <w:szCs w:val="26"/>
        </w:rPr>
        <w:t>:</w:t>
      </w:r>
      <w:r w:rsidR="001E036A">
        <w:rPr>
          <w:rFonts w:ascii="Times New Roman" w:hAnsi="Times New Roman"/>
          <w:sz w:val="26"/>
          <w:szCs w:val="26"/>
        </w:rPr>
        <w:t xml:space="preserve"> «</w:t>
      </w:r>
      <w:r w:rsidR="001E7F99" w:rsidRPr="001E7F99">
        <w:rPr>
          <w:rFonts w:ascii="Times New Roman" w:hAnsi="Times New Roman"/>
          <w:sz w:val="26"/>
          <w:szCs w:val="26"/>
        </w:rPr>
        <w:t>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w:t>
      </w:r>
      <w:r w:rsidR="001E036A">
        <w:rPr>
          <w:rFonts w:ascii="Times New Roman" w:hAnsi="Times New Roman"/>
          <w:sz w:val="26"/>
          <w:szCs w:val="26"/>
        </w:rPr>
        <w:t>», реализация которого включает следующие м</w:t>
      </w:r>
      <w:r w:rsidR="00B40D5E">
        <w:rPr>
          <w:rFonts w:ascii="Times New Roman" w:hAnsi="Times New Roman"/>
          <w:sz w:val="26"/>
          <w:szCs w:val="26"/>
        </w:rPr>
        <w:t xml:space="preserve">ероприятия: </w:t>
      </w:r>
    </w:p>
    <w:p w:rsidR="001E7F99" w:rsidRPr="004270EF" w:rsidRDefault="001E7F99" w:rsidP="00CD1244">
      <w:pPr>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 </w:t>
      </w:r>
      <w:r w:rsidRPr="00214979">
        <w:rPr>
          <w:rFonts w:ascii="Times New Roman" w:hAnsi="Times New Roman"/>
          <w:sz w:val="26"/>
          <w:szCs w:val="26"/>
        </w:rPr>
        <w:t xml:space="preserve">реализация основных общеобразовательных программ дошкольного </w:t>
      </w:r>
      <w:r w:rsidR="00CD1244" w:rsidRPr="00214979">
        <w:rPr>
          <w:rFonts w:ascii="Times New Roman" w:hAnsi="Times New Roman"/>
          <w:sz w:val="26"/>
          <w:szCs w:val="26"/>
        </w:rPr>
        <w:t>образования в</w:t>
      </w:r>
      <w:r w:rsidRPr="00214979">
        <w:rPr>
          <w:rFonts w:ascii="Times New Roman" w:hAnsi="Times New Roman"/>
          <w:sz w:val="26"/>
          <w:szCs w:val="26"/>
        </w:rPr>
        <w:t xml:space="preserve"> муниципальных учреждениях дошкольного образования</w:t>
      </w:r>
      <w:r w:rsidRPr="004270EF">
        <w:rPr>
          <w:rFonts w:ascii="Times New Roman" w:hAnsi="Times New Roman"/>
          <w:sz w:val="26"/>
          <w:szCs w:val="26"/>
        </w:rPr>
        <w:t>;</w:t>
      </w:r>
    </w:p>
    <w:p w:rsidR="00B40D5E" w:rsidRDefault="00B40D5E" w:rsidP="00CD1244">
      <w:pPr>
        <w:autoSpaceDE w:val="0"/>
        <w:autoSpaceDN w:val="0"/>
        <w:adjustRightInd w:val="0"/>
        <w:spacing w:after="0"/>
        <w:ind w:firstLine="709"/>
        <w:rPr>
          <w:rFonts w:ascii="Times New Roman" w:hAnsi="Times New Roman"/>
          <w:color w:val="000000"/>
          <w:sz w:val="26"/>
          <w:szCs w:val="26"/>
        </w:rPr>
      </w:pPr>
      <w:r>
        <w:rPr>
          <w:rFonts w:ascii="Times New Roman" w:hAnsi="Times New Roman"/>
          <w:sz w:val="26"/>
          <w:szCs w:val="26"/>
        </w:rPr>
        <w:t>-</w:t>
      </w:r>
      <w:r w:rsidRPr="004270EF">
        <w:rPr>
          <w:rFonts w:ascii="Times New Roman" w:hAnsi="Times New Roman"/>
          <w:sz w:val="26"/>
          <w:szCs w:val="26"/>
        </w:rPr>
        <w:t xml:space="preserve"> </w:t>
      </w:r>
      <w:r w:rsidRPr="004467FF">
        <w:rPr>
          <w:rFonts w:ascii="Times New Roman" w:hAnsi="Times New Roman"/>
          <w:color w:val="000000"/>
          <w:sz w:val="26"/>
          <w:szCs w:val="26"/>
        </w:rPr>
        <w:t xml:space="preserve">присмотр и уход за ребенком </w:t>
      </w:r>
      <w:r w:rsidR="00CD1244" w:rsidRPr="004467FF">
        <w:rPr>
          <w:rFonts w:ascii="Times New Roman" w:hAnsi="Times New Roman"/>
          <w:color w:val="000000"/>
          <w:sz w:val="26"/>
          <w:szCs w:val="26"/>
        </w:rPr>
        <w:t>в муниципальных</w:t>
      </w:r>
      <w:r w:rsidRPr="004467FF">
        <w:rPr>
          <w:rFonts w:ascii="Times New Roman" w:hAnsi="Times New Roman"/>
          <w:color w:val="000000"/>
          <w:sz w:val="26"/>
          <w:szCs w:val="26"/>
        </w:rPr>
        <w:t xml:space="preserve"> дошкольных образовательных учреждениях, реализующих основную общеобразовательную программу дошкольного </w:t>
      </w:r>
      <w:r w:rsidR="00CD1244" w:rsidRPr="004467FF">
        <w:rPr>
          <w:rFonts w:ascii="Times New Roman" w:hAnsi="Times New Roman"/>
          <w:color w:val="000000"/>
          <w:sz w:val="26"/>
          <w:szCs w:val="26"/>
        </w:rPr>
        <w:t>образования</w:t>
      </w:r>
      <w:r w:rsidR="00CD1244">
        <w:rPr>
          <w:rFonts w:ascii="Times New Roman" w:hAnsi="Times New Roman"/>
          <w:color w:val="000000"/>
          <w:sz w:val="26"/>
          <w:szCs w:val="26"/>
        </w:rPr>
        <w:t xml:space="preserve">, </w:t>
      </w:r>
      <w:r w:rsidR="00CD1244" w:rsidRPr="00D04944">
        <w:rPr>
          <w:rFonts w:ascii="Times New Roman" w:hAnsi="Times New Roman"/>
          <w:color w:val="000000"/>
          <w:sz w:val="26"/>
          <w:szCs w:val="26"/>
        </w:rPr>
        <w:t>создание</w:t>
      </w:r>
      <w:r w:rsidRPr="00D04944">
        <w:rPr>
          <w:rFonts w:ascii="Times New Roman" w:hAnsi="Times New Roman"/>
          <w:color w:val="000000"/>
          <w:sz w:val="26"/>
          <w:szCs w:val="26"/>
        </w:rPr>
        <w:t xml:space="preserve"> условий для образовательного процесса, присмотра и ухода</w:t>
      </w:r>
      <w:r>
        <w:rPr>
          <w:rFonts w:ascii="Times New Roman" w:hAnsi="Times New Roman"/>
          <w:color w:val="000000"/>
          <w:sz w:val="26"/>
          <w:szCs w:val="26"/>
        </w:rPr>
        <w:t>;</w:t>
      </w:r>
    </w:p>
    <w:p w:rsidR="00B40D5E" w:rsidRDefault="00B40D5E" w:rsidP="00CD1244">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4D5F84">
        <w:rPr>
          <w:rFonts w:ascii="Times New Roman" w:hAnsi="Times New Roman"/>
          <w:color w:val="000000"/>
          <w:sz w:val="26"/>
          <w:szCs w:val="26"/>
        </w:rPr>
        <w:t>развитие инфраструктуры муниципальных учреждений дошкольного образования</w:t>
      </w:r>
      <w:r>
        <w:rPr>
          <w:rFonts w:ascii="Times New Roman" w:hAnsi="Times New Roman"/>
          <w:color w:val="000000"/>
          <w:sz w:val="26"/>
          <w:szCs w:val="26"/>
        </w:rPr>
        <w:t>:</w:t>
      </w:r>
    </w:p>
    <w:p w:rsidR="00B40D5E" w:rsidRDefault="00B40D5E" w:rsidP="00CD1244">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D04944">
        <w:rPr>
          <w:rFonts w:ascii="Times New Roman" w:hAnsi="Times New Roman"/>
          <w:color w:val="000000"/>
          <w:sz w:val="26"/>
          <w:szCs w:val="26"/>
        </w:rPr>
        <w:t xml:space="preserve">модернизация системы образования в муниципальных </w:t>
      </w:r>
      <w:r w:rsidR="00CD1244" w:rsidRPr="00D04944">
        <w:rPr>
          <w:rFonts w:ascii="Times New Roman" w:hAnsi="Times New Roman"/>
          <w:color w:val="000000"/>
          <w:sz w:val="26"/>
          <w:szCs w:val="26"/>
        </w:rPr>
        <w:t>образовательных учреждениях</w:t>
      </w:r>
      <w:r w:rsidRPr="00D04944">
        <w:rPr>
          <w:rFonts w:ascii="Times New Roman" w:hAnsi="Times New Roman"/>
          <w:color w:val="000000"/>
          <w:sz w:val="26"/>
          <w:szCs w:val="26"/>
        </w:rPr>
        <w:t xml:space="preserve"> дошкольного образования</w:t>
      </w:r>
      <w:r>
        <w:rPr>
          <w:rFonts w:ascii="Times New Roman" w:hAnsi="Times New Roman"/>
          <w:color w:val="000000"/>
          <w:sz w:val="26"/>
          <w:szCs w:val="26"/>
        </w:rPr>
        <w:t>;</w:t>
      </w:r>
    </w:p>
    <w:p w:rsidR="00B40D5E" w:rsidRDefault="00B40D5E" w:rsidP="00CD1244">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текущий ремонт зданий муниципальных образовательных дошкольных учреждений</w:t>
      </w:r>
      <w:r>
        <w:rPr>
          <w:rFonts w:ascii="Times New Roman" w:hAnsi="Times New Roman"/>
          <w:color w:val="000000"/>
          <w:sz w:val="26"/>
          <w:szCs w:val="26"/>
        </w:rPr>
        <w:t>;</w:t>
      </w:r>
    </w:p>
    <w:p w:rsidR="00B40D5E" w:rsidRDefault="00B40D5E" w:rsidP="00CD1244">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капитальный ремонт зданий муниципальных образовательных дошкольных учреждений</w:t>
      </w:r>
      <w:r>
        <w:rPr>
          <w:rFonts w:ascii="Times New Roman" w:hAnsi="Times New Roman"/>
          <w:color w:val="000000"/>
          <w:sz w:val="26"/>
          <w:szCs w:val="26"/>
        </w:rPr>
        <w:t>;</w:t>
      </w:r>
    </w:p>
    <w:p w:rsidR="00B40D5E" w:rsidRDefault="00B40D5E" w:rsidP="00CD1244">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936EB3">
        <w:rPr>
          <w:rFonts w:ascii="Times New Roman" w:hAnsi="Times New Roman"/>
          <w:color w:val="000000"/>
          <w:sz w:val="26"/>
          <w:szCs w:val="26"/>
        </w:rPr>
        <w:t xml:space="preserve">оборудование муниципальных дошкольных </w:t>
      </w:r>
      <w:r w:rsidR="00CD1244" w:rsidRPr="00936EB3">
        <w:rPr>
          <w:rFonts w:ascii="Times New Roman" w:hAnsi="Times New Roman"/>
          <w:color w:val="000000"/>
          <w:sz w:val="26"/>
          <w:szCs w:val="26"/>
        </w:rPr>
        <w:t>образовательных учреждений</w:t>
      </w:r>
      <w:r w:rsidRPr="00936EB3">
        <w:rPr>
          <w:rFonts w:ascii="Times New Roman" w:hAnsi="Times New Roman"/>
          <w:color w:val="000000"/>
          <w:sz w:val="26"/>
          <w:szCs w:val="26"/>
        </w:rPr>
        <w:t xml:space="preserve"> специальными средствами для детей с ограниченными возможностями</w:t>
      </w:r>
    </w:p>
    <w:p w:rsidR="00B40D5E" w:rsidRDefault="00B40D5E" w:rsidP="00CD1244">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мероприятия по обеспечению пожарной безопасности в муниципальных образовательных учреждениях дошкольного образования</w:t>
      </w:r>
      <w:r>
        <w:rPr>
          <w:rFonts w:ascii="Times New Roman" w:hAnsi="Times New Roman"/>
          <w:color w:val="000000"/>
          <w:sz w:val="26"/>
          <w:szCs w:val="26"/>
        </w:rPr>
        <w:t>;</w:t>
      </w:r>
    </w:p>
    <w:p w:rsidR="00B40D5E" w:rsidRDefault="00B40D5E" w:rsidP="00CD1244">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мероприятия по обеспечению антитеррористической защищенности в муниципальных образовательных учреждениях дошкольного образования</w:t>
      </w:r>
      <w:r>
        <w:rPr>
          <w:rFonts w:ascii="Times New Roman" w:hAnsi="Times New Roman"/>
          <w:color w:val="000000"/>
          <w:sz w:val="26"/>
          <w:szCs w:val="26"/>
        </w:rPr>
        <w:t>.</w:t>
      </w:r>
    </w:p>
    <w:p w:rsidR="001963D9" w:rsidRDefault="001963D9" w:rsidP="00CD1244">
      <w:pPr>
        <w:spacing w:after="0"/>
        <w:ind w:firstLine="709"/>
        <w:rPr>
          <w:rFonts w:ascii="Times New Roman" w:hAnsi="Times New Roman"/>
          <w:sz w:val="26"/>
          <w:szCs w:val="26"/>
        </w:rPr>
      </w:pPr>
      <w:r w:rsidRPr="004270EF">
        <w:rPr>
          <w:rFonts w:ascii="Times New Roman" w:hAnsi="Times New Roman"/>
          <w:sz w:val="26"/>
          <w:szCs w:val="26"/>
        </w:rPr>
        <w:t>Подпрограммой предусмотрено создание условий в муниципальных дошкольных образовательных бюджетных учреждениях Дальнегорского городского округа для внедрения Федерального государственного образовательного стандарта дошкольного образования, обновление материалов, оборудования, инвентаря для развития детей дошкольного возраста, охраны и укрепления их здоровья, учета особенностей и ко</w:t>
      </w:r>
      <w:r>
        <w:rPr>
          <w:rFonts w:ascii="Times New Roman" w:hAnsi="Times New Roman"/>
          <w:sz w:val="26"/>
          <w:szCs w:val="26"/>
        </w:rPr>
        <w:t xml:space="preserve">ррекции недостатков их развития. </w:t>
      </w:r>
    </w:p>
    <w:p w:rsidR="0077633C" w:rsidRDefault="0077633C" w:rsidP="00CD1244">
      <w:pPr>
        <w:spacing w:after="0"/>
        <w:ind w:firstLine="709"/>
        <w:rPr>
          <w:rFonts w:ascii="Times New Roman" w:hAnsi="Times New Roman"/>
          <w:sz w:val="26"/>
          <w:szCs w:val="26"/>
        </w:rPr>
      </w:pPr>
      <w:r>
        <w:rPr>
          <w:rFonts w:ascii="Times New Roman" w:hAnsi="Times New Roman"/>
          <w:sz w:val="26"/>
          <w:szCs w:val="26"/>
        </w:rPr>
        <w:t>Ответственный исполнитель – Управление образования администрации Дальнегорского городского округа.</w:t>
      </w:r>
    </w:p>
    <w:p w:rsidR="00E33FCD" w:rsidRDefault="00E33FCD" w:rsidP="00E33FCD">
      <w:pPr>
        <w:spacing w:after="0"/>
        <w:ind w:firstLine="709"/>
        <w:rPr>
          <w:rFonts w:ascii="Times New Roman" w:hAnsi="Times New Roman"/>
          <w:sz w:val="26"/>
          <w:szCs w:val="26"/>
        </w:rPr>
      </w:pPr>
    </w:p>
    <w:p w:rsidR="00F955E7" w:rsidRPr="00C15F27" w:rsidRDefault="00F955E7" w:rsidP="00C15F27">
      <w:pPr>
        <w:pStyle w:val="af3"/>
        <w:jc w:val="center"/>
        <w:rPr>
          <w:rFonts w:ascii="Times New Roman" w:hAnsi="Times New Roman"/>
          <w:b/>
          <w:sz w:val="26"/>
          <w:szCs w:val="26"/>
        </w:rPr>
      </w:pPr>
      <w:r w:rsidRPr="00C15F27">
        <w:rPr>
          <w:rFonts w:ascii="Times New Roman" w:hAnsi="Times New Roman"/>
          <w:b/>
          <w:sz w:val="26"/>
          <w:szCs w:val="26"/>
        </w:rPr>
        <w:t>5. Механизм реализации подпрограммы</w:t>
      </w:r>
    </w:p>
    <w:p w:rsidR="00F955E7" w:rsidRPr="00A37CD3" w:rsidRDefault="00F955E7" w:rsidP="000B4C39">
      <w:pPr>
        <w:spacing w:after="0"/>
        <w:ind w:firstLine="851"/>
        <w:rPr>
          <w:rFonts w:ascii="Times New Roman" w:hAnsi="Times New Roman"/>
          <w:sz w:val="26"/>
          <w:szCs w:val="26"/>
        </w:rPr>
      </w:pPr>
      <w:r w:rsidRPr="00A37CD3">
        <w:rPr>
          <w:rFonts w:ascii="Times New Roman" w:hAnsi="Times New Roman"/>
          <w:sz w:val="26"/>
          <w:szCs w:val="26"/>
        </w:rPr>
        <w:t xml:space="preserve">Механизм реализации подпрограммы направлен на достижение запланированных результатов и величин целевого индикатора и показателей, установленных в подпрограмме, координацию действий ответственного </w:t>
      </w:r>
      <w:r w:rsidRPr="00A37CD3">
        <w:rPr>
          <w:rFonts w:ascii="Times New Roman" w:hAnsi="Times New Roman"/>
          <w:sz w:val="26"/>
          <w:szCs w:val="26"/>
        </w:rPr>
        <w:lastRenderedPageBreak/>
        <w:t>исполнителя и соисполнителя подпрограммы, обеспечение контроля исполнения подпрограммных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F955E7" w:rsidRPr="00A37CD3" w:rsidRDefault="00F955E7" w:rsidP="00E33FCD">
      <w:pPr>
        <w:spacing w:after="0"/>
        <w:ind w:firstLine="851"/>
        <w:rPr>
          <w:rFonts w:ascii="Times New Roman" w:hAnsi="Times New Roman"/>
          <w:sz w:val="26"/>
          <w:szCs w:val="26"/>
        </w:rPr>
      </w:pPr>
      <w:r w:rsidRPr="00A37CD3">
        <w:rPr>
          <w:rFonts w:ascii="Times New Roman" w:hAnsi="Times New Roman"/>
          <w:sz w:val="26"/>
          <w:szCs w:val="26"/>
        </w:rPr>
        <w:t xml:space="preserve">Подпрограммой предусмотрено предоставление субсидий муниципальным образовательным учреждениям Дальнегорского городского округа в соответствии с Бюджетным кодексом Российской Федерации. </w:t>
      </w:r>
    </w:p>
    <w:p w:rsidR="00F955E7" w:rsidRPr="00A37CD3" w:rsidRDefault="00F955E7" w:rsidP="00E33FCD">
      <w:pPr>
        <w:spacing w:after="0"/>
        <w:ind w:firstLine="851"/>
        <w:rPr>
          <w:rFonts w:ascii="Times New Roman" w:hAnsi="Times New Roman"/>
          <w:sz w:val="26"/>
          <w:szCs w:val="26"/>
        </w:rPr>
      </w:pPr>
      <w:r w:rsidRPr="00A37CD3">
        <w:rPr>
          <w:rFonts w:ascii="Times New Roman" w:hAnsi="Times New Roman"/>
          <w:sz w:val="26"/>
          <w:szCs w:val="26"/>
        </w:rPr>
        <w:t xml:space="preserve">Мероприятия подпрограммы реализуются посредством предоставления субсидий </w:t>
      </w:r>
      <w:r w:rsidR="007A2F23">
        <w:rPr>
          <w:rFonts w:ascii="Times New Roman" w:hAnsi="Times New Roman"/>
          <w:sz w:val="26"/>
          <w:szCs w:val="26"/>
        </w:rPr>
        <w:t xml:space="preserve">муниципальным </w:t>
      </w:r>
      <w:r w:rsidR="007A2F23" w:rsidRPr="00A37CD3">
        <w:rPr>
          <w:rFonts w:ascii="Times New Roman" w:hAnsi="Times New Roman"/>
          <w:sz w:val="26"/>
          <w:szCs w:val="26"/>
        </w:rPr>
        <w:t xml:space="preserve">образовательным </w:t>
      </w:r>
      <w:r w:rsidR="00C15F27" w:rsidRPr="00A37CD3">
        <w:rPr>
          <w:rFonts w:ascii="Times New Roman" w:hAnsi="Times New Roman"/>
          <w:sz w:val="26"/>
          <w:szCs w:val="26"/>
        </w:rPr>
        <w:t>учреждениям</w:t>
      </w:r>
      <w:r w:rsidR="00C15F27">
        <w:rPr>
          <w:rFonts w:ascii="Times New Roman" w:hAnsi="Times New Roman"/>
          <w:sz w:val="26"/>
          <w:szCs w:val="26"/>
        </w:rPr>
        <w:t xml:space="preserve"> </w:t>
      </w:r>
      <w:r w:rsidR="00C15F27" w:rsidRPr="00A37CD3">
        <w:rPr>
          <w:rFonts w:ascii="Times New Roman" w:hAnsi="Times New Roman"/>
          <w:sz w:val="26"/>
          <w:szCs w:val="26"/>
        </w:rPr>
        <w:t>Дальнегорского</w:t>
      </w:r>
      <w:r w:rsidRPr="00A37CD3">
        <w:rPr>
          <w:rFonts w:ascii="Times New Roman" w:hAnsi="Times New Roman"/>
          <w:sz w:val="26"/>
          <w:szCs w:val="26"/>
        </w:rPr>
        <w:t xml:space="preserve"> городского округа на выполнение муниципального задания на оказание ими муниципальных услуг и путём осуществления закупок товаров, выполнения работ, оказания услуг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
    <w:p w:rsidR="00F955E7" w:rsidRPr="00A37CD3" w:rsidRDefault="00F955E7" w:rsidP="00E33FCD">
      <w:pPr>
        <w:spacing w:after="0"/>
        <w:ind w:firstLine="851"/>
        <w:rPr>
          <w:rFonts w:ascii="Times New Roman" w:hAnsi="Times New Roman"/>
          <w:sz w:val="26"/>
          <w:szCs w:val="26"/>
        </w:rPr>
      </w:pPr>
      <w:r w:rsidRPr="00A37CD3">
        <w:rPr>
          <w:rFonts w:ascii="Times New Roman" w:hAnsi="Times New Roman"/>
          <w:sz w:val="26"/>
          <w:szCs w:val="26"/>
        </w:rPr>
        <w:t>Управление подпрограммой осуществляется ответственным исполнителем – Управлением образования администрации Дальнегорского городского округа, соисполнителей подпрограммы нет.</w:t>
      </w:r>
    </w:p>
    <w:p w:rsidR="00F955E7" w:rsidRDefault="00F955E7" w:rsidP="00E33FCD">
      <w:pPr>
        <w:spacing w:after="0"/>
        <w:ind w:firstLine="851"/>
        <w:rPr>
          <w:rFonts w:ascii="Times New Roman" w:hAnsi="Times New Roman"/>
          <w:color w:val="000000"/>
          <w:sz w:val="26"/>
          <w:szCs w:val="26"/>
        </w:rPr>
      </w:pPr>
      <w:r w:rsidRPr="00A37CD3">
        <w:rPr>
          <w:rFonts w:ascii="Times New Roman" w:hAnsi="Times New Roman"/>
          <w:color w:val="000000"/>
          <w:sz w:val="26"/>
          <w:szCs w:val="26"/>
        </w:rPr>
        <w:t>Внесение изменений в подпрограмму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учётом результатов оценки эффективности реализации подпрограммы.</w:t>
      </w:r>
    </w:p>
    <w:p w:rsidR="00C15F27" w:rsidRPr="00A37CD3" w:rsidRDefault="00C15F27" w:rsidP="00E33FCD">
      <w:pPr>
        <w:spacing w:after="0"/>
        <w:ind w:firstLine="851"/>
        <w:rPr>
          <w:rFonts w:ascii="Times New Roman" w:hAnsi="Times New Roman"/>
          <w:color w:val="000000"/>
          <w:sz w:val="26"/>
          <w:szCs w:val="26"/>
        </w:rPr>
      </w:pPr>
    </w:p>
    <w:p w:rsidR="00F955E7" w:rsidRPr="00C15F27" w:rsidRDefault="00F955E7" w:rsidP="00C15F27">
      <w:pPr>
        <w:pStyle w:val="af3"/>
        <w:jc w:val="center"/>
        <w:rPr>
          <w:rFonts w:ascii="Times New Roman" w:hAnsi="Times New Roman"/>
          <w:b/>
          <w:sz w:val="26"/>
          <w:szCs w:val="26"/>
        </w:rPr>
      </w:pPr>
      <w:r w:rsidRPr="00C15F27">
        <w:rPr>
          <w:rFonts w:ascii="Times New Roman" w:hAnsi="Times New Roman"/>
          <w:b/>
          <w:sz w:val="26"/>
          <w:szCs w:val="26"/>
        </w:rPr>
        <w:t>6. Оценка применения мер государственного регулирования в сфере</w:t>
      </w:r>
      <w:r w:rsidR="00E33FCD" w:rsidRPr="00C15F27">
        <w:rPr>
          <w:rFonts w:ascii="Times New Roman" w:hAnsi="Times New Roman"/>
          <w:b/>
          <w:sz w:val="26"/>
          <w:szCs w:val="26"/>
        </w:rPr>
        <w:t xml:space="preserve"> </w:t>
      </w:r>
      <w:r w:rsidRPr="00C15F27">
        <w:rPr>
          <w:rFonts w:ascii="Times New Roman" w:hAnsi="Times New Roman"/>
          <w:b/>
          <w:sz w:val="26"/>
          <w:szCs w:val="26"/>
        </w:rPr>
        <w:t>реализации подпрограммы и сведения об основных мерах правового регулирования в сфере реализации подпрограммы</w:t>
      </w:r>
    </w:p>
    <w:p w:rsidR="00F955E7" w:rsidRPr="00A37CD3" w:rsidRDefault="00F955E7" w:rsidP="00E33FC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F955E7" w:rsidRPr="00A37CD3" w:rsidRDefault="00F955E7" w:rsidP="00E33FC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Реализация мероприятий подпрограммы не требует дополнительного применения мер правового регулирования.</w:t>
      </w:r>
    </w:p>
    <w:p w:rsidR="00F955E7" w:rsidRDefault="00F955E7" w:rsidP="00E33FC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Сведения об основных мерах правового регулирования в сфере реализации подпрограммы представлены в приложении № 4 к муниципальной программе.</w:t>
      </w:r>
    </w:p>
    <w:p w:rsidR="00C15F27" w:rsidRDefault="00C15F27" w:rsidP="00E33FCD">
      <w:pPr>
        <w:widowControl w:val="0"/>
        <w:autoSpaceDE w:val="0"/>
        <w:autoSpaceDN w:val="0"/>
        <w:adjustRightInd w:val="0"/>
        <w:spacing w:after="0"/>
        <w:ind w:firstLine="709"/>
        <w:rPr>
          <w:rFonts w:ascii="Times New Roman" w:hAnsi="Times New Roman"/>
          <w:sz w:val="26"/>
          <w:szCs w:val="26"/>
        </w:rPr>
      </w:pPr>
    </w:p>
    <w:p w:rsidR="00F955E7" w:rsidRPr="00C15F27" w:rsidRDefault="00F955E7" w:rsidP="00C15F27">
      <w:pPr>
        <w:pStyle w:val="af3"/>
        <w:jc w:val="center"/>
        <w:rPr>
          <w:rFonts w:ascii="Times New Roman" w:hAnsi="Times New Roman"/>
          <w:b/>
          <w:sz w:val="26"/>
          <w:szCs w:val="26"/>
        </w:rPr>
      </w:pPr>
      <w:r w:rsidRPr="00C15F27">
        <w:rPr>
          <w:rFonts w:ascii="Times New Roman" w:hAnsi="Times New Roman"/>
          <w:b/>
          <w:sz w:val="26"/>
          <w:szCs w:val="26"/>
        </w:rPr>
        <w:t xml:space="preserve">7. Прогноз сводных показателей муниципальных заданий на оказание муниципальных услуг (выполнение работ) </w:t>
      </w:r>
      <w:r w:rsidR="00C15F27" w:rsidRPr="00C15F27">
        <w:rPr>
          <w:rFonts w:ascii="Times New Roman" w:hAnsi="Times New Roman"/>
          <w:b/>
          <w:sz w:val="26"/>
          <w:szCs w:val="26"/>
        </w:rPr>
        <w:t>муниципальными бюджетными</w:t>
      </w:r>
      <w:r w:rsidRPr="00C15F27">
        <w:rPr>
          <w:rFonts w:ascii="Times New Roman" w:hAnsi="Times New Roman"/>
          <w:b/>
          <w:sz w:val="26"/>
          <w:szCs w:val="26"/>
        </w:rPr>
        <w:t xml:space="preserve"> учреждениями по подпрограмме</w:t>
      </w:r>
    </w:p>
    <w:p w:rsidR="00F955E7" w:rsidRDefault="005941D6" w:rsidP="00C15F27">
      <w:pPr>
        <w:pStyle w:val="af3"/>
        <w:spacing w:line="276" w:lineRule="auto"/>
        <w:ind w:firstLine="709"/>
        <w:rPr>
          <w:rFonts w:ascii="Times New Roman" w:hAnsi="Times New Roman"/>
          <w:sz w:val="26"/>
          <w:szCs w:val="26"/>
        </w:rPr>
      </w:pPr>
      <w:hyperlink w:anchor="Par3765" w:history="1">
        <w:r w:rsidR="00F955E7" w:rsidRPr="00C15F27">
          <w:rPr>
            <w:rFonts w:ascii="Times New Roman" w:hAnsi="Times New Roman"/>
            <w:sz w:val="26"/>
            <w:szCs w:val="26"/>
          </w:rPr>
          <w:t>Прогноз</w:t>
        </w:r>
      </w:hyperlink>
      <w:r w:rsidR="00F955E7" w:rsidRPr="00C15F27">
        <w:rPr>
          <w:rFonts w:ascii="Times New Roman" w:hAnsi="Times New Roman"/>
          <w:sz w:val="26"/>
          <w:szCs w:val="26"/>
        </w:rPr>
        <w:t xml:space="preserve"> сводных показателей муниципальных заданий на оказание муниципальных услуг по этапам реализации подпрограммы </w:t>
      </w:r>
      <w:r w:rsidR="003A2609" w:rsidRPr="00C15F27">
        <w:rPr>
          <w:rFonts w:ascii="Times New Roman" w:hAnsi="Times New Roman"/>
          <w:sz w:val="26"/>
          <w:szCs w:val="26"/>
        </w:rPr>
        <w:t>дошкольного образования</w:t>
      </w:r>
      <w:r w:rsidR="00F955E7" w:rsidRPr="00C15F27">
        <w:rPr>
          <w:rFonts w:ascii="Times New Roman" w:hAnsi="Times New Roman"/>
          <w:sz w:val="26"/>
          <w:szCs w:val="26"/>
        </w:rPr>
        <w:t xml:space="preserve"> Дальнегорского городского округа в рамках реализации подпрограммы, представлен в приложении № 5 к муниципальной программе.</w:t>
      </w:r>
    </w:p>
    <w:p w:rsidR="00C15F27" w:rsidRDefault="00C15F27" w:rsidP="00C15F27">
      <w:pPr>
        <w:pStyle w:val="af3"/>
        <w:spacing w:line="276" w:lineRule="auto"/>
        <w:ind w:firstLine="709"/>
        <w:rPr>
          <w:rFonts w:ascii="Times New Roman" w:hAnsi="Times New Roman"/>
          <w:sz w:val="26"/>
          <w:szCs w:val="26"/>
        </w:rPr>
      </w:pPr>
    </w:p>
    <w:p w:rsidR="00C15F27" w:rsidRDefault="00C15F27" w:rsidP="00C15F27">
      <w:pPr>
        <w:pStyle w:val="af3"/>
        <w:spacing w:line="276" w:lineRule="auto"/>
        <w:ind w:firstLine="709"/>
        <w:rPr>
          <w:rFonts w:ascii="Times New Roman" w:hAnsi="Times New Roman"/>
          <w:sz w:val="26"/>
          <w:szCs w:val="26"/>
        </w:rPr>
      </w:pPr>
    </w:p>
    <w:p w:rsidR="00C15F27" w:rsidRDefault="00C15F27" w:rsidP="00C15F27">
      <w:pPr>
        <w:pStyle w:val="af3"/>
        <w:spacing w:line="276" w:lineRule="auto"/>
        <w:ind w:firstLine="709"/>
        <w:rPr>
          <w:rFonts w:ascii="Times New Roman" w:hAnsi="Times New Roman"/>
          <w:sz w:val="26"/>
          <w:szCs w:val="26"/>
        </w:rPr>
      </w:pPr>
    </w:p>
    <w:p w:rsidR="00C15F27" w:rsidRPr="00C15F27" w:rsidRDefault="00C15F27" w:rsidP="00C15F27">
      <w:pPr>
        <w:pStyle w:val="af3"/>
        <w:spacing w:line="276" w:lineRule="auto"/>
        <w:ind w:firstLine="709"/>
        <w:rPr>
          <w:rFonts w:ascii="Times New Roman" w:hAnsi="Times New Roman"/>
          <w:sz w:val="26"/>
          <w:szCs w:val="26"/>
        </w:rPr>
      </w:pPr>
    </w:p>
    <w:p w:rsidR="00C92046" w:rsidRPr="00C15F27" w:rsidRDefault="00C92046" w:rsidP="00C15F27">
      <w:pPr>
        <w:pStyle w:val="af3"/>
        <w:jc w:val="center"/>
        <w:rPr>
          <w:rFonts w:ascii="Times New Roman" w:hAnsi="Times New Roman"/>
          <w:b/>
          <w:sz w:val="26"/>
          <w:szCs w:val="26"/>
        </w:rPr>
      </w:pPr>
      <w:r w:rsidRPr="00C15F27">
        <w:rPr>
          <w:rFonts w:ascii="Times New Roman" w:hAnsi="Times New Roman"/>
          <w:b/>
          <w:sz w:val="26"/>
          <w:szCs w:val="26"/>
        </w:rPr>
        <w:lastRenderedPageBreak/>
        <w:t>8. Ресурсное обеспечение реализации муниципальной программы</w:t>
      </w:r>
    </w:p>
    <w:p w:rsidR="00C92046" w:rsidRPr="00C15F27" w:rsidRDefault="00C92046" w:rsidP="00C15F27">
      <w:pPr>
        <w:pStyle w:val="af3"/>
        <w:jc w:val="center"/>
        <w:rPr>
          <w:rFonts w:ascii="Times New Roman" w:hAnsi="Times New Roman"/>
          <w:b/>
          <w:sz w:val="26"/>
          <w:szCs w:val="26"/>
        </w:rPr>
      </w:pPr>
      <w:r w:rsidRPr="00C15F27">
        <w:rPr>
          <w:rFonts w:ascii="Times New Roman" w:hAnsi="Times New Roman"/>
          <w:b/>
          <w:sz w:val="26"/>
          <w:szCs w:val="26"/>
        </w:rPr>
        <w:t>за счёт средств бюджета Дальнегорского городского округа, средств федерального, краевого бюджетов, иных внебюджетных источников</w:t>
      </w:r>
    </w:p>
    <w:p w:rsidR="00F955E7" w:rsidRPr="00A37CD3" w:rsidRDefault="00F955E7" w:rsidP="00C15F27">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Информация по ресурсному обеспечению реализации подпрограммы за счёт средств бюджета Дальнегорского городского округа по годам реализации подпрограммы представлена в приложении № 6 к муниципальной программе.</w:t>
      </w:r>
    </w:p>
    <w:p w:rsidR="00F955E7" w:rsidRPr="00A37CD3" w:rsidRDefault="00F955E7" w:rsidP="00C15F27">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 xml:space="preserve">Расходы на реализацию подпрограммы предусматриваются за счёт средств </w:t>
      </w:r>
      <w:r>
        <w:rPr>
          <w:rFonts w:ascii="Times New Roman" w:hAnsi="Times New Roman"/>
          <w:sz w:val="26"/>
          <w:szCs w:val="26"/>
        </w:rPr>
        <w:t xml:space="preserve"> </w:t>
      </w:r>
      <w:r w:rsidRPr="00A37CD3">
        <w:rPr>
          <w:rFonts w:ascii="Times New Roman" w:hAnsi="Times New Roman"/>
          <w:sz w:val="26"/>
          <w:szCs w:val="26"/>
        </w:rPr>
        <w:t>краевого бюджета, бюджета Дальнегорского городского округа и внебюджетных средств.</w:t>
      </w:r>
    </w:p>
    <w:p w:rsidR="00765948" w:rsidRDefault="00F955E7" w:rsidP="00C15F27">
      <w:pPr>
        <w:spacing w:after="0"/>
        <w:ind w:firstLine="709"/>
        <w:rPr>
          <w:rFonts w:ascii="Times New Roman" w:hAnsi="Times New Roman"/>
          <w:sz w:val="26"/>
          <w:szCs w:val="26"/>
        </w:rPr>
      </w:pPr>
      <w:r w:rsidRPr="00A37CD3">
        <w:rPr>
          <w:rFonts w:ascii="Times New Roman" w:hAnsi="Times New Roman"/>
          <w:sz w:val="26"/>
          <w:szCs w:val="26"/>
        </w:rPr>
        <w:t xml:space="preserve">Общий объем финансирования подпрограммы составляет </w:t>
      </w:r>
      <w:r>
        <w:rPr>
          <w:rFonts w:ascii="Times New Roman" w:hAnsi="Times New Roman"/>
          <w:sz w:val="26"/>
          <w:szCs w:val="26"/>
        </w:rPr>
        <w:t> </w:t>
      </w:r>
      <w:r w:rsidR="00765948" w:rsidRPr="00765948">
        <w:rPr>
          <w:rFonts w:ascii="Times New Roman" w:hAnsi="Times New Roman"/>
          <w:sz w:val="26"/>
          <w:szCs w:val="26"/>
        </w:rPr>
        <w:t>1 429 625,4  тыс. рублей, в том числе:</w:t>
      </w:r>
    </w:p>
    <w:p w:rsidR="00620827" w:rsidRPr="00765948" w:rsidRDefault="00620827" w:rsidP="00C15F27">
      <w:pPr>
        <w:spacing w:after="0"/>
        <w:ind w:firstLine="709"/>
        <w:rPr>
          <w:rFonts w:ascii="Times New Roman" w:hAnsi="Times New Roman"/>
          <w:sz w:val="26"/>
          <w:szCs w:val="26"/>
        </w:rPr>
      </w:pPr>
      <w:r w:rsidRPr="00765948">
        <w:rPr>
          <w:rFonts w:ascii="Times New Roman" w:hAnsi="Times New Roman"/>
          <w:sz w:val="26"/>
          <w:szCs w:val="26"/>
        </w:rPr>
        <w:t xml:space="preserve">2018 год – </w:t>
      </w:r>
      <w:r w:rsidR="00465C3A">
        <w:rPr>
          <w:rFonts w:ascii="Times New Roman" w:hAnsi="Times New Roman"/>
          <w:sz w:val="26"/>
          <w:szCs w:val="26"/>
        </w:rPr>
        <w:t>295 882,9</w:t>
      </w:r>
      <w:r w:rsidRPr="00765948">
        <w:rPr>
          <w:rFonts w:ascii="Times New Roman" w:hAnsi="Times New Roman"/>
          <w:sz w:val="26"/>
          <w:szCs w:val="26"/>
        </w:rPr>
        <w:t xml:space="preserve"> тыс. рублей;</w:t>
      </w:r>
    </w:p>
    <w:p w:rsidR="00620827" w:rsidRPr="00765948" w:rsidRDefault="00620827" w:rsidP="00C15F27">
      <w:pPr>
        <w:spacing w:after="0"/>
        <w:ind w:firstLine="709"/>
        <w:rPr>
          <w:rFonts w:ascii="Times New Roman" w:hAnsi="Times New Roman"/>
          <w:sz w:val="26"/>
          <w:szCs w:val="26"/>
        </w:rPr>
      </w:pPr>
      <w:r w:rsidRPr="00765948">
        <w:rPr>
          <w:rFonts w:ascii="Times New Roman" w:hAnsi="Times New Roman"/>
          <w:sz w:val="26"/>
          <w:szCs w:val="26"/>
        </w:rPr>
        <w:t xml:space="preserve">2019 год – </w:t>
      </w:r>
      <w:r w:rsidR="00465C3A">
        <w:rPr>
          <w:rFonts w:ascii="Times New Roman" w:hAnsi="Times New Roman"/>
          <w:sz w:val="26"/>
          <w:szCs w:val="26"/>
        </w:rPr>
        <w:t>280 689,8</w:t>
      </w:r>
      <w:r w:rsidRPr="00765948">
        <w:rPr>
          <w:rFonts w:ascii="Times New Roman" w:hAnsi="Times New Roman"/>
          <w:sz w:val="26"/>
          <w:szCs w:val="26"/>
        </w:rPr>
        <w:t xml:space="preserve"> тыс. рублей;</w:t>
      </w:r>
    </w:p>
    <w:p w:rsidR="00620827" w:rsidRPr="00765948" w:rsidRDefault="00620827" w:rsidP="00C15F27">
      <w:pPr>
        <w:spacing w:after="0"/>
        <w:ind w:firstLine="709"/>
        <w:rPr>
          <w:rFonts w:ascii="Times New Roman" w:hAnsi="Times New Roman"/>
          <w:sz w:val="26"/>
          <w:szCs w:val="26"/>
        </w:rPr>
      </w:pPr>
      <w:r w:rsidRPr="00765948">
        <w:rPr>
          <w:rFonts w:ascii="Times New Roman" w:hAnsi="Times New Roman"/>
          <w:sz w:val="26"/>
          <w:szCs w:val="26"/>
        </w:rPr>
        <w:t xml:space="preserve">2020 год – </w:t>
      </w:r>
      <w:r w:rsidR="00465C3A">
        <w:rPr>
          <w:rFonts w:ascii="Times New Roman" w:hAnsi="Times New Roman"/>
          <w:sz w:val="26"/>
          <w:szCs w:val="26"/>
        </w:rPr>
        <w:t>282 925,7</w:t>
      </w:r>
      <w:r w:rsidRPr="00765948">
        <w:rPr>
          <w:rFonts w:ascii="Times New Roman" w:hAnsi="Times New Roman"/>
          <w:sz w:val="26"/>
          <w:szCs w:val="26"/>
        </w:rPr>
        <w:t xml:space="preserve"> тыс. рублей;</w:t>
      </w:r>
    </w:p>
    <w:p w:rsidR="00620827" w:rsidRPr="00765948" w:rsidRDefault="00620827" w:rsidP="00C15F27">
      <w:pPr>
        <w:spacing w:after="0"/>
        <w:ind w:firstLine="709"/>
        <w:rPr>
          <w:rFonts w:ascii="Times New Roman" w:hAnsi="Times New Roman"/>
          <w:sz w:val="26"/>
          <w:szCs w:val="26"/>
        </w:rPr>
      </w:pPr>
      <w:r w:rsidRPr="00765948">
        <w:rPr>
          <w:rFonts w:ascii="Times New Roman" w:hAnsi="Times New Roman"/>
          <w:sz w:val="26"/>
          <w:szCs w:val="26"/>
        </w:rPr>
        <w:t xml:space="preserve">2021 год – </w:t>
      </w:r>
      <w:r w:rsidR="00465C3A">
        <w:rPr>
          <w:rFonts w:ascii="Times New Roman" w:hAnsi="Times New Roman"/>
          <w:sz w:val="26"/>
          <w:szCs w:val="26"/>
        </w:rPr>
        <w:t>283 898,0</w:t>
      </w:r>
      <w:r w:rsidRPr="00765948">
        <w:rPr>
          <w:rFonts w:ascii="Times New Roman" w:hAnsi="Times New Roman"/>
          <w:sz w:val="26"/>
          <w:szCs w:val="26"/>
        </w:rPr>
        <w:t xml:space="preserve"> тыс. рублей;</w:t>
      </w:r>
    </w:p>
    <w:p w:rsidR="00620827" w:rsidRPr="00765948" w:rsidRDefault="00620827" w:rsidP="00C15F27">
      <w:pPr>
        <w:spacing w:after="0"/>
        <w:ind w:firstLine="709"/>
        <w:rPr>
          <w:rFonts w:ascii="Times New Roman" w:hAnsi="Times New Roman"/>
          <w:sz w:val="26"/>
          <w:szCs w:val="26"/>
        </w:rPr>
      </w:pPr>
      <w:r w:rsidRPr="00765948">
        <w:rPr>
          <w:rFonts w:ascii="Times New Roman" w:hAnsi="Times New Roman"/>
          <w:sz w:val="26"/>
          <w:szCs w:val="26"/>
        </w:rPr>
        <w:t xml:space="preserve">2022 год – </w:t>
      </w:r>
      <w:r w:rsidR="00465C3A">
        <w:rPr>
          <w:rFonts w:ascii="Times New Roman" w:hAnsi="Times New Roman"/>
          <w:sz w:val="26"/>
          <w:szCs w:val="26"/>
        </w:rPr>
        <w:t>286 229,0</w:t>
      </w:r>
      <w:r w:rsidRPr="00765948">
        <w:rPr>
          <w:rFonts w:ascii="Times New Roman" w:hAnsi="Times New Roman"/>
          <w:sz w:val="26"/>
          <w:szCs w:val="26"/>
        </w:rPr>
        <w:t xml:space="preserve"> тыс. рублей; </w:t>
      </w:r>
    </w:p>
    <w:p w:rsidR="00765948" w:rsidRPr="00765948" w:rsidRDefault="00765948" w:rsidP="00C15F27">
      <w:pPr>
        <w:spacing w:after="0"/>
        <w:ind w:firstLine="709"/>
        <w:rPr>
          <w:rFonts w:ascii="Times New Roman" w:hAnsi="Times New Roman"/>
          <w:sz w:val="26"/>
          <w:szCs w:val="26"/>
        </w:rPr>
      </w:pPr>
      <w:r w:rsidRPr="00765948">
        <w:rPr>
          <w:rFonts w:ascii="Times New Roman" w:hAnsi="Times New Roman"/>
          <w:sz w:val="26"/>
          <w:szCs w:val="26"/>
        </w:rPr>
        <w:t>- средства краевого бюджета 743 010,0 тыс. рублей, в том числе:</w:t>
      </w:r>
    </w:p>
    <w:p w:rsidR="00765948" w:rsidRPr="00765948" w:rsidRDefault="00765948" w:rsidP="00C15F27">
      <w:pPr>
        <w:spacing w:after="0"/>
        <w:ind w:firstLine="709"/>
        <w:rPr>
          <w:rFonts w:ascii="Times New Roman" w:hAnsi="Times New Roman"/>
          <w:sz w:val="26"/>
          <w:szCs w:val="26"/>
        </w:rPr>
      </w:pPr>
      <w:r w:rsidRPr="00765948">
        <w:rPr>
          <w:rFonts w:ascii="Times New Roman" w:hAnsi="Times New Roman"/>
          <w:sz w:val="26"/>
          <w:szCs w:val="26"/>
        </w:rPr>
        <w:t>2018 год – 154 246,0 тыс. рублей;</w:t>
      </w:r>
    </w:p>
    <w:p w:rsidR="00765948" w:rsidRPr="00765948" w:rsidRDefault="00765948" w:rsidP="00C15F27">
      <w:pPr>
        <w:spacing w:after="0"/>
        <w:ind w:firstLine="709"/>
        <w:rPr>
          <w:rFonts w:ascii="Times New Roman" w:hAnsi="Times New Roman"/>
          <w:sz w:val="26"/>
          <w:szCs w:val="26"/>
        </w:rPr>
      </w:pPr>
      <w:r w:rsidRPr="00765948">
        <w:rPr>
          <w:rFonts w:ascii="Times New Roman" w:hAnsi="Times New Roman"/>
          <w:sz w:val="26"/>
          <w:szCs w:val="26"/>
        </w:rPr>
        <w:t>2019 год – 147 191,0 тыс. рублей;</w:t>
      </w:r>
    </w:p>
    <w:p w:rsidR="00765948" w:rsidRPr="00765948" w:rsidRDefault="00765948" w:rsidP="00C15F27">
      <w:pPr>
        <w:spacing w:after="0"/>
        <w:ind w:firstLine="709"/>
        <w:rPr>
          <w:rFonts w:ascii="Times New Roman" w:hAnsi="Times New Roman"/>
          <w:sz w:val="26"/>
          <w:szCs w:val="26"/>
        </w:rPr>
      </w:pPr>
      <w:r w:rsidRPr="00765948">
        <w:rPr>
          <w:rFonts w:ascii="Times New Roman" w:hAnsi="Times New Roman"/>
          <w:sz w:val="26"/>
          <w:szCs w:val="26"/>
        </w:rPr>
        <w:t>2020 год – 147 191,0 тыс. рублей;</w:t>
      </w:r>
    </w:p>
    <w:p w:rsidR="00765948" w:rsidRPr="00765948" w:rsidRDefault="00765948" w:rsidP="00C15F27">
      <w:pPr>
        <w:spacing w:after="0"/>
        <w:ind w:firstLine="709"/>
        <w:rPr>
          <w:rFonts w:ascii="Times New Roman" w:hAnsi="Times New Roman"/>
          <w:sz w:val="26"/>
          <w:szCs w:val="26"/>
        </w:rPr>
      </w:pPr>
      <w:r w:rsidRPr="00765948">
        <w:rPr>
          <w:rFonts w:ascii="Times New Roman" w:hAnsi="Times New Roman"/>
          <w:sz w:val="26"/>
          <w:szCs w:val="26"/>
        </w:rPr>
        <w:t>2021 год – 147 191,0 тыс. рублей;</w:t>
      </w:r>
    </w:p>
    <w:p w:rsidR="00765948" w:rsidRPr="00765948" w:rsidRDefault="00765948" w:rsidP="00C15F27">
      <w:pPr>
        <w:spacing w:after="0"/>
        <w:ind w:firstLine="709"/>
        <w:rPr>
          <w:rFonts w:ascii="Times New Roman" w:hAnsi="Times New Roman"/>
          <w:sz w:val="26"/>
          <w:szCs w:val="26"/>
        </w:rPr>
      </w:pPr>
      <w:r w:rsidRPr="00765948">
        <w:rPr>
          <w:rFonts w:ascii="Times New Roman" w:hAnsi="Times New Roman"/>
          <w:sz w:val="26"/>
          <w:szCs w:val="26"/>
        </w:rPr>
        <w:t xml:space="preserve">2022 год – 147 191,0 тыс. рублей; </w:t>
      </w:r>
    </w:p>
    <w:p w:rsidR="00765948" w:rsidRPr="00765948" w:rsidRDefault="00765948" w:rsidP="00C15F27">
      <w:pPr>
        <w:spacing w:after="0"/>
        <w:ind w:firstLine="709"/>
        <w:rPr>
          <w:rFonts w:ascii="Times New Roman" w:hAnsi="Times New Roman"/>
          <w:sz w:val="26"/>
          <w:szCs w:val="26"/>
        </w:rPr>
      </w:pPr>
      <w:r w:rsidRPr="00765948">
        <w:rPr>
          <w:rFonts w:ascii="Times New Roman" w:hAnsi="Times New Roman"/>
          <w:sz w:val="26"/>
          <w:szCs w:val="26"/>
        </w:rPr>
        <w:t>- средства местного бюджета 469 115,4 тыс. рублей, в том числе:</w:t>
      </w:r>
    </w:p>
    <w:p w:rsidR="00765948" w:rsidRPr="00765948" w:rsidRDefault="00765948" w:rsidP="00C15F27">
      <w:pPr>
        <w:spacing w:after="0"/>
        <w:ind w:firstLine="709"/>
        <w:rPr>
          <w:rFonts w:ascii="Times New Roman" w:hAnsi="Times New Roman"/>
          <w:sz w:val="26"/>
          <w:szCs w:val="26"/>
        </w:rPr>
      </w:pPr>
      <w:r w:rsidRPr="00765948">
        <w:rPr>
          <w:rFonts w:ascii="Times New Roman" w:hAnsi="Times New Roman"/>
          <w:sz w:val="26"/>
          <w:szCs w:val="26"/>
        </w:rPr>
        <w:t>2018 год –  98 136,9 тыс. рублей;</w:t>
      </w:r>
    </w:p>
    <w:p w:rsidR="0017047C" w:rsidRPr="008A4EF4" w:rsidRDefault="0017047C" w:rsidP="00C15F27">
      <w:pPr>
        <w:spacing w:after="0"/>
        <w:ind w:firstLine="709"/>
        <w:rPr>
          <w:rFonts w:ascii="Times New Roman" w:hAnsi="Times New Roman"/>
          <w:sz w:val="26"/>
          <w:szCs w:val="26"/>
        </w:rPr>
      </w:pPr>
      <w:r w:rsidRPr="008A4EF4">
        <w:rPr>
          <w:rFonts w:ascii="Times New Roman" w:hAnsi="Times New Roman"/>
          <w:sz w:val="26"/>
          <w:szCs w:val="26"/>
        </w:rPr>
        <w:t>2019 год –  89 998,</w:t>
      </w:r>
      <w:r w:rsidR="00C52E00">
        <w:rPr>
          <w:rFonts w:ascii="Times New Roman" w:hAnsi="Times New Roman"/>
          <w:sz w:val="26"/>
          <w:szCs w:val="26"/>
        </w:rPr>
        <w:t>8</w:t>
      </w:r>
      <w:r w:rsidRPr="008A4EF4">
        <w:rPr>
          <w:rFonts w:ascii="Times New Roman" w:hAnsi="Times New Roman"/>
          <w:sz w:val="26"/>
          <w:szCs w:val="26"/>
        </w:rPr>
        <w:t xml:space="preserve"> тыс. рублей;</w:t>
      </w:r>
    </w:p>
    <w:p w:rsidR="0017047C" w:rsidRPr="008A4EF4" w:rsidRDefault="0017047C" w:rsidP="00C15F27">
      <w:pPr>
        <w:spacing w:after="0"/>
        <w:ind w:firstLine="709"/>
        <w:rPr>
          <w:rFonts w:ascii="Times New Roman" w:hAnsi="Times New Roman"/>
          <w:sz w:val="26"/>
          <w:szCs w:val="26"/>
        </w:rPr>
      </w:pPr>
      <w:r w:rsidRPr="008A4EF4">
        <w:rPr>
          <w:rFonts w:ascii="Times New Roman" w:hAnsi="Times New Roman"/>
          <w:sz w:val="26"/>
          <w:szCs w:val="26"/>
        </w:rPr>
        <w:t>2020 год –  92 234,</w:t>
      </w:r>
      <w:r>
        <w:rPr>
          <w:rFonts w:ascii="Times New Roman" w:hAnsi="Times New Roman"/>
          <w:sz w:val="26"/>
          <w:szCs w:val="26"/>
        </w:rPr>
        <w:t>7</w:t>
      </w:r>
      <w:r w:rsidRPr="008A4EF4">
        <w:rPr>
          <w:rFonts w:ascii="Times New Roman" w:hAnsi="Times New Roman"/>
          <w:sz w:val="26"/>
          <w:szCs w:val="26"/>
        </w:rPr>
        <w:t xml:space="preserve"> тыс. рублей;</w:t>
      </w:r>
    </w:p>
    <w:p w:rsidR="0017047C" w:rsidRPr="008A4EF4" w:rsidRDefault="0017047C" w:rsidP="00C15F27">
      <w:pPr>
        <w:spacing w:after="0"/>
        <w:ind w:firstLine="709"/>
        <w:rPr>
          <w:rFonts w:ascii="Times New Roman" w:hAnsi="Times New Roman"/>
          <w:sz w:val="26"/>
          <w:szCs w:val="26"/>
        </w:rPr>
      </w:pPr>
      <w:r w:rsidRPr="008A4EF4">
        <w:rPr>
          <w:rFonts w:ascii="Times New Roman" w:hAnsi="Times New Roman"/>
          <w:sz w:val="26"/>
          <w:szCs w:val="26"/>
        </w:rPr>
        <w:t>2021 год –  93 207,0 тыс. рублей;</w:t>
      </w:r>
    </w:p>
    <w:p w:rsidR="0017047C" w:rsidRPr="008A4EF4" w:rsidRDefault="0017047C" w:rsidP="00C15F27">
      <w:pPr>
        <w:spacing w:after="0"/>
        <w:ind w:firstLine="709"/>
        <w:rPr>
          <w:rFonts w:ascii="Times New Roman" w:hAnsi="Times New Roman"/>
          <w:sz w:val="26"/>
          <w:szCs w:val="26"/>
        </w:rPr>
      </w:pPr>
      <w:r w:rsidRPr="008A4EF4">
        <w:rPr>
          <w:rFonts w:ascii="Times New Roman" w:hAnsi="Times New Roman"/>
          <w:sz w:val="26"/>
          <w:szCs w:val="26"/>
        </w:rPr>
        <w:t>2022 год –  95 538,0 тыс. рублей;</w:t>
      </w:r>
    </w:p>
    <w:p w:rsidR="008A4EF4" w:rsidRPr="008A4EF4" w:rsidRDefault="008A4EF4" w:rsidP="00C15F27">
      <w:pPr>
        <w:spacing w:after="0"/>
        <w:ind w:firstLine="709"/>
        <w:rPr>
          <w:rFonts w:ascii="Times New Roman" w:hAnsi="Times New Roman"/>
          <w:sz w:val="26"/>
          <w:szCs w:val="26"/>
        </w:rPr>
      </w:pPr>
      <w:r w:rsidRPr="008A4EF4">
        <w:rPr>
          <w:rFonts w:ascii="Times New Roman" w:hAnsi="Times New Roman"/>
          <w:sz w:val="26"/>
          <w:szCs w:val="26"/>
        </w:rPr>
        <w:t xml:space="preserve">- внебюджетные средства </w:t>
      </w:r>
      <w:r>
        <w:rPr>
          <w:rFonts w:ascii="Times New Roman" w:hAnsi="Times New Roman"/>
          <w:sz w:val="26"/>
          <w:szCs w:val="26"/>
        </w:rPr>
        <w:t xml:space="preserve">составляют </w:t>
      </w:r>
      <w:r w:rsidRPr="008A4EF4">
        <w:rPr>
          <w:rFonts w:ascii="Times New Roman" w:hAnsi="Times New Roman"/>
          <w:sz w:val="26"/>
          <w:szCs w:val="26"/>
        </w:rPr>
        <w:t>217 500,0 тыс.</w:t>
      </w:r>
      <w:r>
        <w:rPr>
          <w:rFonts w:ascii="Times New Roman" w:hAnsi="Times New Roman"/>
          <w:sz w:val="26"/>
          <w:szCs w:val="26"/>
        </w:rPr>
        <w:t xml:space="preserve"> </w:t>
      </w:r>
      <w:r w:rsidRPr="008A4EF4">
        <w:rPr>
          <w:rFonts w:ascii="Times New Roman" w:hAnsi="Times New Roman"/>
          <w:sz w:val="26"/>
          <w:szCs w:val="26"/>
        </w:rPr>
        <w:t>рублей:</w:t>
      </w:r>
    </w:p>
    <w:p w:rsidR="008A4EF4" w:rsidRPr="008A4EF4" w:rsidRDefault="008A4EF4" w:rsidP="00C15F27">
      <w:pPr>
        <w:spacing w:after="0"/>
        <w:ind w:firstLine="709"/>
        <w:rPr>
          <w:rFonts w:ascii="Times New Roman" w:hAnsi="Times New Roman"/>
          <w:sz w:val="26"/>
          <w:szCs w:val="26"/>
        </w:rPr>
      </w:pPr>
      <w:r w:rsidRPr="008A4EF4">
        <w:rPr>
          <w:rFonts w:ascii="Times New Roman" w:hAnsi="Times New Roman"/>
          <w:sz w:val="26"/>
          <w:szCs w:val="26"/>
        </w:rPr>
        <w:t>2018 год – 43 500,0 тыс. рублей;</w:t>
      </w:r>
    </w:p>
    <w:p w:rsidR="008A4EF4" w:rsidRPr="008A4EF4" w:rsidRDefault="008A4EF4" w:rsidP="00C15F27">
      <w:pPr>
        <w:spacing w:after="0"/>
        <w:ind w:firstLine="709"/>
        <w:rPr>
          <w:rFonts w:ascii="Times New Roman" w:hAnsi="Times New Roman"/>
          <w:sz w:val="26"/>
          <w:szCs w:val="26"/>
        </w:rPr>
      </w:pPr>
      <w:r w:rsidRPr="008A4EF4">
        <w:rPr>
          <w:rFonts w:ascii="Times New Roman" w:hAnsi="Times New Roman"/>
          <w:sz w:val="26"/>
          <w:szCs w:val="26"/>
        </w:rPr>
        <w:t>2019 год – 43 500,0 тыс. рублей;</w:t>
      </w:r>
    </w:p>
    <w:p w:rsidR="008A4EF4" w:rsidRPr="008A4EF4" w:rsidRDefault="008A4EF4" w:rsidP="00C15F27">
      <w:pPr>
        <w:spacing w:after="0"/>
        <w:ind w:firstLine="709"/>
        <w:rPr>
          <w:rFonts w:ascii="Times New Roman" w:hAnsi="Times New Roman"/>
          <w:sz w:val="26"/>
          <w:szCs w:val="26"/>
        </w:rPr>
      </w:pPr>
      <w:r w:rsidRPr="008A4EF4">
        <w:rPr>
          <w:rFonts w:ascii="Times New Roman" w:hAnsi="Times New Roman"/>
          <w:sz w:val="26"/>
          <w:szCs w:val="26"/>
        </w:rPr>
        <w:t>2020 год – 43 500,0 тыс. рублей;</w:t>
      </w:r>
    </w:p>
    <w:p w:rsidR="008A4EF4" w:rsidRPr="008A4EF4" w:rsidRDefault="008A4EF4" w:rsidP="00C15F27">
      <w:pPr>
        <w:spacing w:after="0"/>
        <w:ind w:firstLine="709"/>
        <w:rPr>
          <w:rFonts w:ascii="Times New Roman" w:hAnsi="Times New Roman"/>
          <w:sz w:val="26"/>
          <w:szCs w:val="26"/>
        </w:rPr>
      </w:pPr>
      <w:r w:rsidRPr="008A4EF4">
        <w:rPr>
          <w:rFonts w:ascii="Times New Roman" w:hAnsi="Times New Roman"/>
          <w:sz w:val="26"/>
          <w:szCs w:val="26"/>
        </w:rPr>
        <w:t>2021 год – 43 500,0 тыс. рублей;</w:t>
      </w:r>
    </w:p>
    <w:p w:rsidR="008A4EF4" w:rsidRDefault="008A4EF4" w:rsidP="00C15F27">
      <w:pPr>
        <w:widowControl w:val="0"/>
        <w:autoSpaceDE w:val="0"/>
        <w:autoSpaceDN w:val="0"/>
        <w:adjustRightInd w:val="0"/>
        <w:spacing w:after="0"/>
        <w:ind w:firstLine="709"/>
        <w:rPr>
          <w:rFonts w:ascii="Times New Roman" w:hAnsi="Times New Roman"/>
          <w:sz w:val="26"/>
          <w:szCs w:val="26"/>
        </w:rPr>
      </w:pPr>
      <w:r w:rsidRPr="008A4EF4">
        <w:rPr>
          <w:rFonts w:ascii="Times New Roman" w:hAnsi="Times New Roman"/>
          <w:sz w:val="26"/>
          <w:szCs w:val="26"/>
        </w:rPr>
        <w:t>2022 год – 43 500,0 тыс. рублей.</w:t>
      </w:r>
    </w:p>
    <w:p w:rsidR="00F955E7" w:rsidRPr="00A37CD3" w:rsidRDefault="00F955E7" w:rsidP="00C15F27">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Привлечение на реализацию целей подпрограммы средств федерального бюджета не предусмотрено (приложение № 7 к муниципальной программе).</w:t>
      </w:r>
    </w:p>
    <w:p w:rsidR="00F955E7" w:rsidRPr="00A37CD3" w:rsidRDefault="00F955E7" w:rsidP="00C15F27">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Оценка степени влияния выделения дополнительных объёмов ресурсов на индикаторы, показатели, на сроки и ожидаемые непосредственные результаты подпрограммы приведена в приложениях № 8, 9 к муниципальной программе.</w:t>
      </w:r>
    </w:p>
    <w:p w:rsidR="00F955E7" w:rsidRDefault="00F955E7" w:rsidP="00C15F27">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Мероприятия подпрограммы и объёмы её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w:t>
      </w:r>
    </w:p>
    <w:p w:rsidR="00620827" w:rsidRDefault="00620827" w:rsidP="00C15F27">
      <w:pPr>
        <w:widowControl w:val="0"/>
        <w:autoSpaceDE w:val="0"/>
        <w:autoSpaceDN w:val="0"/>
        <w:adjustRightInd w:val="0"/>
        <w:spacing w:before="100" w:beforeAutospacing="1" w:after="120"/>
        <w:ind w:firstLine="709"/>
        <w:jc w:val="center"/>
        <w:rPr>
          <w:rFonts w:ascii="Times New Roman" w:hAnsi="Times New Roman"/>
          <w:color w:val="000000"/>
          <w:sz w:val="26"/>
          <w:szCs w:val="26"/>
        </w:rPr>
      </w:pPr>
    </w:p>
    <w:p w:rsidR="00F955E7" w:rsidRPr="00C15F27" w:rsidRDefault="00F955E7" w:rsidP="00C15F27">
      <w:pPr>
        <w:pStyle w:val="af3"/>
        <w:jc w:val="center"/>
        <w:rPr>
          <w:rFonts w:ascii="Times New Roman" w:hAnsi="Times New Roman"/>
          <w:b/>
          <w:sz w:val="26"/>
          <w:szCs w:val="26"/>
        </w:rPr>
      </w:pPr>
      <w:r w:rsidRPr="00C15F27">
        <w:rPr>
          <w:rFonts w:ascii="Times New Roman" w:hAnsi="Times New Roman"/>
          <w:b/>
          <w:sz w:val="26"/>
          <w:szCs w:val="26"/>
        </w:rPr>
        <w:lastRenderedPageBreak/>
        <w:t>9. Сроки и этапы реализации подпрограммы</w:t>
      </w:r>
    </w:p>
    <w:p w:rsidR="007E6032" w:rsidRDefault="00F955E7" w:rsidP="000B4C39">
      <w:pPr>
        <w:widowControl w:val="0"/>
        <w:autoSpaceDE w:val="0"/>
        <w:autoSpaceDN w:val="0"/>
        <w:adjustRightInd w:val="0"/>
        <w:spacing w:after="0" w:line="240" w:lineRule="auto"/>
        <w:ind w:firstLine="851"/>
        <w:rPr>
          <w:rFonts w:ascii="Times New Roman" w:hAnsi="Times New Roman"/>
          <w:sz w:val="26"/>
          <w:szCs w:val="26"/>
        </w:rPr>
      </w:pPr>
      <w:r w:rsidRPr="00A37CD3">
        <w:rPr>
          <w:rFonts w:ascii="Times New Roman" w:hAnsi="Times New Roman"/>
          <w:color w:val="000000"/>
          <w:sz w:val="26"/>
          <w:szCs w:val="26"/>
        </w:rPr>
        <w:t>Подпрограмма реализуется в течение 201</w:t>
      </w:r>
      <w:r w:rsidR="001963D9">
        <w:rPr>
          <w:rFonts w:ascii="Times New Roman" w:hAnsi="Times New Roman"/>
          <w:color w:val="000000"/>
          <w:sz w:val="26"/>
          <w:szCs w:val="26"/>
        </w:rPr>
        <w:t>8</w:t>
      </w:r>
      <w:r w:rsidRPr="00A37CD3">
        <w:rPr>
          <w:rFonts w:ascii="Times New Roman" w:hAnsi="Times New Roman"/>
          <w:color w:val="000000"/>
          <w:sz w:val="26"/>
          <w:szCs w:val="26"/>
        </w:rPr>
        <w:t>-20</w:t>
      </w:r>
      <w:r w:rsidR="001963D9">
        <w:rPr>
          <w:rFonts w:ascii="Times New Roman" w:hAnsi="Times New Roman"/>
          <w:color w:val="000000"/>
          <w:sz w:val="26"/>
          <w:szCs w:val="26"/>
        </w:rPr>
        <w:t>22</w:t>
      </w:r>
      <w:r w:rsidRPr="00A37CD3">
        <w:rPr>
          <w:rFonts w:ascii="Times New Roman" w:hAnsi="Times New Roman"/>
          <w:color w:val="000000"/>
          <w:sz w:val="26"/>
          <w:szCs w:val="26"/>
        </w:rPr>
        <w:t xml:space="preserve"> год</w:t>
      </w:r>
      <w:r w:rsidR="001963D9">
        <w:rPr>
          <w:rFonts w:ascii="Times New Roman" w:hAnsi="Times New Roman"/>
          <w:color w:val="000000"/>
          <w:sz w:val="26"/>
          <w:szCs w:val="26"/>
        </w:rPr>
        <w:t>ы</w:t>
      </w:r>
      <w:r w:rsidRPr="00A37CD3">
        <w:rPr>
          <w:rFonts w:ascii="Times New Roman" w:hAnsi="Times New Roman"/>
          <w:color w:val="000000"/>
          <w:sz w:val="26"/>
          <w:szCs w:val="26"/>
        </w:rPr>
        <w:t xml:space="preserve"> в один этап.</w:t>
      </w:r>
      <w:bookmarkStart w:id="3" w:name="Par398"/>
      <w:bookmarkEnd w:id="3"/>
      <w:r w:rsidR="007E6032">
        <w:rPr>
          <w:rFonts w:ascii="Times New Roman" w:hAnsi="Times New Roman"/>
          <w:sz w:val="26"/>
          <w:szCs w:val="26"/>
        </w:rPr>
        <w:br w:type="page"/>
      </w:r>
    </w:p>
    <w:p w:rsidR="00D439B0" w:rsidRPr="008F0CAF" w:rsidRDefault="00D439B0" w:rsidP="00C15F27">
      <w:pPr>
        <w:spacing w:after="0" w:line="240" w:lineRule="auto"/>
        <w:ind w:left="4820"/>
        <w:jc w:val="center"/>
        <w:rPr>
          <w:rFonts w:ascii="Times New Roman" w:hAnsi="Times New Roman"/>
          <w:sz w:val="26"/>
          <w:szCs w:val="26"/>
        </w:rPr>
      </w:pPr>
      <w:r w:rsidRPr="00FD5BFA">
        <w:rPr>
          <w:rFonts w:ascii="Times New Roman" w:hAnsi="Times New Roman"/>
          <w:sz w:val="26"/>
          <w:szCs w:val="26"/>
        </w:rPr>
        <w:lastRenderedPageBreak/>
        <w:t xml:space="preserve">Приложение № </w:t>
      </w:r>
      <w:r w:rsidR="00D13E1C" w:rsidRPr="008F0CAF">
        <w:rPr>
          <w:rFonts w:ascii="Times New Roman" w:hAnsi="Times New Roman"/>
          <w:sz w:val="26"/>
          <w:szCs w:val="26"/>
        </w:rPr>
        <w:t>9</w:t>
      </w:r>
    </w:p>
    <w:p w:rsidR="00D439B0" w:rsidRDefault="0031784A" w:rsidP="00C15F27">
      <w:pPr>
        <w:spacing w:after="0" w:line="240" w:lineRule="auto"/>
        <w:ind w:left="4820"/>
        <w:rPr>
          <w:rFonts w:ascii="Times New Roman" w:hAnsi="Times New Roman"/>
          <w:sz w:val="26"/>
          <w:szCs w:val="26"/>
        </w:rPr>
      </w:pPr>
      <w:r>
        <w:rPr>
          <w:rFonts w:ascii="Times New Roman" w:hAnsi="Times New Roman"/>
          <w:sz w:val="26"/>
          <w:szCs w:val="26"/>
        </w:rPr>
        <w:t>к</w:t>
      </w:r>
      <w:r w:rsidR="00407B63">
        <w:rPr>
          <w:rFonts w:ascii="Times New Roman" w:hAnsi="Times New Roman"/>
          <w:sz w:val="26"/>
          <w:szCs w:val="26"/>
        </w:rPr>
        <w:t xml:space="preserve"> </w:t>
      </w:r>
      <w:r w:rsidR="00D439B0" w:rsidRPr="00FD5BFA">
        <w:rPr>
          <w:rFonts w:ascii="Times New Roman" w:hAnsi="Times New Roman"/>
          <w:sz w:val="26"/>
          <w:szCs w:val="26"/>
        </w:rPr>
        <w:t>муниципальной программ</w:t>
      </w:r>
      <w:r w:rsidR="008F0CAF">
        <w:rPr>
          <w:rFonts w:ascii="Times New Roman" w:hAnsi="Times New Roman"/>
          <w:sz w:val="26"/>
          <w:szCs w:val="26"/>
        </w:rPr>
        <w:t>е</w:t>
      </w:r>
      <w:r w:rsidR="00D439B0" w:rsidRPr="00FD5BFA">
        <w:rPr>
          <w:rFonts w:ascii="Times New Roman" w:hAnsi="Times New Roman"/>
          <w:sz w:val="26"/>
          <w:szCs w:val="26"/>
        </w:rPr>
        <w:t xml:space="preserve"> </w:t>
      </w:r>
      <w:r w:rsidR="002570F2">
        <w:rPr>
          <w:rFonts w:ascii="Times New Roman" w:hAnsi="Times New Roman"/>
          <w:sz w:val="26"/>
          <w:szCs w:val="26"/>
        </w:rPr>
        <w:t>«</w:t>
      </w:r>
      <w:r w:rsidR="00203D20">
        <w:rPr>
          <w:rFonts w:ascii="Times New Roman" w:hAnsi="Times New Roman"/>
          <w:sz w:val="26"/>
          <w:szCs w:val="26"/>
        </w:rPr>
        <w:t>Развитие образования</w:t>
      </w:r>
      <w:r w:rsidR="00D439B0">
        <w:rPr>
          <w:rFonts w:ascii="Times New Roman" w:hAnsi="Times New Roman"/>
          <w:sz w:val="26"/>
          <w:szCs w:val="26"/>
        </w:rPr>
        <w:t xml:space="preserve"> Дальнегорского</w:t>
      </w:r>
      <w:r w:rsidR="00D439B0" w:rsidRPr="00FD5BFA">
        <w:rPr>
          <w:rFonts w:ascii="Times New Roman" w:hAnsi="Times New Roman"/>
          <w:sz w:val="26"/>
          <w:szCs w:val="26"/>
        </w:rPr>
        <w:t xml:space="preserve"> городского</w:t>
      </w:r>
      <w:r w:rsidR="008F0CAF">
        <w:rPr>
          <w:rFonts w:ascii="Times New Roman" w:hAnsi="Times New Roman"/>
          <w:sz w:val="26"/>
          <w:szCs w:val="26"/>
        </w:rPr>
        <w:t xml:space="preserve"> о</w:t>
      </w:r>
      <w:r w:rsidR="00D439B0" w:rsidRPr="00FD5BFA">
        <w:rPr>
          <w:rFonts w:ascii="Times New Roman" w:hAnsi="Times New Roman"/>
          <w:sz w:val="26"/>
          <w:szCs w:val="26"/>
        </w:rPr>
        <w:t>круга</w:t>
      </w:r>
      <w:r w:rsidR="00B46139">
        <w:rPr>
          <w:rFonts w:ascii="Times New Roman" w:hAnsi="Times New Roman"/>
          <w:sz w:val="26"/>
          <w:szCs w:val="26"/>
        </w:rPr>
        <w:t>»</w:t>
      </w:r>
      <w:r w:rsidR="00D439B0" w:rsidRPr="00FD5BFA">
        <w:rPr>
          <w:rFonts w:ascii="Times New Roman" w:hAnsi="Times New Roman"/>
          <w:sz w:val="26"/>
          <w:szCs w:val="26"/>
        </w:rPr>
        <w:t xml:space="preserve"> на </w:t>
      </w:r>
      <w:r w:rsidR="00203D20">
        <w:rPr>
          <w:rFonts w:ascii="Times New Roman" w:hAnsi="Times New Roman"/>
          <w:sz w:val="26"/>
          <w:szCs w:val="26"/>
        </w:rPr>
        <w:t>2018-2022</w:t>
      </w:r>
      <w:r w:rsidR="00D439B0" w:rsidRPr="00FD5BFA">
        <w:rPr>
          <w:rFonts w:ascii="Times New Roman" w:hAnsi="Times New Roman"/>
          <w:sz w:val="26"/>
          <w:szCs w:val="26"/>
        </w:rPr>
        <w:t xml:space="preserve"> годы </w:t>
      </w:r>
    </w:p>
    <w:p w:rsidR="00B46139" w:rsidRDefault="00B46139" w:rsidP="00D439B0">
      <w:pPr>
        <w:spacing w:after="0" w:line="240" w:lineRule="auto"/>
        <w:ind w:left="4536"/>
        <w:rPr>
          <w:rFonts w:ascii="Times New Roman" w:hAnsi="Times New Roman"/>
          <w:sz w:val="26"/>
          <w:szCs w:val="26"/>
        </w:rPr>
      </w:pPr>
    </w:p>
    <w:p w:rsidR="002C62D4" w:rsidRPr="00C15F27" w:rsidRDefault="002C62D4" w:rsidP="00C15F27">
      <w:pPr>
        <w:pStyle w:val="af3"/>
        <w:jc w:val="center"/>
        <w:rPr>
          <w:rFonts w:ascii="Times New Roman" w:hAnsi="Times New Roman"/>
          <w:b/>
          <w:sz w:val="26"/>
          <w:szCs w:val="26"/>
        </w:rPr>
      </w:pPr>
      <w:r w:rsidRPr="00C15F27">
        <w:rPr>
          <w:rFonts w:ascii="Times New Roman" w:hAnsi="Times New Roman"/>
          <w:b/>
          <w:sz w:val="26"/>
          <w:szCs w:val="26"/>
        </w:rPr>
        <w:t>Паспорт</w:t>
      </w:r>
    </w:p>
    <w:p w:rsidR="00D439B0" w:rsidRPr="00C15F27" w:rsidRDefault="002C62D4" w:rsidP="00C15F27">
      <w:pPr>
        <w:pStyle w:val="af3"/>
        <w:jc w:val="center"/>
        <w:rPr>
          <w:rFonts w:ascii="Times New Roman" w:hAnsi="Times New Roman"/>
          <w:b/>
          <w:sz w:val="26"/>
          <w:szCs w:val="26"/>
        </w:rPr>
      </w:pPr>
      <w:r w:rsidRPr="00C15F27">
        <w:rPr>
          <w:rFonts w:ascii="Times New Roman" w:hAnsi="Times New Roman"/>
          <w:b/>
          <w:sz w:val="26"/>
          <w:szCs w:val="26"/>
        </w:rPr>
        <w:t>п</w:t>
      </w:r>
      <w:r w:rsidR="00D439B0" w:rsidRPr="00C15F27">
        <w:rPr>
          <w:rFonts w:ascii="Times New Roman" w:hAnsi="Times New Roman"/>
          <w:b/>
          <w:sz w:val="26"/>
          <w:szCs w:val="26"/>
        </w:rPr>
        <w:t>одпрограмм</w:t>
      </w:r>
      <w:r w:rsidRPr="00C15F27">
        <w:rPr>
          <w:rFonts w:ascii="Times New Roman" w:hAnsi="Times New Roman"/>
          <w:b/>
          <w:sz w:val="26"/>
          <w:szCs w:val="26"/>
        </w:rPr>
        <w:t>ы</w:t>
      </w:r>
      <w:r w:rsidR="00D439B0" w:rsidRPr="00C15F27">
        <w:rPr>
          <w:rFonts w:ascii="Times New Roman" w:hAnsi="Times New Roman"/>
          <w:b/>
          <w:sz w:val="26"/>
          <w:szCs w:val="26"/>
        </w:rPr>
        <w:t xml:space="preserve"> </w:t>
      </w:r>
      <w:r w:rsidR="002570F2" w:rsidRPr="00C15F27">
        <w:rPr>
          <w:rFonts w:ascii="Times New Roman" w:hAnsi="Times New Roman"/>
          <w:b/>
          <w:sz w:val="26"/>
          <w:szCs w:val="26"/>
        </w:rPr>
        <w:t>«</w:t>
      </w:r>
      <w:r w:rsidR="00D439B0" w:rsidRPr="00C15F27">
        <w:rPr>
          <w:rFonts w:ascii="Times New Roman" w:hAnsi="Times New Roman"/>
          <w:b/>
          <w:sz w:val="26"/>
          <w:szCs w:val="26"/>
        </w:rPr>
        <w:t>Развитие системы общего образования</w:t>
      </w:r>
      <w:r w:rsidR="002570F2" w:rsidRPr="00C15F27">
        <w:rPr>
          <w:rFonts w:ascii="Times New Roman" w:hAnsi="Times New Roman"/>
          <w:b/>
          <w:sz w:val="26"/>
          <w:szCs w:val="26"/>
        </w:rPr>
        <w:t>»</w:t>
      </w:r>
      <w:r w:rsidR="00B46139" w:rsidRPr="00C15F27">
        <w:rPr>
          <w:rFonts w:ascii="Times New Roman" w:hAnsi="Times New Roman"/>
          <w:b/>
          <w:sz w:val="26"/>
          <w:szCs w:val="26"/>
        </w:rPr>
        <w:t xml:space="preserve"> на 2018-2022 годы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203"/>
      </w:tblGrid>
      <w:tr w:rsidR="00932998" w:rsidRPr="00C15F27" w:rsidTr="005A52B0">
        <w:tc>
          <w:tcPr>
            <w:tcW w:w="3794" w:type="dxa"/>
            <w:shd w:val="clear" w:color="auto" w:fill="auto"/>
            <w:vAlign w:val="center"/>
          </w:tcPr>
          <w:p w:rsidR="00932998" w:rsidRPr="00C15F27" w:rsidRDefault="00932998" w:rsidP="005A52B0">
            <w:pPr>
              <w:spacing w:after="0" w:line="240" w:lineRule="auto"/>
              <w:rPr>
                <w:rFonts w:ascii="Times New Roman" w:hAnsi="Times New Roman"/>
                <w:sz w:val="24"/>
                <w:szCs w:val="24"/>
              </w:rPr>
            </w:pPr>
            <w:r w:rsidRPr="00C15F27">
              <w:rPr>
                <w:rFonts w:ascii="Times New Roman" w:hAnsi="Times New Roman"/>
                <w:sz w:val="24"/>
                <w:szCs w:val="24"/>
              </w:rPr>
              <w:t>Ответственный исполнитель подпрограммы</w:t>
            </w:r>
          </w:p>
        </w:tc>
        <w:tc>
          <w:tcPr>
            <w:tcW w:w="6095" w:type="dxa"/>
            <w:shd w:val="clear" w:color="auto" w:fill="auto"/>
          </w:tcPr>
          <w:p w:rsidR="00932998" w:rsidRPr="00C15F27" w:rsidRDefault="00932998" w:rsidP="005A52B0">
            <w:pPr>
              <w:spacing w:after="0" w:line="240" w:lineRule="auto"/>
              <w:rPr>
                <w:rFonts w:ascii="Times New Roman" w:hAnsi="Times New Roman"/>
                <w:sz w:val="24"/>
                <w:szCs w:val="24"/>
              </w:rPr>
            </w:pPr>
            <w:r w:rsidRPr="00C15F27">
              <w:rPr>
                <w:rFonts w:ascii="Times New Roman" w:hAnsi="Times New Roman"/>
                <w:sz w:val="24"/>
                <w:szCs w:val="24"/>
              </w:rPr>
              <w:t>Управление образования администрации Дальнегорского городского округа</w:t>
            </w:r>
          </w:p>
        </w:tc>
      </w:tr>
      <w:tr w:rsidR="00932998" w:rsidRPr="00C15F27" w:rsidTr="005A52B0">
        <w:tc>
          <w:tcPr>
            <w:tcW w:w="3794" w:type="dxa"/>
            <w:shd w:val="clear" w:color="auto" w:fill="auto"/>
          </w:tcPr>
          <w:p w:rsidR="00932998" w:rsidRPr="00C15F27" w:rsidRDefault="00932998" w:rsidP="005A52B0">
            <w:pPr>
              <w:spacing w:after="0" w:line="240" w:lineRule="auto"/>
              <w:rPr>
                <w:rFonts w:ascii="Times New Roman" w:hAnsi="Times New Roman"/>
                <w:sz w:val="24"/>
                <w:szCs w:val="24"/>
              </w:rPr>
            </w:pPr>
            <w:r w:rsidRPr="00C15F27">
              <w:rPr>
                <w:rFonts w:ascii="Times New Roman" w:hAnsi="Times New Roman"/>
                <w:sz w:val="24"/>
                <w:szCs w:val="24"/>
              </w:rPr>
              <w:t>Соисполнители подпрограммы</w:t>
            </w:r>
          </w:p>
        </w:tc>
        <w:tc>
          <w:tcPr>
            <w:tcW w:w="6095" w:type="dxa"/>
            <w:shd w:val="clear" w:color="auto" w:fill="auto"/>
          </w:tcPr>
          <w:p w:rsidR="00932998" w:rsidRPr="00C15F27" w:rsidRDefault="00932998" w:rsidP="005A52B0">
            <w:pPr>
              <w:spacing w:after="0" w:line="240" w:lineRule="auto"/>
              <w:rPr>
                <w:rFonts w:ascii="Times New Roman" w:hAnsi="Times New Roman"/>
                <w:sz w:val="24"/>
                <w:szCs w:val="24"/>
              </w:rPr>
            </w:pPr>
          </w:p>
        </w:tc>
      </w:tr>
      <w:tr w:rsidR="00932998" w:rsidRPr="00C15F27" w:rsidTr="005A52B0">
        <w:tc>
          <w:tcPr>
            <w:tcW w:w="3794" w:type="dxa"/>
            <w:shd w:val="clear" w:color="auto" w:fill="auto"/>
          </w:tcPr>
          <w:p w:rsidR="00932998" w:rsidRPr="00C15F27" w:rsidRDefault="00932998" w:rsidP="005A52B0">
            <w:pPr>
              <w:spacing w:after="0" w:line="240" w:lineRule="auto"/>
              <w:rPr>
                <w:rFonts w:ascii="Times New Roman" w:hAnsi="Times New Roman"/>
                <w:sz w:val="24"/>
                <w:szCs w:val="24"/>
              </w:rPr>
            </w:pPr>
            <w:r w:rsidRPr="00C15F27">
              <w:rPr>
                <w:rFonts w:ascii="Times New Roman" w:hAnsi="Times New Roman"/>
                <w:sz w:val="24"/>
                <w:szCs w:val="24"/>
              </w:rPr>
              <w:t>Структура подпрограммы:</w:t>
            </w:r>
          </w:p>
        </w:tc>
        <w:tc>
          <w:tcPr>
            <w:tcW w:w="6095" w:type="dxa"/>
            <w:shd w:val="clear" w:color="auto" w:fill="auto"/>
            <w:vAlign w:val="center"/>
          </w:tcPr>
          <w:p w:rsidR="00932998" w:rsidRPr="00C15F27" w:rsidRDefault="00932998" w:rsidP="005A52B0">
            <w:pPr>
              <w:spacing w:after="0" w:line="240" w:lineRule="auto"/>
              <w:rPr>
                <w:rFonts w:ascii="Times New Roman" w:eastAsia="Times New Roman" w:hAnsi="Times New Roman"/>
                <w:sz w:val="24"/>
                <w:szCs w:val="24"/>
                <w:lang w:eastAsia="ru-RU"/>
              </w:rPr>
            </w:pPr>
          </w:p>
        </w:tc>
      </w:tr>
      <w:tr w:rsidR="00932998" w:rsidRPr="00C15F27" w:rsidTr="005A52B0">
        <w:tc>
          <w:tcPr>
            <w:tcW w:w="3794" w:type="dxa"/>
            <w:shd w:val="clear" w:color="auto" w:fill="auto"/>
          </w:tcPr>
          <w:p w:rsidR="00932998" w:rsidRPr="00C15F27" w:rsidRDefault="0087150A" w:rsidP="0087150A">
            <w:pPr>
              <w:spacing w:after="0" w:line="240" w:lineRule="auto"/>
              <w:rPr>
                <w:rFonts w:ascii="Times New Roman" w:hAnsi="Times New Roman"/>
                <w:sz w:val="24"/>
                <w:szCs w:val="24"/>
              </w:rPr>
            </w:pPr>
            <w:r w:rsidRPr="00C15F27">
              <w:rPr>
                <w:rFonts w:ascii="Times New Roman" w:hAnsi="Times New Roman"/>
                <w:sz w:val="24"/>
                <w:szCs w:val="24"/>
              </w:rPr>
              <w:t xml:space="preserve">Описание основных </w:t>
            </w:r>
            <w:r w:rsidR="00932998" w:rsidRPr="00C15F27">
              <w:rPr>
                <w:rFonts w:ascii="Times New Roman" w:hAnsi="Times New Roman"/>
                <w:sz w:val="24"/>
                <w:szCs w:val="24"/>
              </w:rPr>
              <w:t xml:space="preserve">мероприятия </w:t>
            </w:r>
          </w:p>
        </w:tc>
        <w:tc>
          <w:tcPr>
            <w:tcW w:w="6095" w:type="dxa"/>
            <w:shd w:val="clear" w:color="auto" w:fill="auto"/>
            <w:vAlign w:val="center"/>
          </w:tcPr>
          <w:p w:rsidR="00CA5461" w:rsidRPr="00C15F27" w:rsidRDefault="00CA5461" w:rsidP="00CA5461">
            <w:pPr>
              <w:spacing w:after="0" w:line="240" w:lineRule="auto"/>
              <w:ind w:firstLine="601"/>
              <w:rPr>
                <w:rFonts w:ascii="Times New Roman" w:hAnsi="Times New Roman"/>
                <w:sz w:val="24"/>
                <w:szCs w:val="24"/>
              </w:rPr>
            </w:pPr>
            <w:r w:rsidRPr="00C15F27">
              <w:rPr>
                <w:rFonts w:ascii="Times New Roman" w:hAnsi="Times New Roman"/>
                <w:sz w:val="24"/>
                <w:szCs w:val="24"/>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w:t>
            </w:r>
          </w:p>
          <w:p w:rsidR="00932998" w:rsidRPr="00C15F27" w:rsidRDefault="00932998" w:rsidP="00CA5461">
            <w:pPr>
              <w:spacing w:after="0" w:line="240" w:lineRule="auto"/>
              <w:ind w:firstLine="601"/>
              <w:rPr>
                <w:rFonts w:ascii="Times New Roman" w:hAnsi="Times New Roman"/>
                <w:sz w:val="24"/>
                <w:szCs w:val="24"/>
              </w:rPr>
            </w:pPr>
            <w:r w:rsidRPr="00C15F27">
              <w:rPr>
                <w:rFonts w:ascii="Times New Roman" w:hAnsi="Times New Roman"/>
                <w:sz w:val="24"/>
                <w:szCs w:val="24"/>
              </w:rPr>
              <w:t>- реализация основных общеобразовательных программ начального общего образования, основного общего, среднего общего образования по основным общеобразовательным программам в муниципальных общеобразовательных учреждениях;</w:t>
            </w:r>
          </w:p>
          <w:p w:rsidR="00932998" w:rsidRPr="00C15F27" w:rsidRDefault="00932998" w:rsidP="00CA5461">
            <w:pPr>
              <w:pStyle w:val="ConsPlusCell"/>
              <w:spacing w:line="240" w:lineRule="auto"/>
              <w:ind w:firstLine="601"/>
              <w:rPr>
                <w:rFonts w:ascii="Times New Roman" w:hAnsi="Times New Roman" w:cs="Times New Roman"/>
                <w:sz w:val="24"/>
                <w:szCs w:val="24"/>
              </w:rPr>
            </w:pPr>
            <w:r w:rsidRPr="00C15F27">
              <w:rPr>
                <w:rFonts w:ascii="Times New Roman" w:hAnsi="Times New Roman" w:cs="Times New Roman"/>
                <w:sz w:val="24"/>
                <w:szCs w:val="24"/>
              </w:rPr>
              <w:t>- развитие инфраструктуры муниципальных общеобразовательных учреждений общего образования;</w:t>
            </w:r>
          </w:p>
          <w:p w:rsidR="00932998" w:rsidRPr="00C15F27" w:rsidRDefault="00932998" w:rsidP="00CA5461">
            <w:pPr>
              <w:pStyle w:val="ConsPlusCell"/>
              <w:spacing w:line="240" w:lineRule="auto"/>
              <w:ind w:firstLine="601"/>
              <w:rPr>
                <w:rFonts w:ascii="Times New Roman" w:hAnsi="Times New Roman" w:cs="Times New Roman"/>
                <w:sz w:val="24"/>
                <w:szCs w:val="24"/>
              </w:rPr>
            </w:pPr>
            <w:r w:rsidRPr="00C15F27">
              <w:rPr>
                <w:rFonts w:ascii="Times New Roman" w:hAnsi="Times New Roman" w:cs="Times New Roman"/>
                <w:sz w:val="24"/>
                <w:szCs w:val="24"/>
              </w:rPr>
              <w:t xml:space="preserve">- </w:t>
            </w:r>
            <w:r w:rsidR="00EB40AE" w:rsidRPr="00C15F27">
              <w:rPr>
                <w:rFonts w:ascii="Times New Roman" w:hAnsi="Times New Roman" w:cs="Times New Roman"/>
                <w:sz w:val="24"/>
                <w:szCs w:val="24"/>
              </w:rPr>
              <w:t>мероприятия по обеспечению пожарной безопасности в муниципальных общеобразовательных учреждениях</w:t>
            </w:r>
            <w:r w:rsidRPr="00C15F27">
              <w:rPr>
                <w:rFonts w:ascii="Times New Roman" w:hAnsi="Times New Roman" w:cs="Times New Roman"/>
                <w:sz w:val="24"/>
                <w:szCs w:val="24"/>
              </w:rPr>
              <w:t>;</w:t>
            </w:r>
          </w:p>
          <w:p w:rsidR="00932998" w:rsidRPr="00C15F27" w:rsidRDefault="00932998" w:rsidP="00CA5461">
            <w:pPr>
              <w:pStyle w:val="ConsPlusCell"/>
              <w:spacing w:line="240" w:lineRule="auto"/>
              <w:ind w:firstLine="601"/>
              <w:rPr>
                <w:rFonts w:ascii="Times New Roman" w:hAnsi="Times New Roman" w:cs="Times New Roman"/>
                <w:iCs/>
                <w:sz w:val="24"/>
                <w:szCs w:val="24"/>
              </w:rPr>
            </w:pPr>
            <w:r w:rsidRPr="00C15F27">
              <w:rPr>
                <w:rFonts w:ascii="Times New Roman" w:hAnsi="Times New Roman" w:cs="Times New Roman"/>
                <w:sz w:val="24"/>
                <w:szCs w:val="24"/>
              </w:rPr>
              <w:t xml:space="preserve">- </w:t>
            </w:r>
            <w:r w:rsidRPr="00C15F27">
              <w:rPr>
                <w:rFonts w:ascii="Times New Roman" w:hAnsi="Times New Roman" w:cs="Times New Roman"/>
                <w:iCs/>
                <w:sz w:val="24"/>
                <w:szCs w:val="24"/>
              </w:rPr>
              <w:t>мероприятия по обеспечению антитеррористической защищенности в  муниципальных общеобразовательных учреждениях;</w:t>
            </w:r>
          </w:p>
          <w:p w:rsidR="00932998" w:rsidRPr="00C15F27" w:rsidRDefault="00932998" w:rsidP="00CA5461">
            <w:pPr>
              <w:pStyle w:val="ConsPlusCell"/>
              <w:spacing w:line="240" w:lineRule="auto"/>
              <w:ind w:firstLine="601"/>
              <w:rPr>
                <w:rFonts w:ascii="Times New Roman" w:hAnsi="Times New Roman" w:cs="Times New Roman"/>
                <w:iCs/>
                <w:sz w:val="24"/>
                <w:szCs w:val="24"/>
              </w:rPr>
            </w:pPr>
            <w:r w:rsidRPr="00C15F27">
              <w:rPr>
                <w:rFonts w:ascii="Times New Roman" w:hAnsi="Times New Roman" w:cs="Times New Roman"/>
                <w:iCs/>
                <w:sz w:val="24"/>
                <w:szCs w:val="24"/>
              </w:rPr>
              <w:t>- осуществление подвоза детей</w:t>
            </w:r>
            <w:r w:rsidR="00CA5461" w:rsidRPr="00C15F27">
              <w:rPr>
                <w:rFonts w:ascii="Times New Roman" w:hAnsi="Times New Roman" w:cs="Times New Roman"/>
                <w:iCs/>
                <w:sz w:val="24"/>
                <w:szCs w:val="24"/>
              </w:rPr>
              <w:t>;</w:t>
            </w:r>
          </w:p>
          <w:p w:rsidR="00CA5461" w:rsidRPr="00C15F27" w:rsidRDefault="00CA5461" w:rsidP="00CA5461">
            <w:pPr>
              <w:spacing w:after="0" w:line="240" w:lineRule="auto"/>
              <w:ind w:firstLine="601"/>
              <w:rPr>
                <w:rFonts w:ascii="Times New Roman" w:hAnsi="Times New Roman"/>
                <w:sz w:val="24"/>
                <w:szCs w:val="24"/>
              </w:rPr>
            </w:pPr>
            <w:r w:rsidRPr="00C15F27">
              <w:rPr>
                <w:rFonts w:ascii="Times New Roman" w:hAnsi="Times New Roman"/>
                <w:sz w:val="24"/>
                <w:szCs w:val="24"/>
              </w:rPr>
              <w:t>обеспечение бесплатным питанием, обучающихся в младших классах (1-4 включительно) в муниципальных общеобразовательных учреждениях</w:t>
            </w:r>
          </w:p>
        </w:tc>
      </w:tr>
      <w:tr w:rsidR="00354A75" w:rsidRPr="00C15F27" w:rsidTr="000F2D3E">
        <w:tc>
          <w:tcPr>
            <w:tcW w:w="3794" w:type="dxa"/>
            <w:shd w:val="clear" w:color="auto" w:fill="auto"/>
          </w:tcPr>
          <w:p w:rsidR="00354A75" w:rsidRPr="00C15F27" w:rsidRDefault="00354A75" w:rsidP="000F2D3E">
            <w:pPr>
              <w:spacing w:after="0" w:line="240" w:lineRule="auto"/>
              <w:rPr>
                <w:rFonts w:ascii="Times New Roman" w:hAnsi="Times New Roman"/>
                <w:sz w:val="24"/>
                <w:szCs w:val="24"/>
              </w:rPr>
            </w:pPr>
            <w:r w:rsidRPr="00C15F27">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6095" w:type="dxa"/>
            <w:shd w:val="clear" w:color="auto" w:fill="auto"/>
          </w:tcPr>
          <w:tbl>
            <w:tblPr>
              <w:tblW w:w="5987" w:type="dxa"/>
              <w:tblCellSpacing w:w="15" w:type="dxa"/>
              <w:tblLook w:val="04A0" w:firstRow="1" w:lastRow="0" w:firstColumn="1" w:lastColumn="0" w:noHBand="0" w:noVBand="1"/>
            </w:tblPr>
            <w:tblGrid>
              <w:gridCol w:w="5987"/>
            </w:tblGrid>
            <w:tr w:rsidR="002200D5" w:rsidRPr="00C15F27" w:rsidTr="00C15F27">
              <w:trPr>
                <w:tblCellSpacing w:w="15" w:type="dxa"/>
              </w:trPr>
              <w:tc>
                <w:tcPr>
                  <w:tcW w:w="5927" w:type="dxa"/>
                  <w:tcMar>
                    <w:top w:w="15" w:type="dxa"/>
                    <w:left w:w="15" w:type="dxa"/>
                    <w:bottom w:w="15" w:type="dxa"/>
                    <w:right w:w="15" w:type="dxa"/>
                  </w:tcMar>
                  <w:vAlign w:val="center"/>
                  <w:hideMark/>
                </w:tcPr>
                <w:p w:rsidR="002200D5" w:rsidRPr="00C15F27" w:rsidRDefault="002200D5" w:rsidP="00E66065">
                  <w:pPr>
                    <w:spacing w:after="0" w:line="240" w:lineRule="auto"/>
                    <w:rPr>
                      <w:rFonts w:ascii="Times New Roman" w:eastAsia="Times New Roman" w:hAnsi="Times New Roman"/>
                      <w:sz w:val="24"/>
                      <w:szCs w:val="24"/>
                      <w:lang w:eastAsia="ru-RU"/>
                    </w:rPr>
                  </w:pPr>
                  <w:r w:rsidRPr="00C15F27">
                    <w:rPr>
                      <w:rFonts w:ascii="Times New Roman" w:eastAsia="Times New Roman" w:hAnsi="Times New Roman"/>
                      <w:sz w:val="24"/>
                      <w:szCs w:val="24"/>
                      <w:lang w:eastAsia="ru-RU"/>
                    </w:rPr>
                    <w:t>Концепция долгосрочного социально-экономического развития на период до 2020 года, утвержденная распоряжением Правительства РФ от 17.11.2008 № 1662-р;</w:t>
                  </w:r>
                </w:p>
                <w:p w:rsidR="002200D5" w:rsidRPr="00C15F27" w:rsidRDefault="002200D5" w:rsidP="00E66065">
                  <w:pPr>
                    <w:spacing w:after="0" w:line="240" w:lineRule="auto"/>
                    <w:rPr>
                      <w:rFonts w:ascii="Times New Roman" w:eastAsia="Times New Roman" w:hAnsi="Times New Roman"/>
                      <w:sz w:val="24"/>
                      <w:szCs w:val="24"/>
                      <w:lang w:eastAsia="ru-RU"/>
                    </w:rPr>
                  </w:pPr>
                  <w:r w:rsidRPr="00C15F27">
                    <w:rPr>
                      <w:rFonts w:ascii="Times New Roman" w:eastAsia="Times New Roman" w:hAnsi="Times New Roman"/>
                      <w:sz w:val="24"/>
                      <w:szCs w:val="24"/>
                      <w:lang w:eastAsia="ru-RU"/>
                    </w:rPr>
                    <w:t>Государственная программа Российской Федерации «Развитие образования», утвержденная Постановлением Правительства Российской Федерации от 26.12.2017 № 1642;</w:t>
                  </w:r>
                </w:p>
              </w:tc>
            </w:tr>
          </w:tbl>
          <w:p w:rsidR="00354A75" w:rsidRPr="00C15F27" w:rsidRDefault="002200D5" w:rsidP="000F2D3E">
            <w:pPr>
              <w:spacing w:after="0" w:line="240" w:lineRule="auto"/>
              <w:rPr>
                <w:rFonts w:ascii="Times New Roman" w:eastAsia="Times New Roman" w:hAnsi="Times New Roman"/>
                <w:sz w:val="24"/>
                <w:szCs w:val="24"/>
                <w:highlight w:val="red"/>
                <w:lang w:eastAsia="ru-RU"/>
              </w:rPr>
            </w:pPr>
            <w:r w:rsidRPr="00C15F27">
              <w:rPr>
                <w:rFonts w:ascii="Times New Roman" w:eastAsia="Times New Roman" w:hAnsi="Times New Roman"/>
                <w:sz w:val="24"/>
                <w:szCs w:val="24"/>
                <w:lang w:eastAsia="ru-RU"/>
              </w:rPr>
              <w:t>Государственная программа Приморского края «Развитие образования Приморского края» на 2013-2020 годы, утвержденная постановлением Администрации Приморского края от 07.12.2012 № 395-па</w:t>
            </w:r>
          </w:p>
        </w:tc>
      </w:tr>
      <w:tr w:rsidR="00354A75" w:rsidRPr="00C15F27" w:rsidTr="005A52B0">
        <w:tc>
          <w:tcPr>
            <w:tcW w:w="3794" w:type="dxa"/>
            <w:shd w:val="clear" w:color="auto" w:fill="auto"/>
          </w:tcPr>
          <w:p w:rsidR="00354A75" w:rsidRPr="00C15F27" w:rsidRDefault="00354A75" w:rsidP="00315D51">
            <w:pPr>
              <w:spacing w:after="0" w:line="240" w:lineRule="auto"/>
              <w:jc w:val="left"/>
              <w:rPr>
                <w:rFonts w:ascii="Times New Roman" w:hAnsi="Times New Roman"/>
                <w:sz w:val="24"/>
                <w:szCs w:val="24"/>
              </w:rPr>
            </w:pPr>
            <w:r w:rsidRPr="00C15F27">
              <w:rPr>
                <w:rFonts w:ascii="Times New Roman" w:hAnsi="Times New Roman"/>
                <w:sz w:val="24"/>
                <w:szCs w:val="24"/>
              </w:rPr>
              <w:t>Цели муниципальной подпрограммы</w:t>
            </w:r>
          </w:p>
        </w:tc>
        <w:tc>
          <w:tcPr>
            <w:tcW w:w="6095" w:type="dxa"/>
            <w:shd w:val="clear" w:color="auto" w:fill="auto"/>
          </w:tcPr>
          <w:p w:rsidR="00354A75" w:rsidRPr="00C15F27" w:rsidRDefault="00354A75" w:rsidP="00CA5461">
            <w:pPr>
              <w:spacing w:after="0" w:line="240" w:lineRule="auto"/>
              <w:rPr>
                <w:rFonts w:ascii="Times New Roman" w:hAnsi="Times New Roman"/>
                <w:sz w:val="24"/>
                <w:szCs w:val="24"/>
              </w:rPr>
            </w:pPr>
            <w:r w:rsidRPr="00C15F27">
              <w:rPr>
                <w:rFonts w:ascii="Times New Roman" w:hAnsi="Times New Roman"/>
                <w:sz w:val="24"/>
                <w:szCs w:val="24"/>
              </w:rPr>
              <w:t>Удовлетворение потребностей детей и молодёжи Дальнегорского городского округа в получении доступного и качественного образования, соответствующего требованиям инновационного развития</w:t>
            </w:r>
            <w:r w:rsidRPr="00C15F27">
              <w:rPr>
                <w:rFonts w:ascii="Times New Roman" w:eastAsia="Times New Roman" w:hAnsi="Times New Roman"/>
                <w:sz w:val="24"/>
                <w:szCs w:val="24"/>
                <w:lang w:eastAsia="ru-RU"/>
              </w:rPr>
              <w:t xml:space="preserve"> экономики, современным потребностям общества и каждого гражданина</w:t>
            </w:r>
          </w:p>
        </w:tc>
      </w:tr>
      <w:tr w:rsidR="00354A75" w:rsidRPr="00C15F27" w:rsidTr="005A52B0">
        <w:tc>
          <w:tcPr>
            <w:tcW w:w="3794" w:type="dxa"/>
            <w:shd w:val="clear" w:color="auto" w:fill="auto"/>
          </w:tcPr>
          <w:p w:rsidR="00354A75" w:rsidRPr="00C15F27" w:rsidRDefault="00354A75" w:rsidP="00315D51">
            <w:pPr>
              <w:spacing w:after="0" w:line="240" w:lineRule="auto"/>
              <w:jc w:val="left"/>
              <w:rPr>
                <w:rFonts w:ascii="Times New Roman" w:hAnsi="Times New Roman"/>
                <w:sz w:val="24"/>
                <w:szCs w:val="24"/>
              </w:rPr>
            </w:pPr>
            <w:r w:rsidRPr="00C15F27">
              <w:rPr>
                <w:rFonts w:ascii="Times New Roman" w:hAnsi="Times New Roman"/>
                <w:sz w:val="24"/>
                <w:szCs w:val="24"/>
              </w:rPr>
              <w:t xml:space="preserve">Задачи муниципальной </w:t>
            </w:r>
            <w:r w:rsidRPr="00C15F27">
              <w:rPr>
                <w:rFonts w:ascii="Times New Roman" w:hAnsi="Times New Roman"/>
                <w:sz w:val="24"/>
                <w:szCs w:val="24"/>
              </w:rPr>
              <w:lastRenderedPageBreak/>
              <w:t>подпрограммы</w:t>
            </w:r>
          </w:p>
        </w:tc>
        <w:tc>
          <w:tcPr>
            <w:tcW w:w="6095" w:type="dxa"/>
            <w:shd w:val="clear" w:color="auto" w:fill="auto"/>
          </w:tcPr>
          <w:p w:rsidR="00354A75" w:rsidRPr="00C15F27" w:rsidRDefault="00354A75" w:rsidP="00CA5461">
            <w:pPr>
              <w:autoSpaceDE w:val="0"/>
              <w:autoSpaceDN w:val="0"/>
              <w:adjustRightInd w:val="0"/>
              <w:spacing w:after="0" w:line="240" w:lineRule="auto"/>
              <w:ind w:firstLine="601"/>
              <w:contextualSpacing/>
              <w:rPr>
                <w:rFonts w:ascii="Times New Roman" w:eastAsia="Times New Roman" w:hAnsi="Times New Roman"/>
                <w:sz w:val="24"/>
                <w:szCs w:val="24"/>
                <w:lang w:eastAsia="ru-RU"/>
              </w:rPr>
            </w:pPr>
            <w:r w:rsidRPr="00C15F27">
              <w:rPr>
                <w:rFonts w:ascii="Times New Roman" w:eastAsia="Times New Roman" w:hAnsi="Times New Roman"/>
                <w:sz w:val="24"/>
                <w:szCs w:val="24"/>
                <w:lang w:eastAsia="ru-RU"/>
              </w:rPr>
              <w:lastRenderedPageBreak/>
              <w:t xml:space="preserve">- достижение образовательного уровня учащихся в </w:t>
            </w:r>
            <w:r w:rsidRPr="00C15F27">
              <w:rPr>
                <w:rFonts w:ascii="Times New Roman" w:eastAsia="Times New Roman" w:hAnsi="Times New Roman"/>
                <w:sz w:val="24"/>
                <w:szCs w:val="24"/>
                <w:lang w:eastAsia="ru-RU"/>
              </w:rPr>
              <w:lastRenderedPageBreak/>
              <w:t>соответствии с требованиями федерального государственного образовательного стандарта;</w:t>
            </w:r>
          </w:p>
          <w:p w:rsidR="00354A75" w:rsidRPr="00C15F27" w:rsidRDefault="00354A75" w:rsidP="00CA5461">
            <w:pPr>
              <w:autoSpaceDE w:val="0"/>
              <w:autoSpaceDN w:val="0"/>
              <w:adjustRightInd w:val="0"/>
              <w:spacing w:after="0" w:line="240" w:lineRule="auto"/>
              <w:ind w:firstLine="601"/>
              <w:contextualSpacing/>
              <w:rPr>
                <w:rFonts w:ascii="Times New Roman" w:hAnsi="Times New Roman"/>
                <w:sz w:val="24"/>
                <w:szCs w:val="24"/>
              </w:rPr>
            </w:pPr>
            <w:r w:rsidRPr="00C15F27">
              <w:rPr>
                <w:rFonts w:ascii="Times New Roman" w:eastAsia="Times New Roman" w:hAnsi="Times New Roman"/>
                <w:sz w:val="24"/>
                <w:szCs w:val="24"/>
                <w:lang w:eastAsia="ru-RU"/>
              </w:rPr>
              <w:t>- создание условий, удовлетворяющих современным требованиям к обучению и содержанию общеобразовательных учреждений.</w:t>
            </w:r>
          </w:p>
        </w:tc>
      </w:tr>
      <w:tr w:rsidR="00354A75" w:rsidRPr="00C15F27" w:rsidTr="005A52B0">
        <w:tc>
          <w:tcPr>
            <w:tcW w:w="3794" w:type="dxa"/>
            <w:shd w:val="clear" w:color="auto" w:fill="auto"/>
          </w:tcPr>
          <w:p w:rsidR="00354A75" w:rsidRPr="00C15F27" w:rsidRDefault="00354A75" w:rsidP="0087150A">
            <w:pPr>
              <w:spacing w:after="0" w:line="240" w:lineRule="auto"/>
              <w:rPr>
                <w:rFonts w:ascii="Times New Roman" w:hAnsi="Times New Roman"/>
                <w:sz w:val="24"/>
                <w:szCs w:val="24"/>
              </w:rPr>
            </w:pPr>
            <w:r w:rsidRPr="00C15F27">
              <w:rPr>
                <w:rFonts w:ascii="Times New Roman" w:hAnsi="Times New Roman"/>
                <w:sz w:val="24"/>
                <w:szCs w:val="24"/>
              </w:rPr>
              <w:lastRenderedPageBreak/>
              <w:t>Индикаторы (показатели) муниципальной подпрограммы</w:t>
            </w:r>
          </w:p>
        </w:tc>
        <w:tc>
          <w:tcPr>
            <w:tcW w:w="6095" w:type="dxa"/>
            <w:shd w:val="clear" w:color="auto" w:fill="auto"/>
          </w:tcPr>
          <w:p w:rsidR="00354A75" w:rsidRPr="00C15F27" w:rsidRDefault="00937092" w:rsidP="000B4C39">
            <w:pPr>
              <w:spacing w:after="0" w:line="240" w:lineRule="auto"/>
              <w:ind w:firstLine="459"/>
              <w:rPr>
                <w:rFonts w:ascii="Times New Roman" w:hAnsi="Times New Roman"/>
                <w:sz w:val="24"/>
                <w:szCs w:val="24"/>
              </w:rPr>
            </w:pPr>
            <w:r w:rsidRPr="00C15F27">
              <w:rPr>
                <w:rFonts w:ascii="Times New Roman" w:hAnsi="Times New Roman"/>
                <w:sz w:val="24"/>
                <w:szCs w:val="24"/>
              </w:rPr>
              <w:t>И</w:t>
            </w:r>
            <w:r w:rsidR="00354A75" w:rsidRPr="00C15F27">
              <w:rPr>
                <w:rFonts w:ascii="Times New Roman" w:hAnsi="Times New Roman"/>
                <w:sz w:val="24"/>
                <w:szCs w:val="24"/>
              </w:rPr>
              <w:t>ндикатор:</w:t>
            </w:r>
          </w:p>
          <w:p w:rsidR="00354A75" w:rsidRPr="00C15F27" w:rsidRDefault="00354A75" w:rsidP="000B4C39">
            <w:pPr>
              <w:spacing w:after="0" w:line="240" w:lineRule="auto"/>
              <w:ind w:firstLine="459"/>
              <w:rPr>
                <w:rFonts w:ascii="Times New Roman" w:hAnsi="Times New Roman"/>
                <w:sz w:val="24"/>
                <w:szCs w:val="24"/>
              </w:rPr>
            </w:pPr>
            <w:r w:rsidRPr="00C15F27">
              <w:rPr>
                <w:rFonts w:ascii="Times New Roman" w:hAnsi="Times New Roman"/>
                <w:sz w:val="24"/>
                <w:szCs w:val="24"/>
              </w:rPr>
              <w:t>- удовлетворённость населения Дальнегорского городского округа качеством предоставляемых услуг по общеобразовательным программам.</w:t>
            </w:r>
          </w:p>
          <w:p w:rsidR="00354A75" w:rsidRPr="00C15F27" w:rsidRDefault="00354A75" w:rsidP="000B4C39">
            <w:pPr>
              <w:spacing w:after="0" w:line="240" w:lineRule="auto"/>
              <w:ind w:firstLine="459"/>
              <w:rPr>
                <w:rFonts w:ascii="Times New Roman" w:hAnsi="Times New Roman"/>
                <w:sz w:val="24"/>
                <w:szCs w:val="24"/>
              </w:rPr>
            </w:pPr>
            <w:r w:rsidRPr="00C15F27">
              <w:rPr>
                <w:rFonts w:ascii="Times New Roman" w:hAnsi="Times New Roman"/>
                <w:sz w:val="24"/>
                <w:szCs w:val="24"/>
              </w:rPr>
              <w:t>Показатели:</w:t>
            </w:r>
          </w:p>
          <w:p w:rsidR="00223DFF" w:rsidRPr="00C15F27" w:rsidRDefault="00223DFF" w:rsidP="000B4C39">
            <w:pPr>
              <w:spacing w:after="0" w:line="240" w:lineRule="auto"/>
              <w:ind w:firstLine="459"/>
              <w:rPr>
                <w:rFonts w:ascii="Times New Roman" w:hAnsi="Times New Roman"/>
                <w:sz w:val="24"/>
                <w:szCs w:val="24"/>
              </w:rPr>
            </w:pPr>
            <w:r w:rsidRPr="00C15F27">
              <w:rPr>
                <w:rFonts w:ascii="Times New Roman" w:hAnsi="Times New Roman"/>
                <w:sz w:val="24"/>
                <w:szCs w:val="24"/>
              </w:rPr>
              <w:t>- доля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w:t>
            </w:r>
          </w:p>
          <w:p w:rsidR="00354A75" w:rsidRPr="00C15F27" w:rsidRDefault="00354A75" w:rsidP="000B4C39">
            <w:pPr>
              <w:spacing w:after="0" w:line="240" w:lineRule="auto"/>
              <w:ind w:firstLine="459"/>
              <w:rPr>
                <w:rFonts w:ascii="Times New Roman" w:hAnsi="Times New Roman"/>
                <w:sz w:val="24"/>
                <w:szCs w:val="24"/>
              </w:rPr>
            </w:pPr>
            <w:r w:rsidRPr="00C15F27">
              <w:rPr>
                <w:rFonts w:ascii="Times New Roman" w:hAnsi="Times New Roman"/>
                <w:sz w:val="24"/>
                <w:szCs w:val="24"/>
              </w:rPr>
              <w:t>- доля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w:t>
            </w:r>
          </w:p>
          <w:p w:rsidR="00FA7A62" w:rsidRPr="00C15F27" w:rsidRDefault="00354A75" w:rsidP="000B4C39">
            <w:pPr>
              <w:spacing w:after="0" w:line="240" w:lineRule="auto"/>
              <w:ind w:firstLine="459"/>
              <w:rPr>
                <w:rFonts w:ascii="Times New Roman" w:hAnsi="Times New Roman"/>
                <w:sz w:val="24"/>
                <w:szCs w:val="24"/>
              </w:rPr>
            </w:pPr>
            <w:r w:rsidRPr="00C15F27">
              <w:rPr>
                <w:rFonts w:ascii="Times New Roman" w:hAnsi="Times New Roman"/>
                <w:sz w:val="24"/>
                <w:szCs w:val="24"/>
              </w:rPr>
              <w:t xml:space="preserve">- доля </w:t>
            </w:r>
            <w:r w:rsidR="00C15F27" w:rsidRPr="00C15F27">
              <w:rPr>
                <w:rFonts w:ascii="Times New Roman" w:hAnsi="Times New Roman"/>
                <w:sz w:val="24"/>
                <w:szCs w:val="24"/>
              </w:rPr>
              <w:t>муниципальных общеобразовательных</w:t>
            </w:r>
            <w:r w:rsidRPr="00C15F27">
              <w:rPr>
                <w:rFonts w:ascii="Times New Roman" w:hAnsi="Times New Roman"/>
                <w:sz w:val="24"/>
                <w:szCs w:val="24"/>
              </w:rPr>
              <w:t xml:space="preserve"> учреждений принятых к новому учебному году без замечаний межведомственной комиссии</w:t>
            </w:r>
            <w:r w:rsidR="00FA7A62" w:rsidRPr="00C15F27">
              <w:rPr>
                <w:rFonts w:ascii="Times New Roman" w:hAnsi="Times New Roman"/>
                <w:sz w:val="24"/>
                <w:szCs w:val="24"/>
              </w:rPr>
              <w:t>;</w:t>
            </w:r>
          </w:p>
          <w:p w:rsidR="00354A75" w:rsidRPr="00C15F27" w:rsidRDefault="00FA7A62" w:rsidP="000B4C39">
            <w:pPr>
              <w:spacing w:after="0" w:line="240" w:lineRule="auto"/>
              <w:ind w:firstLine="459"/>
              <w:rPr>
                <w:rFonts w:ascii="Times New Roman" w:hAnsi="Times New Roman"/>
                <w:sz w:val="24"/>
                <w:szCs w:val="24"/>
              </w:rPr>
            </w:pPr>
            <w:r w:rsidRPr="00C15F27">
              <w:rPr>
                <w:rFonts w:ascii="Times New Roman" w:hAnsi="Times New Roman"/>
                <w:sz w:val="24"/>
                <w:szCs w:val="24"/>
              </w:rPr>
              <w:t>-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r w:rsidR="00354A75" w:rsidRPr="00C15F27">
              <w:rPr>
                <w:rFonts w:ascii="Times New Roman" w:hAnsi="Times New Roman"/>
                <w:sz w:val="24"/>
                <w:szCs w:val="24"/>
              </w:rPr>
              <w:t>.</w:t>
            </w:r>
          </w:p>
        </w:tc>
      </w:tr>
      <w:tr w:rsidR="00354A75" w:rsidRPr="00C15F27" w:rsidTr="005A52B0">
        <w:tc>
          <w:tcPr>
            <w:tcW w:w="3794" w:type="dxa"/>
            <w:shd w:val="clear" w:color="auto" w:fill="auto"/>
          </w:tcPr>
          <w:p w:rsidR="00354A75" w:rsidRPr="00C15F27" w:rsidRDefault="00354A75" w:rsidP="005A52B0">
            <w:pPr>
              <w:spacing w:after="0" w:line="240" w:lineRule="auto"/>
              <w:rPr>
                <w:rFonts w:ascii="Times New Roman" w:hAnsi="Times New Roman"/>
                <w:sz w:val="24"/>
                <w:szCs w:val="24"/>
              </w:rPr>
            </w:pPr>
            <w:r w:rsidRPr="00C15F27">
              <w:rPr>
                <w:rFonts w:ascii="Times New Roman" w:hAnsi="Times New Roman"/>
                <w:sz w:val="24"/>
                <w:szCs w:val="24"/>
              </w:rPr>
              <w:t>Этапы и сроки реализации подпрограммы</w:t>
            </w:r>
          </w:p>
        </w:tc>
        <w:tc>
          <w:tcPr>
            <w:tcW w:w="6095" w:type="dxa"/>
            <w:shd w:val="clear" w:color="auto" w:fill="auto"/>
          </w:tcPr>
          <w:p w:rsidR="00354A75" w:rsidRPr="00C15F27" w:rsidRDefault="00354A75" w:rsidP="00957C58">
            <w:pPr>
              <w:spacing w:after="0" w:line="240" w:lineRule="auto"/>
              <w:rPr>
                <w:rFonts w:ascii="Times New Roman" w:hAnsi="Times New Roman"/>
                <w:sz w:val="24"/>
                <w:szCs w:val="24"/>
              </w:rPr>
            </w:pPr>
            <w:r w:rsidRPr="00C15F27">
              <w:rPr>
                <w:rFonts w:ascii="Times New Roman" w:hAnsi="Times New Roman"/>
                <w:sz w:val="24"/>
                <w:szCs w:val="24"/>
              </w:rPr>
              <w:t>подпрограмма «Развитие системы общего образования»  на 2018-2022 годы муниципальной программы «Развитие образования Дальнегорского городского округа» на 2018-2022 годы реализуется с 2018 по 2022 годы в один этап</w:t>
            </w:r>
          </w:p>
        </w:tc>
      </w:tr>
      <w:tr w:rsidR="00354A75" w:rsidRPr="00C15F27" w:rsidTr="005A52B0">
        <w:tc>
          <w:tcPr>
            <w:tcW w:w="3794" w:type="dxa"/>
            <w:shd w:val="clear" w:color="auto" w:fill="auto"/>
          </w:tcPr>
          <w:p w:rsidR="00354A75" w:rsidRPr="00C15F27" w:rsidRDefault="00354A75" w:rsidP="005A52B0">
            <w:pPr>
              <w:spacing w:after="0" w:line="240" w:lineRule="auto"/>
              <w:rPr>
                <w:rFonts w:ascii="Times New Roman" w:hAnsi="Times New Roman"/>
                <w:sz w:val="24"/>
                <w:szCs w:val="24"/>
              </w:rPr>
            </w:pPr>
            <w:r w:rsidRPr="00C15F27">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6095" w:type="dxa"/>
            <w:shd w:val="clear" w:color="auto" w:fill="auto"/>
          </w:tcPr>
          <w:p w:rsidR="00354A75" w:rsidRPr="00C15F27" w:rsidRDefault="00354A75" w:rsidP="005A52B0">
            <w:pPr>
              <w:spacing w:after="0" w:line="240" w:lineRule="auto"/>
              <w:rPr>
                <w:rFonts w:ascii="Times New Roman" w:hAnsi="Times New Roman"/>
                <w:sz w:val="24"/>
                <w:szCs w:val="24"/>
              </w:rPr>
            </w:pPr>
            <w:r w:rsidRPr="00C15F27">
              <w:rPr>
                <w:rFonts w:ascii="Times New Roman" w:hAnsi="Times New Roman"/>
                <w:sz w:val="24"/>
                <w:szCs w:val="24"/>
              </w:rPr>
              <w:t xml:space="preserve">общий объем бюджетных ассигнований –                  </w:t>
            </w:r>
            <w:r w:rsidR="0017047C" w:rsidRPr="00C15F27">
              <w:rPr>
                <w:rFonts w:ascii="Times New Roman" w:hAnsi="Times New Roman"/>
                <w:sz w:val="24"/>
                <w:szCs w:val="24"/>
              </w:rPr>
              <w:t>1</w:t>
            </w:r>
            <w:r w:rsidR="00871D55" w:rsidRPr="00C15F27">
              <w:rPr>
                <w:rFonts w:ascii="Times New Roman" w:hAnsi="Times New Roman"/>
                <w:sz w:val="24"/>
                <w:szCs w:val="24"/>
              </w:rPr>
              <w:t> 339 396,0</w:t>
            </w:r>
            <w:r w:rsidRPr="00C15F27">
              <w:rPr>
                <w:rFonts w:ascii="Times New Roman" w:hAnsi="Times New Roman"/>
                <w:sz w:val="24"/>
                <w:szCs w:val="24"/>
              </w:rPr>
              <w:t xml:space="preserve"> тыс. рублей, в том числе:</w:t>
            </w:r>
          </w:p>
          <w:p w:rsidR="0017047C" w:rsidRPr="00C15F27" w:rsidRDefault="0017047C" w:rsidP="005A52B0">
            <w:pPr>
              <w:spacing w:after="0" w:line="240" w:lineRule="auto"/>
              <w:rPr>
                <w:rFonts w:ascii="Times New Roman" w:hAnsi="Times New Roman"/>
                <w:sz w:val="24"/>
                <w:szCs w:val="24"/>
              </w:rPr>
            </w:pPr>
            <w:r w:rsidRPr="00C15F27">
              <w:rPr>
                <w:rFonts w:ascii="Times New Roman" w:hAnsi="Times New Roman"/>
                <w:sz w:val="24"/>
                <w:szCs w:val="24"/>
              </w:rPr>
              <w:t>- средства федерального бюджета 3079,0 тыс. рублей</w:t>
            </w:r>
            <w:r w:rsidR="00DC119F" w:rsidRPr="00C15F27">
              <w:rPr>
                <w:rFonts w:ascii="Times New Roman" w:hAnsi="Times New Roman"/>
                <w:sz w:val="24"/>
                <w:szCs w:val="24"/>
              </w:rPr>
              <w:t>, в том числе:</w:t>
            </w:r>
          </w:p>
          <w:p w:rsidR="0017047C" w:rsidRPr="00C15F27" w:rsidRDefault="0017047C" w:rsidP="005A52B0">
            <w:pPr>
              <w:spacing w:after="0" w:line="240" w:lineRule="auto"/>
              <w:rPr>
                <w:rFonts w:ascii="Times New Roman" w:hAnsi="Times New Roman"/>
                <w:sz w:val="24"/>
                <w:szCs w:val="24"/>
              </w:rPr>
            </w:pPr>
            <w:r w:rsidRPr="00C15F27">
              <w:rPr>
                <w:rFonts w:ascii="Times New Roman" w:hAnsi="Times New Roman"/>
                <w:sz w:val="24"/>
                <w:szCs w:val="24"/>
              </w:rPr>
              <w:t>2018 год – 3079,0 тыс. рублей;</w:t>
            </w:r>
          </w:p>
          <w:p w:rsidR="00DC119F" w:rsidRPr="00C15F27" w:rsidRDefault="00354A75" w:rsidP="00DC119F">
            <w:pPr>
              <w:spacing w:after="0" w:line="240" w:lineRule="auto"/>
              <w:rPr>
                <w:rFonts w:ascii="Times New Roman" w:hAnsi="Times New Roman"/>
                <w:sz w:val="24"/>
                <w:szCs w:val="24"/>
              </w:rPr>
            </w:pPr>
            <w:r w:rsidRPr="00C15F27">
              <w:rPr>
                <w:rFonts w:ascii="Times New Roman" w:hAnsi="Times New Roman"/>
                <w:sz w:val="24"/>
                <w:szCs w:val="24"/>
              </w:rPr>
              <w:t>- средства краевого бюджета</w:t>
            </w:r>
            <w:r w:rsidR="0017047C" w:rsidRPr="00C15F27">
              <w:rPr>
                <w:rFonts w:ascii="Times New Roman" w:hAnsi="Times New Roman"/>
                <w:sz w:val="24"/>
                <w:szCs w:val="24"/>
              </w:rPr>
              <w:t xml:space="preserve"> 98</w:t>
            </w:r>
            <w:r w:rsidR="00871D55" w:rsidRPr="00C15F27">
              <w:rPr>
                <w:rFonts w:ascii="Times New Roman" w:hAnsi="Times New Roman"/>
                <w:sz w:val="24"/>
                <w:szCs w:val="24"/>
              </w:rPr>
              <w:t>4 436,0</w:t>
            </w:r>
            <w:r w:rsidR="0017047C" w:rsidRPr="00C15F27">
              <w:rPr>
                <w:rFonts w:ascii="Times New Roman" w:hAnsi="Times New Roman"/>
                <w:sz w:val="24"/>
                <w:szCs w:val="24"/>
              </w:rPr>
              <w:t xml:space="preserve"> тыс. рублей</w:t>
            </w:r>
            <w:r w:rsidR="00DC119F" w:rsidRPr="00C15F27">
              <w:rPr>
                <w:rFonts w:ascii="Times New Roman" w:hAnsi="Times New Roman"/>
                <w:sz w:val="24"/>
                <w:szCs w:val="24"/>
              </w:rPr>
              <w:t>, в том числе:</w:t>
            </w:r>
          </w:p>
          <w:p w:rsidR="00354A75" w:rsidRPr="00C15F27" w:rsidRDefault="00354A75" w:rsidP="00957C58">
            <w:pPr>
              <w:spacing w:after="0" w:line="240" w:lineRule="auto"/>
              <w:rPr>
                <w:rFonts w:ascii="Times New Roman" w:hAnsi="Times New Roman"/>
                <w:sz w:val="24"/>
                <w:szCs w:val="24"/>
              </w:rPr>
            </w:pPr>
            <w:r w:rsidRPr="00C15F27">
              <w:rPr>
                <w:rFonts w:ascii="Times New Roman" w:hAnsi="Times New Roman"/>
                <w:sz w:val="24"/>
                <w:szCs w:val="24"/>
              </w:rPr>
              <w:t xml:space="preserve">2018 год – </w:t>
            </w:r>
            <w:r w:rsidR="0017047C" w:rsidRPr="00C15F27">
              <w:rPr>
                <w:rFonts w:ascii="Times New Roman" w:hAnsi="Times New Roman"/>
                <w:sz w:val="24"/>
                <w:szCs w:val="24"/>
              </w:rPr>
              <w:t>20</w:t>
            </w:r>
            <w:r w:rsidR="00871D55" w:rsidRPr="00C15F27">
              <w:rPr>
                <w:rFonts w:ascii="Times New Roman" w:hAnsi="Times New Roman"/>
                <w:sz w:val="24"/>
                <w:szCs w:val="24"/>
              </w:rPr>
              <w:t>5 156,0</w:t>
            </w:r>
            <w:r w:rsidRPr="00C15F27">
              <w:rPr>
                <w:rFonts w:ascii="Times New Roman" w:hAnsi="Times New Roman"/>
                <w:sz w:val="24"/>
                <w:szCs w:val="24"/>
              </w:rPr>
              <w:t xml:space="preserve"> тыс. руб</w:t>
            </w:r>
            <w:r w:rsidR="0017047C" w:rsidRPr="00C15F27">
              <w:rPr>
                <w:rFonts w:ascii="Times New Roman" w:hAnsi="Times New Roman"/>
                <w:sz w:val="24"/>
                <w:szCs w:val="24"/>
              </w:rPr>
              <w:t>лей;</w:t>
            </w:r>
          </w:p>
          <w:p w:rsidR="0017047C" w:rsidRPr="00C15F27" w:rsidRDefault="00354A75" w:rsidP="0017047C">
            <w:pPr>
              <w:spacing w:after="0" w:line="240" w:lineRule="auto"/>
              <w:rPr>
                <w:rFonts w:ascii="Times New Roman" w:hAnsi="Times New Roman"/>
                <w:sz w:val="24"/>
                <w:szCs w:val="24"/>
              </w:rPr>
            </w:pPr>
            <w:r w:rsidRPr="00C15F27">
              <w:rPr>
                <w:rFonts w:ascii="Times New Roman" w:hAnsi="Times New Roman"/>
                <w:sz w:val="24"/>
                <w:szCs w:val="24"/>
              </w:rPr>
              <w:t xml:space="preserve">2019 год – </w:t>
            </w:r>
            <w:r w:rsidR="0017047C" w:rsidRPr="00C15F27">
              <w:rPr>
                <w:rFonts w:ascii="Times New Roman" w:hAnsi="Times New Roman"/>
                <w:sz w:val="24"/>
                <w:szCs w:val="24"/>
              </w:rPr>
              <w:t>194 820,0</w:t>
            </w:r>
            <w:r w:rsidRPr="00C15F27">
              <w:rPr>
                <w:rFonts w:ascii="Times New Roman" w:hAnsi="Times New Roman"/>
                <w:sz w:val="24"/>
                <w:szCs w:val="24"/>
              </w:rPr>
              <w:t xml:space="preserve"> тыс. </w:t>
            </w:r>
            <w:r w:rsidR="0017047C" w:rsidRPr="00C15F27">
              <w:rPr>
                <w:rFonts w:ascii="Times New Roman" w:hAnsi="Times New Roman"/>
                <w:sz w:val="24"/>
                <w:szCs w:val="24"/>
              </w:rPr>
              <w:t>рублей;</w:t>
            </w:r>
          </w:p>
          <w:p w:rsidR="0017047C" w:rsidRPr="00C15F27" w:rsidRDefault="00354A75" w:rsidP="0017047C">
            <w:pPr>
              <w:spacing w:after="0" w:line="240" w:lineRule="auto"/>
              <w:rPr>
                <w:rFonts w:ascii="Times New Roman" w:hAnsi="Times New Roman"/>
                <w:sz w:val="24"/>
                <w:szCs w:val="24"/>
              </w:rPr>
            </w:pPr>
            <w:r w:rsidRPr="00C15F27">
              <w:rPr>
                <w:rFonts w:ascii="Times New Roman" w:hAnsi="Times New Roman"/>
                <w:sz w:val="24"/>
                <w:szCs w:val="24"/>
              </w:rPr>
              <w:t xml:space="preserve">2020 год – </w:t>
            </w:r>
            <w:r w:rsidR="0017047C" w:rsidRPr="00C15F27">
              <w:rPr>
                <w:rFonts w:ascii="Times New Roman" w:hAnsi="Times New Roman"/>
                <w:sz w:val="24"/>
                <w:szCs w:val="24"/>
              </w:rPr>
              <w:t>194 820</w:t>
            </w:r>
            <w:r w:rsidRPr="00C15F27">
              <w:rPr>
                <w:rFonts w:ascii="Times New Roman" w:hAnsi="Times New Roman"/>
                <w:sz w:val="24"/>
                <w:szCs w:val="24"/>
              </w:rPr>
              <w:t xml:space="preserve">,0 тыс. </w:t>
            </w:r>
            <w:r w:rsidR="0017047C" w:rsidRPr="00C15F27">
              <w:rPr>
                <w:rFonts w:ascii="Times New Roman" w:hAnsi="Times New Roman"/>
                <w:sz w:val="24"/>
                <w:szCs w:val="24"/>
              </w:rPr>
              <w:t>рублей;</w:t>
            </w:r>
          </w:p>
          <w:p w:rsidR="0017047C" w:rsidRPr="00C15F27" w:rsidRDefault="00354A75" w:rsidP="0017047C">
            <w:pPr>
              <w:spacing w:after="0" w:line="240" w:lineRule="auto"/>
              <w:rPr>
                <w:rFonts w:ascii="Times New Roman" w:hAnsi="Times New Roman"/>
                <w:sz w:val="24"/>
                <w:szCs w:val="24"/>
              </w:rPr>
            </w:pPr>
            <w:r w:rsidRPr="00C15F27">
              <w:rPr>
                <w:rFonts w:ascii="Times New Roman" w:hAnsi="Times New Roman"/>
                <w:sz w:val="24"/>
                <w:szCs w:val="24"/>
              </w:rPr>
              <w:t xml:space="preserve">2021 год – </w:t>
            </w:r>
            <w:r w:rsidR="0017047C" w:rsidRPr="00C15F27">
              <w:rPr>
                <w:rFonts w:ascii="Times New Roman" w:hAnsi="Times New Roman"/>
                <w:sz w:val="24"/>
                <w:szCs w:val="24"/>
              </w:rPr>
              <w:t xml:space="preserve">194 820,0 </w:t>
            </w:r>
            <w:r w:rsidRPr="00C15F27">
              <w:rPr>
                <w:rFonts w:ascii="Times New Roman" w:hAnsi="Times New Roman"/>
                <w:sz w:val="24"/>
                <w:szCs w:val="24"/>
              </w:rPr>
              <w:t xml:space="preserve">тыс. </w:t>
            </w:r>
            <w:r w:rsidR="0017047C" w:rsidRPr="00C15F27">
              <w:rPr>
                <w:rFonts w:ascii="Times New Roman" w:hAnsi="Times New Roman"/>
                <w:sz w:val="24"/>
                <w:szCs w:val="24"/>
              </w:rPr>
              <w:t>рублей;</w:t>
            </w:r>
          </w:p>
          <w:p w:rsidR="0017047C" w:rsidRPr="00C15F27" w:rsidRDefault="00354A75" w:rsidP="0017047C">
            <w:pPr>
              <w:spacing w:after="0" w:line="240" w:lineRule="auto"/>
              <w:rPr>
                <w:rFonts w:ascii="Times New Roman" w:hAnsi="Times New Roman"/>
                <w:sz w:val="24"/>
                <w:szCs w:val="24"/>
              </w:rPr>
            </w:pPr>
            <w:r w:rsidRPr="00C15F27">
              <w:rPr>
                <w:rFonts w:ascii="Times New Roman" w:hAnsi="Times New Roman"/>
                <w:sz w:val="24"/>
                <w:szCs w:val="24"/>
              </w:rPr>
              <w:t xml:space="preserve">2022 год – </w:t>
            </w:r>
            <w:r w:rsidR="0017047C" w:rsidRPr="00C15F27">
              <w:rPr>
                <w:rFonts w:ascii="Times New Roman" w:hAnsi="Times New Roman"/>
                <w:sz w:val="24"/>
                <w:szCs w:val="24"/>
              </w:rPr>
              <w:t xml:space="preserve">194 820,0 </w:t>
            </w:r>
            <w:r w:rsidRPr="00C15F27">
              <w:rPr>
                <w:rFonts w:ascii="Times New Roman" w:hAnsi="Times New Roman"/>
                <w:sz w:val="24"/>
                <w:szCs w:val="24"/>
              </w:rPr>
              <w:t xml:space="preserve">тыс. </w:t>
            </w:r>
            <w:r w:rsidR="0017047C" w:rsidRPr="00C15F27">
              <w:rPr>
                <w:rFonts w:ascii="Times New Roman" w:hAnsi="Times New Roman"/>
                <w:sz w:val="24"/>
                <w:szCs w:val="24"/>
              </w:rPr>
              <w:t>рублей;</w:t>
            </w:r>
          </w:p>
          <w:p w:rsidR="00DC119F" w:rsidRPr="00C15F27" w:rsidRDefault="0017047C" w:rsidP="00DC119F">
            <w:pPr>
              <w:spacing w:after="0" w:line="240" w:lineRule="auto"/>
              <w:rPr>
                <w:rFonts w:ascii="Times New Roman" w:hAnsi="Times New Roman"/>
                <w:sz w:val="24"/>
                <w:szCs w:val="24"/>
              </w:rPr>
            </w:pPr>
            <w:r w:rsidRPr="00C15F27">
              <w:rPr>
                <w:rFonts w:ascii="Times New Roman" w:hAnsi="Times New Roman"/>
                <w:sz w:val="24"/>
                <w:szCs w:val="24"/>
              </w:rPr>
              <w:t>- средства местного бюджета 3</w:t>
            </w:r>
            <w:r w:rsidR="00871D55" w:rsidRPr="00C15F27">
              <w:rPr>
                <w:rFonts w:ascii="Times New Roman" w:hAnsi="Times New Roman"/>
                <w:sz w:val="24"/>
                <w:szCs w:val="24"/>
              </w:rPr>
              <w:t>51 881,</w:t>
            </w:r>
            <w:r w:rsidR="00B424AE" w:rsidRPr="00C15F27">
              <w:rPr>
                <w:rFonts w:ascii="Times New Roman" w:hAnsi="Times New Roman"/>
                <w:sz w:val="24"/>
                <w:szCs w:val="24"/>
              </w:rPr>
              <w:t>0</w:t>
            </w:r>
            <w:r w:rsidRPr="00C15F27">
              <w:rPr>
                <w:rFonts w:ascii="Times New Roman" w:hAnsi="Times New Roman"/>
                <w:sz w:val="24"/>
                <w:szCs w:val="24"/>
              </w:rPr>
              <w:t xml:space="preserve"> тыс. рублей</w:t>
            </w:r>
            <w:r w:rsidR="00DC119F" w:rsidRPr="00C15F27">
              <w:rPr>
                <w:rFonts w:ascii="Times New Roman" w:hAnsi="Times New Roman"/>
                <w:sz w:val="24"/>
                <w:szCs w:val="24"/>
              </w:rPr>
              <w:t>, в том числе:</w:t>
            </w:r>
          </w:p>
          <w:p w:rsidR="00C42CC4" w:rsidRPr="00C15F27" w:rsidRDefault="0017047C" w:rsidP="00C42CC4">
            <w:pPr>
              <w:spacing w:after="0" w:line="240" w:lineRule="auto"/>
              <w:rPr>
                <w:rFonts w:ascii="Times New Roman" w:hAnsi="Times New Roman"/>
                <w:sz w:val="24"/>
                <w:szCs w:val="24"/>
              </w:rPr>
            </w:pPr>
            <w:r w:rsidRPr="00C15F27">
              <w:rPr>
                <w:rFonts w:ascii="Times New Roman" w:hAnsi="Times New Roman"/>
                <w:sz w:val="24"/>
                <w:szCs w:val="24"/>
              </w:rPr>
              <w:t>2018 год – 7</w:t>
            </w:r>
            <w:r w:rsidR="00871D55" w:rsidRPr="00C15F27">
              <w:rPr>
                <w:rFonts w:ascii="Times New Roman" w:hAnsi="Times New Roman"/>
                <w:sz w:val="24"/>
                <w:szCs w:val="24"/>
              </w:rPr>
              <w:t>8</w:t>
            </w:r>
            <w:r w:rsidRPr="00C15F27">
              <w:rPr>
                <w:rFonts w:ascii="Times New Roman" w:hAnsi="Times New Roman"/>
                <w:sz w:val="24"/>
                <w:szCs w:val="24"/>
              </w:rPr>
              <w:t> 8</w:t>
            </w:r>
            <w:r w:rsidR="00871D55" w:rsidRPr="00C15F27">
              <w:rPr>
                <w:rFonts w:ascii="Times New Roman" w:hAnsi="Times New Roman"/>
                <w:sz w:val="24"/>
                <w:szCs w:val="24"/>
              </w:rPr>
              <w:t>21</w:t>
            </w:r>
            <w:r w:rsidRPr="00C15F27">
              <w:rPr>
                <w:rFonts w:ascii="Times New Roman" w:hAnsi="Times New Roman"/>
                <w:sz w:val="24"/>
                <w:szCs w:val="24"/>
              </w:rPr>
              <w:t>,</w:t>
            </w:r>
            <w:r w:rsidR="00871D55" w:rsidRPr="00C15F27">
              <w:rPr>
                <w:rFonts w:ascii="Times New Roman" w:hAnsi="Times New Roman"/>
                <w:sz w:val="24"/>
                <w:szCs w:val="24"/>
              </w:rPr>
              <w:t>4</w:t>
            </w:r>
            <w:r w:rsidRPr="00C15F27">
              <w:rPr>
                <w:rFonts w:ascii="Times New Roman" w:hAnsi="Times New Roman"/>
                <w:sz w:val="24"/>
                <w:szCs w:val="24"/>
              </w:rPr>
              <w:t xml:space="preserve"> тыс. </w:t>
            </w:r>
            <w:r w:rsidR="00C42CC4" w:rsidRPr="00C15F27">
              <w:rPr>
                <w:rFonts w:ascii="Times New Roman" w:hAnsi="Times New Roman"/>
                <w:sz w:val="24"/>
                <w:szCs w:val="24"/>
              </w:rPr>
              <w:t>рублей;</w:t>
            </w:r>
          </w:p>
          <w:p w:rsidR="00C42CC4" w:rsidRPr="00C15F27" w:rsidRDefault="0017047C" w:rsidP="00C42CC4">
            <w:pPr>
              <w:spacing w:after="0" w:line="240" w:lineRule="auto"/>
              <w:rPr>
                <w:rFonts w:ascii="Times New Roman" w:hAnsi="Times New Roman"/>
                <w:sz w:val="24"/>
                <w:szCs w:val="24"/>
              </w:rPr>
            </w:pPr>
            <w:r w:rsidRPr="00C15F27">
              <w:rPr>
                <w:rFonts w:ascii="Times New Roman" w:hAnsi="Times New Roman"/>
                <w:sz w:val="24"/>
                <w:szCs w:val="24"/>
              </w:rPr>
              <w:t xml:space="preserve">2019 год – 67 515,7 тыс. </w:t>
            </w:r>
            <w:r w:rsidR="00C42CC4" w:rsidRPr="00C15F27">
              <w:rPr>
                <w:rFonts w:ascii="Times New Roman" w:hAnsi="Times New Roman"/>
                <w:sz w:val="24"/>
                <w:szCs w:val="24"/>
              </w:rPr>
              <w:t>рублей;</w:t>
            </w:r>
          </w:p>
          <w:p w:rsidR="00C42CC4" w:rsidRPr="00C15F27" w:rsidRDefault="0017047C" w:rsidP="00C42CC4">
            <w:pPr>
              <w:spacing w:after="0" w:line="240" w:lineRule="auto"/>
              <w:rPr>
                <w:rFonts w:ascii="Times New Roman" w:hAnsi="Times New Roman"/>
                <w:sz w:val="24"/>
                <w:szCs w:val="24"/>
              </w:rPr>
            </w:pPr>
            <w:r w:rsidRPr="00C15F27">
              <w:rPr>
                <w:rFonts w:ascii="Times New Roman" w:hAnsi="Times New Roman"/>
                <w:sz w:val="24"/>
                <w:szCs w:val="24"/>
              </w:rPr>
              <w:t xml:space="preserve">2020 год – 68 716,7 тыс. </w:t>
            </w:r>
            <w:r w:rsidR="00C42CC4" w:rsidRPr="00C15F27">
              <w:rPr>
                <w:rFonts w:ascii="Times New Roman" w:hAnsi="Times New Roman"/>
                <w:sz w:val="24"/>
                <w:szCs w:val="24"/>
              </w:rPr>
              <w:t>рублей;</w:t>
            </w:r>
          </w:p>
          <w:p w:rsidR="00C42CC4" w:rsidRPr="00C15F27" w:rsidRDefault="0017047C" w:rsidP="00C42CC4">
            <w:pPr>
              <w:spacing w:after="0" w:line="240" w:lineRule="auto"/>
              <w:rPr>
                <w:rFonts w:ascii="Times New Roman" w:hAnsi="Times New Roman"/>
                <w:sz w:val="24"/>
                <w:szCs w:val="24"/>
              </w:rPr>
            </w:pPr>
            <w:r w:rsidRPr="00C15F27">
              <w:rPr>
                <w:rFonts w:ascii="Times New Roman" w:hAnsi="Times New Roman"/>
                <w:sz w:val="24"/>
                <w:szCs w:val="24"/>
              </w:rPr>
              <w:t xml:space="preserve">2021 год – 67 040,1 тыс. </w:t>
            </w:r>
            <w:r w:rsidR="00C42CC4" w:rsidRPr="00C15F27">
              <w:rPr>
                <w:rFonts w:ascii="Times New Roman" w:hAnsi="Times New Roman"/>
                <w:sz w:val="24"/>
                <w:szCs w:val="24"/>
              </w:rPr>
              <w:t>рублей;</w:t>
            </w:r>
          </w:p>
          <w:p w:rsidR="0017047C" w:rsidRPr="00C15F27" w:rsidRDefault="0017047C" w:rsidP="00EB7657">
            <w:pPr>
              <w:spacing w:after="0" w:line="240" w:lineRule="auto"/>
              <w:rPr>
                <w:rFonts w:ascii="Times New Roman" w:hAnsi="Times New Roman"/>
                <w:sz w:val="24"/>
                <w:szCs w:val="24"/>
              </w:rPr>
            </w:pPr>
            <w:r w:rsidRPr="00C15F27">
              <w:rPr>
                <w:rFonts w:ascii="Times New Roman" w:hAnsi="Times New Roman"/>
                <w:sz w:val="24"/>
                <w:szCs w:val="24"/>
              </w:rPr>
              <w:t>2022 год – 6</w:t>
            </w:r>
            <w:r w:rsidR="00EB7657" w:rsidRPr="00C15F27">
              <w:rPr>
                <w:rFonts w:ascii="Times New Roman" w:hAnsi="Times New Roman"/>
                <w:sz w:val="24"/>
                <w:szCs w:val="24"/>
              </w:rPr>
              <w:t>9 787,1</w:t>
            </w:r>
            <w:r w:rsidRPr="00C15F27">
              <w:rPr>
                <w:rFonts w:ascii="Times New Roman" w:hAnsi="Times New Roman"/>
                <w:sz w:val="24"/>
                <w:szCs w:val="24"/>
              </w:rPr>
              <w:t xml:space="preserve"> тыс. </w:t>
            </w:r>
            <w:r w:rsidR="00C42CC4" w:rsidRPr="00C15F27">
              <w:rPr>
                <w:rFonts w:ascii="Times New Roman" w:hAnsi="Times New Roman"/>
                <w:sz w:val="24"/>
                <w:szCs w:val="24"/>
              </w:rPr>
              <w:t>рублей.</w:t>
            </w:r>
          </w:p>
        </w:tc>
      </w:tr>
      <w:tr w:rsidR="00354A75" w:rsidRPr="00C15F27" w:rsidTr="005A52B0">
        <w:tc>
          <w:tcPr>
            <w:tcW w:w="3794" w:type="dxa"/>
            <w:shd w:val="clear" w:color="auto" w:fill="auto"/>
          </w:tcPr>
          <w:p w:rsidR="00354A75" w:rsidRPr="00C15F27" w:rsidRDefault="00354A75" w:rsidP="005A52B0">
            <w:pPr>
              <w:spacing w:after="0" w:line="240" w:lineRule="auto"/>
              <w:rPr>
                <w:rFonts w:ascii="Times New Roman" w:hAnsi="Times New Roman"/>
                <w:sz w:val="24"/>
                <w:szCs w:val="24"/>
              </w:rPr>
            </w:pPr>
            <w:r w:rsidRPr="00C15F27">
              <w:rPr>
                <w:rFonts w:ascii="Times New Roman" w:hAnsi="Times New Roman"/>
                <w:sz w:val="24"/>
                <w:szCs w:val="24"/>
              </w:rPr>
              <w:lastRenderedPageBreak/>
              <w:t>Ожидаемые результаты реализации подпрограммы</w:t>
            </w:r>
          </w:p>
        </w:tc>
        <w:tc>
          <w:tcPr>
            <w:tcW w:w="6095" w:type="dxa"/>
            <w:shd w:val="clear" w:color="auto" w:fill="auto"/>
          </w:tcPr>
          <w:p w:rsidR="00354A75" w:rsidRPr="00C15F27" w:rsidRDefault="00354A75" w:rsidP="00247FBB">
            <w:pPr>
              <w:spacing w:after="0" w:line="240" w:lineRule="auto"/>
              <w:ind w:firstLine="601"/>
              <w:rPr>
                <w:rFonts w:ascii="Times New Roman" w:hAnsi="Times New Roman"/>
                <w:sz w:val="24"/>
                <w:szCs w:val="24"/>
              </w:rPr>
            </w:pPr>
            <w:r w:rsidRPr="00C15F27">
              <w:rPr>
                <w:rFonts w:ascii="Times New Roman" w:hAnsi="Times New Roman"/>
                <w:sz w:val="24"/>
                <w:szCs w:val="24"/>
              </w:rPr>
              <w:t>Увеличение удовлетворённости населения Дальнегорского городского округа качеством предоставляемых услуг по общеобразовательным программам с 93,4% в 2016 году до 95,5% в 2022 году</w:t>
            </w:r>
            <w:r w:rsidR="00EB7657" w:rsidRPr="00C15F27">
              <w:rPr>
                <w:rFonts w:ascii="Times New Roman" w:hAnsi="Times New Roman"/>
                <w:sz w:val="24"/>
                <w:szCs w:val="24"/>
              </w:rPr>
              <w:t>;</w:t>
            </w:r>
          </w:p>
          <w:p w:rsidR="00EB7657" w:rsidRPr="00C15F27" w:rsidRDefault="00EB7657" w:rsidP="00EB7657">
            <w:pPr>
              <w:spacing w:after="0" w:line="240" w:lineRule="auto"/>
              <w:ind w:firstLine="459"/>
              <w:rPr>
                <w:rFonts w:ascii="Times New Roman" w:hAnsi="Times New Roman"/>
                <w:sz w:val="24"/>
                <w:szCs w:val="24"/>
              </w:rPr>
            </w:pPr>
            <w:r w:rsidRPr="00C15F27">
              <w:rPr>
                <w:rFonts w:ascii="Times New Roman" w:hAnsi="Times New Roman"/>
                <w:sz w:val="24"/>
                <w:szCs w:val="24"/>
              </w:rPr>
              <w:t>Снижение доли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 с 11,8% в 2016 году до 10% в 2022 году;</w:t>
            </w:r>
          </w:p>
          <w:p w:rsidR="00354A75" w:rsidRPr="00C15F27" w:rsidRDefault="00EB7657" w:rsidP="00247FBB">
            <w:pPr>
              <w:spacing w:after="0" w:line="240" w:lineRule="auto"/>
              <w:ind w:firstLine="459"/>
              <w:rPr>
                <w:rFonts w:ascii="Times New Roman" w:hAnsi="Times New Roman"/>
                <w:sz w:val="24"/>
                <w:szCs w:val="24"/>
              </w:rPr>
            </w:pPr>
            <w:r w:rsidRPr="00C15F27">
              <w:rPr>
                <w:rFonts w:ascii="Times New Roman" w:hAnsi="Times New Roman"/>
                <w:sz w:val="24"/>
                <w:szCs w:val="24"/>
              </w:rPr>
              <w:t xml:space="preserve">Снижение </w:t>
            </w:r>
            <w:r w:rsidR="00354A75" w:rsidRPr="00C15F27">
              <w:rPr>
                <w:rFonts w:ascii="Times New Roman" w:hAnsi="Times New Roman"/>
                <w:sz w:val="24"/>
                <w:szCs w:val="24"/>
              </w:rPr>
              <w:t>доли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 с 3,7 в 2016 году до 1,5% в 2022 году;</w:t>
            </w:r>
          </w:p>
          <w:p w:rsidR="00354A75" w:rsidRPr="00C15F27" w:rsidRDefault="00EB7657" w:rsidP="00F95FC2">
            <w:pPr>
              <w:spacing w:after="0" w:line="240" w:lineRule="auto"/>
              <w:ind w:firstLine="601"/>
              <w:rPr>
                <w:rFonts w:ascii="Times New Roman" w:hAnsi="Times New Roman"/>
                <w:sz w:val="24"/>
                <w:szCs w:val="24"/>
              </w:rPr>
            </w:pPr>
            <w:r w:rsidRPr="00C15F27">
              <w:rPr>
                <w:rFonts w:ascii="Times New Roman" w:hAnsi="Times New Roman"/>
                <w:sz w:val="24"/>
                <w:szCs w:val="24"/>
              </w:rPr>
              <w:t xml:space="preserve">Увеличение </w:t>
            </w:r>
            <w:r w:rsidR="00354A75" w:rsidRPr="00C15F27">
              <w:rPr>
                <w:rFonts w:ascii="Times New Roman" w:hAnsi="Times New Roman"/>
                <w:sz w:val="24"/>
                <w:szCs w:val="24"/>
              </w:rPr>
              <w:t xml:space="preserve">доли </w:t>
            </w:r>
            <w:r w:rsidR="00C15F27" w:rsidRPr="00C15F27">
              <w:rPr>
                <w:rFonts w:ascii="Times New Roman" w:hAnsi="Times New Roman"/>
                <w:sz w:val="24"/>
                <w:szCs w:val="24"/>
              </w:rPr>
              <w:t>муниципальных общеобразовательных</w:t>
            </w:r>
            <w:r w:rsidR="00354A75" w:rsidRPr="00C15F27">
              <w:rPr>
                <w:rFonts w:ascii="Times New Roman" w:hAnsi="Times New Roman"/>
                <w:sz w:val="24"/>
                <w:szCs w:val="24"/>
              </w:rPr>
              <w:t xml:space="preserve"> учреждений принятых к новому учебному году без замечаний межведомственной комиссии с 33,0% в 2016 году до 83% в 2022 году</w:t>
            </w:r>
            <w:r w:rsidR="00FA7A62" w:rsidRPr="00C15F27">
              <w:rPr>
                <w:rFonts w:ascii="Times New Roman" w:hAnsi="Times New Roman"/>
                <w:sz w:val="24"/>
                <w:szCs w:val="24"/>
              </w:rPr>
              <w:t>;</w:t>
            </w:r>
          </w:p>
          <w:p w:rsidR="00FA7A62" w:rsidRPr="00C15F27" w:rsidRDefault="00EB7657" w:rsidP="00FA7A62">
            <w:pPr>
              <w:spacing w:after="0" w:line="240" w:lineRule="auto"/>
              <w:ind w:firstLine="601"/>
              <w:rPr>
                <w:rFonts w:ascii="Times New Roman" w:hAnsi="Times New Roman"/>
                <w:sz w:val="24"/>
                <w:szCs w:val="24"/>
              </w:rPr>
            </w:pPr>
            <w:r w:rsidRPr="00C15F27">
              <w:rPr>
                <w:rFonts w:ascii="Times New Roman" w:hAnsi="Times New Roman"/>
                <w:sz w:val="24"/>
                <w:szCs w:val="24"/>
              </w:rPr>
              <w:t xml:space="preserve">Снижение </w:t>
            </w:r>
            <w:r w:rsidR="00FA7A62" w:rsidRPr="00C15F27">
              <w:rPr>
                <w:rFonts w:ascii="Times New Roman" w:eastAsia="Times New Roman" w:hAnsi="Times New Roman"/>
                <w:sz w:val="24"/>
                <w:szCs w:val="24"/>
                <w:lang w:eastAsia="ru-RU"/>
              </w:rPr>
              <w:t>доли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с 8,</w:t>
            </w:r>
            <w:r w:rsidR="002D4949" w:rsidRPr="00C15F27">
              <w:rPr>
                <w:rFonts w:ascii="Times New Roman" w:eastAsia="Times New Roman" w:hAnsi="Times New Roman"/>
                <w:sz w:val="24"/>
                <w:szCs w:val="24"/>
                <w:lang w:eastAsia="ru-RU"/>
              </w:rPr>
              <w:t>33% в 2016 году до 0 в 2022 году.</w:t>
            </w:r>
          </w:p>
        </w:tc>
      </w:tr>
    </w:tbl>
    <w:p w:rsidR="00D439B0" w:rsidRPr="00D439B0" w:rsidRDefault="00D439B0" w:rsidP="00D439B0">
      <w:pPr>
        <w:widowControl w:val="0"/>
        <w:autoSpaceDE w:val="0"/>
        <w:autoSpaceDN w:val="0"/>
        <w:adjustRightInd w:val="0"/>
        <w:spacing w:before="200" w:line="240" w:lineRule="auto"/>
        <w:jc w:val="center"/>
        <w:rPr>
          <w:rFonts w:ascii="Times New Roman" w:hAnsi="Times New Roman"/>
          <w:sz w:val="26"/>
          <w:szCs w:val="26"/>
        </w:rPr>
      </w:pPr>
    </w:p>
    <w:p w:rsidR="00D439B0" w:rsidRPr="00C15F27" w:rsidRDefault="00D439B0" w:rsidP="00C15F27">
      <w:pPr>
        <w:pStyle w:val="af3"/>
        <w:jc w:val="center"/>
        <w:rPr>
          <w:rFonts w:ascii="Times New Roman" w:hAnsi="Times New Roman"/>
          <w:b/>
          <w:sz w:val="26"/>
          <w:szCs w:val="26"/>
        </w:rPr>
      </w:pPr>
      <w:r w:rsidRPr="000B2BCF">
        <w:br w:type="page"/>
      </w:r>
      <w:r w:rsidRPr="00C15F27">
        <w:rPr>
          <w:rFonts w:ascii="Times New Roman" w:hAnsi="Times New Roman"/>
          <w:b/>
          <w:sz w:val="26"/>
          <w:szCs w:val="26"/>
        </w:rPr>
        <w:lastRenderedPageBreak/>
        <w:t>1. Общая характеристика сферы реализации подпрограммы                                                     и прогноз её развития</w:t>
      </w:r>
    </w:p>
    <w:p w:rsidR="00D439B0" w:rsidRDefault="00D439B0" w:rsidP="00E33FCD">
      <w:pPr>
        <w:spacing w:after="0"/>
        <w:ind w:firstLine="709"/>
        <w:rPr>
          <w:rFonts w:ascii="Times New Roman" w:eastAsia="Times New Roman" w:hAnsi="Times New Roman"/>
          <w:bCs/>
          <w:sz w:val="26"/>
          <w:szCs w:val="26"/>
          <w:lang w:eastAsia="ru-RU"/>
        </w:rPr>
      </w:pPr>
      <w:r w:rsidRPr="00FC1189">
        <w:rPr>
          <w:rFonts w:ascii="Times New Roman" w:eastAsia="Times New Roman" w:hAnsi="Times New Roman"/>
          <w:sz w:val="26"/>
          <w:szCs w:val="26"/>
          <w:lang w:eastAsia="ru-RU"/>
        </w:rPr>
        <w:t xml:space="preserve">В сеть муниципальных общеобразовательных учреждений входят </w:t>
      </w:r>
      <w:r w:rsidRPr="00FC1189">
        <w:rPr>
          <w:rFonts w:ascii="Times New Roman" w:hAnsi="Times New Roman"/>
          <w:sz w:val="26"/>
          <w:szCs w:val="26"/>
        </w:rPr>
        <w:t>12 общеобразовательных учреждени</w:t>
      </w:r>
      <w:r>
        <w:rPr>
          <w:rFonts w:ascii="Times New Roman" w:hAnsi="Times New Roman"/>
          <w:sz w:val="26"/>
          <w:szCs w:val="26"/>
        </w:rPr>
        <w:t>й</w:t>
      </w:r>
      <w:r w:rsidRPr="00FC1189">
        <w:rPr>
          <w:rFonts w:ascii="Times New Roman" w:hAnsi="Times New Roman"/>
          <w:sz w:val="26"/>
          <w:szCs w:val="26"/>
        </w:rPr>
        <w:t>, в том числе</w:t>
      </w:r>
      <w:r>
        <w:rPr>
          <w:rFonts w:ascii="Times New Roman" w:hAnsi="Times New Roman"/>
          <w:sz w:val="26"/>
          <w:szCs w:val="26"/>
        </w:rPr>
        <w:t xml:space="preserve"> </w:t>
      </w:r>
      <w:r w:rsidRPr="00FC1189">
        <w:rPr>
          <w:rFonts w:ascii="Times New Roman" w:eastAsia="Times New Roman" w:hAnsi="Times New Roman"/>
          <w:bCs/>
          <w:sz w:val="26"/>
          <w:szCs w:val="26"/>
          <w:lang w:eastAsia="ru-RU"/>
        </w:rPr>
        <w:t>1 гимназия.</w:t>
      </w:r>
      <w:r>
        <w:rPr>
          <w:rFonts w:ascii="Times New Roman" w:eastAsia="Times New Roman" w:hAnsi="Times New Roman"/>
          <w:bCs/>
          <w:sz w:val="26"/>
          <w:szCs w:val="26"/>
          <w:lang w:eastAsia="ru-RU"/>
        </w:rPr>
        <w:t xml:space="preserve"> </w:t>
      </w:r>
    </w:p>
    <w:p w:rsidR="009B3D86" w:rsidRDefault="00D439B0" w:rsidP="00E33FCD">
      <w:pPr>
        <w:spacing w:after="0"/>
        <w:ind w:firstLine="709"/>
        <w:rPr>
          <w:rFonts w:ascii="Times New Roman" w:hAnsi="Times New Roman"/>
          <w:sz w:val="26"/>
          <w:szCs w:val="26"/>
        </w:rPr>
      </w:pPr>
      <w:r w:rsidRPr="005F4FEE">
        <w:rPr>
          <w:rFonts w:ascii="Times New Roman" w:hAnsi="Times New Roman"/>
          <w:sz w:val="26"/>
          <w:szCs w:val="26"/>
          <w:lang w:eastAsia="ru-RU"/>
        </w:rPr>
        <w:t>На конец 201</w:t>
      </w:r>
      <w:r w:rsidR="009D0681">
        <w:rPr>
          <w:rFonts w:ascii="Times New Roman" w:hAnsi="Times New Roman"/>
          <w:sz w:val="26"/>
          <w:szCs w:val="26"/>
          <w:lang w:eastAsia="ru-RU"/>
        </w:rPr>
        <w:t>6</w:t>
      </w:r>
      <w:r w:rsidRPr="005F4FEE">
        <w:rPr>
          <w:rFonts w:ascii="Times New Roman" w:hAnsi="Times New Roman"/>
          <w:sz w:val="26"/>
          <w:szCs w:val="26"/>
          <w:lang w:eastAsia="ru-RU"/>
        </w:rPr>
        <w:t>/201</w:t>
      </w:r>
      <w:r w:rsidR="009D0681">
        <w:rPr>
          <w:rFonts w:ascii="Times New Roman" w:hAnsi="Times New Roman"/>
          <w:sz w:val="26"/>
          <w:szCs w:val="26"/>
          <w:lang w:eastAsia="ru-RU"/>
        </w:rPr>
        <w:t>7</w:t>
      </w:r>
      <w:r w:rsidRPr="005F4FEE">
        <w:rPr>
          <w:rFonts w:ascii="Times New Roman" w:hAnsi="Times New Roman"/>
          <w:sz w:val="26"/>
          <w:szCs w:val="26"/>
          <w:lang w:eastAsia="ru-RU"/>
        </w:rPr>
        <w:t xml:space="preserve"> учебного года в муниципальных общеобразовательных учреждениях Дальнегорского городского округа (далее – общеобразовательные </w:t>
      </w:r>
      <w:r w:rsidRPr="00CC78A6">
        <w:rPr>
          <w:rFonts w:ascii="Times New Roman" w:hAnsi="Times New Roman"/>
          <w:sz w:val="26"/>
          <w:szCs w:val="26"/>
          <w:lang w:eastAsia="ru-RU"/>
        </w:rPr>
        <w:t>учреждения</w:t>
      </w:r>
      <w:r>
        <w:rPr>
          <w:rFonts w:ascii="Times New Roman" w:hAnsi="Times New Roman"/>
          <w:sz w:val="26"/>
          <w:szCs w:val="26"/>
          <w:lang w:eastAsia="ru-RU"/>
        </w:rPr>
        <w:t xml:space="preserve">) обучалось </w:t>
      </w:r>
      <w:r w:rsidRPr="00CC78A6">
        <w:rPr>
          <w:rFonts w:ascii="Times New Roman" w:hAnsi="Times New Roman"/>
          <w:sz w:val="26"/>
          <w:szCs w:val="26"/>
          <w:lang w:eastAsia="ru-RU"/>
        </w:rPr>
        <w:t>4</w:t>
      </w:r>
      <w:r w:rsidR="009D0681">
        <w:rPr>
          <w:rFonts w:ascii="Times New Roman" w:hAnsi="Times New Roman"/>
          <w:sz w:val="26"/>
          <w:szCs w:val="26"/>
          <w:lang w:eastAsia="ru-RU"/>
        </w:rPr>
        <w:t>482</w:t>
      </w:r>
      <w:r>
        <w:rPr>
          <w:rFonts w:ascii="Times New Roman" w:hAnsi="Times New Roman"/>
          <w:sz w:val="26"/>
          <w:szCs w:val="26"/>
          <w:lang w:eastAsia="ru-RU"/>
        </w:rPr>
        <w:t xml:space="preserve"> </w:t>
      </w:r>
      <w:r w:rsidRPr="00CC78A6">
        <w:rPr>
          <w:rFonts w:ascii="Times New Roman" w:hAnsi="Times New Roman"/>
          <w:sz w:val="26"/>
          <w:szCs w:val="26"/>
          <w:lang w:eastAsia="ru-RU"/>
        </w:rPr>
        <w:t xml:space="preserve">обучающихся, </w:t>
      </w:r>
      <w:r w:rsidR="009D0681">
        <w:rPr>
          <w:rFonts w:ascii="Times New Roman" w:hAnsi="Times New Roman"/>
          <w:sz w:val="26"/>
          <w:szCs w:val="26"/>
          <w:lang w:eastAsia="ru-RU"/>
        </w:rPr>
        <w:t xml:space="preserve">в том числе 528 обучающихся занимались во вторую смену. </w:t>
      </w:r>
      <w:r w:rsidRPr="00CC78A6">
        <w:rPr>
          <w:rFonts w:ascii="Times New Roman" w:hAnsi="Times New Roman"/>
          <w:sz w:val="26"/>
          <w:szCs w:val="26"/>
          <w:lang w:eastAsia="ru-RU"/>
        </w:rPr>
        <w:t>В общеобразовательных учреждениях сохранилась двухсменная система работы, доля обучающихся, занимающихся во вторую смену, составила в 201</w:t>
      </w:r>
      <w:r w:rsidR="009D0681">
        <w:rPr>
          <w:rFonts w:ascii="Times New Roman" w:hAnsi="Times New Roman"/>
          <w:sz w:val="26"/>
          <w:szCs w:val="26"/>
          <w:lang w:eastAsia="ru-RU"/>
        </w:rPr>
        <w:t>6</w:t>
      </w:r>
      <w:r w:rsidR="009B3D86">
        <w:rPr>
          <w:rFonts w:ascii="Times New Roman" w:hAnsi="Times New Roman"/>
          <w:sz w:val="26"/>
          <w:szCs w:val="26"/>
          <w:lang w:eastAsia="ru-RU"/>
        </w:rPr>
        <w:t>/2017 учебном</w:t>
      </w:r>
      <w:r w:rsidRPr="00CC78A6">
        <w:rPr>
          <w:rFonts w:ascii="Times New Roman" w:hAnsi="Times New Roman"/>
          <w:sz w:val="26"/>
          <w:szCs w:val="26"/>
          <w:lang w:eastAsia="ru-RU"/>
        </w:rPr>
        <w:t xml:space="preserve"> году</w:t>
      </w:r>
      <w:r>
        <w:rPr>
          <w:rFonts w:ascii="Times New Roman" w:hAnsi="Times New Roman"/>
          <w:sz w:val="26"/>
          <w:szCs w:val="26"/>
          <w:lang w:eastAsia="ru-RU"/>
        </w:rPr>
        <w:t xml:space="preserve"> </w:t>
      </w:r>
      <w:r w:rsidR="009B3D86">
        <w:rPr>
          <w:rFonts w:ascii="Times New Roman" w:hAnsi="Times New Roman"/>
          <w:sz w:val="26"/>
          <w:szCs w:val="26"/>
          <w:lang w:eastAsia="ru-RU"/>
        </w:rPr>
        <w:t>11,8</w:t>
      </w:r>
      <w:r w:rsidRPr="00CC78A6">
        <w:rPr>
          <w:rFonts w:ascii="Times New Roman" w:hAnsi="Times New Roman"/>
          <w:sz w:val="26"/>
          <w:szCs w:val="26"/>
          <w:lang w:eastAsia="ru-RU"/>
        </w:rPr>
        <w:t>% в общей численности обучающихся общеобразовательных учреждений.</w:t>
      </w:r>
      <w:r w:rsidRPr="00CC78A6">
        <w:rPr>
          <w:rFonts w:ascii="Times New Roman" w:hAnsi="Times New Roman"/>
          <w:sz w:val="26"/>
          <w:szCs w:val="26"/>
        </w:rPr>
        <w:t xml:space="preserve"> </w:t>
      </w:r>
    </w:p>
    <w:p w:rsidR="00D439B0" w:rsidRDefault="00D439B0" w:rsidP="00E33FCD">
      <w:pPr>
        <w:spacing w:after="0"/>
        <w:ind w:firstLine="709"/>
        <w:rPr>
          <w:rFonts w:ascii="Times New Roman" w:hAnsi="Times New Roman"/>
          <w:sz w:val="26"/>
          <w:szCs w:val="26"/>
        </w:rPr>
      </w:pPr>
      <w:r w:rsidRPr="00CC78A6">
        <w:rPr>
          <w:rFonts w:ascii="Times New Roman" w:hAnsi="Times New Roman"/>
          <w:sz w:val="26"/>
          <w:szCs w:val="26"/>
        </w:rPr>
        <w:t>В двух школах старшие классы работают в режиме</w:t>
      </w:r>
      <w:r w:rsidRPr="005F4FEE">
        <w:rPr>
          <w:rFonts w:ascii="Times New Roman" w:hAnsi="Times New Roman"/>
          <w:sz w:val="26"/>
          <w:szCs w:val="26"/>
        </w:rPr>
        <w:t xml:space="preserve"> шестидневной рабочей недели, что даёт возможность использовать в полном объеме вариативную часть базисного учебного плана, учитывая </w:t>
      </w:r>
      <w:r w:rsidRPr="004022CA">
        <w:rPr>
          <w:rFonts w:ascii="Times New Roman" w:hAnsi="Times New Roman"/>
          <w:sz w:val="26"/>
          <w:szCs w:val="26"/>
        </w:rPr>
        <w:t>социальный заказ родителей,</w:t>
      </w:r>
      <w:r w:rsidRPr="005F4FEE">
        <w:rPr>
          <w:rFonts w:ascii="Times New Roman" w:hAnsi="Times New Roman"/>
          <w:sz w:val="26"/>
          <w:szCs w:val="26"/>
        </w:rPr>
        <w:t xml:space="preserve"> индивидуальный характер потребностей учащихся. 9</w:t>
      </w:r>
      <w:r>
        <w:rPr>
          <w:rFonts w:ascii="Times New Roman" w:hAnsi="Times New Roman"/>
          <w:sz w:val="26"/>
          <w:szCs w:val="26"/>
        </w:rPr>
        <w:t xml:space="preserve"> из 12</w:t>
      </w:r>
      <w:r w:rsidRPr="005F4FEE">
        <w:rPr>
          <w:rFonts w:ascii="Times New Roman" w:hAnsi="Times New Roman"/>
          <w:sz w:val="26"/>
          <w:szCs w:val="26"/>
        </w:rPr>
        <w:t xml:space="preserve"> школ работали в режиме пятидневной рабочей недели. МОБУ гимназия </w:t>
      </w:r>
      <w:r w:rsidR="002570F2">
        <w:rPr>
          <w:rFonts w:ascii="Times New Roman" w:hAnsi="Times New Roman"/>
          <w:sz w:val="26"/>
          <w:szCs w:val="26"/>
        </w:rPr>
        <w:t>«</w:t>
      </w:r>
      <w:r w:rsidRPr="005F4FEE">
        <w:rPr>
          <w:rFonts w:ascii="Times New Roman" w:hAnsi="Times New Roman"/>
          <w:sz w:val="26"/>
          <w:szCs w:val="26"/>
        </w:rPr>
        <w:t>Исток</w:t>
      </w:r>
      <w:r w:rsidR="002570F2">
        <w:rPr>
          <w:rFonts w:ascii="Times New Roman" w:hAnsi="Times New Roman"/>
          <w:sz w:val="26"/>
          <w:szCs w:val="26"/>
        </w:rPr>
        <w:t>»</w:t>
      </w:r>
      <w:r w:rsidRPr="005F4FEE">
        <w:rPr>
          <w:rFonts w:ascii="Times New Roman" w:hAnsi="Times New Roman"/>
          <w:sz w:val="26"/>
          <w:szCs w:val="26"/>
        </w:rPr>
        <w:t xml:space="preserve"> работает в режиме полного дня</w:t>
      </w:r>
      <w:r>
        <w:rPr>
          <w:rFonts w:ascii="Times New Roman" w:hAnsi="Times New Roman"/>
          <w:sz w:val="26"/>
          <w:szCs w:val="26"/>
        </w:rPr>
        <w:t xml:space="preserve"> </w:t>
      </w:r>
      <w:r w:rsidRPr="005F4FEE">
        <w:rPr>
          <w:rFonts w:ascii="Times New Roman" w:hAnsi="Times New Roman"/>
          <w:sz w:val="26"/>
          <w:szCs w:val="26"/>
        </w:rPr>
        <w:t>шесть дней в неделю.</w:t>
      </w:r>
    </w:p>
    <w:p w:rsidR="00D439B0" w:rsidRPr="00FD5BFA" w:rsidRDefault="00D439B0" w:rsidP="00E33FCD">
      <w:pPr>
        <w:spacing w:after="0"/>
        <w:ind w:firstLine="709"/>
        <w:rPr>
          <w:rFonts w:ascii="Times New Roman" w:hAnsi="Times New Roman"/>
          <w:sz w:val="26"/>
          <w:szCs w:val="26"/>
        </w:rPr>
      </w:pPr>
      <w:r w:rsidRPr="00FD5BFA">
        <w:rPr>
          <w:rFonts w:ascii="Times New Roman" w:eastAsia="Times New Roman" w:hAnsi="Times New Roman"/>
          <w:bCs/>
          <w:sz w:val="26"/>
          <w:szCs w:val="26"/>
          <w:lang w:eastAsia="ru-RU"/>
        </w:rPr>
        <w:t xml:space="preserve">Развитие муниципальной системы общего образования Дальнегорского городского округа осуществляется в соответствии с общими направлениями развития образования Российской Федерации, содержащимися в Национальной образовательной инициативе </w:t>
      </w:r>
      <w:r w:rsidR="002570F2">
        <w:rPr>
          <w:rFonts w:ascii="Times New Roman" w:eastAsia="Times New Roman" w:hAnsi="Times New Roman"/>
          <w:bCs/>
          <w:sz w:val="26"/>
          <w:szCs w:val="26"/>
          <w:lang w:eastAsia="ru-RU"/>
        </w:rPr>
        <w:t>«</w:t>
      </w:r>
      <w:r w:rsidRPr="00FD5BFA">
        <w:rPr>
          <w:rFonts w:ascii="Times New Roman" w:eastAsia="Times New Roman" w:hAnsi="Times New Roman"/>
          <w:bCs/>
          <w:sz w:val="26"/>
          <w:szCs w:val="26"/>
          <w:lang w:eastAsia="ru-RU"/>
        </w:rPr>
        <w:t>Наша новая школа</w:t>
      </w:r>
      <w:r w:rsidR="002570F2">
        <w:rPr>
          <w:rFonts w:ascii="Times New Roman" w:eastAsia="Times New Roman" w:hAnsi="Times New Roman"/>
          <w:bCs/>
          <w:sz w:val="26"/>
          <w:szCs w:val="26"/>
          <w:lang w:eastAsia="ru-RU"/>
        </w:rPr>
        <w:t>»</w:t>
      </w:r>
      <w:r w:rsidRPr="00FD5BFA">
        <w:rPr>
          <w:rFonts w:ascii="Times New Roman" w:eastAsia="Times New Roman" w:hAnsi="Times New Roman"/>
          <w:bCs/>
          <w:sz w:val="26"/>
          <w:szCs w:val="26"/>
          <w:lang w:eastAsia="ru-RU"/>
        </w:rPr>
        <w:t xml:space="preserve">. </w:t>
      </w:r>
      <w:r w:rsidRPr="00FD5BFA">
        <w:rPr>
          <w:rFonts w:ascii="Times New Roman" w:hAnsi="Times New Roman"/>
          <w:sz w:val="26"/>
          <w:szCs w:val="26"/>
        </w:rPr>
        <w:t>Основные направления деятельности системы образования способствуют обеспечению доступного бесплатного начального, основного, среднего общего образования.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Общеобразовательные учреждения обеспечивают население Дальнегорского городского округа разнообразными услугами, в том числе услугой общего образования повышенного уровня (программы углубленного изучения предметов, гимназические программы), услугой общего образования, осуществляемой по очно-заочной и заочной форме обучения (вечерняя школа).</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Как показывает анализ численности обучающихся за последние несколько лет, в 201</w:t>
      </w:r>
      <w:r w:rsidR="009B3D86">
        <w:rPr>
          <w:rFonts w:ascii="Times New Roman" w:hAnsi="Times New Roman"/>
          <w:sz w:val="26"/>
          <w:szCs w:val="26"/>
        </w:rPr>
        <w:t>6</w:t>
      </w:r>
      <w:r w:rsidRPr="00FD5BFA">
        <w:rPr>
          <w:rFonts w:ascii="Times New Roman" w:hAnsi="Times New Roman"/>
          <w:sz w:val="26"/>
          <w:szCs w:val="26"/>
        </w:rPr>
        <w:t>/201</w:t>
      </w:r>
      <w:r w:rsidR="009B3D86">
        <w:rPr>
          <w:rFonts w:ascii="Times New Roman" w:hAnsi="Times New Roman"/>
          <w:sz w:val="26"/>
          <w:szCs w:val="26"/>
        </w:rPr>
        <w:t>7</w:t>
      </w:r>
      <w:r w:rsidRPr="00FD5BFA">
        <w:rPr>
          <w:rFonts w:ascii="Times New Roman" w:hAnsi="Times New Roman"/>
          <w:sz w:val="26"/>
          <w:szCs w:val="26"/>
        </w:rPr>
        <w:t xml:space="preserve"> учебном году общее число обучающихся в дневных общеобразовательных учреждениях </w:t>
      </w:r>
      <w:r w:rsidR="009B3D86">
        <w:rPr>
          <w:rFonts w:ascii="Times New Roman" w:hAnsi="Times New Roman"/>
          <w:sz w:val="26"/>
          <w:szCs w:val="26"/>
        </w:rPr>
        <w:t>увеличилось,</w:t>
      </w:r>
      <w:r>
        <w:rPr>
          <w:rFonts w:ascii="Times New Roman" w:hAnsi="Times New Roman"/>
          <w:sz w:val="26"/>
          <w:szCs w:val="26"/>
        </w:rPr>
        <w:t xml:space="preserve"> </w:t>
      </w:r>
      <w:r w:rsidR="009B3D86" w:rsidRPr="005F4FEE">
        <w:rPr>
          <w:rFonts w:ascii="Times New Roman" w:hAnsi="Times New Roman"/>
          <w:sz w:val="26"/>
          <w:szCs w:val="26"/>
        </w:rPr>
        <w:t xml:space="preserve">средняя </w:t>
      </w:r>
      <w:r w:rsidRPr="005F4FEE">
        <w:rPr>
          <w:rFonts w:ascii="Times New Roman" w:hAnsi="Times New Roman"/>
          <w:sz w:val="26"/>
          <w:szCs w:val="26"/>
        </w:rPr>
        <w:t>наполняемость классов в городе – 25,0</w:t>
      </w:r>
      <w:r>
        <w:rPr>
          <w:rFonts w:ascii="Times New Roman" w:hAnsi="Times New Roman"/>
          <w:sz w:val="26"/>
          <w:szCs w:val="26"/>
        </w:rPr>
        <w:t xml:space="preserve"> человек</w:t>
      </w:r>
      <w:r w:rsidRPr="005F4FEE">
        <w:rPr>
          <w:rFonts w:ascii="Times New Roman" w:hAnsi="Times New Roman"/>
          <w:sz w:val="26"/>
          <w:szCs w:val="26"/>
        </w:rPr>
        <w:t>; в селе – 13,5</w:t>
      </w:r>
      <w:r>
        <w:rPr>
          <w:rFonts w:ascii="Times New Roman" w:hAnsi="Times New Roman"/>
          <w:sz w:val="26"/>
          <w:szCs w:val="26"/>
        </w:rPr>
        <w:t xml:space="preserve"> человек.</w:t>
      </w:r>
      <w:r w:rsidRPr="00FD5BFA">
        <w:rPr>
          <w:rFonts w:ascii="Times New Roman" w:hAnsi="Times New Roman"/>
          <w:sz w:val="26"/>
          <w:szCs w:val="26"/>
        </w:rPr>
        <w:t xml:space="preserve"> В Дальнегорском городском округе имеются школы с углублённым изучением предметов физико-математического профиля, естественнонаучного профиля; гимназия, реализующая программы гуманитарного профиля.</w:t>
      </w:r>
    </w:p>
    <w:p w:rsidR="00D439B0" w:rsidRPr="00FD5BFA" w:rsidRDefault="009B3D86" w:rsidP="00E33FCD">
      <w:pPr>
        <w:spacing w:after="0"/>
        <w:ind w:firstLine="709"/>
        <w:rPr>
          <w:rFonts w:ascii="Times New Roman" w:hAnsi="Times New Roman"/>
          <w:sz w:val="26"/>
          <w:szCs w:val="26"/>
        </w:rPr>
      </w:pPr>
      <w:r w:rsidRPr="00FD5BFA">
        <w:rPr>
          <w:rFonts w:ascii="Times New Roman" w:hAnsi="Times New Roman"/>
          <w:sz w:val="26"/>
          <w:szCs w:val="26"/>
        </w:rPr>
        <w:t xml:space="preserve">Государственная </w:t>
      </w:r>
      <w:r w:rsidR="00D439B0" w:rsidRPr="00FD5BFA">
        <w:rPr>
          <w:rFonts w:ascii="Times New Roman" w:hAnsi="Times New Roman"/>
          <w:sz w:val="26"/>
          <w:szCs w:val="26"/>
        </w:rPr>
        <w:t>аттестация обучающихся 9, 11 классов общеобразовательных учреждений осуществляется в форме</w:t>
      </w:r>
      <w:r>
        <w:rPr>
          <w:rFonts w:ascii="Times New Roman" w:hAnsi="Times New Roman"/>
          <w:sz w:val="26"/>
          <w:szCs w:val="26"/>
        </w:rPr>
        <w:t xml:space="preserve"> </w:t>
      </w:r>
      <w:r w:rsidR="00D439B0" w:rsidRPr="00FD5BFA">
        <w:rPr>
          <w:rFonts w:ascii="Times New Roman" w:hAnsi="Times New Roman"/>
          <w:sz w:val="26"/>
          <w:szCs w:val="26"/>
        </w:rPr>
        <w:t>государственн</w:t>
      </w:r>
      <w:r>
        <w:rPr>
          <w:rFonts w:ascii="Times New Roman" w:hAnsi="Times New Roman"/>
          <w:sz w:val="26"/>
          <w:szCs w:val="26"/>
        </w:rPr>
        <w:t>ой</w:t>
      </w:r>
      <w:r w:rsidR="00D439B0" w:rsidRPr="00FD5BFA">
        <w:rPr>
          <w:rFonts w:ascii="Times New Roman" w:hAnsi="Times New Roman"/>
          <w:sz w:val="26"/>
          <w:szCs w:val="26"/>
        </w:rPr>
        <w:t xml:space="preserve"> итогов</w:t>
      </w:r>
      <w:r>
        <w:rPr>
          <w:rFonts w:ascii="Times New Roman" w:hAnsi="Times New Roman"/>
          <w:sz w:val="26"/>
          <w:szCs w:val="26"/>
        </w:rPr>
        <w:t>ой</w:t>
      </w:r>
      <w:r w:rsidR="00D439B0" w:rsidRPr="00FD5BFA">
        <w:rPr>
          <w:rFonts w:ascii="Times New Roman" w:hAnsi="Times New Roman"/>
          <w:sz w:val="26"/>
          <w:szCs w:val="26"/>
        </w:rPr>
        <w:t xml:space="preserve"> аттестаци</w:t>
      </w:r>
      <w:r>
        <w:rPr>
          <w:rFonts w:ascii="Times New Roman" w:hAnsi="Times New Roman"/>
          <w:sz w:val="26"/>
          <w:szCs w:val="26"/>
        </w:rPr>
        <w:t>и</w:t>
      </w:r>
      <w:r w:rsidR="00D439B0" w:rsidRPr="00FD5BFA">
        <w:rPr>
          <w:rFonts w:ascii="Times New Roman" w:hAnsi="Times New Roman"/>
          <w:sz w:val="26"/>
          <w:szCs w:val="26"/>
        </w:rPr>
        <w:t xml:space="preserve"> (далее – ГИА) и един</w:t>
      </w:r>
      <w:r>
        <w:rPr>
          <w:rFonts w:ascii="Times New Roman" w:hAnsi="Times New Roman"/>
          <w:sz w:val="26"/>
          <w:szCs w:val="26"/>
        </w:rPr>
        <w:t>ого</w:t>
      </w:r>
      <w:r w:rsidR="00D439B0" w:rsidRPr="00FD5BFA">
        <w:rPr>
          <w:rFonts w:ascii="Times New Roman" w:hAnsi="Times New Roman"/>
          <w:sz w:val="26"/>
          <w:szCs w:val="26"/>
        </w:rPr>
        <w:t xml:space="preserve"> государственн</w:t>
      </w:r>
      <w:r>
        <w:rPr>
          <w:rFonts w:ascii="Times New Roman" w:hAnsi="Times New Roman"/>
          <w:sz w:val="26"/>
          <w:szCs w:val="26"/>
        </w:rPr>
        <w:t>ого</w:t>
      </w:r>
      <w:r w:rsidR="00D439B0" w:rsidRPr="00FD5BFA">
        <w:rPr>
          <w:rFonts w:ascii="Times New Roman" w:hAnsi="Times New Roman"/>
          <w:sz w:val="26"/>
          <w:szCs w:val="26"/>
        </w:rPr>
        <w:t xml:space="preserve"> экзамен</w:t>
      </w:r>
      <w:r>
        <w:rPr>
          <w:rFonts w:ascii="Times New Roman" w:hAnsi="Times New Roman"/>
          <w:sz w:val="26"/>
          <w:szCs w:val="26"/>
        </w:rPr>
        <w:t>а</w:t>
      </w:r>
      <w:r w:rsidR="00D439B0" w:rsidRPr="00FD5BFA">
        <w:rPr>
          <w:rFonts w:ascii="Times New Roman" w:hAnsi="Times New Roman"/>
          <w:sz w:val="26"/>
          <w:szCs w:val="26"/>
        </w:rPr>
        <w:t xml:space="preserve"> (далее – ЕГЭ).</w:t>
      </w:r>
    </w:p>
    <w:p w:rsidR="0054680C" w:rsidRPr="009B3D86" w:rsidRDefault="0054680C" w:rsidP="00E33FCD">
      <w:pPr>
        <w:pStyle w:val="Default"/>
        <w:spacing w:line="276" w:lineRule="auto"/>
        <w:ind w:firstLine="709"/>
        <w:jc w:val="both"/>
        <w:rPr>
          <w:color w:val="auto"/>
          <w:sz w:val="26"/>
          <w:szCs w:val="26"/>
        </w:rPr>
      </w:pPr>
      <w:r w:rsidRPr="009B3D86">
        <w:rPr>
          <w:color w:val="auto"/>
          <w:sz w:val="26"/>
          <w:szCs w:val="26"/>
        </w:rPr>
        <w:t xml:space="preserve">Средний балл по ЕГЭ в 2017 году увеличился по сравнению с двумя предыдущими годами  и составил 44,5 балла (в 2016 – 42, 2015 – 41). Лучшие показатели среднего балла ЕГЭ в 2017 году у следующих общеобразовательных </w:t>
      </w:r>
      <w:r w:rsidRPr="009B3D86">
        <w:rPr>
          <w:color w:val="auto"/>
          <w:sz w:val="26"/>
          <w:szCs w:val="26"/>
        </w:rPr>
        <w:lastRenderedPageBreak/>
        <w:t xml:space="preserve">учреждений: МОБУ </w:t>
      </w:r>
      <w:r w:rsidR="002570F2" w:rsidRPr="009B3D86">
        <w:rPr>
          <w:color w:val="auto"/>
          <w:sz w:val="26"/>
          <w:szCs w:val="26"/>
        </w:rPr>
        <w:t>«</w:t>
      </w:r>
      <w:r w:rsidRPr="009B3D86">
        <w:rPr>
          <w:color w:val="auto"/>
          <w:sz w:val="26"/>
          <w:szCs w:val="26"/>
        </w:rPr>
        <w:t>Гимназия Исток</w:t>
      </w:r>
      <w:r w:rsidR="002570F2" w:rsidRPr="009B3D86">
        <w:rPr>
          <w:color w:val="auto"/>
          <w:sz w:val="26"/>
          <w:szCs w:val="26"/>
        </w:rPr>
        <w:t>»</w:t>
      </w:r>
      <w:r w:rsidRPr="009B3D86">
        <w:rPr>
          <w:color w:val="auto"/>
          <w:sz w:val="26"/>
          <w:szCs w:val="26"/>
        </w:rPr>
        <w:t xml:space="preserve"> (51 балл), МОБУ СОШ № 25, № 21, № 2 (49 баллов).</w:t>
      </w:r>
    </w:p>
    <w:p w:rsidR="0054680C" w:rsidRPr="009B3D86" w:rsidRDefault="0054680C" w:rsidP="00E33FCD">
      <w:pPr>
        <w:pStyle w:val="Default"/>
        <w:spacing w:line="276" w:lineRule="auto"/>
        <w:ind w:firstLine="709"/>
        <w:jc w:val="both"/>
        <w:rPr>
          <w:color w:val="auto"/>
          <w:sz w:val="26"/>
          <w:szCs w:val="26"/>
        </w:rPr>
      </w:pPr>
      <w:r w:rsidRPr="009B3D86">
        <w:rPr>
          <w:color w:val="auto"/>
          <w:sz w:val="26"/>
          <w:szCs w:val="26"/>
        </w:rPr>
        <w:t>Анализ результатов показывает, что средний балл ЕГЭ вырос по сравнению с прошлым учебным годом по русскому языку, физике, истории, биологии, химии, английскому языку, литературе; снижение результатов ЕГЭ отмечается по информатике, географии, по предмету математика профильного и базового уровней средний балл ЕГЭ остался на уровне прошлого года.</w:t>
      </w:r>
    </w:p>
    <w:p w:rsidR="0054680C" w:rsidRPr="009B3D86" w:rsidRDefault="0054680C" w:rsidP="00E33FCD">
      <w:pPr>
        <w:spacing w:after="0"/>
        <w:ind w:firstLine="709"/>
        <w:rPr>
          <w:rFonts w:ascii="Times New Roman" w:hAnsi="Times New Roman"/>
          <w:sz w:val="26"/>
          <w:szCs w:val="26"/>
        </w:rPr>
      </w:pPr>
      <w:r w:rsidRPr="009B3D86">
        <w:rPr>
          <w:rFonts w:ascii="Times New Roman" w:hAnsi="Times New Roman"/>
          <w:sz w:val="26"/>
          <w:szCs w:val="26"/>
        </w:rPr>
        <w:t xml:space="preserve">Учащиеся в количестве 21 человека при сдаче ЕГЭ по учебным предметам набрали 80 и выше баллов. Это ученики МОБУ СОШ № 1, 2, 3, 5, 21, 25, </w:t>
      </w:r>
      <w:r w:rsidR="002570F2" w:rsidRPr="009B3D86">
        <w:rPr>
          <w:rFonts w:ascii="Times New Roman" w:hAnsi="Times New Roman"/>
          <w:sz w:val="26"/>
          <w:szCs w:val="26"/>
        </w:rPr>
        <w:t>«</w:t>
      </w:r>
      <w:r w:rsidRPr="009B3D86">
        <w:rPr>
          <w:rFonts w:ascii="Times New Roman" w:hAnsi="Times New Roman"/>
          <w:sz w:val="26"/>
          <w:szCs w:val="26"/>
        </w:rPr>
        <w:t>Гимназии Исток</w:t>
      </w:r>
      <w:r w:rsidR="002570F2" w:rsidRPr="009B3D86">
        <w:rPr>
          <w:rFonts w:ascii="Times New Roman" w:hAnsi="Times New Roman"/>
          <w:sz w:val="26"/>
          <w:szCs w:val="26"/>
        </w:rPr>
        <w:t>»</w:t>
      </w:r>
      <w:r w:rsidRPr="009B3D86">
        <w:rPr>
          <w:rFonts w:ascii="Times New Roman" w:hAnsi="Times New Roman"/>
          <w:sz w:val="26"/>
          <w:szCs w:val="26"/>
        </w:rPr>
        <w:t>. В 2016 году таких учащихся было 16.</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В 2017 году государственная (итоговая) аттестация обучающихся 9-х классов проводилась в форме основного государственного экзамена (ОГЭ) по двум обязательным предметам (русскому языку и математике) и двум предметам по выбору учащихся. Из 398 учащихся, в форме ОГЭ сдавали экзамены 387 чел., в форме ГВЭ (государственного выпускного экзамена) – 6 чел. (дети с ограниченными возможностями здоровья), 5 учащихся не допущены к ГИА.</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В ходе ГИА показаны следующие результаты</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xml:space="preserve">Русский язык 27,4% обучающихся </w:t>
      </w:r>
      <w:r w:rsidRPr="009B3D86">
        <w:rPr>
          <w:rFonts w:ascii="Times New Roman" w:eastAsia="Times New Roman" w:hAnsi="Times New Roman"/>
          <w:sz w:val="26"/>
          <w:szCs w:val="26"/>
        </w:rPr>
        <w:t xml:space="preserve">общеобразовательных учреждений </w:t>
      </w:r>
      <w:r w:rsidRPr="009B3D86">
        <w:rPr>
          <w:rFonts w:ascii="Times New Roman" w:eastAsia="Times New Roman" w:hAnsi="Times New Roman"/>
          <w:sz w:val="26"/>
          <w:szCs w:val="26"/>
          <w:lang w:eastAsia="ru-RU"/>
        </w:rPr>
        <w:t xml:space="preserve">сдали на </w:t>
      </w:r>
      <w:r w:rsidR="002570F2" w:rsidRPr="009B3D86">
        <w:rPr>
          <w:rFonts w:ascii="Times New Roman" w:eastAsia="Times New Roman" w:hAnsi="Times New Roman"/>
          <w:sz w:val="26"/>
          <w:szCs w:val="26"/>
          <w:lang w:eastAsia="ru-RU"/>
        </w:rPr>
        <w:t>«</w:t>
      </w:r>
      <w:r w:rsidRPr="009B3D86">
        <w:rPr>
          <w:rFonts w:ascii="Times New Roman" w:eastAsia="Times New Roman" w:hAnsi="Times New Roman"/>
          <w:sz w:val="26"/>
          <w:szCs w:val="26"/>
          <w:lang w:eastAsia="ru-RU"/>
        </w:rPr>
        <w:t>5</w:t>
      </w:r>
      <w:r w:rsidR="002570F2" w:rsidRPr="009B3D86">
        <w:rPr>
          <w:rFonts w:ascii="Times New Roman" w:eastAsia="Times New Roman" w:hAnsi="Times New Roman"/>
          <w:sz w:val="26"/>
          <w:szCs w:val="26"/>
          <w:lang w:eastAsia="ru-RU"/>
        </w:rPr>
        <w:t>»</w:t>
      </w:r>
      <w:r w:rsidRPr="009B3D86">
        <w:rPr>
          <w:rFonts w:ascii="Times New Roman" w:eastAsia="Times New Roman" w:hAnsi="Times New Roman"/>
          <w:sz w:val="26"/>
          <w:szCs w:val="26"/>
          <w:lang w:eastAsia="ru-RU"/>
        </w:rPr>
        <w:t xml:space="preserve"> (в прошлом году – 41,3%), качество знаний – 64,8% (в прошлом году – 77,6%). Максимальный балл 39 баллов набрали 8 человек (в прошлом году – 8 чел.). </w:t>
      </w:r>
    </w:p>
    <w:p w:rsidR="0054680C" w:rsidRPr="009B3D86" w:rsidRDefault="0054680C" w:rsidP="00E33FCD">
      <w:pPr>
        <w:spacing w:after="0"/>
        <w:ind w:firstLine="709"/>
        <w:rPr>
          <w:rFonts w:ascii="Times New Roman" w:eastAsia="Times New Roman" w:hAnsi="Times New Roman"/>
          <w:sz w:val="26"/>
          <w:szCs w:val="26"/>
        </w:rPr>
      </w:pPr>
      <w:r w:rsidRPr="009B3D86">
        <w:rPr>
          <w:rFonts w:ascii="Times New Roman" w:eastAsia="Times New Roman" w:hAnsi="Times New Roman"/>
          <w:sz w:val="26"/>
          <w:szCs w:val="26"/>
        </w:rPr>
        <w:t xml:space="preserve">Математику 5,4% обучающихся общеобразовательных учреждений сдали на </w:t>
      </w:r>
      <w:r w:rsidR="002570F2" w:rsidRPr="009B3D86">
        <w:rPr>
          <w:rFonts w:ascii="Times New Roman" w:eastAsia="Times New Roman" w:hAnsi="Times New Roman"/>
          <w:sz w:val="26"/>
          <w:szCs w:val="26"/>
        </w:rPr>
        <w:t>«</w:t>
      </w:r>
      <w:r w:rsidRPr="009B3D86">
        <w:rPr>
          <w:rFonts w:ascii="Times New Roman" w:eastAsia="Times New Roman" w:hAnsi="Times New Roman"/>
          <w:sz w:val="26"/>
          <w:szCs w:val="26"/>
        </w:rPr>
        <w:t>5</w:t>
      </w:r>
      <w:r w:rsidR="002570F2" w:rsidRPr="009B3D86">
        <w:rPr>
          <w:rFonts w:ascii="Times New Roman" w:eastAsia="Times New Roman" w:hAnsi="Times New Roman"/>
          <w:sz w:val="26"/>
          <w:szCs w:val="26"/>
        </w:rPr>
        <w:t>»</w:t>
      </w:r>
      <w:r w:rsidRPr="009B3D86">
        <w:rPr>
          <w:rFonts w:ascii="Times New Roman" w:eastAsia="Times New Roman" w:hAnsi="Times New Roman"/>
          <w:sz w:val="26"/>
          <w:szCs w:val="26"/>
        </w:rPr>
        <w:t xml:space="preserve"> (в прошлом году – 10,4%), качество знаний – 37,7% (</w:t>
      </w:r>
      <w:r w:rsidRPr="009B3D86">
        <w:rPr>
          <w:rFonts w:ascii="Times New Roman" w:eastAsia="Times New Roman" w:hAnsi="Times New Roman"/>
          <w:sz w:val="26"/>
          <w:szCs w:val="26"/>
          <w:lang w:eastAsia="ru-RU"/>
        </w:rPr>
        <w:t>в прошлом году – 69</w:t>
      </w:r>
      <w:r w:rsidRPr="009B3D86">
        <w:rPr>
          <w:rFonts w:ascii="Times New Roman" w:eastAsia="Times New Roman" w:hAnsi="Times New Roman"/>
          <w:sz w:val="26"/>
          <w:szCs w:val="26"/>
        </w:rPr>
        <w:t xml:space="preserve">,5%). </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Увеличилось качество обученности</w:t>
      </w:r>
      <w:r w:rsidRPr="009B3D86">
        <w:rPr>
          <w:rFonts w:ascii="Times New Roman" w:eastAsia="Times New Roman" w:hAnsi="Times New Roman"/>
          <w:b/>
          <w:sz w:val="26"/>
          <w:szCs w:val="26"/>
          <w:lang w:eastAsia="ru-RU"/>
        </w:rPr>
        <w:t xml:space="preserve"> </w:t>
      </w:r>
      <w:r w:rsidRPr="009B3D86">
        <w:rPr>
          <w:rFonts w:ascii="Times New Roman" w:eastAsia="Times New Roman" w:hAnsi="Times New Roman"/>
          <w:sz w:val="26"/>
          <w:szCs w:val="26"/>
          <w:lang w:eastAsia="ru-RU"/>
        </w:rPr>
        <w:t xml:space="preserve">по следующим предметам: </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история (20,5% - 2016г., 34,3%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xml:space="preserve">- обществознание (22% - 2016г., 29,4% - 2017г.); </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литература (62,5% - 2016г., 100: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физика (8% - 2016г., 20,9%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химия (35,5% - 2016г., 70,4%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По итогам учебного года 12 учеников 9-х классов получили аттестаты особого образца.</w:t>
      </w:r>
    </w:p>
    <w:p w:rsidR="00D439B0" w:rsidRPr="00FD5BFA" w:rsidRDefault="00D439B0" w:rsidP="00E33FCD">
      <w:pPr>
        <w:pStyle w:val="ac"/>
        <w:spacing w:line="276" w:lineRule="auto"/>
        <w:ind w:left="0" w:firstLine="709"/>
        <w:rPr>
          <w:sz w:val="26"/>
          <w:szCs w:val="26"/>
        </w:rPr>
      </w:pPr>
      <w:r w:rsidRPr="00FD5BFA">
        <w:rPr>
          <w:sz w:val="26"/>
          <w:szCs w:val="26"/>
        </w:rPr>
        <w:t>Модернизация российского образования предусматривает создание форм независимой объективной оценки качества образования для установления степени реальных достигаемых образовательных результатов требованиям государства, социальным и личностным ожиданиям с последующим принятием на этой основе обоснованных управленческих решений. Оценка качества приобретает общественно-государственный характер при одновременном увеличении самостоятельности образовательного учреждения в принятии решений по совершенствованию качества. Результаты оценки качества образования являются значимым критерием при определении оплаты труда учителя.</w:t>
      </w:r>
      <w:r w:rsidRPr="00FD5BFA">
        <w:rPr>
          <w:rFonts w:eastAsia="+mn-ea"/>
          <w:bCs/>
          <w:iCs/>
          <w:color w:val="000000"/>
          <w:sz w:val="26"/>
          <w:szCs w:val="26"/>
        </w:rPr>
        <w:t xml:space="preserve"> Формирование муниципальной системы оценки качества образования и создание в каждой школе системы внешней и внутренней оценки качества является важнейшим шагом на </w:t>
      </w:r>
      <w:r w:rsidRPr="00FD5BFA">
        <w:rPr>
          <w:rFonts w:eastAsia="+mn-ea"/>
          <w:bCs/>
          <w:iCs/>
          <w:color w:val="000000"/>
          <w:sz w:val="26"/>
          <w:szCs w:val="26"/>
        </w:rPr>
        <w:lastRenderedPageBreak/>
        <w:t xml:space="preserve">пути </w:t>
      </w:r>
      <w:r w:rsidRPr="00FD5BFA">
        <w:rPr>
          <w:rFonts w:eastAsia="+mn-ea"/>
          <w:sz w:val="26"/>
          <w:szCs w:val="26"/>
        </w:rPr>
        <w:t>создания условий для повышения качества образования и</w:t>
      </w:r>
      <w:r w:rsidRPr="00FD5BFA">
        <w:rPr>
          <w:sz w:val="26"/>
          <w:szCs w:val="26"/>
        </w:rPr>
        <w:t xml:space="preserve"> </w:t>
      </w:r>
      <w:r w:rsidRPr="00FD5BFA">
        <w:rPr>
          <w:rFonts w:eastAsia="+mn-ea"/>
          <w:sz w:val="26"/>
          <w:szCs w:val="26"/>
        </w:rPr>
        <w:t>выявления факторов, влияющих на качество условий, процесса и результатов</w:t>
      </w:r>
      <w:r>
        <w:rPr>
          <w:rFonts w:eastAsia="+mn-ea"/>
          <w:sz w:val="26"/>
          <w:szCs w:val="26"/>
        </w:rPr>
        <w:t xml:space="preserve"> образования</w:t>
      </w:r>
      <w:r w:rsidRPr="00FD5BFA">
        <w:rPr>
          <w:rFonts w:eastAsia="+mn-ea"/>
          <w:sz w:val="26"/>
          <w:szCs w:val="26"/>
        </w:rPr>
        <w:t>.</w:t>
      </w:r>
    </w:p>
    <w:p w:rsidR="00D439B0" w:rsidRPr="00FD5BFA" w:rsidRDefault="009B3D86" w:rsidP="00E33FCD">
      <w:pPr>
        <w:spacing w:after="0"/>
        <w:ind w:firstLine="709"/>
        <w:rPr>
          <w:rFonts w:ascii="Times New Roman" w:hAnsi="Times New Roman"/>
          <w:sz w:val="26"/>
          <w:szCs w:val="26"/>
        </w:rPr>
      </w:pPr>
      <w:r>
        <w:rPr>
          <w:rFonts w:ascii="Times New Roman" w:hAnsi="Times New Roman"/>
          <w:sz w:val="26"/>
          <w:szCs w:val="26"/>
        </w:rPr>
        <w:t>О</w:t>
      </w:r>
      <w:r w:rsidR="00D439B0" w:rsidRPr="00FD5BFA">
        <w:rPr>
          <w:rFonts w:ascii="Times New Roman" w:hAnsi="Times New Roman"/>
          <w:sz w:val="26"/>
          <w:szCs w:val="26"/>
        </w:rPr>
        <w:t>бщей проблемой муниципальной системы образования Дальнегорского городского округа является износ основных фондов, несоответствие зданий общеобразовательных учреждений современным нормам СаНПиН.</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 области модернизации управления муниципальными образовательными учреждениями Дальнегорского городского округа осуществляется развитие государственно-общественного управления, введение практики публичной отчетности общеобразовательных учреждений на родительских собраниях и через сайты общеобразовательных учреждений. 100% общеобразовательных учреждений имеют собственные сайты.</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Таким образом, анализ муниципальной системы образования Дальнегорского городского округа показывает, что в целом сложилась положительная динамика по всем содержащимся в государственной политике направлениям развития образования. Но это не уменьшает необходимость в решении проблем, в связи с которыми могут увеличиться риски развития муниципальной системы общего образования.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К числу наиболее острых проблем развития муниципальной системы общего образования Дальнегорского городского округа относятся: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невысокие результаты сдачи ЕГЭ по математике – около 5% обучающихся общеобразовательных учреждений имеют неудовлетворительные результаты;</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невысокая, в сравнении со средними показателями по России, оснащённость общеобразовательных учреждений современным интерактивным оборудованием, школьной мебелью (интерактивные доски, электронные образовательные комплексы, современные кабинеты физики, химии, биологии, математики, начальных классов);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износ основных фондов зданий общеобразовательных учреждений.</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К основным рискам развития муниципальной системы общего образования Дальнегорского городского округа можно отнести риски социализации учащихся, вызванных изменениями в области информатизации общества, развивающейся системы коммуникаций, негативных последстви</w:t>
      </w:r>
      <w:r>
        <w:rPr>
          <w:rFonts w:ascii="Times New Roman" w:hAnsi="Times New Roman"/>
          <w:sz w:val="26"/>
          <w:szCs w:val="26"/>
        </w:rPr>
        <w:t xml:space="preserve">ях </w:t>
      </w:r>
      <w:r w:rsidRPr="00FD5BFA">
        <w:rPr>
          <w:rFonts w:ascii="Times New Roman" w:hAnsi="Times New Roman"/>
          <w:sz w:val="26"/>
          <w:szCs w:val="26"/>
        </w:rPr>
        <w:t xml:space="preserve"> миграционных процессов.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Сохранение значительной дифференциации образовательных учреждений по результатам образования и условиям пребывания в них детей, кадровому потенциалу педагогических коллективов будут приводить к неравным стартовым условиям в получении образования, к нарастанию групповых различий в траекториях развития детей из разных слоев, задавать ситуацию предопределенности для детей из слабых социальных слоев.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Сохранится значительный, отсутствующий ранее, разрыв между поколениями детей, их родителей и педагогов.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Можно прогнозировать, что в условиях постиндустриальной цивилизации информационные ресурсы с раннего возраста станут доступны самым широким слоям населения. Еще более широкое распространение получат интеллектуальные коммуникативные сети и сетевые сообщества (социальные сети).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lastRenderedPageBreak/>
        <w:t>В условиях информационной социализации будут особо актуальными коммуникативная компетентность, развитый социальный и эмоциональный интеллект. Для адаптации в данных условиях молодому человеку потребуются в противовес нынешней предметности и профильности получаемого школьного образования интегративные знания и универсальное образование.</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 условиях глобальной информатизации молодому человеку может угрожать информационная перенасыщенность и фрагментарность знания, возрастающая сложность социальной реальности, увеличение в мире процессов неустойчивости и дифференциации.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Негативными сторонами информационной социализации станет клиповая культура, порождающая у детей и подростков клиповое сознание, приводящее к трудностям формирования понятийного мышления, отсутствию рефлексии и воображения.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 этих условиях возможно изменение мотивационной сферы ребенка в направлении снижения познавательных мотивов и интересов, любознательности и любопытства и повышения значимости потребительских интересов.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Для подростков наибольшую ценность могут иметь прагматические ценности и ценности личного успеха и достижений при снижении значимости общественного благосостояния и свободы личности.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Следствием феномена информационной социализации может стать обессмысливание реальной жизни, возрастание у подростков чувства тревоги и одиночества.</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На этом фоне, а также в условиях глобальной информатизации и произошедшего разрыва поколений возникнут серьёзные трудности формирования гражданской идентичности личности.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Все перечисленные риски требуют значительного усиления мер в направлении повышения качества знаний и духовно-нравственного развития подрастающего поколения, поиска эффективных средств социализации детей и подростков, консолидации усилий органов управления образованием, образовательных учреждений и общественности, родителей в направлении решения указанных проблем.</w:t>
      </w:r>
    </w:p>
    <w:p w:rsidR="00D439B0" w:rsidRDefault="00D439B0" w:rsidP="00E33FCD">
      <w:pPr>
        <w:spacing w:after="0"/>
        <w:ind w:firstLine="709"/>
        <w:rPr>
          <w:rFonts w:ascii="Times New Roman" w:hAnsi="Times New Roman"/>
          <w:sz w:val="26"/>
          <w:szCs w:val="26"/>
        </w:rPr>
      </w:pPr>
      <w:r w:rsidRPr="00FD5BFA">
        <w:rPr>
          <w:rFonts w:ascii="Times New Roman" w:hAnsi="Times New Roman"/>
          <w:sz w:val="26"/>
          <w:szCs w:val="26"/>
        </w:rPr>
        <w:t>Решение проблем развития системы общего образования программно-целевым методом обусловлено его высокой эффективностью, возможностью сбалансированного и последовательного выполнения мероприятий по развитию системы общего образования. Кроме того, реализация данного метода позволит минимизировать риски реализации мероприятий, направленных на развитие муниципальной системы общего образования Дальнегорского городского округа, обеспечить получение положительного результата для всех субъектов образовательных отношений, а также обеспечить консолидацию и целевое использование необходимых для этого ресурсов.</w:t>
      </w:r>
    </w:p>
    <w:p w:rsidR="00C15F27" w:rsidRDefault="00C15F27" w:rsidP="00E33FCD">
      <w:pPr>
        <w:spacing w:after="0"/>
        <w:ind w:firstLine="709"/>
        <w:rPr>
          <w:rFonts w:ascii="Times New Roman" w:hAnsi="Times New Roman"/>
          <w:sz w:val="26"/>
          <w:szCs w:val="26"/>
        </w:rPr>
      </w:pPr>
    </w:p>
    <w:p w:rsidR="00C15F27" w:rsidRPr="00FD5BFA" w:rsidRDefault="00C15F27" w:rsidP="00E33FCD">
      <w:pPr>
        <w:spacing w:after="0"/>
        <w:ind w:firstLine="709"/>
        <w:rPr>
          <w:rFonts w:ascii="Times New Roman" w:hAnsi="Times New Roman"/>
          <w:sz w:val="26"/>
          <w:szCs w:val="26"/>
        </w:rPr>
      </w:pPr>
    </w:p>
    <w:p w:rsidR="00D439B0" w:rsidRPr="00C15F27" w:rsidRDefault="00D439B0" w:rsidP="00C15F27">
      <w:pPr>
        <w:pStyle w:val="af3"/>
        <w:jc w:val="center"/>
        <w:rPr>
          <w:rFonts w:ascii="Times New Roman" w:hAnsi="Times New Roman"/>
          <w:b/>
          <w:sz w:val="26"/>
          <w:szCs w:val="26"/>
        </w:rPr>
      </w:pPr>
      <w:r w:rsidRPr="00C15F27">
        <w:rPr>
          <w:rFonts w:ascii="Times New Roman" w:hAnsi="Times New Roman"/>
          <w:b/>
          <w:sz w:val="26"/>
          <w:szCs w:val="26"/>
        </w:rPr>
        <w:lastRenderedPageBreak/>
        <w:t>2. Приоритеты муниципальной политики Дальнегорского городского                            округа в сфере реализации подпрограммы, цели и задачи подпрограммы</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Государственная образовательная политика в ближайшие годы должна обеспечить качественное преобразование социально-экономической системы страны на основе повышения интереса человека к улучшению качества жизни, создать в системе образования условия для совершенствования человеческого потенциала в соответствии с требованиями инновационной экономики, повлиять на формирование образа жизни каждого гражданина России.</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В качестве приоритетов государственной образовательной политики задаются процессы интеграции и инновационного развития.</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 xml:space="preserve">Особую роль в совершенствовании управления инновационным развитием системы образования Российской Федерации и региональных систем образования сыграл Приоритетный национальный проект </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Образование</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 в рамках которого решались задачи повышения открытости образовательных систем, формирования инновационного характера образования, достижения системных образовательных, управленческих и социально-экономических эффектов.</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 xml:space="preserve">Дальнейшее развитие начавшихся системных преобразований в сфере российского образования определяется национальной образовательной инициативой </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Наша новая школа</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 в которой особая роль отводится совершенствованию системы общего образования. Стратегическими ориентирами являются следующие направления: переход на новые образовательные стандарты общего образования, развитие системы поддержки талантливых детей, совершенствование учительского корпуса, изменение школьной инфраструктуры, сохранение и укрепление здоровья школьников.</w:t>
      </w:r>
    </w:p>
    <w:p w:rsidR="00D439B0" w:rsidRPr="00FD5BFA" w:rsidRDefault="00D439B0" w:rsidP="00E33FCD">
      <w:pPr>
        <w:pStyle w:val="12"/>
        <w:spacing w:line="276" w:lineRule="auto"/>
        <w:ind w:firstLine="720"/>
        <w:outlineLvl w:val="5"/>
        <w:rPr>
          <w:sz w:val="26"/>
          <w:szCs w:val="26"/>
        </w:rPr>
      </w:pPr>
      <w:r w:rsidRPr="00FD5BFA">
        <w:rPr>
          <w:sz w:val="26"/>
          <w:szCs w:val="26"/>
        </w:rPr>
        <w:t>Успешность решения стоящих перед образованием на современном этапе задач зависит от степени готовности региональных и муниципальных систем образования, опыта инновационной деятельности, приобретенного на предыдущих этапах развития образовательных систем, эффективности управленческой деятельности на всех уровнях управления образованием.</w:t>
      </w:r>
    </w:p>
    <w:p w:rsidR="00D439B0" w:rsidRPr="00FD5BFA" w:rsidRDefault="00203D20" w:rsidP="00E33FCD">
      <w:pPr>
        <w:spacing w:after="0"/>
        <w:ind w:firstLine="720"/>
        <w:rPr>
          <w:rFonts w:ascii="Times New Roman" w:hAnsi="Times New Roman"/>
          <w:sz w:val="26"/>
          <w:szCs w:val="26"/>
        </w:rPr>
      </w:pPr>
      <w:r>
        <w:rPr>
          <w:rFonts w:ascii="Times New Roman" w:hAnsi="Times New Roman"/>
          <w:sz w:val="26"/>
          <w:szCs w:val="26"/>
        </w:rPr>
        <w:t>Развитие образования</w:t>
      </w:r>
      <w:r w:rsidR="00D439B0" w:rsidRPr="00FD5BFA">
        <w:rPr>
          <w:rFonts w:ascii="Times New Roman" w:hAnsi="Times New Roman"/>
          <w:sz w:val="26"/>
          <w:szCs w:val="26"/>
        </w:rPr>
        <w:t xml:space="preserve"> Дальнегорского городского округа осуществляется в соответствии с общими направлениями Государственной программ</w:t>
      </w:r>
      <w:r w:rsidR="00D439B0">
        <w:rPr>
          <w:rFonts w:ascii="Times New Roman" w:hAnsi="Times New Roman"/>
          <w:sz w:val="26"/>
          <w:szCs w:val="26"/>
        </w:rPr>
        <w:t>ы</w:t>
      </w:r>
      <w:r w:rsidR="00D439B0" w:rsidRPr="00FD5BFA">
        <w:rPr>
          <w:rFonts w:ascii="Times New Roman" w:hAnsi="Times New Roman"/>
          <w:sz w:val="26"/>
          <w:szCs w:val="26"/>
        </w:rPr>
        <w:t xml:space="preserve"> Российской Федерации </w:t>
      </w:r>
      <w:r w:rsidR="002570F2">
        <w:rPr>
          <w:rFonts w:ascii="Times New Roman" w:hAnsi="Times New Roman"/>
          <w:sz w:val="26"/>
          <w:szCs w:val="26"/>
        </w:rPr>
        <w:t>«</w:t>
      </w:r>
      <w:r w:rsidR="00D439B0" w:rsidRPr="00FD5BFA">
        <w:rPr>
          <w:rFonts w:ascii="Times New Roman" w:hAnsi="Times New Roman"/>
          <w:sz w:val="26"/>
          <w:szCs w:val="26"/>
        </w:rPr>
        <w:t>Развитие образования</w:t>
      </w:r>
      <w:r w:rsidR="002570F2">
        <w:rPr>
          <w:rFonts w:ascii="Times New Roman" w:hAnsi="Times New Roman"/>
          <w:sz w:val="26"/>
          <w:szCs w:val="26"/>
        </w:rPr>
        <w:t>»</w:t>
      </w:r>
      <w:r w:rsidR="00D439B0" w:rsidRPr="00FD5BFA">
        <w:rPr>
          <w:rFonts w:ascii="Times New Roman" w:hAnsi="Times New Roman"/>
          <w:sz w:val="26"/>
          <w:szCs w:val="26"/>
        </w:rPr>
        <w:t xml:space="preserve"> на 2013-2020 годы и содержащимися в Национальной образовательной инициативе </w:t>
      </w:r>
      <w:r w:rsidR="002570F2">
        <w:rPr>
          <w:rFonts w:ascii="Times New Roman" w:hAnsi="Times New Roman"/>
          <w:sz w:val="26"/>
          <w:szCs w:val="26"/>
        </w:rPr>
        <w:t>«</w:t>
      </w:r>
      <w:r w:rsidR="00D439B0" w:rsidRPr="00FD5BFA">
        <w:rPr>
          <w:rFonts w:ascii="Times New Roman" w:hAnsi="Times New Roman"/>
          <w:sz w:val="26"/>
          <w:szCs w:val="26"/>
        </w:rPr>
        <w:t>Наша новая школа</w:t>
      </w:r>
      <w:r w:rsidR="00D439B0">
        <w:rPr>
          <w:rFonts w:ascii="Times New Roman" w:hAnsi="Times New Roman"/>
          <w:sz w:val="26"/>
          <w:szCs w:val="26"/>
        </w:rPr>
        <w:t xml:space="preserve"> приоритетными направлениями развития образования.</w:t>
      </w:r>
    </w:p>
    <w:p w:rsidR="00D439B0" w:rsidRPr="00FD5BFA" w:rsidRDefault="00D439B0" w:rsidP="00E33FCD">
      <w:pPr>
        <w:spacing w:after="0"/>
        <w:ind w:firstLine="720"/>
        <w:rPr>
          <w:rFonts w:ascii="Times New Roman" w:eastAsia="Times New Roman" w:hAnsi="Times New Roman"/>
          <w:sz w:val="26"/>
          <w:szCs w:val="26"/>
          <w:lang w:eastAsia="ru-RU"/>
        </w:rPr>
      </w:pPr>
      <w:r w:rsidRPr="00FD5BFA">
        <w:rPr>
          <w:rFonts w:ascii="Times New Roman" w:hAnsi="Times New Roman"/>
          <w:sz w:val="26"/>
          <w:szCs w:val="26"/>
        </w:rPr>
        <w:t>Целями подпрограммы являются обеспечение условий для эффективного функционирования и развития муниципальной системы образования Дальнегорского городского округа и удовлетворение потребностей детей и молодёжи в получении доступного и качественного образования, соответствующего требованиям инновационного развития</w:t>
      </w:r>
      <w:r w:rsidRPr="00FD5BFA">
        <w:rPr>
          <w:rFonts w:ascii="Times New Roman" w:eastAsia="Times New Roman" w:hAnsi="Times New Roman"/>
          <w:sz w:val="26"/>
          <w:szCs w:val="26"/>
          <w:lang w:eastAsia="ru-RU"/>
        </w:rPr>
        <w:t xml:space="preserve"> экономики, современным потребностям общества и каждого гражданина.</w:t>
      </w:r>
    </w:p>
    <w:p w:rsidR="00D439B0" w:rsidRPr="00FD5BFA" w:rsidRDefault="00D439B0" w:rsidP="00E33FCD">
      <w:pPr>
        <w:spacing w:after="0"/>
        <w:ind w:firstLine="720"/>
        <w:rPr>
          <w:rFonts w:ascii="Times New Roman" w:hAnsi="Times New Roman"/>
          <w:sz w:val="26"/>
          <w:szCs w:val="26"/>
        </w:rPr>
      </w:pPr>
      <w:r w:rsidRPr="00FD5BFA">
        <w:rPr>
          <w:rFonts w:ascii="Times New Roman" w:hAnsi="Times New Roman"/>
          <w:sz w:val="26"/>
          <w:szCs w:val="26"/>
        </w:rPr>
        <w:t>Задачи подпрограммы:</w:t>
      </w:r>
    </w:p>
    <w:p w:rsidR="00FA59BE" w:rsidRPr="00FD5BFA" w:rsidRDefault="00FA59BE" w:rsidP="00E33FCD">
      <w:pPr>
        <w:autoSpaceDE w:val="0"/>
        <w:autoSpaceDN w:val="0"/>
        <w:adjustRightInd w:val="0"/>
        <w:spacing w:after="0"/>
        <w:ind w:firstLine="720"/>
        <w:contextualSpacing/>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FD5BFA">
        <w:rPr>
          <w:rFonts w:ascii="Times New Roman" w:eastAsia="Times New Roman" w:hAnsi="Times New Roman"/>
          <w:sz w:val="26"/>
          <w:szCs w:val="26"/>
          <w:lang w:eastAsia="ru-RU"/>
        </w:rPr>
        <w:t>достижение образовательного уровня учащихся в соответствии с требованиями федерального государственного образовательного стандарта;</w:t>
      </w:r>
    </w:p>
    <w:p w:rsidR="00FA59BE" w:rsidRDefault="00FA59BE" w:rsidP="00E33FCD">
      <w:pPr>
        <w:widowControl w:val="0"/>
        <w:autoSpaceDE w:val="0"/>
        <w:autoSpaceDN w:val="0"/>
        <w:adjustRightInd w:val="0"/>
        <w:spacing w:after="0"/>
        <w:ind w:firstLine="720"/>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 создание условий, удовлетворяющих современным требованиям к обучению и содержанию общеобразовательных учреждений.</w:t>
      </w:r>
    </w:p>
    <w:p w:rsidR="00C15F27" w:rsidRDefault="00C15F27" w:rsidP="00E33FCD">
      <w:pPr>
        <w:widowControl w:val="0"/>
        <w:autoSpaceDE w:val="0"/>
        <w:autoSpaceDN w:val="0"/>
        <w:adjustRightInd w:val="0"/>
        <w:spacing w:after="0"/>
        <w:ind w:firstLine="720"/>
        <w:rPr>
          <w:rFonts w:ascii="Times New Roman" w:eastAsia="Times New Roman" w:hAnsi="Times New Roman"/>
          <w:sz w:val="26"/>
          <w:szCs w:val="26"/>
          <w:lang w:eastAsia="ru-RU"/>
        </w:rPr>
      </w:pPr>
    </w:p>
    <w:p w:rsidR="00D439B0" w:rsidRPr="00C15F27" w:rsidRDefault="00D439B0" w:rsidP="00C15F27">
      <w:pPr>
        <w:pStyle w:val="af3"/>
        <w:jc w:val="center"/>
        <w:rPr>
          <w:rFonts w:ascii="Times New Roman" w:hAnsi="Times New Roman"/>
          <w:b/>
          <w:sz w:val="26"/>
          <w:szCs w:val="26"/>
        </w:rPr>
      </w:pPr>
      <w:r w:rsidRPr="00C15F27">
        <w:rPr>
          <w:rFonts w:ascii="Times New Roman" w:hAnsi="Times New Roman"/>
          <w:b/>
          <w:sz w:val="26"/>
          <w:szCs w:val="26"/>
        </w:rPr>
        <w:t xml:space="preserve">3. </w:t>
      </w:r>
      <w:r w:rsidR="00E114D3" w:rsidRPr="00C15F27">
        <w:rPr>
          <w:rFonts w:ascii="Times New Roman" w:hAnsi="Times New Roman"/>
          <w:b/>
          <w:sz w:val="26"/>
          <w:szCs w:val="26"/>
        </w:rPr>
        <w:t>Индикаторы</w:t>
      </w:r>
      <w:r w:rsidRPr="00C15F27">
        <w:rPr>
          <w:rFonts w:ascii="Times New Roman" w:hAnsi="Times New Roman"/>
          <w:b/>
          <w:sz w:val="26"/>
          <w:szCs w:val="26"/>
        </w:rPr>
        <w:t>, показатели подпрограммы</w:t>
      </w:r>
    </w:p>
    <w:p w:rsidR="00D439B0" w:rsidRPr="00FD5BFA" w:rsidRDefault="005941D6" w:rsidP="00E33FCD">
      <w:pPr>
        <w:widowControl w:val="0"/>
        <w:autoSpaceDE w:val="0"/>
        <w:autoSpaceDN w:val="0"/>
        <w:adjustRightInd w:val="0"/>
        <w:spacing w:after="0"/>
        <w:ind w:firstLine="709"/>
        <w:rPr>
          <w:rFonts w:ascii="Times New Roman" w:hAnsi="Times New Roman"/>
          <w:sz w:val="26"/>
          <w:szCs w:val="26"/>
        </w:rPr>
      </w:pPr>
      <w:hyperlink w:anchor="Par676" w:history="1">
        <w:r w:rsidR="00D439B0" w:rsidRPr="00FD5BFA">
          <w:rPr>
            <w:rFonts w:ascii="Times New Roman" w:hAnsi="Times New Roman"/>
            <w:sz w:val="26"/>
            <w:szCs w:val="26"/>
          </w:rPr>
          <w:t>Сведения</w:t>
        </w:r>
      </w:hyperlink>
      <w:r w:rsidR="00D439B0" w:rsidRPr="00FD5BFA">
        <w:rPr>
          <w:rFonts w:ascii="Times New Roman" w:hAnsi="Times New Roman"/>
          <w:sz w:val="26"/>
          <w:szCs w:val="26"/>
        </w:rPr>
        <w:t xml:space="preserve"> о целевых индикаторах, показателях подпрограммы с расшифровкой плановых значений по годам и этапам ее реализации представлены в приложении № 1 к муниципальной программе </w:t>
      </w:r>
      <w:r w:rsidR="002570F2">
        <w:rPr>
          <w:rFonts w:ascii="Times New Roman" w:hAnsi="Times New Roman"/>
          <w:sz w:val="26"/>
          <w:szCs w:val="26"/>
        </w:rPr>
        <w:t>«</w:t>
      </w:r>
      <w:r w:rsidR="00203D20">
        <w:rPr>
          <w:rFonts w:ascii="Times New Roman" w:hAnsi="Times New Roman"/>
          <w:sz w:val="26"/>
          <w:szCs w:val="26"/>
        </w:rPr>
        <w:t>Развитие образования</w:t>
      </w:r>
      <w:r w:rsidR="00D439B0">
        <w:rPr>
          <w:rFonts w:ascii="Times New Roman" w:hAnsi="Times New Roman"/>
          <w:sz w:val="26"/>
          <w:szCs w:val="26"/>
        </w:rPr>
        <w:t xml:space="preserve"> Дальнегорского</w:t>
      </w:r>
      <w:r w:rsidR="00D439B0" w:rsidRPr="00FD5BFA">
        <w:rPr>
          <w:rFonts w:ascii="Times New Roman" w:hAnsi="Times New Roman"/>
          <w:sz w:val="26"/>
          <w:szCs w:val="26"/>
        </w:rPr>
        <w:t xml:space="preserve"> городского округа</w:t>
      </w:r>
      <w:r w:rsidR="002570F2">
        <w:rPr>
          <w:rFonts w:ascii="Times New Roman" w:hAnsi="Times New Roman"/>
          <w:sz w:val="26"/>
          <w:szCs w:val="26"/>
        </w:rPr>
        <w:t>»</w:t>
      </w:r>
      <w:r w:rsidR="00D439B0" w:rsidRPr="00FD5BFA">
        <w:rPr>
          <w:rFonts w:ascii="Times New Roman" w:hAnsi="Times New Roman"/>
          <w:sz w:val="26"/>
          <w:szCs w:val="26"/>
        </w:rPr>
        <w:t xml:space="preserve"> на </w:t>
      </w:r>
      <w:r w:rsidR="00203D20">
        <w:rPr>
          <w:rFonts w:ascii="Times New Roman" w:hAnsi="Times New Roman"/>
          <w:sz w:val="26"/>
          <w:szCs w:val="26"/>
        </w:rPr>
        <w:t>2018-2022</w:t>
      </w:r>
      <w:r w:rsidR="00D439B0" w:rsidRPr="00FD5BFA">
        <w:rPr>
          <w:rFonts w:ascii="Times New Roman" w:hAnsi="Times New Roman"/>
          <w:sz w:val="26"/>
          <w:szCs w:val="26"/>
        </w:rPr>
        <w:t xml:space="preserve"> годы (далее – муниципальная программа).</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В качестве целевого индикатора, определяющего достижение целей подпрограммы, рассматривается следующий</w:t>
      </w:r>
      <w:r>
        <w:rPr>
          <w:rFonts w:ascii="Times New Roman" w:hAnsi="Times New Roman"/>
          <w:sz w:val="26"/>
          <w:szCs w:val="26"/>
        </w:rPr>
        <w:t xml:space="preserve"> показатель</w:t>
      </w:r>
      <w:r w:rsidRPr="00FD5BFA">
        <w:rPr>
          <w:rFonts w:ascii="Times New Roman" w:hAnsi="Times New Roman"/>
          <w:sz w:val="26"/>
          <w:szCs w:val="26"/>
        </w:rPr>
        <w:t>:</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 xml:space="preserve">- </w:t>
      </w:r>
      <w:r w:rsidRPr="004270EF">
        <w:rPr>
          <w:rFonts w:ascii="Times New Roman" w:hAnsi="Times New Roman"/>
          <w:sz w:val="26"/>
          <w:szCs w:val="26"/>
        </w:rPr>
        <w:t>удовлетворённост</w:t>
      </w:r>
      <w:r w:rsidR="009D0681">
        <w:rPr>
          <w:rFonts w:ascii="Times New Roman" w:hAnsi="Times New Roman"/>
          <w:sz w:val="26"/>
          <w:szCs w:val="26"/>
        </w:rPr>
        <w:t>ь</w:t>
      </w:r>
      <w:r w:rsidRPr="004270EF">
        <w:rPr>
          <w:rFonts w:ascii="Times New Roman" w:hAnsi="Times New Roman"/>
          <w:sz w:val="26"/>
          <w:szCs w:val="26"/>
        </w:rPr>
        <w:t xml:space="preserve"> населения Дальнегорского городского округа качеством предоставляемых услуг</w:t>
      </w:r>
      <w:r>
        <w:rPr>
          <w:rFonts w:ascii="Times New Roman" w:hAnsi="Times New Roman"/>
          <w:sz w:val="26"/>
          <w:szCs w:val="26"/>
        </w:rPr>
        <w:t xml:space="preserve"> по общеобразовательным программам</w:t>
      </w:r>
      <w:r w:rsidRPr="00FD5BFA">
        <w:rPr>
          <w:rFonts w:ascii="Times New Roman" w:hAnsi="Times New Roman"/>
          <w:sz w:val="26"/>
          <w:szCs w:val="26"/>
        </w:rPr>
        <w:t>.</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В качестве показателей, характеризующих решение задач подпрограммы, определены следующие показатели:</w:t>
      </w:r>
    </w:p>
    <w:p w:rsidR="009D0681" w:rsidRPr="00E93BD0" w:rsidRDefault="009D0681" w:rsidP="00E33FCD">
      <w:pPr>
        <w:spacing w:after="0"/>
        <w:ind w:firstLine="709"/>
        <w:rPr>
          <w:rFonts w:ascii="Times New Roman" w:hAnsi="Times New Roman"/>
          <w:sz w:val="26"/>
          <w:szCs w:val="26"/>
        </w:rPr>
      </w:pPr>
      <w:r w:rsidRPr="00FD5BFA">
        <w:rPr>
          <w:rFonts w:ascii="Times New Roman" w:hAnsi="Times New Roman"/>
          <w:sz w:val="26"/>
          <w:szCs w:val="26"/>
        </w:rPr>
        <w:t>- </w:t>
      </w:r>
      <w:r w:rsidRPr="00957C58">
        <w:rPr>
          <w:rFonts w:ascii="Times New Roman" w:hAnsi="Times New Roman"/>
          <w:sz w:val="26"/>
          <w:szCs w:val="26"/>
        </w:rPr>
        <w:t>доля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w:t>
      </w:r>
      <w:r w:rsidRPr="00FD5BFA">
        <w:rPr>
          <w:rFonts w:ascii="Times New Roman" w:hAnsi="Times New Roman"/>
          <w:sz w:val="26"/>
          <w:szCs w:val="26"/>
        </w:rPr>
        <w:t>;</w:t>
      </w:r>
    </w:p>
    <w:p w:rsidR="009D0681" w:rsidRDefault="009D0681" w:rsidP="00E33FCD">
      <w:pPr>
        <w:spacing w:after="0"/>
        <w:ind w:firstLine="709"/>
        <w:rPr>
          <w:rFonts w:ascii="Times New Roman" w:hAnsi="Times New Roman"/>
          <w:sz w:val="26"/>
          <w:szCs w:val="26"/>
        </w:rPr>
      </w:pPr>
      <w:r w:rsidRPr="00FD5BFA">
        <w:rPr>
          <w:rFonts w:ascii="Times New Roman" w:hAnsi="Times New Roman"/>
          <w:sz w:val="26"/>
          <w:szCs w:val="26"/>
        </w:rPr>
        <w:t>- </w:t>
      </w:r>
      <w:r w:rsidRPr="00957C58">
        <w:rPr>
          <w:rFonts w:ascii="Times New Roman" w:hAnsi="Times New Roman"/>
          <w:sz w:val="26"/>
          <w:szCs w:val="26"/>
        </w:rPr>
        <w:t>доля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w:t>
      </w:r>
      <w:r>
        <w:rPr>
          <w:rFonts w:ascii="Times New Roman" w:hAnsi="Times New Roman"/>
          <w:sz w:val="26"/>
          <w:szCs w:val="26"/>
        </w:rPr>
        <w:t>;</w:t>
      </w:r>
    </w:p>
    <w:p w:rsidR="0086295D" w:rsidRDefault="009D0681" w:rsidP="00E33FCD">
      <w:pPr>
        <w:spacing w:after="0"/>
        <w:ind w:firstLine="709"/>
        <w:rPr>
          <w:rFonts w:ascii="Times New Roman" w:hAnsi="Times New Roman"/>
          <w:sz w:val="26"/>
          <w:szCs w:val="26"/>
        </w:rPr>
      </w:pPr>
      <w:r>
        <w:rPr>
          <w:rFonts w:ascii="Times New Roman" w:hAnsi="Times New Roman"/>
          <w:sz w:val="26"/>
          <w:szCs w:val="26"/>
        </w:rPr>
        <w:t xml:space="preserve">- </w:t>
      </w:r>
      <w:r w:rsidRPr="00957C58">
        <w:rPr>
          <w:rFonts w:ascii="Times New Roman" w:hAnsi="Times New Roman"/>
          <w:sz w:val="26"/>
          <w:szCs w:val="26"/>
        </w:rPr>
        <w:t xml:space="preserve">доля </w:t>
      </w:r>
      <w:r w:rsidR="00C15F27" w:rsidRPr="00957C58">
        <w:rPr>
          <w:rFonts w:ascii="Times New Roman" w:hAnsi="Times New Roman"/>
          <w:sz w:val="26"/>
          <w:szCs w:val="26"/>
        </w:rPr>
        <w:t>муниципальных общеобразовательных</w:t>
      </w:r>
      <w:r w:rsidRPr="00957C58">
        <w:rPr>
          <w:rFonts w:ascii="Times New Roman" w:hAnsi="Times New Roman"/>
          <w:sz w:val="26"/>
          <w:szCs w:val="26"/>
        </w:rPr>
        <w:t xml:space="preserve"> учреждений принятых к новому учебному году без замечаний межведомственной комиссии</w:t>
      </w:r>
      <w:r w:rsidR="000B4C39">
        <w:rPr>
          <w:rFonts w:ascii="Times New Roman" w:hAnsi="Times New Roman"/>
          <w:sz w:val="26"/>
          <w:szCs w:val="26"/>
        </w:rPr>
        <w:t>;</w:t>
      </w:r>
    </w:p>
    <w:p w:rsidR="000B4C39" w:rsidRDefault="000B4C39" w:rsidP="00E33FCD">
      <w:pPr>
        <w:spacing w:after="0"/>
        <w:ind w:firstLine="709"/>
        <w:rPr>
          <w:rFonts w:ascii="Times New Roman" w:hAnsi="Times New Roman"/>
          <w:sz w:val="26"/>
          <w:szCs w:val="26"/>
        </w:rPr>
      </w:pPr>
      <w:r>
        <w:rPr>
          <w:rFonts w:ascii="Times New Roman" w:hAnsi="Times New Roman"/>
          <w:sz w:val="26"/>
          <w:szCs w:val="26"/>
        </w:rPr>
        <w:t xml:space="preserve">- </w:t>
      </w:r>
      <w:r w:rsidRPr="000B4C39">
        <w:rPr>
          <w:rFonts w:ascii="Times New Roman" w:hAnsi="Times New Roman"/>
          <w:sz w:val="26"/>
          <w:szCs w:val="26"/>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r w:rsidR="00C15F27">
        <w:rPr>
          <w:rFonts w:ascii="Times New Roman" w:hAnsi="Times New Roman"/>
          <w:sz w:val="26"/>
          <w:szCs w:val="26"/>
        </w:rPr>
        <w:t>.</w:t>
      </w:r>
    </w:p>
    <w:p w:rsidR="00C15F27" w:rsidRDefault="00C15F27" w:rsidP="00E33FCD">
      <w:pPr>
        <w:spacing w:after="0"/>
        <w:ind w:firstLine="709"/>
        <w:rPr>
          <w:rFonts w:ascii="Times New Roman" w:hAnsi="Times New Roman"/>
          <w:sz w:val="26"/>
          <w:szCs w:val="26"/>
        </w:rPr>
      </w:pPr>
    </w:p>
    <w:p w:rsidR="00D439B0" w:rsidRPr="00C15F27" w:rsidRDefault="00D439B0" w:rsidP="00C15F27">
      <w:pPr>
        <w:pStyle w:val="af3"/>
        <w:jc w:val="center"/>
        <w:rPr>
          <w:rFonts w:ascii="Times New Roman" w:hAnsi="Times New Roman"/>
          <w:b/>
          <w:sz w:val="26"/>
          <w:szCs w:val="26"/>
        </w:rPr>
      </w:pPr>
      <w:r w:rsidRPr="00C15F27">
        <w:rPr>
          <w:rFonts w:ascii="Times New Roman" w:hAnsi="Times New Roman"/>
          <w:b/>
          <w:sz w:val="26"/>
          <w:szCs w:val="26"/>
        </w:rPr>
        <w:t xml:space="preserve">4. Описание </w:t>
      </w:r>
      <w:r w:rsidR="0026056E" w:rsidRPr="00C15F27">
        <w:rPr>
          <w:rFonts w:ascii="Times New Roman" w:hAnsi="Times New Roman"/>
          <w:b/>
          <w:sz w:val="26"/>
          <w:szCs w:val="26"/>
        </w:rPr>
        <w:t xml:space="preserve">основных </w:t>
      </w:r>
      <w:r w:rsidRPr="00C15F27">
        <w:rPr>
          <w:rFonts w:ascii="Times New Roman" w:hAnsi="Times New Roman"/>
          <w:b/>
          <w:sz w:val="26"/>
          <w:szCs w:val="26"/>
        </w:rPr>
        <w:t>мероприятий</w:t>
      </w:r>
    </w:p>
    <w:p w:rsidR="00D439B0" w:rsidRDefault="00D439B0" w:rsidP="00C15F27">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В данную подпрограмму входят </w:t>
      </w:r>
      <w:r w:rsidR="00CA5461">
        <w:rPr>
          <w:rFonts w:ascii="Times New Roman" w:hAnsi="Times New Roman" w:cs="Times New Roman"/>
          <w:sz w:val="26"/>
          <w:szCs w:val="26"/>
        </w:rPr>
        <w:t>два основных мероприятия</w:t>
      </w:r>
      <w:r>
        <w:rPr>
          <w:rFonts w:ascii="Times New Roman" w:hAnsi="Times New Roman" w:cs="Times New Roman"/>
          <w:sz w:val="26"/>
          <w:szCs w:val="26"/>
        </w:rPr>
        <w:t xml:space="preserve">: </w:t>
      </w:r>
    </w:p>
    <w:p w:rsidR="00CA5461" w:rsidRDefault="00CA5461" w:rsidP="00C15F27">
      <w:pPr>
        <w:spacing w:after="0"/>
        <w:ind w:firstLine="709"/>
        <w:rPr>
          <w:rFonts w:ascii="Times New Roman" w:hAnsi="Times New Roman"/>
          <w:sz w:val="26"/>
          <w:szCs w:val="26"/>
        </w:rPr>
      </w:pPr>
      <w:r w:rsidRPr="00CA5461">
        <w:rPr>
          <w:rFonts w:ascii="Times New Roman" w:hAnsi="Times New Roman"/>
          <w:sz w:val="26"/>
          <w:szCs w:val="26"/>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w:t>
      </w:r>
      <w:r>
        <w:rPr>
          <w:rFonts w:ascii="Times New Roman" w:hAnsi="Times New Roman"/>
          <w:sz w:val="26"/>
          <w:szCs w:val="26"/>
        </w:rPr>
        <w:t>;</w:t>
      </w:r>
    </w:p>
    <w:p w:rsidR="00CA5461" w:rsidRDefault="00CA5461" w:rsidP="00C15F27">
      <w:pPr>
        <w:pStyle w:val="ConsPlusCell"/>
        <w:spacing w:line="276" w:lineRule="auto"/>
        <w:ind w:firstLine="709"/>
        <w:rPr>
          <w:rFonts w:ascii="Times New Roman" w:hAnsi="Times New Roman" w:cs="Times New Roman"/>
          <w:sz w:val="26"/>
          <w:szCs w:val="26"/>
        </w:rPr>
      </w:pPr>
      <w:r w:rsidRPr="0047455A">
        <w:rPr>
          <w:rFonts w:ascii="Times New Roman" w:hAnsi="Times New Roman"/>
          <w:iCs/>
          <w:sz w:val="26"/>
          <w:szCs w:val="26"/>
        </w:rPr>
        <w:t>обеспечение бесплатным питанием, обучающихся в младших классах (1-4 включительно) в муниципальных общеобразовательных учреждениях</w:t>
      </w:r>
      <w:r>
        <w:rPr>
          <w:rFonts w:ascii="Times New Roman" w:hAnsi="Times New Roman"/>
          <w:iCs/>
          <w:sz w:val="26"/>
          <w:szCs w:val="26"/>
        </w:rPr>
        <w:t>.</w:t>
      </w:r>
    </w:p>
    <w:p w:rsidR="00CA5461" w:rsidRDefault="00CA5461" w:rsidP="00C15F27">
      <w:pPr>
        <w:spacing w:after="0"/>
        <w:ind w:firstLine="709"/>
        <w:rPr>
          <w:rFonts w:ascii="Times New Roman" w:hAnsi="Times New Roman"/>
          <w:sz w:val="26"/>
          <w:szCs w:val="26"/>
        </w:rPr>
      </w:pPr>
      <w:r>
        <w:rPr>
          <w:rFonts w:ascii="Times New Roman" w:hAnsi="Times New Roman"/>
          <w:sz w:val="26"/>
          <w:szCs w:val="26"/>
        </w:rPr>
        <w:t>В рамках основного мероприятия «</w:t>
      </w:r>
      <w:r w:rsidRPr="00CA5461">
        <w:rPr>
          <w:rFonts w:ascii="Times New Roman" w:hAnsi="Times New Roman"/>
          <w:sz w:val="26"/>
          <w:szCs w:val="26"/>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w:t>
      </w:r>
      <w:r>
        <w:rPr>
          <w:rFonts w:ascii="Times New Roman" w:hAnsi="Times New Roman"/>
          <w:sz w:val="26"/>
          <w:szCs w:val="26"/>
        </w:rPr>
        <w:t>» реализуются следующие мероприятия:</w:t>
      </w:r>
    </w:p>
    <w:p w:rsidR="00FF200E" w:rsidRDefault="00CB0345" w:rsidP="00C15F27">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Pr="00FF200E">
        <w:rPr>
          <w:rFonts w:ascii="Times New Roman" w:hAnsi="Times New Roman" w:cs="Times New Roman"/>
          <w:sz w:val="26"/>
          <w:szCs w:val="26"/>
        </w:rPr>
        <w:t xml:space="preserve">реализация </w:t>
      </w:r>
      <w:r w:rsidR="00FF200E" w:rsidRPr="00FF200E">
        <w:rPr>
          <w:rFonts w:ascii="Times New Roman" w:hAnsi="Times New Roman" w:cs="Times New Roman"/>
          <w:sz w:val="26"/>
          <w:szCs w:val="26"/>
        </w:rPr>
        <w:t xml:space="preserve">основных общеобразовательных программ начального общего </w:t>
      </w:r>
      <w:r w:rsidR="00FF200E" w:rsidRPr="00FF200E">
        <w:rPr>
          <w:rFonts w:ascii="Times New Roman" w:hAnsi="Times New Roman" w:cs="Times New Roman"/>
          <w:sz w:val="26"/>
          <w:szCs w:val="26"/>
        </w:rPr>
        <w:lastRenderedPageBreak/>
        <w:t>образования, основного общего, среднего общего образования по основным общеобразовательным программам в муниципальных общеобразовательных учреждениях</w:t>
      </w:r>
      <w:r>
        <w:rPr>
          <w:rFonts w:ascii="Times New Roman" w:hAnsi="Times New Roman" w:cs="Times New Roman"/>
          <w:sz w:val="26"/>
          <w:szCs w:val="26"/>
        </w:rPr>
        <w:t>;</w:t>
      </w:r>
    </w:p>
    <w:p w:rsidR="00FF200E" w:rsidRDefault="00D439B0" w:rsidP="00C15F27">
      <w:pPr>
        <w:pStyle w:val="ConsPlusCell"/>
        <w:spacing w:line="276" w:lineRule="auto"/>
        <w:ind w:firstLine="709"/>
        <w:rPr>
          <w:rFonts w:ascii="Times New Roman" w:hAnsi="Times New Roman" w:cs="Times New Roman"/>
          <w:sz w:val="26"/>
          <w:szCs w:val="26"/>
        </w:rPr>
      </w:pPr>
      <w:r w:rsidRPr="007109E0">
        <w:rPr>
          <w:rFonts w:ascii="Times New Roman" w:hAnsi="Times New Roman" w:cs="Times New Roman"/>
          <w:sz w:val="26"/>
          <w:szCs w:val="26"/>
        </w:rPr>
        <w:t xml:space="preserve">- </w:t>
      </w:r>
      <w:r w:rsidR="00FF200E" w:rsidRPr="00FF200E">
        <w:rPr>
          <w:rFonts w:ascii="Times New Roman" w:hAnsi="Times New Roman" w:cs="Times New Roman"/>
          <w:sz w:val="26"/>
          <w:szCs w:val="26"/>
        </w:rPr>
        <w:t>развитие инфраструктуры муниципальных общеобразовательных учреждений общего образования</w:t>
      </w:r>
      <w:r w:rsidR="00FF200E">
        <w:rPr>
          <w:rFonts w:ascii="Times New Roman" w:hAnsi="Times New Roman" w:cs="Times New Roman"/>
          <w:sz w:val="26"/>
          <w:szCs w:val="26"/>
        </w:rPr>
        <w:t>;</w:t>
      </w:r>
    </w:p>
    <w:p w:rsidR="00FF200E" w:rsidRDefault="00FF200E" w:rsidP="00C15F27">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Pr="00FF200E">
        <w:rPr>
          <w:rFonts w:ascii="Times New Roman" w:hAnsi="Times New Roman" w:cs="Times New Roman"/>
          <w:sz w:val="26"/>
          <w:szCs w:val="26"/>
        </w:rPr>
        <w:t>модернизация системы общего образования</w:t>
      </w:r>
      <w:r>
        <w:rPr>
          <w:rFonts w:ascii="Times New Roman" w:hAnsi="Times New Roman" w:cs="Times New Roman"/>
          <w:sz w:val="26"/>
          <w:szCs w:val="26"/>
        </w:rPr>
        <w:t>;</w:t>
      </w:r>
    </w:p>
    <w:p w:rsidR="00FF200E" w:rsidRDefault="00FF200E" w:rsidP="00C15F27">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Pr="00FF200E">
        <w:rPr>
          <w:rFonts w:ascii="Times New Roman" w:hAnsi="Times New Roman" w:cs="Times New Roman"/>
          <w:sz w:val="26"/>
          <w:szCs w:val="26"/>
        </w:rPr>
        <w:t>текущий ремонт зданий муниципальных общеобразовательных учреждений</w:t>
      </w:r>
      <w:r>
        <w:rPr>
          <w:rFonts w:ascii="Times New Roman" w:hAnsi="Times New Roman" w:cs="Times New Roman"/>
          <w:sz w:val="26"/>
          <w:szCs w:val="26"/>
        </w:rPr>
        <w:t>;</w:t>
      </w:r>
    </w:p>
    <w:p w:rsidR="00FF200E" w:rsidRDefault="00FF200E" w:rsidP="00C15F27">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Pr="00FF200E">
        <w:rPr>
          <w:rFonts w:ascii="Times New Roman" w:hAnsi="Times New Roman" w:cs="Times New Roman"/>
          <w:sz w:val="26"/>
          <w:szCs w:val="26"/>
        </w:rPr>
        <w:t>капитальный ремонт зданий муниципальных общеобразовательных учреждений</w:t>
      </w:r>
      <w:r>
        <w:rPr>
          <w:rFonts w:ascii="Times New Roman" w:hAnsi="Times New Roman" w:cs="Times New Roman"/>
          <w:sz w:val="26"/>
          <w:szCs w:val="26"/>
        </w:rPr>
        <w:t>;</w:t>
      </w:r>
    </w:p>
    <w:p w:rsidR="00FF200E" w:rsidRDefault="00FF200E" w:rsidP="00C15F27">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Pr="00FF200E">
        <w:rPr>
          <w:rFonts w:ascii="Times New Roman" w:hAnsi="Times New Roman" w:cs="Times New Roman"/>
          <w:sz w:val="26"/>
          <w:szCs w:val="26"/>
        </w:rPr>
        <w:t>ремонт спортивных залов в муниципальных общеобразовательных учреждениях, расположенных в сельских населённых пунктах</w:t>
      </w:r>
      <w:r>
        <w:rPr>
          <w:rFonts w:ascii="Times New Roman" w:hAnsi="Times New Roman" w:cs="Times New Roman"/>
          <w:sz w:val="26"/>
          <w:szCs w:val="26"/>
        </w:rPr>
        <w:t>;</w:t>
      </w:r>
    </w:p>
    <w:p w:rsidR="00FF200E" w:rsidRDefault="00FF200E" w:rsidP="00C15F27">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Pr="00FF200E">
        <w:rPr>
          <w:rFonts w:ascii="Times New Roman" w:hAnsi="Times New Roman" w:cs="Times New Roman"/>
          <w:sz w:val="26"/>
          <w:szCs w:val="26"/>
        </w:rPr>
        <w:t>оборудование муниципальных общеобразовательных учреждений специальными средствами для детей с ограниченными возможностями</w:t>
      </w:r>
      <w:r w:rsidR="00CB0345">
        <w:rPr>
          <w:rFonts w:ascii="Times New Roman" w:hAnsi="Times New Roman" w:cs="Times New Roman"/>
          <w:sz w:val="26"/>
          <w:szCs w:val="26"/>
        </w:rPr>
        <w:t>;</w:t>
      </w:r>
    </w:p>
    <w:p w:rsidR="00CB0345" w:rsidRDefault="00CB0345" w:rsidP="00C15F27">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Pr="00CB0345">
        <w:rPr>
          <w:rFonts w:ascii="Times New Roman" w:hAnsi="Times New Roman" w:cs="Times New Roman"/>
          <w:sz w:val="26"/>
          <w:szCs w:val="26"/>
        </w:rPr>
        <w:t>мероприятия по обеспечению пожарной безопасности в муниципальных общеобразовательных учреждениях</w:t>
      </w:r>
    </w:p>
    <w:p w:rsidR="0086295D" w:rsidRDefault="00CB0345" w:rsidP="00C15F27">
      <w:pPr>
        <w:pStyle w:val="ConsPlusCell"/>
        <w:spacing w:line="276" w:lineRule="auto"/>
        <w:ind w:firstLine="709"/>
        <w:rPr>
          <w:rFonts w:ascii="Times New Roman" w:hAnsi="Times New Roman"/>
          <w:sz w:val="26"/>
          <w:szCs w:val="26"/>
        </w:rPr>
      </w:pPr>
      <w:r>
        <w:rPr>
          <w:rFonts w:ascii="Times New Roman" w:hAnsi="Times New Roman"/>
          <w:sz w:val="26"/>
          <w:szCs w:val="26"/>
        </w:rPr>
        <w:t xml:space="preserve">- </w:t>
      </w:r>
      <w:r w:rsidRPr="00FF200E">
        <w:rPr>
          <w:rFonts w:ascii="Times New Roman" w:hAnsi="Times New Roman"/>
          <w:sz w:val="26"/>
          <w:szCs w:val="26"/>
        </w:rPr>
        <w:t xml:space="preserve">мероприятия </w:t>
      </w:r>
      <w:r w:rsidR="00FF200E" w:rsidRPr="00FF200E">
        <w:rPr>
          <w:rFonts w:ascii="Times New Roman" w:hAnsi="Times New Roman"/>
          <w:sz w:val="26"/>
          <w:szCs w:val="26"/>
        </w:rPr>
        <w:t>по обеспечению антите</w:t>
      </w:r>
      <w:r w:rsidR="00FF200E">
        <w:rPr>
          <w:rFonts w:ascii="Times New Roman" w:hAnsi="Times New Roman"/>
          <w:sz w:val="26"/>
          <w:szCs w:val="26"/>
        </w:rPr>
        <w:t xml:space="preserve">ррористической защищенности в  </w:t>
      </w:r>
      <w:r w:rsidR="00FF200E" w:rsidRPr="00FF200E">
        <w:rPr>
          <w:rFonts w:ascii="Times New Roman" w:hAnsi="Times New Roman"/>
          <w:sz w:val="26"/>
          <w:szCs w:val="26"/>
        </w:rPr>
        <w:t xml:space="preserve"> муниципальных общеобразовательных учреждениях</w:t>
      </w:r>
      <w:r w:rsidR="007109E0" w:rsidRPr="007109E0">
        <w:rPr>
          <w:rFonts w:ascii="Times New Roman" w:hAnsi="Times New Roman"/>
          <w:sz w:val="26"/>
          <w:szCs w:val="26"/>
        </w:rPr>
        <w:t>;</w:t>
      </w:r>
    </w:p>
    <w:p w:rsidR="00CB0345" w:rsidRPr="007109E0" w:rsidRDefault="00CB0345" w:rsidP="00C15F27">
      <w:pPr>
        <w:pStyle w:val="ConsPlusCell"/>
        <w:spacing w:line="276" w:lineRule="auto"/>
        <w:ind w:firstLine="709"/>
        <w:rPr>
          <w:rFonts w:ascii="Times New Roman" w:hAnsi="Times New Roman"/>
          <w:sz w:val="26"/>
          <w:szCs w:val="26"/>
        </w:rPr>
      </w:pPr>
      <w:r>
        <w:rPr>
          <w:rFonts w:ascii="Times New Roman" w:hAnsi="Times New Roman"/>
          <w:sz w:val="26"/>
          <w:szCs w:val="26"/>
        </w:rPr>
        <w:t xml:space="preserve">- </w:t>
      </w:r>
      <w:r w:rsidRPr="00CB0345">
        <w:rPr>
          <w:rFonts w:ascii="Times New Roman" w:hAnsi="Times New Roman"/>
          <w:sz w:val="26"/>
          <w:szCs w:val="26"/>
        </w:rPr>
        <w:t>осуществление подвоза детей</w:t>
      </w:r>
    </w:p>
    <w:p w:rsidR="00CB0345" w:rsidRDefault="00CB0345" w:rsidP="00C15F27">
      <w:pPr>
        <w:spacing w:after="0"/>
        <w:ind w:firstLine="709"/>
        <w:rPr>
          <w:rFonts w:ascii="Times New Roman" w:hAnsi="Times New Roman"/>
          <w:iCs/>
          <w:sz w:val="26"/>
          <w:szCs w:val="26"/>
        </w:rPr>
      </w:pPr>
      <w:r>
        <w:rPr>
          <w:rFonts w:ascii="Times New Roman" w:hAnsi="Times New Roman"/>
          <w:iCs/>
          <w:sz w:val="26"/>
          <w:szCs w:val="26"/>
        </w:rPr>
        <w:t xml:space="preserve">- </w:t>
      </w:r>
      <w:r w:rsidRPr="00CB0345">
        <w:rPr>
          <w:rFonts w:ascii="Times New Roman" w:hAnsi="Times New Roman"/>
          <w:iCs/>
          <w:sz w:val="26"/>
          <w:szCs w:val="26"/>
        </w:rPr>
        <w:t>подвоз детей из отдаленных населённых пунктов к муниципальной общеобразовательной организации, для осуществления образовательной деятельно</w:t>
      </w:r>
      <w:r>
        <w:rPr>
          <w:rFonts w:ascii="Times New Roman" w:hAnsi="Times New Roman"/>
          <w:iCs/>
          <w:sz w:val="26"/>
          <w:szCs w:val="26"/>
        </w:rPr>
        <w:t>с</w:t>
      </w:r>
      <w:r w:rsidRPr="00CB0345">
        <w:rPr>
          <w:rFonts w:ascii="Times New Roman" w:hAnsi="Times New Roman"/>
          <w:iCs/>
          <w:sz w:val="26"/>
          <w:szCs w:val="26"/>
        </w:rPr>
        <w:t>ти (МОБУ СОШ № 12)</w:t>
      </w:r>
      <w:r>
        <w:rPr>
          <w:rFonts w:ascii="Times New Roman" w:hAnsi="Times New Roman"/>
          <w:iCs/>
          <w:sz w:val="26"/>
          <w:szCs w:val="26"/>
        </w:rPr>
        <w:t>;</w:t>
      </w:r>
    </w:p>
    <w:p w:rsidR="00CB0345" w:rsidRDefault="00CB0345" w:rsidP="00C15F27">
      <w:pPr>
        <w:spacing w:after="0"/>
        <w:ind w:firstLine="709"/>
        <w:rPr>
          <w:rFonts w:ascii="Times New Roman" w:hAnsi="Times New Roman"/>
          <w:iCs/>
          <w:sz w:val="26"/>
          <w:szCs w:val="26"/>
        </w:rPr>
      </w:pPr>
      <w:r>
        <w:rPr>
          <w:rFonts w:ascii="Times New Roman" w:hAnsi="Times New Roman"/>
          <w:iCs/>
          <w:sz w:val="26"/>
          <w:szCs w:val="26"/>
        </w:rPr>
        <w:t xml:space="preserve">- </w:t>
      </w:r>
      <w:r w:rsidRPr="00CB0345">
        <w:rPr>
          <w:rFonts w:ascii="Times New Roman" w:hAnsi="Times New Roman"/>
          <w:iCs/>
          <w:sz w:val="26"/>
          <w:szCs w:val="26"/>
        </w:rPr>
        <w:t>мероприятия по осуществлению подвоза, не связанного с учебным процессом</w:t>
      </w:r>
      <w:r>
        <w:rPr>
          <w:rFonts w:ascii="Times New Roman" w:hAnsi="Times New Roman"/>
          <w:iCs/>
          <w:sz w:val="26"/>
          <w:szCs w:val="26"/>
        </w:rPr>
        <w:t xml:space="preserve">. </w:t>
      </w:r>
    </w:p>
    <w:p w:rsidR="00D439B0" w:rsidRPr="007C0FBA" w:rsidRDefault="00D439B0" w:rsidP="00C15F27">
      <w:pPr>
        <w:widowControl w:val="0"/>
        <w:ind w:firstLine="709"/>
        <w:rPr>
          <w:rFonts w:ascii="Times New Roman" w:hAnsi="Times New Roman"/>
          <w:sz w:val="26"/>
          <w:szCs w:val="26"/>
        </w:rPr>
      </w:pPr>
      <w:r w:rsidRPr="0022646E">
        <w:rPr>
          <w:rFonts w:ascii="Times New Roman" w:hAnsi="Times New Roman"/>
          <w:sz w:val="26"/>
          <w:szCs w:val="26"/>
        </w:rPr>
        <w:t>Перечень мероприятий по подпрограмме, наименование ответственного исполнителя, сроки и ожидаемые результаты их реализации представлены в приложении № 2 к муниципальной программе</w:t>
      </w:r>
      <w:r>
        <w:rPr>
          <w:rFonts w:ascii="Times New Roman" w:hAnsi="Times New Roman"/>
          <w:sz w:val="26"/>
          <w:szCs w:val="26"/>
        </w:rPr>
        <w:t xml:space="preserve">. </w:t>
      </w:r>
      <w:r w:rsidRPr="00A37CD3">
        <w:rPr>
          <w:rFonts w:ascii="Times New Roman" w:hAnsi="Times New Roman"/>
          <w:sz w:val="26"/>
          <w:szCs w:val="26"/>
        </w:rPr>
        <w:t xml:space="preserve"> </w:t>
      </w:r>
    </w:p>
    <w:p w:rsidR="00D439B0" w:rsidRPr="00C15F27" w:rsidRDefault="00D439B0" w:rsidP="00C15F27">
      <w:pPr>
        <w:pStyle w:val="af3"/>
        <w:jc w:val="center"/>
        <w:rPr>
          <w:rFonts w:ascii="Times New Roman" w:hAnsi="Times New Roman"/>
          <w:b/>
          <w:sz w:val="26"/>
          <w:szCs w:val="26"/>
        </w:rPr>
      </w:pPr>
      <w:r w:rsidRPr="00C15F27">
        <w:rPr>
          <w:rFonts w:ascii="Times New Roman" w:hAnsi="Times New Roman"/>
          <w:b/>
          <w:sz w:val="26"/>
          <w:szCs w:val="26"/>
        </w:rPr>
        <w:t>5. Механизм реализации подпрограммы</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Механизм реализации подпрограммы направлен на достижение запланированных результатов и величин целевого индикатора и показателей, установленных в подпрограмме, обеспечение контроля исполнения мероприятий подпрограммы,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Мероприятия подпрограммы реализуются посредством предоставления субсидий общеобразовательным учреждениям на выполнение муниципального задания на оказание ими муниципальных услуг и путём осуществления закупок товаров, выполнения работ, оказания услуг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 xml:space="preserve">Управление подпрограммой осуществляется ответственным исполнителем – </w:t>
      </w:r>
      <w:r w:rsidRPr="00FD5BFA">
        <w:rPr>
          <w:rFonts w:ascii="Times New Roman" w:hAnsi="Times New Roman"/>
          <w:sz w:val="26"/>
          <w:szCs w:val="26"/>
        </w:rPr>
        <w:lastRenderedPageBreak/>
        <w:t>Управлением образования администрации Дальнегорского городского округа.</w:t>
      </w:r>
    </w:p>
    <w:p w:rsidR="00D439B0"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Внесение изменений в подпрограмму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учетом результатов оценки эффективности реализации подпрограммы.</w:t>
      </w:r>
    </w:p>
    <w:p w:rsidR="00C15F27" w:rsidRDefault="00C15F27" w:rsidP="00E33FCD">
      <w:pPr>
        <w:widowControl w:val="0"/>
        <w:autoSpaceDE w:val="0"/>
        <w:autoSpaceDN w:val="0"/>
        <w:adjustRightInd w:val="0"/>
        <w:spacing w:after="0"/>
        <w:ind w:firstLine="709"/>
        <w:rPr>
          <w:rFonts w:ascii="Times New Roman" w:hAnsi="Times New Roman"/>
          <w:sz w:val="26"/>
          <w:szCs w:val="26"/>
        </w:rPr>
      </w:pPr>
    </w:p>
    <w:p w:rsidR="00D439B0" w:rsidRPr="00C15F27" w:rsidRDefault="00D439B0" w:rsidP="00C15F27">
      <w:pPr>
        <w:pStyle w:val="af3"/>
        <w:jc w:val="center"/>
        <w:rPr>
          <w:rFonts w:ascii="Times New Roman" w:hAnsi="Times New Roman"/>
          <w:b/>
          <w:sz w:val="26"/>
          <w:szCs w:val="26"/>
        </w:rPr>
      </w:pPr>
      <w:r w:rsidRPr="00C15F27">
        <w:rPr>
          <w:rFonts w:ascii="Times New Roman" w:hAnsi="Times New Roman"/>
          <w:b/>
          <w:sz w:val="26"/>
          <w:szCs w:val="26"/>
        </w:rPr>
        <w:t xml:space="preserve">6. Оценка применения мер государственного регулирования в сфере  </w:t>
      </w:r>
      <w:r w:rsidR="00D02ED6" w:rsidRPr="00C15F27">
        <w:rPr>
          <w:rFonts w:ascii="Times New Roman" w:hAnsi="Times New Roman"/>
          <w:b/>
          <w:sz w:val="26"/>
          <w:szCs w:val="26"/>
        </w:rPr>
        <w:t xml:space="preserve">       </w:t>
      </w:r>
      <w:r w:rsidRPr="00C15F27">
        <w:rPr>
          <w:rFonts w:ascii="Times New Roman" w:hAnsi="Times New Roman"/>
          <w:b/>
          <w:sz w:val="26"/>
          <w:szCs w:val="26"/>
        </w:rPr>
        <w:t xml:space="preserve">    реализации подпрограммы и сведения об основных мерах правового        регулирования в сфере реализации подпрограммы</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Реализация мероприятий подпрограммы не требует дополнительного применения мер правового регулирования.</w:t>
      </w:r>
    </w:p>
    <w:p w:rsidR="00D439B0" w:rsidRDefault="005941D6" w:rsidP="00E33FCD">
      <w:pPr>
        <w:widowControl w:val="0"/>
        <w:autoSpaceDE w:val="0"/>
        <w:autoSpaceDN w:val="0"/>
        <w:adjustRightInd w:val="0"/>
        <w:spacing w:after="0"/>
        <w:ind w:firstLine="709"/>
        <w:rPr>
          <w:rFonts w:ascii="Times New Roman" w:hAnsi="Times New Roman"/>
          <w:sz w:val="26"/>
          <w:szCs w:val="26"/>
        </w:rPr>
      </w:pPr>
      <w:hyperlink w:anchor="Par3655" w:history="1">
        <w:r w:rsidR="00D439B0" w:rsidRPr="00FD5BFA">
          <w:rPr>
            <w:rFonts w:ascii="Times New Roman" w:hAnsi="Times New Roman"/>
            <w:sz w:val="26"/>
            <w:szCs w:val="26"/>
          </w:rPr>
          <w:t>Сведения</w:t>
        </w:r>
      </w:hyperlink>
      <w:r w:rsidR="00D439B0" w:rsidRPr="00FD5BFA">
        <w:rPr>
          <w:rFonts w:ascii="Times New Roman" w:hAnsi="Times New Roman"/>
          <w:sz w:val="26"/>
          <w:szCs w:val="26"/>
        </w:rPr>
        <w:t xml:space="preserve"> об основных мерах правового регулирования в сфере реализации подпрограммы представлены в приложении № 4 к муниципальной программе.</w:t>
      </w:r>
    </w:p>
    <w:p w:rsidR="00C15F27" w:rsidRPr="00FD5BFA" w:rsidRDefault="00C15F27" w:rsidP="00E33FCD">
      <w:pPr>
        <w:widowControl w:val="0"/>
        <w:autoSpaceDE w:val="0"/>
        <w:autoSpaceDN w:val="0"/>
        <w:adjustRightInd w:val="0"/>
        <w:spacing w:after="0"/>
        <w:ind w:firstLine="709"/>
        <w:rPr>
          <w:rFonts w:ascii="Times New Roman" w:hAnsi="Times New Roman"/>
          <w:sz w:val="26"/>
          <w:szCs w:val="26"/>
        </w:rPr>
      </w:pPr>
    </w:p>
    <w:p w:rsidR="00D439B0" w:rsidRPr="00C15F27" w:rsidRDefault="00D439B0" w:rsidP="00C15F27">
      <w:pPr>
        <w:pStyle w:val="af3"/>
        <w:jc w:val="center"/>
        <w:rPr>
          <w:rFonts w:ascii="Times New Roman" w:hAnsi="Times New Roman"/>
          <w:b/>
          <w:sz w:val="26"/>
          <w:szCs w:val="26"/>
        </w:rPr>
      </w:pPr>
      <w:r w:rsidRPr="00C15F27">
        <w:rPr>
          <w:rFonts w:ascii="Times New Roman" w:hAnsi="Times New Roman"/>
          <w:b/>
          <w:sz w:val="26"/>
          <w:szCs w:val="26"/>
        </w:rPr>
        <w:t xml:space="preserve">7. Прогноз сводных показателей муниципальных заданий на </w:t>
      </w:r>
      <w:r w:rsidR="00C15F27" w:rsidRPr="00C15F27">
        <w:rPr>
          <w:rFonts w:ascii="Times New Roman" w:hAnsi="Times New Roman"/>
          <w:b/>
          <w:sz w:val="26"/>
          <w:szCs w:val="26"/>
        </w:rPr>
        <w:t>оказание муниципальных</w:t>
      </w:r>
      <w:r w:rsidRPr="00C15F27">
        <w:rPr>
          <w:rFonts w:ascii="Times New Roman" w:hAnsi="Times New Roman"/>
          <w:b/>
          <w:sz w:val="26"/>
          <w:szCs w:val="26"/>
        </w:rPr>
        <w:t xml:space="preserve"> услуг (выполнение работ) муниципальными бюджетными </w:t>
      </w:r>
      <w:r w:rsidR="00CB0345" w:rsidRPr="00C15F27">
        <w:rPr>
          <w:rFonts w:ascii="Times New Roman" w:hAnsi="Times New Roman"/>
          <w:b/>
          <w:sz w:val="26"/>
          <w:szCs w:val="26"/>
        </w:rPr>
        <w:t xml:space="preserve">учреждениями </w:t>
      </w:r>
      <w:r w:rsidRPr="00C15F27">
        <w:rPr>
          <w:rFonts w:ascii="Times New Roman" w:hAnsi="Times New Roman"/>
          <w:b/>
          <w:sz w:val="26"/>
          <w:szCs w:val="26"/>
        </w:rPr>
        <w:t>Дальнегорского городского округа по подпрограмме.</w:t>
      </w:r>
    </w:p>
    <w:p w:rsidR="00D439B0" w:rsidRDefault="005941D6" w:rsidP="00E33FCD">
      <w:pPr>
        <w:widowControl w:val="0"/>
        <w:autoSpaceDE w:val="0"/>
        <w:autoSpaceDN w:val="0"/>
        <w:adjustRightInd w:val="0"/>
        <w:spacing w:after="0"/>
        <w:ind w:firstLine="709"/>
        <w:rPr>
          <w:rFonts w:ascii="Times New Roman" w:hAnsi="Times New Roman"/>
          <w:sz w:val="26"/>
          <w:szCs w:val="26"/>
        </w:rPr>
      </w:pPr>
      <w:hyperlink w:anchor="Par3765" w:history="1">
        <w:r w:rsidR="00D439B0" w:rsidRPr="00FD5BFA">
          <w:rPr>
            <w:rFonts w:ascii="Times New Roman" w:hAnsi="Times New Roman"/>
            <w:sz w:val="26"/>
            <w:szCs w:val="26"/>
          </w:rPr>
          <w:t>Прогноз</w:t>
        </w:r>
      </w:hyperlink>
      <w:r w:rsidR="00D439B0" w:rsidRPr="00FD5BFA">
        <w:rPr>
          <w:rFonts w:ascii="Times New Roman" w:hAnsi="Times New Roman"/>
          <w:sz w:val="26"/>
          <w:szCs w:val="26"/>
        </w:rPr>
        <w:t xml:space="preserve"> сводных показателей муниципальных заданий на оказание муниципальных услуг общеобразовательными учреждениями Дальнегорского городского округа в рамках реализации подпрограммы представлен в приложении № 5 к муниципальной программе.</w:t>
      </w:r>
    </w:p>
    <w:p w:rsidR="00C92046" w:rsidRPr="00FD5BFA" w:rsidRDefault="00C92046" w:rsidP="00D439B0">
      <w:pPr>
        <w:widowControl w:val="0"/>
        <w:autoSpaceDE w:val="0"/>
        <w:autoSpaceDN w:val="0"/>
        <w:adjustRightInd w:val="0"/>
        <w:spacing w:after="0" w:line="360" w:lineRule="auto"/>
        <w:ind w:firstLine="709"/>
        <w:rPr>
          <w:rFonts w:ascii="Times New Roman" w:hAnsi="Times New Roman"/>
          <w:sz w:val="26"/>
          <w:szCs w:val="26"/>
        </w:rPr>
      </w:pPr>
    </w:p>
    <w:p w:rsidR="00C92046" w:rsidRPr="00C15F27" w:rsidRDefault="00C92046" w:rsidP="00C15F27">
      <w:pPr>
        <w:pStyle w:val="af3"/>
        <w:jc w:val="center"/>
        <w:rPr>
          <w:rFonts w:ascii="Times New Roman" w:hAnsi="Times New Roman"/>
          <w:b/>
          <w:sz w:val="26"/>
          <w:szCs w:val="26"/>
        </w:rPr>
      </w:pPr>
      <w:r w:rsidRPr="00C15F27">
        <w:rPr>
          <w:rFonts w:ascii="Times New Roman" w:hAnsi="Times New Roman"/>
          <w:b/>
          <w:sz w:val="26"/>
          <w:szCs w:val="26"/>
        </w:rPr>
        <w:t>8. Ресурсное обеспечение реализации муниципальной программы</w:t>
      </w:r>
    </w:p>
    <w:p w:rsidR="00C92046" w:rsidRPr="00C15F27" w:rsidRDefault="00C92046" w:rsidP="00C15F27">
      <w:pPr>
        <w:pStyle w:val="af3"/>
        <w:jc w:val="center"/>
        <w:rPr>
          <w:rFonts w:ascii="Times New Roman" w:hAnsi="Times New Roman"/>
          <w:b/>
          <w:sz w:val="26"/>
          <w:szCs w:val="26"/>
        </w:rPr>
      </w:pPr>
      <w:r w:rsidRPr="00C15F27">
        <w:rPr>
          <w:rFonts w:ascii="Times New Roman" w:hAnsi="Times New Roman"/>
          <w:b/>
          <w:sz w:val="26"/>
          <w:szCs w:val="26"/>
        </w:rPr>
        <w:t>за счёт средств бюджета Дальнегорского городского округа, средств федерального, краевого бюджетов, иных внебюджетных источников</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 xml:space="preserve">Информация по ресурсному обеспечению реализации подпрограммы за счёт средств бюджета Дальнегорского городского округа с расшифровкой по главным распорядителям средств бюджета, по годам реализации подпрограммы представлена в приложении № </w:t>
      </w:r>
      <w:r w:rsidR="00CB0345">
        <w:rPr>
          <w:rFonts w:ascii="Times New Roman" w:hAnsi="Times New Roman"/>
          <w:sz w:val="26"/>
          <w:szCs w:val="26"/>
        </w:rPr>
        <w:t>6</w:t>
      </w:r>
      <w:r w:rsidRPr="00FD5BFA">
        <w:rPr>
          <w:rFonts w:ascii="Times New Roman" w:hAnsi="Times New Roman"/>
          <w:sz w:val="26"/>
          <w:szCs w:val="26"/>
        </w:rPr>
        <w:t xml:space="preserve"> к муниципальной программе.</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Расходы на реализацию подпрограммы предусматриваются за счёт средств краевого бюджета и бюджета Дальнегорского городского округа.</w:t>
      </w:r>
    </w:p>
    <w:p w:rsidR="00DE43B3" w:rsidRDefault="00D439B0" w:rsidP="00DE43B3">
      <w:pPr>
        <w:spacing w:after="0" w:line="240" w:lineRule="auto"/>
        <w:ind w:firstLine="709"/>
        <w:rPr>
          <w:rFonts w:ascii="Times New Roman" w:hAnsi="Times New Roman"/>
          <w:sz w:val="26"/>
          <w:szCs w:val="26"/>
        </w:rPr>
      </w:pPr>
      <w:r w:rsidRPr="00FD5BFA">
        <w:rPr>
          <w:rFonts w:ascii="Times New Roman" w:hAnsi="Times New Roman"/>
          <w:sz w:val="26"/>
          <w:szCs w:val="26"/>
        </w:rPr>
        <w:t xml:space="preserve">Общий объем финансирования подпрограммы составляет </w:t>
      </w:r>
      <w:r w:rsidR="00C221E2">
        <w:rPr>
          <w:rFonts w:ascii="Times New Roman" w:hAnsi="Times New Roman"/>
          <w:sz w:val="26"/>
          <w:szCs w:val="26"/>
        </w:rPr>
        <w:t>1 33</w:t>
      </w:r>
      <w:r w:rsidR="00B424AE">
        <w:rPr>
          <w:rFonts w:ascii="Times New Roman" w:hAnsi="Times New Roman"/>
          <w:sz w:val="26"/>
          <w:szCs w:val="26"/>
        </w:rPr>
        <w:t>9</w:t>
      </w:r>
      <w:r w:rsidR="00C221E2">
        <w:rPr>
          <w:rFonts w:ascii="Times New Roman" w:hAnsi="Times New Roman"/>
          <w:sz w:val="26"/>
          <w:szCs w:val="26"/>
        </w:rPr>
        <w:t> </w:t>
      </w:r>
      <w:r w:rsidR="00B424AE">
        <w:rPr>
          <w:rFonts w:ascii="Times New Roman" w:hAnsi="Times New Roman"/>
          <w:sz w:val="26"/>
          <w:szCs w:val="26"/>
        </w:rPr>
        <w:t>396</w:t>
      </w:r>
      <w:r w:rsidR="00C221E2">
        <w:rPr>
          <w:rFonts w:ascii="Times New Roman" w:hAnsi="Times New Roman"/>
          <w:sz w:val="26"/>
          <w:szCs w:val="26"/>
        </w:rPr>
        <w:t>,0</w:t>
      </w:r>
      <w:r w:rsidR="00DE43B3" w:rsidRPr="00DE43B3">
        <w:rPr>
          <w:rFonts w:ascii="Times New Roman" w:hAnsi="Times New Roman"/>
          <w:sz w:val="26"/>
          <w:szCs w:val="26"/>
        </w:rPr>
        <w:t xml:space="preserve"> тыс. рублей, в том числе:</w:t>
      </w:r>
    </w:p>
    <w:p w:rsidR="00DE43B3" w:rsidRPr="00DE43B3" w:rsidRDefault="00DE43B3" w:rsidP="00DE43B3">
      <w:pPr>
        <w:spacing w:after="0" w:line="240" w:lineRule="auto"/>
        <w:ind w:firstLine="709"/>
        <w:rPr>
          <w:rFonts w:ascii="Times New Roman" w:hAnsi="Times New Roman"/>
          <w:sz w:val="26"/>
          <w:szCs w:val="26"/>
        </w:rPr>
      </w:pPr>
      <w:r w:rsidRPr="00DE43B3">
        <w:rPr>
          <w:rFonts w:ascii="Times New Roman" w:hAnsi="Times New Roman"/>
          <w:sz w:val="26"/>
          <w:szCs w:val="26"/>
        </w:rPr>
        <w:t xml:space="preserve">2018 год – </w:t>
      </w:r>
      <w:r w:rsidR="00D02ED6">
        <w:rPr>
          <w:rFonts w:ascii="Times New Roman" w:hAnsi="Times New Roman"/>
          <w:sz w:val="26"/>
          <w:szCs w:val="26"/>
        </w:rPr>
        <w:t>287 056,4</w:t>
      </w:r>
      <w:r w:rsidRPr="00DE43B3">
        <w:rPr>
          <w:rFonts w:ascii="Times New Roman" w:hAnsi="Times New Roman"/>
          <w:sz w:val="26"/>
          <w:szCs w:val="26"/>
        </w:rPr>
        <w:t xml:space="preserve"> тыс. рублей;</w:t>
      </w:r>
    </w:p>
    <w:p w:rsidR="00DE43B3" w:rsidRPr="00DE43B3" w:rsidRDefault="00DE43B3" w:rsidP="00DE43B3">
      <w:pPr>
        <w:spacing w:after="0" w:line="240" w:lineRule="auto"/>
        <w:ind w:firstLine="709"/>
        <w:rPr>
          <w:rFonts w:ascii="Times New Roman" w:hAnsi="Times New Roman"/>
          <w:sz w:val="26"/>
          <w:szCs w:val="26"/>
        </w:rPr>
      </w:pPr>
      <w:r w:rsidRPr="00DE43B3">
        <w:rPr>
          <w:rFonts w:ascii="Times New Roman" w:hAnsi="Times New Roman"/>
          <w:sz w:val="26"/>
          <w:szCs w:val="26"/>
        </w:rPr>
        <w:t xml:space="preserve">2019 год – </w:t>
      </w:r>
      <w:r>
        <w:rPr>
          <w:rFonts w:ascii="Times New Roman" w:hAnsi="Times New Roman"/>
          <w:sz w:val="26"/>
          <w:szCs w:val="26"/>
        </w:rPr>
        <w:t>262 335,7</w:t>
      </w:r>
      <w:r w:rsidRPr="00DE43B3">
        <w:rPr>
          <w:rFonts w:ascii="Times New Roman" w:hAnsi="Times New Roman"/>
          <w:sz w:val="26"/>
          <w:szCs w:val="26"/>
        </w:rPr>
        <w:t xml:space="preserve"> тыс. рублей;</w:t>
      </w:r>
    </w:p>
    <w:p w:rsidR="00DE43B3" w:rsidRPr="00DE43B3" w:rsidRDefault="00DE43B3" w:rsidP="00DE43B3">
      <w:pPr>
        <w:spacing w:after="0" w:line="240" w:lineRule="auto"/>
        <w:ind w:firstLine="709"/>
        <w:rPr>
          <w:rFonts w:ascii="Times New Roman" w:hAnsi="Times New Roman"/>
          <w:sz w:val="26"/>
          <w:szCs w:val="26"/>
        </w:rPr>
      </w:pPr>
      <w:r w:rsidRPr="00DE43B3">
        <w:rPr>
          <w:rFonts w:ascii="Times New Roman" w:hAnsi="Times New Roman"/>
          <w:sz w:val="26"/>
          <w:szCs w:val="26"/>
        </w:rPr>
        <w:t xml:space="preserve">2020 год – </w:t>
      </w:r>
      <w:r>
        <w:rPr>
          <w:rFonts w:ascii="Times New Roman" w:hAnsi="Times New Roman"/>
          <w:sz w:val="26"/>
          <w:szCs w:val="26"/>
        </w:rPr>
        <w:t>263 536,7</w:t>
      </w:r>
      <w:r w:rsidRPr="00DE43B3">
        <w:rPr>
          <w:rFonts w:ascii="Times New Roman" w:hAnsi="Times New Roman"/>
          <w:sz w:val="26"/>
          <w:szCs w:val="26"/>
        </w:rPr>
        <w:t xml:space="preserve"> тыс. рублей;</w:t>
      </w:r>
    </w:p>
    <w:p w:rsidR="00DE43B3" w:rsidRPr="00DE43B3" w:rsidRDefault="00DE43B3" w:rsidP="00DE43B3">
      <w:pPr>
        <w:spacing w:after="0" w:line="240" w:lineRule="auto"/>
        <w:ind w:firstLine="709"/>
        <w:rPr>
          <w:rFonts w:ascii="Times New Roman" w:hAnsi="Times New Roman"/>
          <w:sz w:val="26"/>
          <w:szCs w:val="26"/>
        </w:rPr>
      </w:pPr>
      <w:r w:rsidRPr="00DE43B3">
        <w:rPr>
          <w:rFonts w:ascii="Times New Roman" w:hAnsi="Times New Roman"/>
          <w:sz w:val="26"/>
          <w:szCs w:val="26"/>
        </w:rPr>
        <w:t xml:space="preserve">2021 год – </w:t>
      </w:r>
      <w:r>
        <w:rPr>
          <w:rFonts w:ascii="Times New Roman" w:hAnsi="Times New Roman"/>
          <w:sz w:val="26"/>
          <w:szCs w:val="26"/>
        </w:rPr>
        <w:t>261 860,1</w:t>
      </w:r>
      <w:r w:rsidRPr="00DE43B3">
        <w:rPr>
          <w:rFonts w:ascii="Times New Roman" w:hAnsi="Times New Roman"/>
          <w:sz w:val="26"/>
          <w:szCs w:val="26"/>
        </w:rPr>
        <w:t xml:space="preserve"> тыс. рублей;</w:t>
      </w:r>
    </w:p>
    <w:p w:rsidR="00DE43B3" w:rsidRPr="00DE43B3" w:rsidRDefault="00DE43B3" w:rsidP="00DE43B3">
      <w:pPr>
        <w:spacing w:after="0" w:line="240" w:lineRule="auto"/>
        <w:ind w:firstLine="709"/>
        <w:rPr>
          <w:rFonts w:ascii="Times New Roman" w:hAnsi="Times New Roman"/>
          <w:sz w:val="26"/>
          <w:szCs w:val="26"/>
        </w:rPr>
      </w:pPr>
      <w:r w:rsidRPr="00DE43B3">
        <w:rPr>
          <w:rFonts w:ascii="Times New Roman" w:hAnsi="Times New Roman"/>
          <w:sz w:val="26"/>
          <w:szCs w:val="26"/>
        </w:rPr>
        <w:t>2022 год</w:t>
      </w:r>
      <w:r>
        <w:rPr>
          <w:rFonts w:ascii="Times New Roman" w:hAnsi="Times New Roman"/>
          <w:sz w:val="26"/>
          <w:szCs w:val="26"/>
        </w:rPr>
        <w:t xml:space="preserve"> – 26</w:t>
      </w:r>
      <w:r w:rsidR="00D02ED6">
        <w:rPr>
          <w:rFonts w:ascii="Times New Roman" w:hAnsi="Times New Roman"/>
          <w:sz w:val="26"/>
          <w:szCs w:val="26"/>
        </w:rPr>
        <w:t>4 607,1</w:t>
      </w:r>
      <w:r>
        <w:rPr>
          <w:rFonts w:ascii="Times New Roman" w:hAnsi="Times New Roman"/>
          <w:sz w:val="26"/>
          <w:szCs w:val="26"/>
        </w:rPr>
        <w:t xml:space="preserve"> тыс. рублей;</w:t>
      </w:r>
    </w:p>
    <w:p w:rsidR="00C221E2" w:rsidRPr="00C221E2" w:rsidRDefault="00C221E2" w:rsidP="00C221E2">
      <w:pPr>
        <w:spacing w:after="0" w:line="240" w:lineRule="auto"/>
        <w:ind w:firstLine="709"/>
        <w:rPr>
          <w:rFonts w:ascii="Times New Roman" w:hAnsi="Times New Roman"/>
          <w:sz w:val="26"/>
          <w:szCs w:val="26"/>
        </w:rPr>
      </w:pPr>
      <w:r w:rsidRPr="00C221E2">
        <w:rPr>
          <w:rFonts w:ascii="Times New Roman" w:hAnsi="Times New Roman"/>
          <w:sz w:val="26"/>
          <w:szCs w:val="26"/>
        </w:rPr>
        <w:t>- средства федерального бюджета 3079,0 тыс. рублей, в том числе:</w:t>
      </w:r>
    </w:p>
    <w:p w:rsidR="00C221E2" w:rsidRPr="00C221E2" w:rsidRDefault="00C221E2" w:rsidP="00C221E2">
      <w:pPr>
        <w:spacing w:after="0" w:line="240" w:lineRule="auto"/>
        <w:ind w:firstLine="709"/>
        <w:rPr>
          <w:rFonts w:ascii="Times New Roman" w:hAnsi="Times New Roman"/>
          <w:sz w:val="26"/>
          <w:szCs w:val="26"/>
        </w:rPr>
      </w:pPr>
      <w:r w:rsidRPr="00C221E2">
        <w:rPr>
          <w:rFonts w:ascii="Times New Roman" w:hAnsi="Times New Roman"/>
          <w:sz w:val="26"/>
          <w:szCs w:val="26"/>
        </w:rPr>
        <w:t>2018 год – 3079,0 тыс. рублей;</w:t>
      </w:r>
    </w:p>
    <w:p w:rsidR="00C221E2" w:rsidRPr="00C221E2" w:rsidRDefault="00C221E2" w:rsidP="00C221E2">
      <w:pPr>
        <w:spacing w:after="0" w:line="240" w:lineRule="auto"/>
        <w:ind w:firstLine="709"/>
        <w:rPr>
          <w:rFonts w:ascii="Times New Roman" w:hAnsi="Times New Roman"/>
          <w:sz w:val="26"/>
          <w:szCs w:val="26"/>
        </w:rPr>
      </w:pPr>
      <w:r w:rsidRPr="00C221E2">
        <w:rPr>
          <w:rFonts w:ascii="Times New Roman" w:hAnsi="Times New Roman"/>
          <w:sz w:val="26"/>
          <w:szCs w:val="26"/>
        </w:rPr>
        <w:t>- средства краевого бюджета 984 436,0 тыс. рублей, в том числе:</w:t>
      </w:r>
    </w:p>
    <w:p w:rsidR="00C221E2" w:rsidRPr="00C221E2" w:rsidRDefault="00C221E2" w:rsidP="00C221E2">
      <w:pPr>
        <w:spacing w:after="0" w:line="240" w:lineRule="auto"/>
        <w:ind w:firstLine="709"/>
        <w:rPr>
          <w:rFonts w:ascii="Times New Roman" w:hAnsi="Times New Roman"/>
          <w:sz w:val="26"/>
          <w:szCs w:val="26"/>
        </w:rPr>
      </w:pPr>
      <w:r w:rsidRPr="00C221E2">
        <w:rPr>
          <w:rFonts w:ascii="Times New Roman" w:hAnsi="Times New Roman"/>
          <w:sz w:val="26"/>
          <w:szCs w:val="26"/>
        </w:rPr>
        <w:t>2018 год – 205 156,0 тыс. рублей;</w:t>
      </w:r>
    </w:p>
    <w:p w:rsidR="00C221E2" w:rsidRPr="00C221E2" w:rsidRDefault="00C221E2" w:rsidP="00C221E2">
      <w:pPr>
        <w:spacing w:after="0" w:line="240" w:lineRule="auto"/>
        <w:ind w:firstLine="709"/>
        <w:rPr>
          <w:rFonts w:ascii="Times New Roman" w:hAnsi="Times New Roman"/>
          <w:sz w:val="26"/>
          <w:szCs w:val="26"/>
        </w:rPr>
      </w:pPr>
      <w:r w:rsidRPr="00C221E2">
        <w:rPr>
          <w:rFonts w:ascii="Times New Roman" w:hAnsi="Times New Roman"/>
          <w:sz w:val="26"/>
          <w:szCs w:val="26"/>
        </w:rPr>
        <w:lastRenderedPageBreak/>
        <w:t>2019 год – 194 820,0 тыс. рублей;</w:t>
      </w:r>
    </w:p>
    <w:p w:rsidR="00C221E2" w:rsidRPr="00C221E2" w:rsidRDefault="00C221E2" w:rsidP="00C221E2">
      <w:pPr>
        <w:spacing w:after="0" w:line="240" w:lineRule="auto"/>
        <w:ind w:firstLine="709"/>
        <w:rPr>
          <w:rFonts w:ascii="Times New Roman" w:hAnsi="Times New Roman"/>
          <w:sz w:val="26"/>
          <w:szCs w:val="26"/>
        </w:rPr>
      </w:pPr>
      <w:r w:rsidRPr="00C221E2">
        <w:rPr>
          <w:rFonts w:ascii="Times New Roman" w:hAnsi="Times New Roman"/>
          <w:sz w:val="26"/>
          <w:szCs w:val="26"/>
        </w:rPr>
        <w:t>2020 год – 194 820,0 тыс. рублей;</w:t>
      </w:r>
    </w:p>
    <w:p w:rsidR="00C221E2" w:rsidRPr="00C221E2" w:rsidRDefault="00C221E2" w:rsidP="00C221E2">
      <w:pPr>
        <w:spacing w:after="0" w:line="240" w:lineRule="auto"/>
        <w:ind w:firstLine="709"/>
        <w:rPr>
          <w:rFonts w:ascii="Times New Roman" w:hAnsi="Times New Roman"/>
          <w:sz w:val="26"/>
          <w:szCs w:val="26"/>
        </w:rPr>
      </w:pPr>
      <w:r w:rsidRPr="00C221E2">
        <w:rPr>
          <w:rFonts w:ascii="Times New Roman" w:hAnsi="Times New Roman"/>
          <w:sz w:val="26"/>
          <w:szCs w:val="26"/>
        </w:rPr>
        <w:t>2021 год – 194 820,0 тыс. рублей;</w:t>
      </w:r>
    </w:p>
    <w:p w:rsidR="00C221E2" w:rsidRPr="00C221E2" w:rsidRDefault="00C221E2" w:rsidP="00C221E2">
      <w:pPr>
        <w:spacing w:after="0" w:line="240" w:lineRule="auto"/>
        <w:ind w:firstLine="709"/>
        <w:rPr>
          <w:rFonts w:ascii="Times New Roman" w:hAnsi="Times New Roman"/>
          <w:sz w:val="26"/>
          <w:szCs w:val="26"/>
        </w:rPr>
      </w:pPr>
      <w:r w:rsidRPr="00C221E2">
        <w:rPr>
          <w:rFonts w:ascii="Times New Roman" w:hAnsi="Times New Roman"/>
          <w:sz w:val="26"/>
          <w:szCs w:val="26"/>
        </w:rPr>
        <w:t>2022 год – 194 820,0 тыс. рублей;</w:t>
      </w:r>
    </w:p>
    <w:p w:rsidR="00C221E2" w:rsidRPr="00C221E2" w:rsidRDefault="00C221E2" w:rsidP="00C221E2">
      <w:pPr>
        <w:spacing w:after="0" w:line="240" w:lineRule="auto"/>
        <w:ind w:firstLine="709"/>
        <w:rPr>
          <w:rFonts w:ascii="Times New Roman" w:hAnsi="Times New Roman"/>
          <w:sz w:val="26"/>
          <w:szCs w:val="26"/>
        </w:rPr>
      </w:pPr>
      <w:r w:rsidRPr="00C221E2">
        <w:rPr>
          <w:rFonts w:ascii="Times New Roman" w:hAnsi="Times New Roman"/>
          <w:sz w:val="26"/>
          <w:szCs w:val="26"/>
        </w:rPr>
        <w:t>- средства местного бюджета 351 881,</w:t>
      </w:r>
      <w:r w:rsidR="00D02ED6">
        <w:rPr>
          <w:rFonts w:ascii="Times New Roman" w:hAnsi="Times New Roman"/>
          <w:sz w:val="26"/>
          <w:szCs w:val="26"/>
        </w:rPr>
        <w:t>0</w:t>
      </w:r>
      <w:r w:rsidRPr="00C221E2">
        <w:rPr>
          <w:rFonts w:ascii="Times New Roman" w:hAnsi="Times New Roman"/>
          <w:sz w:val="26"/>
          <w:szCs w:val="26"/>
        </w:rPr>
        <w:t xml:space="preserve"> тыс. рублей, в том числе:</w:t>
      </w:r>
    </w:p>
    <w:p w:rsidR="00C221E2" w:rsidRPr="00C221E2" w:rsidRDefault="00C221E2" w:rsidP="00C221E2">
      <w:pPr>
        <w:spacing w:after="0" w:line="240" w:lineRule="auto"/>
        <w:ind w:firstLine="709"/>
        <w:rPr>
          <w:rFonts w:ascii="Times New Roman" w:hAnsi="Times New Roman"/>
          <w:sz w:val="26"/>
          <w:szCs w:val="26"/>
        </w:rPr>
      </w:pPr>
      <w:r w:rsidRPr="00C221E2">
        <w:rPr>
          <w:rFonts w:ascii="Times New Roman" w:hAnsi="Times New Roman"/>
          <w:sz w:val="26"/>
          <w:szCs w:val="26"/>
        </w:rPr>
        <w:t>2018 год – 78 821,4 тыс. рублей;</w:t>
      </w:r>
    </w:p>
    <w:p w:rsidR="00C221E2" w:rsidRPr="00C221E2" w:rsidRDefault="00C221E2" w:rsidP="00C221E2">
      <w:pPr>
        <w:spacing w:after="0" w:line="240" w:lineRule="auto"/>
        <w:ind w:firstLine="709"/>
        <w:rPr>
          <w:rFonts w:ascii="Times New Roman" w:hAnsi="Times New Roman"/>
          <w:sz w:val="26"/>
          <w:szCs w:val="26"/>
        </w:rPr>
      </w:pPr>
      <w:r w:rsidRPr="00C221E2">
        <w:rPr>
          <w:rFonts w:ascii="Times New Roman" w:hAnsi="Times New Roman"/>
          <w:sz w:val="26"/>
          <w:szCs w:val="26"/>
        </w:rPr>
        <w:t>2019 год – 67 515,7 тыс. рублей;</w:t>
      </w:r>
    </w:p>
    <w:p w:rsidR="00C221E2" w:rsidRPr="00C221E2" w:rsidRDefault="00C221E2" w:rsidP="00C221E2">
      <w:pPr>
        <w:spacing w:after="0" w:line="240" w:lineRule="auto"/>
        <w:ind w:firstLine="709"/>
        <w:rPr>
          <w:rFonts w:ascii="Times New Roman" w:hAnsi="Times New Roman"/>
          <w:sz w:val="26"/>
          <w:szCs w:val="26"/>
        </w:rPr>
      </w:pPr>
      <w:r w:rsidRPr="00C221E2">
        <w:rPr>
          <w:rFonts w:ascii="Times New Roman" w:hAnsi="Times New Roman"/>
          <w:sz w:val="26"/>
          <w:szCs w:val="26"/>
        </w:rPr>
        <w:t>2020 год – 68 716,7 тыс. рублей;</w:t>
      </w:r>
    </w:p>
    <w:p w:rsidR="00C221E2" w:rsidRPr="00C221E2" w:rsidRDefault="00C221E2" w:rsidP="00C221E2">
      <w:pPr>
        <w:spacing w:after="0" w:line="240" w:lineRule="auto"/>
        <w:ind w:firstLine="709"/>
        <w:rPr>
          <w:rFonts w:ascii="Times New Roman" w:hAnsi="Times New Roman"/>
          <w:sz w:val="26"/>
          <w:szCs w:val="26"/>
        </w:rPr>
      </w:pPr>
      <w:r w:rsidRPr="00C221E2">
        <w:rPr>
          <w:rFonts w:ascii="Times New Roman" w:hAnsi="Times New Roman"/>
          <w:sz w:val="26"/>
          <w:szCs w:val="26"/>
        </w:rPr>
        <w:t>2021 год – 67 040,1 тыс. рублей;</w:t>
      </w:r>
    </w:p>
    <w:p w:rsidR="00C221E2" w:rsidRDefault="00C221E2" w:rsidP="00C221E2">
      <w:pPr>
        <w:spacing w:after="0" w:line="240" w:lineRule="auto"/>
        <w:ind w:firstLine="709"/>
        <w:rPr>
          <w:rFonts w:ascii="Times New Roman" w:hAnsi="Times New Roman"/>
          <w:sz w:val="26"/>
          <w:szCs w:val="26"/>
        </w:rPr>
      </w:pPr>
      <w:r w:rsidRPr="00C221E2">
        <w:rPr>
          <w:rFonts w:ascii="Times New Roman" w:hAnsi="Times New Roman"/>
          <w:sz w:val="26"/>
          <w:szCs w:val="26"/>
        </w:rPr>
        <w:t>2022 год – 6</w:t>
      </w:r>
      <w:r w:rsidR="003B3F5E">
        <w:rPr>
          <w:rFonts w:ascii="Times New Roman" w:hAnsi="Times New Roman"/>
          <w:sz w:val="26"/>
          <w:szCs w:val="26"/>
        </w:rPr>
        <w:t>9</w:t>
      </w:r>
      <w:r w:rsidRPr="00C221E2">
        <w:rPr>
          <w:rFonts w:ascii="Times New Roman" w:hAnsi="Times New Roman"/>
          <w:sz w:val="26"/>
          <w:szCs w:val="26"/>
        </w:rPr>
        <w:t> </w:t>
      </w:r>
      <w:r w:rsidR="003B3F5E">
        <w:rPr>
          <w:rFonts w:ascii="Times New Roman" w:hAnsi="Times New Roman"/>
          <w:sz w:val="26"/>
          <w:szCs w:val="26"/>
        </w:rPr>
        <w:t>7</w:t>
      </w:r>
      <w:r w:rsidRPr="00C221E2">
        <w:rPr>
          <w:rFonts w:ascii="Times New Roman" w:hAnsi="Times New Roman"/>
          <w:sz w:val="26"/>
          <w:szCs w:val="26"/>
        </w:rPr>
        <w:t>87,1 тыс. рублей.</w:t>
      </w:r>
    </w:p>
    <w:p w:rsidR="00D439B0" w:rsidRPr="00FD5BFA" w:rsidRDefault="00D439B0" w:rsidP="00C221E2">
      <w:pPr>
        <w:spacing w:after="0" w:line="240" w:lineRule="auto"/>
        <w:ind w:firstLine="709"/>
        <w:rPr>
          <w:rFonts w:ascii="Times New Roman" w:hAnsi="Times New Roman"/>
          <w:sz w:val="26"/>
          <w:szCs w:val="26"/>
        </w:rPr>
      </w:pPr>
      <w:r w:rsidRPr="00FD5BFA">
        <w:rPr>
          <w:rFonts w:ascii="Times New Roman" w:hAnsi="Times New Roman"/>
          <w:sz w:val="26"/>
          <w:szCs w:val="26"/>
        </w:rPr>
        <w:t>Привлечение на реализацию целей подпрограммы средств федерального бюджета не предусмотрено (приложение № 7 к муниципальной программе).</w:t>
      </w:r>
    </w:p>
    <w:p w:rsidR="00D439B0"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Мероприятия подпрограммы и объёмы её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w:t>
      </w:r>
    </w:p>
    <w:p w:rsidR="00C15F27" w:rsidRPr="00FD5BFA" w:rsidRDefault="00C15F27" w:rsidP="00E33FCD">
      <w:pPr>
        <w:widowControl w:val="0"/>
        <w:autoSpaceDE w:val="0"/>
        <w:autoSpaceDN w:val="0"/>
        <w:adjustRightInd w:val="0"/>
        <w:spacing w:after="0"/>
        <w:ind w:firstLine="709"/>
        <w:rPr>
          <w:rFonts w:ascii="Times New Roman" w:hAnsi="Times New Roman"/>
          <w:sz w:val="26"/>
          <w:szCs w:val="26"/>
        </w:rPr>
      </w:pPr>
    </w:p>
    <w:p w:rsidR="00D439B0" w:rsidRPr="00C15F27" w:rsidRDefault="00D439B0" w:rsidP="00C15F27">
      <w:pPr>
        <w:pStyle w:val="af3"/>
        <w:jc w:val="center"/>
        <w:rPr>
          <w:rFonts w:ascii="Times New Roman" w:hAnsi="Times New Roman"/>
          <w:b/>
          <w:sz w:val="26"/>
          <w:szCs w:val="26"/>
        </w:rPr>
      </w:pPr>
      <w:r w:rsidRPr="00C15F27">
        <w:rPr>
          <w:rFonts w:ascii="Times New Roman" w:hAnsi="Times New Roman"/>
          <w:b/>
          <w:sz w:val="26"/>
          <w:szCs w:val="26"/>
        </w:rPr>
        <w:t>9. Сроки и этапы реализации подпрограммы</w:t>
      </w:r>
    </w:p>
    <w:p w:rsidR="00D439B0" w:rsidRDefault="00D439B0" w:rsidP="00D439B0">
      <w:pPr>
        <w:widowControl w:val="0"/>
        <w:autoSpaceDE w:val="0"/>
        <w:autoSpaceDN w:val="0"/>
        <w:adjustRightInd w:val="0"/>
        <w:spacing w:after="0" w:line="240" w:lineRule="auto"/>
        <w:ind w:firstLine="540"/>
        <w:rPr>
          <w:rFonts w:ascii="Times New Roman" w:hAnsi="Times New Roman"/>
          <w:sz w:val="26"/>
          <w:szCs w:val="26"/>
        </w:rPr>
      </w:pPr>
      <w:r w:rsidRPr="00FD5BFA">
        <w:rPr>
          <w:rFonts w:ascii="Times New Roman" w:hAnsi="Times New Roman"/>
          <w:sz w:val="26"/>
          <w:szCs w:val="26"/>
        </w:rPr>
        <w:t xml:space="preserve">Подпрограмма реализуется в течение </w:t>
      </w:r>
      <w:r w:rsidR="00203D20">
        <w:rPr>
          <w:rFonts w:ascii="Times New Roman" w:hAnsi="Times New Roman"/>
          <w:sz w:val="26"/>
          <w:szCs w:val="26"/>
        </w:rPr>
        <w:t>2018-2022</w:t>
      </w:r>
      <w:r w:rsidRPr="00FD5BFA">
        <w:rPr>
          <w:rFonts w:ascii="Times New Roman" w:hAnsi="Times New Roman"/>
          <w:sz w:val="26"/>
          <w:szCs w:val="26"/>
        </w:rPr>
        <w:t xml:space="preserve"> годов в один этап.</w:t>
      </w:r>
      <w:bookmarkStart w:id="4" w:name="Par463"/>
      <w:bookmarkEnd w:id="4"/>
    </w:p>
    <w:p w:rsidR="00720124" w:rsidRDefault="00720124">
      <w:pPr>
        <w:spacing w:after="0" w:line="360" w:lineRule="auto"/>
        <w:rPr>
          <w:rFonts w:ascii="Times New Roman" w:hAnsi="Times New Roman"/>
          <w:sz w:val="26"/>
          <w:szCs w:val="26"/>
        </w:rPr>
      </w:pPr>
      <w:r>
        <w:rPr>
          <w:rFonts w:ascii="Times New Roman" w:hAnsi="Times New Roman"/>
          <w:sz w:val="26"/>
          <w:szCs w:val="26"/>
        </w:rPr>
        <w:br w:type="page"/>
      </w:r>
    </w:p>
    <w:p w:rsidR="00720124" w:rsidRPr="00720124" w:rsidRDefault="00720124" w:rsidP="00C15F27">
      <w:pPr>
        <w:tabs>
          <w:tab w:val="left" w:pos="-3366"/>
        </w:tabs>
        <w:spacing w:after="0" w:line="240" w:lineRule="auto"/>
        <w:ind w:left="4820"/>
        <w:jc w:val="center"/>
        <w:rPr>
          <w:rFonts w:ascii="Times New Roman" w:hAnsi="Times New Roman"/>
          <w:sz w:val="26"/>
          <w:szCs w:val="26"/>
          <w:u w:val="single"/>
        </w:rPr>
      </w:pPr>
      <w:r w:rsidRPr="00720124">
        <w:rPr>
          <w:rFonts w:ascii="Times New Roman" w:hAnsi="Times New Roman"/>
          <w:sz w:val="26"/>
          <w:szCs w:val="26"/>
        </w:rPr>
        <w:lastRenderedPageBreak/>
        <w:t xml:space="preserve">Приложение № </w:t>
      </w:r>
      <w:r w:rsidR="00D13E1C" w:rsidRPr="008F0CAF">
        <w:rPr>
          <w:rFonts w:ascii="Times New Roman" w:hAnsi="Times New Roman"/>
          <w:sz w:val="26"/>
          <w:szCs w:val="26"/>
        </w:rPr>
        <w:t>10</w:t>
      </w:r>
    </w:p>
    <w:p w:rsidR="00720124" w:rsidRPr="00720124" w:rsidRDefault="00720124" w:rsidP="00C15F27">
      <w:pPr>
        <w:tabs>
          <w:tab w:val="left" w:pos="-3366"/>
        </w:tabs>
        <w:spacing w:after="0" w:line="240" w:lineRule="auto"/>
        <w:ind w:left="4820"/>
        <w:rPr>
          <w:rFonts w:ascii="Times New Roman" w:hAnsi="Times New Roman"/>
          <w:sz w:val="26"/>
          <w:szCs w:val="26"/>
        </w:rPr>
      </w:pPr>
      <w:r w:rsidRPr="00720124">
        <w:rPr>
          <w:rFonts w:ascii="Times New Roman" w:hAnsi="Times New Roman"/>
          <w:sz w:val="26"/>
          <w:szCs w:val="26"/>
        </w:rPr>
        <w:t>к муниципальной программ</w:t>
      </w:r>
      <w:r w:rsidR="008F0CAF">
        <w:rPr>
          <w:rFonts w:ascii="Times New Roman" w:hAnsi="Times New Roman"/>
          <w:sz w:val="26"/>
          <w:szCs w:val="26"/>
        </w:rPr>
        <w:t xml:space="preserve">е </w:t>
      </w:r>
      <w:r w:rsidR="002570F2">
        <w:rPr>
          <w:rFonts w:ascii="Times New Roman" w:hAnsi="Times New Roman"/>
          <w:sz w:val="26"/>
          <w:szCs w:val="26"/>
        </w:rPr>
        <w:t>«</w:t>
      </w:r>
      <w:r w:rsidR="00203D20">
        <w:rPr>
          <w:rFonts w:ascii="Times New Roman" w:hAnsi="Times New Roman"/>
          <w:sz w:val="26"/>
          <w:szCs w:val="26"/>
        </w:rPr>
        <w:t>Развитие образования</w:t>
      </w:r>
      <w:r w:rsidRPr="00720124">
        <w:rPr>
          <w:rFonts w:ascii="Times New Roman" w:hAnsi="Times New Roman"/>
          <w:sz w:val="26"/>
          <w:szCs w:val="26"/>
        </w:rPr>
        <w:t xml:space="preserve"> Дальнегорского городского округа</w:t>
      </w:r>
      <w:r w:rsidR="00B46139">
        <w:rPr>
          <w:rFonts w:ascii="Times New Roman" w:hAnsi="Times New Roman"/>
          <w:sz w:val="26"/>
          <w:szCs w:val="26"/>
        </w:rPr>
        <w:t>»</w:t>
      </w:r>
      <w:r w:rsidRPr="00720124">
        <w:rPr>
          <w:rFonts w:ascii="Times New Roman" w:hAnsi="Times New Roman"/>
          <w:sz w:val="26"/>
          <w:szCs w:val="26"/>
        </w:rPr>
        <w:t xml:space="preserve"> на </w:t>
      </w:r>
      <w:r w:rsidR="00203D20">
        <w:rPr>
          <w:rFonts w:ascii="Times New Roman" w:hAnsi="Times New Roman"/>
          <w:sz w:val="26"/>
          <w:szCs w:val="26"/>
        </w:rPr>
        <w:t>2018-2022</w:t>
      </w:r>
      <w:r w:rsidRPr="00720124">
        <w:rPr>
          <w:rFonts w:ascii="Times New Roman" w:hAnsi="Times New Roman"/>
          <w:sz w:val="26"/>
          <w:szCs w:val="26"/>
        </w:rPr>
        <w:t xml:space="preserve"> годы</w:t>
      </w:r>
    </w:p>
    <w:p w:rsidR="00C15F27" w:rsidRDefault="00C15F27" w:rsidP="00C15F27">
      <w:pPr>
        <w:pStyle w:val="af3"/>
        <w:jc w:val="center"/>
        <w:rPr>
          <w:rFonts w:ascii="Times New Roman" w:hAnsi="Times New Roman"/>
          <w:b/>
          <w:sz w:val="26"/>
          <w:szCs w:val="26"/>
        </w:rPr>
      </w:pPr>
    </w:p>
    <w:p w:rsidR="002C62D4" w:rsidRPr="00C15F27" w:rsidRDefault="00720124" w:rsidP="00C15F27">
      <w:pPr>
        <w:pStyle w:val="af3"/>
        <w:jc w:val="center"/>
        <w:rPr>
          <w:rFonts w:ascii="Times New Roman" w:hAnsi="Times New Roman"/>
          <w:b/>
          <w:sz w:val="26"/>
          <w:szCs w:val="26"/>
        </w:rPr>
      </w:pPr>
      <w:r w:rsidRPr="00C15F27">
        <w:rPr>
          <w:rFonts w:ascii="Times New Roman" w:hAnsi="Times New Roman"/>
          <w:b/>
          <w:sz w:val="26"/>
          <w:szCs w:val="26"/>
        </w:rPr>
        <w:t>Паспорт</w:t>
      </w:r>
    </w:p>
    <w:p w:rsidR="00720124" w:rsidRPr="00C15F27" w:rsidRDefault="00720124" w:rsidP="00C15F27">
      <w:pPr>
        <w:pStyle w:val="af3"/>
        <w:jc w:val="center"/>
        <w:rPr>
          <w:rFonts w:ascii="Times New Roman" w:hAnsi="Times New Roman"/>
          <w:b/>
          <w:sz w:val="26"/>
          <w:szCs w:val="26"/>
        </w:rPr>
      </w:pPr>
      <w:r w:rsidRPr="00C15F27">
        <w:rPr>
          <w:rFonts w:ascii="Times New Roman" w:hAnsi="Times New Roman"/>
          <w:b/>
          <w:sz w:val="26"/>
          <w:szCs w:val="26"/>
        </w:rPr>
        <w:t xml:space="preserve">подпрограммы </w:t>
      </w:r>
      <w:r w:rsidR="002570F2" w:rsidRPr="00C15F27">
        <w:rPr>
          <w:rFonts w:ascii="Times New Roman" w:hAnsi="Times New Roman"/>
          <w:b/>
          <w:sz w:val="26"/>
          <w:szCs w:val="26"/>
        </w:rPr>
        <w:t>«</w:t>
      </w:r>
      <w:r w:rsidRPr="00C15F27">
        <w:rPr>
          <w:rFonts w:ascii="Times New Roman" w:hAnsi="Times New Roman"/>
          <w:b/>
          <w:sz w:val="26"/>
          <w:szCs w:val="26"/>
        </w:rPr>
        <w:t>Развитие системы дополнительного образования</w:t>
      </w:r>
      <w:r w:rsidR="002570F2" w:rsidRPr="00C15F27">
        <w:rPr>
          <w:rFonts w:ascii="Times New Roman" w:hAnsi="Times New Roman"/>
          <w:b/>
          <w:sz w:val="26"/>
          <w:szCs w:val="26"/>
        </w:rPr>
        <w:t>»</w:t>
      </w:r>
      <w:r w:rsidRPr="00C15F27">
        <w:rPr>
          <w:rFonts w:ascii="Times New Roman" w:hAnsi="Times New Roman"/>
          <w:b/>
          <w:sz w:val="26"/>
          <w:szCs w:val="26"/>
        </w:rPr>
        <w:t xml:space="preserve"> </w:t>
      </w:r>
      <w:r w:rsidR="00B46139" w:rsidRPr="00C15F27">
        <w:rPr>
          <w:rFonts w:ascii="Times New Roman" w:hAnsi="Times New Roman"/>
          <w:b/>
          <w:sz w:val="26"/>
          <w:szCs w:val="26"/>
        </w:rPr>
        <w:t xml:space="preserve"> </w:t>
      </w:r>
      <w:r w:rsidR="00C15F27">
        <w:rPr>
          <w:rFonts w:ascii="Times New Roman" w:hAnsi="Times New Roman"/>
          <w:b/>
          <w:sz w:val="26"/>
          <w:szCs w:val="26"/>
        </w:rPr>
        <w:br/>
      </w:r>
      <w:r w:rsidR="00B46139" w:rsidRPr="00C15F27">
        <w:rPr>
          <w:rFonts w:ascii="Times New Roman" w:hAnsi="Times New Roman"/>
          <w:b/>
          <w:sz w:val="26"/>
          <w:szCs w:val="26"/>
        </w:rPr>
        <w:t>на 2018-2022 годы</w:t>
      </w:r>
    </w:p>
    <w:tbl>
      <w:tblPr>
        <w:tblW w:w="4841"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7"/>
        <w:gridCol w:w="5670"/>
      </w:tblGrid>
      <w:tr w:rsidR="00720124" w:rsidRPr="00C15F27" w:rsidTr="00C15F27">
        <w:tc>
          <w:tcPr>
            <w:tcW w:w="1941" w:type="pct"/>
          </w:tcPr>
          <w:p w:rsidR="00720124" w:rsidRPr="00C15F27" w:rsidRDefault="00720124" w:rsidP="00E33FCD">
            <w:pPr>
              <w:spacing w:after="0" w:line="240" w:lineRule="auto"/>
              <w:rPr>
                <w:rFonts w:ascii="Times New Roman" w:hAnsi="Times New Roman"/>
                <w:sz w:val="24"/>
                <w:szCs w:val="24"/>
              </w:rPr>
            </w:pPr>
            <w:r w:rsidRPr="00C15F27">
              <w:rPr>
                <w:rFonts w:ascii="Times New Roman" w:hAnsi="Times New Roman"/>
                <w:sz w:val="24"/>
                <w:szCs w:val="24"/>
              </w:rPr>
              <w:t>Ответственный исполнитель подпрограммы</w:t>
            </w:r>
          </w:p>
        </w:tc>
        <w:tc>
          <w:tcPr>
            <w:tcW w:w="3059" w:type="pct"/>
          </w:tcPr>
          <w:p w:rsidR="00720124" w:rsidRPr="00C15F27" w:rsidRDefault="00720124" w:rsidP="00E33FCD">
            <w:pPr>
              <w:spacing w:after="0" w:line="240" w:lineRule="auto"/>
              <w:rPr>
                <w:rFonts w:ascii="Times New Roman" w:hAnsi="Times New Roman"/>
                <w:sz w:val="24"/>
                <w:szCs w:val="24"/>
              </w:rPr>
            </w:pPr>
            <w:r w:rsidRPr="00C15F27">
              <w:rPr>
                <w:rFonts w:ascii="Times New Roman" w:hAnsi="Times New Roman"/>
                <w:sz w:val="24"/>
                <w:szCs w:val="24"/>
              </w:rPr>
              <w:t>Управление образования администрации Дальнегорского городского округа</w:t>
            </w:r>
          </w:p>
        </w:tc>
      </w:tr>
      <w:tr w:rsidR="00720124" w:rsidRPr="00C15F27" w:rsidTr="00C15F27">
        <w:tc>
          <w:tcPr>
            <w:tcW w:w="1941" w:type="pct"/>
          </w:tcPr>
          <w:p w:rsidR="00720124" w:rsidRPr="00C15F27" w:rsidRDefault="00720124" w:rsidP="00E33FCD">
            <w:pPr>
              <w:spacing w:after="0" w:line="240" w:lineRule="auto"/>
              <w:rPr>
                <w:rFonts w:ascii="Times New Roman" w:hAnsi="Times New Roman"/>
                <w:sz w:val="24"/>
                <w:szCs w:val="24"/>
              </w:rPr>
            </w:pPr>
            <w:r w:rsidRPr="00C15F27">
              <w:rPr>
                <w:rFonts w:ascii="Times New Roman" w:hAnsi="Times New Roman"/>
                <w:sz w:val="24"/>
                <w:szCs w:val="24"/>
              </w:rPr>
              <w:t>Соисполнители подпрограммы</w:t>
            </w:r>
          </w:p>
        </w:tc>
        <w:tc>
          <w:tcPr>
            <w:tcW w:w="3059" w:type="pct"/>
          </w:tcPr>
          <w:p w:rsidR="00720124" w:rsidRPr="00C15F27" w:rsidRDefault="00720124" w:rsidP="00E33FCD">
            <w:pPr>
              <w:spacing w:after="0" w:line="240" w:lineRule="auto"/>
              <w:rPr>
                <w:rFonts w:ascii="Times New Roman" w:hAnsi="Times New Roman"/>
                <w:sz w:val="24"/>
                <w:szCs w:val="24"/>
              </w:rPr>
            </w:pPr>
          </w:p>
        </w:tc>
      </w:tr>
      <w:tr w:rsidR="00720124" w:rsidRPr="00C15F27" w:rsidTr="00C15F27">
        <w:tc>
          <w:tcPr>
            <w:tcW w:w="1941" w:type="pct"/>
          </w:tcPr>
          <w:p w:rsidR="00720124" w:rsidRPr="00C15F27" w:rsidRDefault="00720124" w:rsidP="00E33FCD">
            <w:pPr>
              <w:spacing w:after="0" w:line="240" w:lineRule="auto"/>
              <w:rPr>
                <w:rFonts w:ascii="Times New Roman" w:hAnsi="Times New Roman"/>
                <w:sz w:val="24"/>
                <w:szCs w:val="24"/>
              </w:rPr>
            </w:pPr>
            <w:r w:rsidRPr="00C15F27">
              <w:rPr>
                <w:rFonts w:ascii="Times New Roman" w:hAnsi="Times New Roman"/>
                <w:sz w:val="24"/>
                <w:szCs w:val="24"/>
              </w:rPr>
              <w:t>Структура подпрограммы:</w:t>
            </w:r>
          </w:p>
        </w:tc>
        <w:tc>
          <w:tcPr>
            <w:tcW w:w="3059" w:type="pct"/>
          </w:tcPr>
          <w:p w:rsidR="00720124" w:rsidRPr="00C15F27" w:rsidRDefault="00720124" w:rsidP="00E33FCD">
            <w:pPr>
              <w:spacing w:after="0" w:line="240" w:lineRule="auto"/>
              <w:rPr>
                <w:rFonts w:ascii="Times New Roman" w:hAnsi="Times New Roman"/>
                <w:sz w:val="24"/>
                <w:szCs w:val="24"/>
              </w:rPr>
            </w:pPr>
          </w:p>
        </w:tc>
      </w:tr>
      <w:tr w:rsidR="00720124" w:rsidRPr="00C15F27" w:rsidTr="00C15F27">
        <w:tc>
          <w:tcPr>
            <w:tcW w:w="1941" w:type="pct"/>
          </w:tcPr>
          <w:p w:rsidR="00720124" w:rsidRPr="00C15F27" w:rsidRDefault="004232CA" w:rsidP="00E33FCD">
            <w:pPr>
              <w:spacing w:after="0" w:line="240" w:lineRule="auto"/>
              <w:rPr>
                <w:rFonts w:ascii="Times New Roman" w:hAnsi="Times New Roman"/>
                <w:sz w:val="24"/>
                <w:szCs w:val="24"/>
              </w:rPr>
            </w:pPr>
            <w:r w:rsidRPr="00C15F27">
              <w:rPr>
                <w:rFonts w:ascii="Times New Roman" w:hAnsi="Times New Roman"/>
                <w:sz w:val="24"/>
                <w:szCs w:val="24"/>
              </w:rPr>
              <w:t xml:space="preserve">Описание основных </w:t>
            </w:r>
            <w:r w:rsidR="00720124" w:rsidRPr="00C15F27">
              <w:rPr>
                <w:rFonts w:ascii="Times New Roman" w:hAnsi="Times New Roman"/>
                <w:sz w:val="24"/>
                <w:szCs w:val="24"/>
              </w:rPr>
              <w:t>мероприяти</w:t>
            </w:r>
            <w:r w:rsidRPr="00C15F27">
              <w:rPr>
                <w:rFonts w:ascii="Times New Roman" w:hAnsi="Times New Roman"/>
                <w:sz w:val="24"/>
                <w:szCs w:val="24"/>
              </w:rPr>
              <w:t>й</w:t>
            </w:r>
            <w:r w:rsidR="00720124" w:rsidRPr="00C15F27">
              <w:rPr>
                <w:rFonts w:ascii="Times New Roman" w:hAnsi="Times New Roman"/>
                <w:sz w:val="24"/>
                <w:szCs w:val="24"/>
              </w:rPr>
              <w:t xml:space="preserve"> </w:t>
            </w:r>
          </w:p>
        </w:tc>
        <w:tc>
          <w:tcPr>
            <w:tcW w:w="3059" w:type="pct"/>
          </w:tcPr>
          <w:p w:rsidR="00A55337" w:rsidRPr="00C15F27" w:rsidRDefault="00A55337" w:rsidP="00E33FCD">
            <w:pPr>
              <w:pStyle w:val="ConsPlusCell"/>
              <w:spacing w:line="240" w:lineRule="auto"/>
              <w:ind w:firstLine="612"/>
              <w:rPr>
                <w:rFonts w:ascii="Times New Roman" w:hAnsi="Times New Roman" w:cs="Times New Roman"/>
                <w:sz w:val="24"/>
                <w:szCs w:val="24"/>
              </w:rPr>
            </w:pPr>
            <w:r w:rsidRPr="00C15F27">
              <w:rPr>
                <w:rFonts w:ascii="Times New Roman" w:hAnsi="Times New Roman" w:cs="Times New Roman"/>
                <w:sz w:val="24"/>
                <w:szCs w:val="24"/>
              </w:rPr>
              <w:t>предоставление дополнительного образования в учреждениях дополнительного образования:</w:t>
            </w:r>
          </w:p>
          <w:p w:rsidR="00720124" w:rsidRPr="00C15F27" w:rsidRDefault="00720124" w:rsidP="00E33FCD">
            <w:pPr>
              <w:pStyle w:val="ConsPlusCell"/>
              <w:spacing w:line="240" w:lineRule="auto"/>
              <w:ind w:firstLine="612"/>
              <w:rPr>
                <w:rFonts w:ascii="Times New Roman" w:hAnsi="Times New Roman" w:cs="Times New Roman"/>
                <w:sz w:val="24"/>
                <w:szCs w:val="24"/>
              </w:rPr>
            </w:pPr>
            <w:r w:rsidRPr="00C15F27">
              <w:rPr>
                <w:rFonts w:ascii="Times New Roman" w:hAnsi="Times New Roman" w:cs="Times New Roman"/>
                <w:sz w:val="24"/>
                <w:szCs w:val="24"/>
              </w:rPr>
              <w:t xml:space="preserve">- </w:t>
            </w:r>
            <w:r w:rsidR="00BA2C1D" w:rsidRPr="00C15F27">
              <w:rPr>
                <w:rFonts w:ascii="Times New Roman" w:hAnsi="Times New Roman" w:cs="Times New Roman"/>
                <w:sz w:val="24"/>
                <w:szCs w:val="24"/>
              </w:rPr>
              <w:t>реализация дополнительных общеразвивающих программ, дополнительного образования  в муниципальных учреждения</w:t>
            </w:r>
            <w:r w:rsidR="002C62D4" w:rsidRPr="00C15F27">
              <w:rPr>
                <w:rFonts w:ascii="Times New Roman" w:hAnsi="Times New Roman" w:cs="Times New Roman"/>
                <w:sz w:val="24"/>
                <w:szCs w:val="24"/>
              </w:rPr>
              <w:t>х дополнительного образования</w:t>
            </w:r>
            <w:r w:rsidRPr="00C15F27">
              <w:rPr>
                <w:rFonts w:ascii="Times New Roman" w:hAnsi="Times New Roman" w:cs="Times New Roman"/>
                <w:sz w:val="24"/>
                <w:szCs w:val="24"/>
              </w:rPr>
              <w:t>;</w:t>
            </w:r>
          </w:p>
          <w:p w:rsidR="00720124" w:rsidRPr="00C15F27" w:rsidRDefault="00720124" w:rsidP="00E33FCD">
            <w:pPr>
              <w:spacing w:after="0" w:line="240" w:lineRule="auto"/>
              <w:ind w:firstLine="612"/>
              <w:rPr>
                <w:rFonts w:ascii="Times New Roman" w:hAnsi="Times New Roman"/>
                <w:sz w:val="24"/>
                <w:szCs w:val="24"/>
              </w:rPr>
            </w:pPr>
            <w:r w:rsidRPr="00C15F27">
              <w:rPr>
                <w:rFonts w:ascii="Times New Roman" w:hAnsi="Times New Roman"/>
                <w:sz w:val="24"/>
                <w:szCs w:val="24"/>
              </w:rPr>
              <w:t xml:space="preserve">- </w:t>
            </w:r>
            <w:r w:rsidR="00BA2C1D" w:rsidRPr="00C15F27">
              <w:rPr>
                <w:rFonts w:ascii="Times New Roman" w:hAnsi="Times New Roman"/>
                <w:sz w:val="24"/>
                <w:szCs w:val="24"/>
              </w:rPr>
              <w:t>развитие инфраструктуры  муниципальных образовательных учреждений дополнительного образования</w:t>
            </w:r>
            <w:r w:rsidRPr="00C15F27">
              <w:rPr>
                <w:rFonts w:ascii="Times New Roman" w:hAnsi="Times New Roman"/>
                <w:sz w:val="24"/>
                <w:szCs w:val="24"/>
              </w:rPr>
              <w:t>;</w:t>
            </w:r>
          </w:p>
          <w:p w:rsidR="00720124" w:rsidRPr="00C15F27" w:rsidRDefault="00720124" w:rsidP="00E33FCD">
            <w:pPr>
              <w:spacing w:after="0" w:line="240" w:lineRule="auto"/>
              <w:ind w:firstLine="612"/>
              <w:rPr>
                <w:rFonts w:ascii="Times New Roman" w:hAnsi="Times New Roman"/>
                <w:sz w:val="24"/>
                <w:szCs w:val="24"/>
              </w:rPr>
            </w:pPr>
            <w:r w:rsidRPr="00C15F27">
              <w:rPr>
                <w:rFonts w:ascii="Times New Roman" w:hAnsi="Times New Roman"/>
                <w:sz w:val="24"/>
                <w:szCs w:val="24"/>
              </w:rPr>
              <w:t xml:space="preserve">- </w:t>
            </w:r>
            <w:r w:rsidR="00BA2C1D" w:rsidRPr="00C15F27">
              <w:rPr>
                <w:rFonts w:ascii="Times New Roman" w:hAnsi="Times New Roman"/>
                <w:sz w:val="24"/>
                <w:szCs w:val="24"/>
              </w:rPr>
              <w:t>организация и проведение олимпиад, мастер-классов по общеобразовательным предметам, научных конференций и форумов обучающихся с целью выявления и поддержки одарённых детей; направление обучающихся общеобразовательных учреждений для участия во всероссийских и международных конкурсах, слётах, фестивалях и др.</w:t>
            </w:r>
            <w:r w:rsidRPr="00C15F27">
              <w:rPr>
                <w:rFonts w:ascii="Times New Roman" w:hAnsi="Times New Roman"/>
                <w:sz w:val="24"/>
                <w:szCs w:val="24"/>
              </w:rPr>
              <w:t>;</w:t>
            </w:r>
          </w:p>
          <w:p w:rsidR="00720124" w:rsidRPr="00C15F27" w:rsidRDefault="00720124" w:rsidP="00E33FCD">
            <w:pPr>
              <w:spacing w:after="0" w:line="240" w:lineRule="auto"/>
              <w:ind w:firstLine="612"/>
              <w:rPr>
                <w:rFonts w:ascii="Times New Roman" w:hAnsi="Times New Roman"/>
                <w:sz w:val="24"/>
                <w:szCs w:val="24"/>
              </w:rPr>
            </w:pPr>
            <w:r w:rsidRPr="00C15F27">
              <w:rPr>
                <w:rFonts w:ascii="Times New Roman" w:hAnsi="Times New Roman"/>
                <w:sz w:val="24"/>
                <w:szCs w:val="24"/>
              </w:rPr>
              <w:t xml:space="preserve">- </w:t>
            </w:r>
            <w:r w:rsidR="00BA2C1D" w:rsidRPr="00C15F27">
              <w:rPr>
                <w:rFonts w:ascii="Times New Roman" w:hAnsi="Times New Roman"/>
                <w:sz w:val="24"/>
                <w:szCs w:val="24"/>
              </w:rPr>
              <w:t>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общеобразовательных учреждений</w:t>
            </w:r>
            <w:r w:rsidRPr="00C15F27">
              <w:rPr>
                <w:rFonts w:ascii="Times New Roman" w:hAnsi="Times New Roman"/>
                <w:sz w:val="24"/>
                <w:szCs w:val="24"/>
              </w:rPr>
              <w:t>;</w:t>
            </w:r>
          </w:p>
          <w:p w:rsidR="00720124" w:rsidRPr="00C15F27" w:rsidRDefault="00720124" w:rsidP="00E33FCD">
            <w:pPr>
              <w:pStyle w:val="ConsPlusCell"/>
              <w:spacing w:line="240" w:lineRule="auto"/>
              <w:ind w:firstLine="612"/>
              <w:rPr>
                <w:rFonts w:ascii="Times New Roman" w:hAnsi="Times New Roman" w:cs="Times New Roman"/>
                <w:sz w:val="24"/>
                <w:szCs w:val="24"/>
              </w:rPr>
            </w:pPr>
            <w:r w:rsidRPr="00C15F27">
              <w:rPr>
                <w:rFonts w:ascii="Times New Roman" w:hAnsi="Times New Roman" w:cs="Times New Roman"/>
                <w:sz w:val="24"/>
                <w:szCs w:val="24"/>
              </w:rPr>
              <w:t xml:space="preserve">- </w:t>
            </w:r>
            <w:r w:rsidR="00BA2C1D" w:rsidRPr="00C15F27">
              <w:rPr>
                <w:rFonts w:ascii="Times New Roman" w:hAnsi="Times New Roman" w:cs="Times New Roman"/>
                <w:sz w:val="24"/>
                <w:szCs w:val="24"/>
              </w:rPr>
              <w:t>проведение городских и районных мероприятий (конкурсов, смотров, фестивалей, соревнований и др.) по формированию у обучающихся и детей образовательных учреждений  навыков здорового образа жизни, толерантности, по профилактике правонарушений и преступлений, детского дорожно-транспортного травматизма</w:t>
            </w:r>
          </w:p>
        </w:tc>
      </w:tr>
      <w:tr w:rsidR="00354A75" w:rsidRPr="00C15F27" w:rsidTr="00C15F27">
        <w:tc>
          <w:tcPr>
            <w:tcW w:w="1941" w:type="pct"/>
          </w:tcPr>
          <w:p w:rsidR="00354A75" w:rsidRPr="00C15F27" w:rsidRDefault="00354A75" w:rsidP="00E33FCD">
            <w:pPr>
              <w:spacing w:after="0" w:line="240" w:lineRule="auto"/>
              <w:rPr>
                <w:rFonts w:ascii="Times New Roman" w:hAnsi="Times New Roman"/>
                <w:sz w:val="24"/>
                <w:szCs w:val="24"/>
              </w:rPr>
            </w:pPr>
            <w:r w:rsidRPr="00C15F27">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3059" w:type="pct"/>
          </w:tcPr>
          <w:tbl>
            <w:tblPr>
              <w:tblW w:w="5454" w:type="dxa"/>
              <w:tblCellSpacing w:w="15" w:type="dxa"/>
              <w:tblLook w:val="04A0" w:firstRow="1" w:lastRow="0" w:firstColumn="1" w:lastColumn="0" w:noHBand="0" w:noVBand="1"/>
            </w:tblPr>
            <w:tblGrid>
              <w:gridCol w:w="5454"/>
            </w:tblGrid>
            <w:tr w:rsidR="002200D5" w:rsidRPr="00C15F27" w:rsidTr="00E66065">
              <w:trPr>
                <w:tblCellSpacing w:w="15" w:type="dxa"/>
              </w:trPr>
              <w:tc>
                <w:tcPr>
                  <w:tcW w:w="0" w:type="auto"/>
                  <w:tcMar>
                    <w:top w:w="15" w:type="dxa"/>
                    <w:left w:w="15" w:type="dxa"/>
                    <w:bottom w:w="15" w:type="dxa"/>
                    <w:right w:w="15" w:type="dxa"/>
                  </w:tcMar>
                  <w:vAlign w:val="center"/>
                  <w:hideMark/>
                </w:tcPr>
                <w:p w:rsidR="002200D5" w:rsidRPr="00C15F27" w:rsidRDefault="002200D5" w:rsidP="00E66065">
                  <w:pPr>
                    <w:spacing w:after="0" w:line="240" w:lineRule="auto"/>
                    <w:rPr>
                      <w:rFonts w:ascii="Times New Roman" w:eastAsia="Times New Roman" w:hAnsi="Times New Roman"/>
                      <w:sz w:val="24"/>
                      <w:szCs w:val="24"/>
                      <w:lang w:eastAsia="ru-RU"/>
                    </w:rPr>
                  </w:pPr>
                  <w:r w:rsidRPr="00C15F27">
                    <w:rPr>
                      <w:rFonts w:ascii="Times New Roman" w:eastAsia="Times New Roman" w:hAnsi="Times New Roman"/>
                      <w:sz w:val="24"/>
                      <w:szCs w:val="24"/>
                      <w:lang w:eastAsia="ru-RU"/>
                    </w:rPr>
                    <w:t>Концепция долгосрочного социально-экономического развития на период до 2020 года, утвержденная распоряжением Правительства РФ от 17.11.2008 № 1662-р;</w:t>
                  </w:r>
                </w:p>
                <w:p w:rsidR="002200D5" w:rsidRPr="00C15F27" w:rsidRDefault="002200D5" w:rsidP="00E66065">
                  <w:pPr>
                    <w:spacing w:after="0" w:line="240" w:lineRule="auto"/>
                    <w:rPr>
                      <w:rFonts w:ascii="Times New Roman" w:eastAsia="Times New Roman" w:hAnsi="Times New Roman"/>
                      <w:sz w:val="24"/>
                      <w:szCs w:val="24"/>
                      <w:lang w:eastAsia="ru-RU"/>
                    </w:rPr>
                  </w:pPr>
                  <w:r w:rsidRPr="00C15F27">
                    <w:rPr>
                      <w:rFonts w:ascii="Times New Roman" w:eastAsia="Times New Roman" w:hAnsi="Times New Roman"/>
                      <w:sz w:val="24"/>
                      <w:szCs w:val="24"/>
                      <w:lang w:eastAsia="ru-RU"/>
                    </w:rPr>
                    <w:t>Государственная программа Российской Федерации «Развитие образования», утвержденная Постановлением Правительства Российской Федерации от 26.12.2017 № 1642;</w:t>
                  </w:r>
                </w:p>
              </w:tc>
            </w:tr>
          </w:tbl>
          <w:p w:rsidR="00354A75" w:rsidRPr="00C15F27" w:rsidRDefault="002200D5" w:rsidP="00E33FCD">
            <w:pPr>
              <w:spacing w:after="0" w:line="240" w:lineRule="auto"/>
              <w:rPr>
                <w:rFonts w:ascii="Times New Roman" w:eastAsia="Times New Roman" w:hAnsi="Times New Roman"/>
                <w:sz w:val="24"/>
                <w:szCs w:val="24"/>
                <w:lang w:eastAsia="ru-RU"/>
              </w:rPr>
            </w:pPr>
            <w:r w:rsidRPr="00C15F27">
              <w:rPr>
                <w:rFonts w:ascii="Times New Roman" w:eastAsia="Times New Roman" w:hAnsi="Times New Roman"/>
                <w:sz w:val="24"/>
                <w:szCs w:val="24"/>
                <w:lang w:eastAsia="ru-RU"/>
              </w:rPr>
              <w:t xml:space="preserve">Государственная программа Приморского края «Развитие образования Приморского края» на 2013-2020 годы, утвержденная постановлением </w:t>
            </w:r>
            <w:r w:rsidRPr="00C15F27">
              <w:rPr>
                <w:rFonts w:ascii="Times New Roman" w:eastAsia="Times New Roman" w:hAnsi="Times New Roman"/>
                <w:sz w:val="24"/>
                <w:szCs w:val="24"/>
                <w:lang w:eastAsia="ru-RU"/>
              </w:rPr>
              <w:lastRenderedPageBreak/>
              <w:t>Администрации Приморского края от 07.12.2012 № 395-па</w:t>
            </w:r>
          </w:p>
        </w:tc>
      </w:tr>
      <w:tr w:rsidR="00354A75" w:rsidRPr="00C15F27" w:rsidTr="00C15F27">
        <w:trPr>
          <w:trHeight w:val="770"/>
        </w:trPr>
        <w:tc>
          <w:tcPr>
            <w:tcW w:w="1941" w:type="pct"/>
          </w:tcPr>
          <w:p w:rsidR="00354A75" w:rsidRPr="00C15F27" w:rsidRDefault="00354A75" w:rsidP="00E33FCD">
            <w:pPr>
              <w:spacing w:after="0" w:line="240" w:lineRule="auto"/>
              <w:jc w:val="left"/>
              <w:rPr>
                <w:rFonts w:ascii="Times New Roman" w:hAnsi="Times New Roman"/>
                <w:sz w:val="24"/>
                <w:szCs w:val="24"/>
              </w:rPr>
            </w:pPr>
            <w:r w:rsidRPr="00C15F27">
              <w:rPr>
                <w:rFonts w:ascii="Times New Roman" w:hAnsi="Times New Roman"/>
                <w:sz w:val="24"/>
                <w:szCs w:val="24"/>
              </w:rPr>
              <w:lastRenderedPageBreak/>
              <w:t>Цели муниципальной подпрограммы</w:t>
            </w:r>
          </w:p>
        </w:tc>
        <w:tc>
          <w:tcPr>
            <w:tcW w:w="3059" w:type="pct"/>
          </w:tcPr>
          <w:p w:rsidR="00354A75" w:rsidRPr="00C15F27" w:rsidRDefault="00354A75" w:rsidP="00E33FCD">
            <w:pPr>
              <w:shd w:val="clear" w:color="auto" w:fill="FFFFFF"/>
              <w:spacing w:after="0" w:line="240" w:lineRule="auto"/>
              <w:rPr>
                <w:rFonts w:ascii="Times New Roman" w:hAnsi="Times New Roman"/>
                <w:sz w:val="24"/>
                <w:szCs w:val="24"/>
              </w:rPr>
            </w:pPr>
            <w:r w:rsidRPr="00C15F27">
              <w:rPr>
                <w:rFonts w:ascii="Times New Roman" w:hAnsi="Times New Roman"/>
                <w:sz w:val="24"/>
                <w:szCs w:val="24"/>
                <w:lang w:eastAsia="ko-KR"/>
              </w:rPr>
              <w:t> обеспечение современного качества, доступности и эффективности дополнительного образования детей</w:t>
            </w:r>
          </w:p>
        </w:tc>
      </w:tr>
      <w:tr w:rsidR="00354A75" w:rsidRPr="00C15F27" w:rsidTr="00C15F27">
        <w:trPr>
          <w:trHeight w:val="557"/>
        </w:trPr>
        <w:tc>
          <w:tcPr>
            <w:tcW w:w="1941" w:type="pct"/>
          </w:tcPr>
          <w:p w:rsidR="00354A75" w:rsidRPr="00C15F27" w:rsidRDefault="00354A75" w:rsidP="00E33FCD">
            <w:pPr>
              <w:spacing w:after="0" w:line="240" w:lineRule="auto"/>
              <w:jc w:val="left"/>
              <w:rPr>
                <w:rFonts w:ascii="Times New Roman" w:hAnsi="Times New Roman"/>
                <w:sz w:val="24"/>
                <w:szCs w:val="24"/>
              </w:rPr>
            </w:pPr>
            <w:r w:rsidRPr="00C15F27">
              <w:rPr>
                <w:rFonts w:ascii="Times New Roman" w:hAnsi="Times New Roman"/>
                <w:sz w:val="24"/>
                <w:szCs w:val="24"/>
              </w:rPr>
              <w:t>Задачи муниципальной подпрограммы</w:t>
            </w:r>
          </w:p>
        </w:tc>
        <w:tc>
          <w:tcPr>
            <w:tcW w:w="3059" w:type="pct"/>
          </w:tcPr>
          <w:p w:rsidR="00354A75" w:rsidRPr="00C15F27" w:rsidRDefault="00354A75" w:rsidP="00E33FCD">
            <w:pPr>
              <w:spacing w:after="0" w:line="240" w:lineRule="auto"/>
              <w:ind w:firstLine="754"/>
              <w:textAlignment w:val="top"/>
              <w:rPr>
                <w:rFonts w:ascii="Times New Roman" w:hAnsi="Times New Roman"/>
                <w:sz w:val="24"/>
                <w:szCs w:val="24"/>
                <w:lang w:eastAsia="ko-KR"/>
              </w:rPr>
            </w:pPr>
            <w:r w:rsidRPr="00C15F27">
              <w:rPr>
                <w:rFonts w:ascii="Times New Roman" w:hAnsi="Times New Roman"/>
                <w:sz w:val="24"/>
                <w:szCs w:val="24"/>
                <w:lang w:eastAsia="ko-KR"/>
              </w:rPr>
              <w:t>- создание условий для самореализации детей и подростков Дальнегорского городского округа, развития их поликультурной компетентности;</w:t>
            </w:r>
          </w:p>
          <w:p w:rsidR="00354A75" w:rsidRPr="00C15F27" w:rsidRDefault="00354A75" w:rsidP="00E33FCD">
            <w:pPr>
              <w:spacing w:after="0" w:line="240" w:lineRule="auto"/>
              <w:ind w:firstLine="754"/>
              <w:textAlignment w:val="top"/>
              <w:rPr>
                <w:rFonts w:ascii="Times New Roman" w:hAnsi="Times New Roman"/>
                <w:sz w:val="24"/>
                <w:szCs w:val="24"/>
              </w:rPr>
            </w:pPr>
            <w:r w:rsidRPr="00C15F27">
              <w:rPr>
                <w:rFonts w:ascii="Times New Roman" w:hAnsi="Times New Roman"/>
                <w:sz w:val="24"/>
                <w:szCs w:val="24"/>
                <w:lang w:eastAsia="ko-KR"/>
              </w:rPr>
              <w:t xml:space="preserve">- </w:t>
            </w:r>
            <w:r w:rsidRPr="00C15F27">
              <w:rPr>
                <w:rFonts w:ascii="Times New Roman" w:eastAsia="Times New Roman" w:hAnsi="Times New Roman"/>
                <w:sz w:val="24"/>
                <w:szCs w:val="24"/>
                <w:lang w:eastAsia="ru-RU"/>
              </w:rPr>
              <w:t xml:space="preserve">разработка комплекса инновационных программ, обеспечивающих развитие мотивации к обучению и социальную ориентацию к различным профессиям посредством активного вовлечения детей в области знаний по </w:t>
            </w:r>
            <w:r w:rsidRPr="00C15F27">
              <w:rPr>
                <w:rFonts w:ascii="Times New Roman" w:hAnsi="Times New Roman"/>
                <w:sz w:val="24"/>
                <w:szCs w:val="24"/>
                <w:lang w:eastAsia="ru-RU"/>
              </w:rPr>
              <w:t>научно - техническому конструированию</w:t>
            </w:r>
            <w:r w:rsidRPr="00C15F27">
              <w:rPr>
                <w:rFonts w:ascii="Times New Roman" w:eastAsia="Times New Roman" w:hAnsi="Times New Roman"/>
                <w:sz w:val="24"/>
                <w:szCs w:val="24"/>
                <w:lang w:eastAsia="ru-RU"/>
              </w:rPr>
              <w:t>, моделированию</w:t>
            </w:r>
          </w:p>
        </w:tc>
      </w:tr>
      <w:tr w:rsidR="00354A75" w:rsidRPr="00C15F27" w:rsidTr="00C15F27">
        <w:tc>
          <w:tcPr>
            <w:tcW w:w="1941" w:type="pct"/>
          </w:tcPr>
          <w:p w:rsidR="00354A75" w:rsidRPr="00C15F27" w:rsidRDefault="00354A75" w:rsidP="00E33FCD">
            <w:pPr>
              <w:spacing w:after="0" w:line="240" w:lineRule="auto"/>
              <w:rPr>
                <w:rFonts w:ascii="Times New Roman" w:hAnsi="Times New Roman"/>
                <w:sz w:val="24"/>
                <w:szCs w:val="24"/>
              </w:rPr>
            </w:pPr>
            <w:r w:rsidRPr="00C15F27">
              <w:rPr>
                <w:rFonts w:ascii="Times New Roman" w:hAnsi="Times New Roman"/>
                <w:sz w:val="24"/>
                <w:szCs w:val="24"/>
              </w:rPr>
              <w:t>Индикаторы (показатели) муниципальной подпрограммы</w:t>
            </w:r>
          </w:p>
        </w:tc>
        <w:tc>
          <w:tcPr>
            <w:tcW w:w="3059" w:type="pct"/>
          </w:tcPr>
          <w:p w:rsidR="00354A75" w:rsidRPr="00C15F27" w:rsidRDefault="00937092" w:rsidP="00E33FCD">
            <w:pPr>
              <w:spacing w:after="0" w:line="240" w:lineRule="auto"/>
              <w:ind w:firstLine="315"/>
              <w:rPr>
                <w:rFonts w:ascii="Times New Roman" w:hAnsi="Times New Roman"/>
                <w:sz w:val="24"/>
                <w:szCs w:val="24"/>
                <w:lang w:eastAsia="ru-RU"/>
              </w:rPr>
            </w:pPr>
            <w:r w:rsidRPr="00C15F27">
              <w:rPr>
                <w:rFonts w:ascii="Times New Roman" w:hAnsi="Times New Roman"/>
                <w:sz w:val="24"/>
                <w:szCs w:val="24"/>
                <w:lang w:eastAsia="ru-RU"/>
              </w:rPr>
              <w:t>И</w:t>
            </w:r>
            <w:r w:rsidR="00354A75" w:rsidRPr="00C15F27">
              <w:rPr>
                <w:rFonts w:ascii="Times New Roman" w:hAnsi="Times New Roman"/>
                <w:sz w:val="24"/>
                <w:szCs w:val="24"/>
                <w:lang w:eastAsia="ru-RU"/>
              </w:rPr>
              <w:t>ндикатор:</w:t>
            </w:r>
          </w:p>
          <w:p w:rsidR="00354A75" w:rsidRPr="00C15F27" w:rsidRDefault="00354A75" w:rsidP="00E33FCD">
            <w:pPr>
              <w:spacing w:after="0" w:line="240" w:lineRule="auto"/>
              <w:ind w:firstLine="315"/>
              <w:rPr>
                <w:rFonts w:ascii="Times New Roman" w:hAnsi="Times New Roman"/>
                <w:sz w:val="24"/>
                <w:szCs w:val="24"/>
              </w:rPr>
            </w:pPr>
            <w:r w:rsidRPr="00C15F27">
              <w:rPr>
                <w:rFonts w:ascii="Times New Roman" w:hAnsi="Times New Roman"/>
                <w:sz w:val="24"/>
                <w:szCs w:val="24"/>
                <w:lang w:eastAsia="ru-RU"/>
              </w:rPr>
              <w:t xml:space="preserve">- </w:t>
            </w:r>
            <w:r w:rsidRPr="00C15F27">
              <w:rPr>
                <w:rFonts w:ascii="Times New Roman" w:hAnsi="Times New Roman"/>
                <w:sz w:val="24"/>
                <w:szCs w:val="24"/>
              </w:rPr>
              <w:t>удовлетворённость населения Дальнегорского городского округа качеством предоставляемых  услуг дополнительного образования.</w:t>
            </w:r>
          </w:p>
          <w:p w:rsidR="00354A75" w:rsidRPr="00C15F27" w:rsidRDefault="00354A75" w:rsidP="00E33FCD">
            <w:pPr>
              <w:spacing w:after="0" w:line="240" w:lineRule="auto"/>
              <w:ind w:firstLine="315"/>
              <w:rPr>
                <w:rFonts w:ascii="Times New Roman" w:hAnsi="Times New Roman"/>
                <w:sz w:val="24"/>
                <w:szCs w:val="24"/>
                <w:lang w:eastAsia="ru-RU"/>
              </w:rPr>
            </w:pPr>
            <w:r w:rsidRPr="00C15F27">
              <w:rPr>
                <w:rFonts w:ascii="Times New Roman" w:hAnsi="Times New Roman"/>
                <w:sz w:val="24"/>
                <w:szCs w:val="24"/>
                <w:lang w:eastAsia="ru-RU"/>
              </w:rPr>
              <w:t>Показатели:</w:t>
            </w:r>
          </w:p>
          <w:p w:rsidR="00713FD4" w:rsidRPr="00C15F27" w:rsidRDefault="00713FD4" w:rsidP="00713FD4">
            <w:pPr>
              <w:spacing w:after="0" w:line="240" w:lineRule="auto"/>
              <w:ind w:firstLine="315"/>
              <w:rPr>
                <w:rFonts w:ascii="Times New Roman" w:hAnsi="Times New Roman"/>
                <w:sz w:val="24"/>
                <w:szCs w:val="24"/>
                <w:lang w:eastAsia="ru-RU"/>
              </w:rPr>
            </w:pPr>
            <w:r w:rsidRPr="00C15F27">
              <w:rPr>
                <w:rFonts w:ascii="Times New Roman" w:hAnsi="Times New Roman"/>
                <w:sz w:val="24"/>
                <w:szCs w:val="24"/>
                <w:lang w:eastAsia="ru-RU"/>
              </w:rPr>
              <w:t>-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354A75" w:rsidRPr="00C15F27" w:rsidRDefault="00354A75" w:rsidP="00E33FCD">
            <w:pPr>
              <w:spacing w:after="0" w:line="240" w:lineRule="auto"/>
              <w:ind w:firstLine="459"/>
              <w:rPr>
                <w:rFonts w:ascii="Times New Roman" w:hAnsi="Times New Roman"/>
                <w:sz w:val="24"/>
                <w:szCs w:val="24"/>
                <w:lang w:eastAsia="ru-RU"/>
              </w:rPr>
            </w:pPr>
            <w:r w:rsidRPr="00C15F27">
              <w:rPr>
                <w:rFonts w:ascii="Times New Roman" w:hAnsi="Times New Roman"/>
                <w:sz w:val="24"/>
                <w:szCs w:val="24"/>
                <w:lang w:eastAsia="ru-RU"/>
              </w:rPr>
              <w:t>- доля программ по техническому конструированию, моделированию, туристическо-краевой деятельности, программ предпрофильной подготовки и профильного обучения;</w:t>
            </w:r>
          </w:p>
          <w:p w:rsidR="00354A75" w:rsidRPr="00C15F27" w:rsidRDefault="00354A75" w:rsidP="00E33FCD">
            <w:pPr>
              <w:spacing w:after="0" w:line="240" w:lineRule="auto"/>
              <w:ind w:firstLine="459"/>
              <w:rPr>
                <w:rFonts w:ascii="Times New Roman" w:hAnsi="Times New Roman"/>
                <w:sz w:val="24"/>
                <w:szCs w:val="24"/>
                <w:lang w:eastAsia="ru-RU"/>
              </w:rPr>
            </w:pPr>
            <w:r w:rsidRPr="00C15F27">
              <w:rPr>
                <w:rFonts w:ascii="Times New Roman" w:hAnsi="Times New Roman"/>
                <w:sz w:val="24"/>
                <w:szCs w:val="24"/>
              </w:rPr>
              <w:t xml:space="preserve">- </w:t>
            </w:r>
            <w:r w:rsidRPr="00C15F27">
              <w:rPr>
                <w:rFonts w:ascii="Times New Roman" w:hAnsi="Times New Roman"/>
                <w:sz w:val="24"/>
                <w:szCs w:val="24"/>
                <w:lang w:eastAsia="ru-RU"/>
              </w:rPr>
              <w:t>доля обучающихся Дальнегорского городского округа, участвующих в муниципальных олимпиадах, конкурсах, мастер-классах, форумах и т.д.</w:t>
            </w:r>
          </w:p>
        </w:tc>
      </w:tr>
      <w:tr w:rsidR="00354A75" w:rsidRPr="00C15F27" w:rsidTr="00C15F27">
        <w:tc>
          <w:tcPr>
            <w:tcW w:w="1941" w:type="pct"/>
          </w:tcPr>
          <w:p w:rsidR="00354A75" w:rsidRPr="00C15F27" w:rsidRDefault="00354A75" w:rsidP="00E33FCD">
            <w:pPr>
              <w:spacing w:after="0" w:line="240" w:lineRule="auto"/>
              <w:rPr>
                <w:rFonts w:ascii="Times New Roman" w:hAnsi="Times New Roman"/>
                <w:sz w:val="24"/>
                <w:szCs w:val="24"/>
              </w:rPr>
            </w:pPr>
            <w:r w:rsidRPr="00C15F27">
              <w:rPr>
                <w:rFonts w:ascii="Times New Roman" w:hAnsi="Times New Roman"/>
                <w:sz w:val="24"/>
                <w:szCs w:val="24"/>
              </w:rPr>
              <w:t>Этапы и сроки реализации подпрограммы</w:t>
            </w:r>
          </w:p>
        </w:tc>
        <w:tc>
          <w:tcPr>
            <w:tcW w:w="3059" w:type="pct"/>
          </w:tcPr>
          <w:p w:rsidR="00354A75" w:rsidRPr="00C15F27" w:rsidRDefault="00354A75" w:rsidP="00E33FCD">
            <w:pPr>
              <w:spacing w:after="0" w:line="240" w:lineRule="auto"/>
              <w:rPr>
                <w:rFonts w:ascii="Times New Roman" w:hAnsi="Times New Roman"/>
                <w:sz w:val="24"/>
                <w:szCs w:val="24"/>
              </w:rPr>
            </w:pPr>
            <w:r w:rsidRPr="00C15F27">
              <w:rPr>
                <w:rFonts w:ascii="Times New Roman" w:hAnsi="Times New Roman"/>
                <w:sz w:val="24"/>
                <w:szCs w:val="24"/>
              </w:rPr>
              <w:t>подпрограмма «Развитие системы дополнительного образования» муниципальной программы «Развитие образования Дальнегорского городского округа» на 2018-2022 годы реализуется в один этап в 2018-2022 годах</w:t>
            </w:r>
          </w:p>
        </w:tc>
      </w:tr>
      <w:tr w:rsidR="00354A75" w:rsidRPr="00C15F27" w:rsidTr="00C15F27">
        <w:trPr>
          <w:trHeight w:val="2300"/>
        </w:trPr>
        <w:tc>
          <w:tcPr>
            <w:tcW w:w="1941" w:type="pct"/>
          </w:tcPr>
          <w:p w:rsidR="00354A75" w:rsidRPr="00C15F27" w:rsidRDefault="00354A75" w:rsidP="00E33FCD">
            <w:pPr>
              <w:spacing w:after="0" w:line="240" w:lineRule="auto"/>
              <w:rPr>
                <w:rFonts w:ascii="Times New Roman" w:hAnsi="Times New Roman"/>
                <w:sz w:val="24"/>
                <w:szCs w:val="24"/>
              </w:rPr>
            </w:pPr>
            <w:r w:rsidRPr="00C15F27">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3059" w:type="pct"/>
          </w:tcPr>
          <w:p w:rsidR="00354A75" w:rsidRPr="00C15F27" w:rsidRDefault="00354A75" w:rsidP="00E33FCD">
            <w:pPr>
              <w:spacing w:after="0" w:line="240" w:lineRule="auto"/>
              <w:rPr>
                <w:rFonts w:ascii="Times New Roman" w:hAnsi="Times New Roman"/>
                <w:bCs/>
                <w:sz w:val="24"/>
                <w:szCs w:val="24"/>
              </w:rPr>
            </w:pPr>
            <w:r w:rsidRPr="00C15F27">
              <w:rPr>
                <w:rFonts w:ascii="Times New Roman" w:hAnsi="Times New Roman"/>
                <w:sz w:val="24"/>
                <w:szCs w:val="24"/>
              </w:rPr>
              <w:t xml:space="preserve">общий объем финансового обеспечения –            </w:t>
            </w:r>
            <w:r w:rsidR="002E4BE1" w:rsidRPr="00C15F27">
              <w:rPr>
                <w:rFonts w:ascii="Times New Roman" w:hAnsi="Times New Roman"/>
                <w:sz w:val="24"/>
                <w:szCs w:val="24"/>
              </w:rPr>
              <w:t>61 </w:t>
            </w:r>
            <w:r w:rsidR="009345BB" w:rsidRPr="00C15F27">
              <w:rPr>
                <w:rFonts w:ascii="Times New Roman" w:hAnsi="Times New Roman"/>
                <w:sz w:val="24"/>
                <w:szCs w:val="24"/>
              </w:rPr>
              <w:t>524</w:t>
            </w:r>
            <w:r w:rsidR="002E4BE1" w:rsidRPr="00C15F27">
              <w:rPr>
                <w:rFonts w:ascii="Times New Roman" w:hAnsi="Times New Roman"/>
                <w:sz w:val="24"/>
                <w:szCs w:val="24"/>
              </w:rPr>
              <w:t>,</w:t>
            </w:r>
            <w:r w:rsidR="009345BB" w:rsidRPr="00C15F27">
              <w:rPr>
                <w:rFonts w:ascii="Times New Roman" w:hAnsi="Times New Roman"/>
                <w:sz w:val="24"/>
                <w:szCs w:val="24"/>
              </w:rPr>
              <w:t>7</w:t>
            </w:r>
            <w:r w:rsidRPr="00C15F27">
              <w:rPr>
                <w:rFonts w:ascii="Times New Roman" w:hAnsi="Times New Roman"/>
                <w:bCs/>
                <w:sz w:val="24"/>
                <w:szCs w:val="24"/>
              </w:rPr>
              <w:t xml:space="preserve"> тыс. рублей, в том числе:</w:t>
            </w:r>
          </w:p>
          <w:p w:rsidR="00354A75" w:rsidRPr="00C15F27" w:rsidRDefault="00354A75" w:rsidP="00E33FCD">
            <w:pPr>
              <w:spacing w:after="0" w:line="240" w:lineRule="auto"/>
              <w:rPr>
                <w:rFonts w:ascii="Times New Roman" w:hAnsi="Times New Roman"/>
                <w:sz w:val="24"/>
                <w:szCs w:val="24"/>
              </w:rPr>
            </w:pPr>
            <w:r w:rsidRPr="00C15F27">
              <w:rPr>
                <w:rFonts w:ascii="Times New Roman" w:hAnsi="Times New Roman"/>
                <w:sz w:val="24"/>
                <w:szCs w:val="24"/>
              </w:rPr>
              <w:t>- средства местного бюджета</w:t>
            </w:r>
            <w:r w:rsidR="002E4BE1" w:rsidRPr="00C15F27">
              <w:rPr>
                <w:rFonts w:ascii="Times New Roman" w:hAnsi="Times New Roman"/>
                <w:sz w:val="24"/>
                <w:szCs w:val="24"/>
              </w:rPr>
              <w:t>, в том числе:</w:t>
            </w:r>
          </w:p>
          <w:p w:rsidR="00354A75" w:rsidRPr="00C15F27" w:rsidRDefault="00354A75" w:rsidP="00E33FCD">
            <w:pPr>
              <w:spacing w:after="0" w:line="240" w:lineRule="auto"/>
              <w:rPr>
                <w:rFonts w:ascii="Times New Roman" w:hAnsi="Times New Roman"/>
                <w:sz w:val="24"/>
                <w:szCs w:val="24"/>
              </w:rPr>
            </w:pPr>
            <w:r w:rsidRPr="00C15F27">
              <w:rPr>
                <w:rFonts w:ascii="Times New Roman" w:hAnsi="Times New Roman"/>
                <w:sz w:val="24"/>
                <w:szCs w:val="24"/>
              </w:rPr>
              <w:t xml:space="preserve">2018 год – </w:t>
            </w:r>
            <w:r w:rsidR="002E4BE1" w:rsidRPr="00C15F27">
              <w:rPr>
                <w:rFonts w:ascii="Times New Roman" w:hAnsi="Times New Roman"/>
                <w:sz w:val="24"/>
                <w:szCs w:val="24"/>
              </w:rPr>
              <w:t>11</w:t>
            </w:r>
            <w:r w:rsidR="009345BB" w:rsidRPr="00C15F27">
              <w:rPr>
                <w:rFonts w:ascii="Times New Roman" w:hAnsi="Times New Roman"/>
                <w:sz w:val="24"/>
                <w:szCs w:val="24"/>
              </w:rPr>
              <w:t> 450,7</w:t>
            </w:r>
            <w:r w:rsidRPr="00C15F27">
              <w:rPr>
                <w:rFonts w:ascii="Times New Roman" w:hAnsi="Times New Roman"/>
                <w:sz w:val="24"/>
                <w:szCs w:val="24"/>
              </w:rPr>
              <w:t xml:space="preserve"> </w:t>
            </w:r>
            <w:r w:rsidRPr="00C15F27">
              <w:rPr>
                <w:rFonts w:ascii="Times New Roman" w:hAnsi="Times New Roman"/>
                <w:bCs/>
                <w:sz w:val="24"/>
                <w:szCs w:val="24"/>
              </w:rPr>
              <w:t xml:space="preserve">тыс. </w:t>
            </w:r>
            <w:r w:rsidR="002E4BE1" w:rsidRPr="00C15F27">
              <w:rPr>
                <w:rFonts w:ascii="Times New Roman" w:hAnsi="Times New Roman"/>
                <w:sz w:val="24"/>
                <w:szCs w:val="24"/>
              </w:rPr>
              <w:t>рублей;</w:t>
            </w:r>
          </w:p>
          <w:p w:rsidR="00354A75" w:rsidRPr="00C15F27" w:rsidRDefault="00354A75" w:rsidP="00E33FCD">
            <w:pPr>
              <w:spacing w:after="0" w:line="240" w:lineRule="auto"/>
              <w:rPr>
                <w:rFonts w:ascii="Times New Roman" w:hAnsi="Times New Roman"/>
                <w:sz w:val="24"/>
                <w:szCs w:val="24"/>
              </w:rPr>
            </w:pPr>
            <w:r w:rsidRPr="00C15F27">
              <w:rPr>
                <w:rFonts w:ascii="Times New Roman" w:hAnsi="Times New Roman"/>
                <w:sz w:val="24"/>
                <w:szCs w:val="24"/>
              </w:rPr>
              <w:t xml:space="preserve">2019 год – </w:t>
            </w:r>
            <w:r w:rsidR="002E4BE1" w:rsidRPr="00C15F27">
              <w:rPr>
                <w:rFonts w:ascii="Times New Roman" w:hAnsi="Times New Roman"/>
                <w:sz w:val="24"/>
                <w:szCs w:val="24"/>
              </w:rPr>
              <w:t>11 738,5</w:t>
            </w:r>
            <w:r w:rsidRPr="00C15F27">
              <w:rPr>
                <w:rFonts w:ascii="Times New Roman" w:hAnsi="Times New Roman"/>
                <w:bCs/>
                <w:sz w:val="24"/>
                <w:szCs w:val="24"/>
              </w:rPr>
              <w:t xml:space="preserve"> тыс. </w:t>
            </w:r>
            <w:r w:rsidR="002E4BE1" w:rsidRPr="00C15F27">
              <w:rPr>
                <w:rFonts w:ascii="Times New Roman" w:hAnsi="Times New Roman"/>
                <w:sz w:val="24"/>
                <w:szCs w:val="24"/>
              </w:rPr>
              <w:t>рублей;</w:t>
            </w:r>
          </w:p>
          <w:p w:rsidR="002E4BE1" w:rsidRPr="00C15F27" w:rsidRDefault="00354A75" w:rsidP="002E4BE1">
            <w:pPr>
              <w:spacing w:after="0" w:line="240" w:lineRule="auto"/>
              <w:rPr>
                <w:rFonts w:ascii="Times New Roman" w:hAnsi="Times New Roman"/>
                <w:sz w:val="24"/>
                <w:szCs w:val="24"/>
              </w:rPr>
            </w:pPr>
            <w:r w:rsidRPr="00C15F27">
              <w:rPr>
                <w:rFonts w:ascii="Times New Roman" w:hAnsi="Times New Roman"/>
                <w:sz w:val="24"/>
                <w:szCs w:val="24"/>
              </w:rPr>
              <w:t xml:space="preserve">2020 год  - </w:t>
            </w:r>
            <w:r w:rsidR="002E4BE1" w:rsidRPr="00C15F27">
              <w:rPr>
                <w:rFonts w:ascii="Times New Roman" w:hAnsi="Times New Roman"/>
                <w:sz w:val="24"/>
                <w:szCs w:val="24"/>
              </w:rPr>
              <w:t>12 251,5</w:t>
            </w:r>
            <w:r w:rsidRPr="00C15F27">
              <w:rPr>
                <w:rFonts w:ascii="Times New Roman" w:hAnsi="Times New Roman"/>
                <w:sz w:val="24"/>
                <w:szCs w:val="24"/>
              </w:rPr>
              <w:t xml:space="preserve"> </w:t>
            </w:r>
            <w:r w:rsidRPr="00C15F27">
              <w:rPr>
                <w:rFonts w:ascii="Times New Roman" w:hAnsi="Times New Roman"/>
                <w:bCs/>
                <w:sz w:val="24"/>
                <w:szCs w:val="24"/>
              </w:rPr>
              <w:t xml:space="preserve">тыс. </w:t>
            </w:r>
            <w:r w:rsidR="002E4BE1" w:rsidRPr="00C15F27">
              <w:rPr>
                <w:rFonts w:ascii="Times New Roman" w:hAnsi="Times New Roman"/>
                <w:sz w:val="24"/>
                <w:szCs w:val="24"/>
              </w:rPr>
              <w:t>рублей;</w:t>
            </w:r>
          </w:p>
          <w:p w:rsidR="002E4BE1" w:rsidRPr="00C15F27" w:rsidRDefault="00354A75" w:rsidP="002E4BE1">
            <w:pPr>
              <w:spacing w:after="0" w:line="240" w:lineRule="auto"/>
              <w:rPr>
                <w:rFonts w:ascii="Times New Roman" w:hAnsi="Times New Roman"/>
                <w:sz w:val="24"/>
                <w:szCs w:val="24"/>
              </w:rPr>
            </w:pPr>
            <w:r w:rsidRPr="00C15F27">
              <w:rPr>
                <w:rFonts w:ascii="Times New Roman" w:hAnsi="Times New Roman"/>
                <w:sz w:val="24"/>
                <w:szCs w:val="24"/>
              </w:rPr>
              <w:t xml:space="preserve">2021 год – </w:t>
            </w:r>
            <w:r w:rsidR="002E4BE1" w:rsidRPr="00C15F27">
              <w:rPr>
                <w:rFonts w:ascii="Times New Roman" w:hAnsi="Times New Roman"/>
                <w:sz w:val="24"/>
                <w:szCs w:val="24"/>
              </w:rPr>
              <w:t xml:space="preserve">12 786,0 </w:t>
            </w:r>
            <w:r w:rsidRPr="00C15F27">
              <w:rPr>
                <w:rFonts w:ascii="Times New Roman" w:hAnsi="Times New Roman"/>
                <w:bCs/>
                <w:sz w:val="24"/>
                <w:szCs w:val="24"/>
              </w:rPr>
              <w:t xml:space="preserve">тыс. </w:t>
            </w:r>
            <w:r w:rsidR="002E4BE1" w:rsidRPr="00C15F27">
              <w:rPr>
                <w:rFonts w:ascii="Times New Roman" w:hAnsi="Times New Roman"/>
                <w:sz w:val="24"/>
                <w:szCs w:val="24"/>
              </w:rPr>
              <w:t>рублей;</w:t>
            </w:r>
          </w:p>
          <w:p w:rsidR="00354A75" w:rsidRPr="00C15F27" w:rsidRDefault="00354A75" w:rsidP="002E4BE1">
            <w:pPr>
              <w:spacing w:after="0" w:line="240" w:lineRule="auto"/>
              <w:rPr>
                <w:rFonts w:ascii="Times New Roman" w:hAnsi="Times New Roman"/>
                <w:sz w:val="24"/>
                <w:szCs w:val="24"/>
              </w:rPr>
            </w:pPr>
            <w:r w:rsidRPr="00C15F27">
              <w:rPr>
                <w:rFonts w:ascii="Times New Roman" w:hAnsi="Times New Roman"/>
                <w:sz w:val="24"/>
                <w:szCs w:val="24"/>
              </w:rPr>
              <w:t xml:space="preserve">2022 год – </w:t>
            </w:r>
            <w:r w:rsidR="002E4BE1" w:rsidRPr="00C15F27">
              <w:rPr>
                <w:rFonts w:ascii="Times New Roman" w:hAnsi="Times New Roman"/>
                <w:sz w:val="24"/>
                <w:szCs w:val="24"/>
              </w:rPr>
              <w:t>13 298,0</w:t>
            </w:r>
            <w:r w:rsidRPr="00C15F27">
              <w:rPr>
                <w:rFonts w:ascii="Times New Roman" w:hAnsi="Times New Roman"/>
                <w:sz w:val="24"/>
                <w:szCs w:val="24"/>
              </w:rPr>
              <w:t xml:space="preserve"> </w:t>
            </w:r>
            <w:r w:rsidRPr="00C15F27">
              <w:rPr>
                <w:rFonts w:ascii="Times New Roman" w:hAnsi="Times New Roman"/>
                <w:bCs/>
                <w:sz w:val="24"/>
                <w:szCs w:val="24"/>
              </w:rPr>
              <w:t xml:space="preserve">тыс. </w:t>
            </w:r>
            <w:r w:rsidR="002E4BE1" w:rsidRPr="00C15F27">
              <w:rPr>
                <w:rFonts w:ascii="Times New Roman" w:hAnsi="Times New Roman"/>
                <w:sz w:val="24"/>
                <w:szCs w:val="24"/>
              </w:rPr>
              <w:t>рублей.</w:t>
            </w:r>
          </w:p>
        </w:tc>
      </w:tr>
      <w:tr w:rsidR="00354A75" w:rsidRPr="00C15F27" w:rsidTr="00C15F27">
        <w:tc>
          <w:tcPr>
            <w:tcW w:w="1941" w:type="pct"/>
          </w:tcPr>
          <w:p w:rsidR="00354A75" w:rsidRPr="00C15F27" w:rsidRDefault="00354A75" w:rsidP="00E33FCD">
            <w:pPr>
              <w:spacing w:after="0" w:line="240" w:lineRule="auto"/>
              <w:rPr>
                <w:rFonts w:ascii="Times New Roman" w:hAnsi="Times New Roman"/>
                <w:sz w:val="24"/>
                <w:szCs w:val="24"/>
              </w:rPr>
            </w:pPr>
            <w:r w:rsidRPr="00C15F27">
              <w:rPr>
                <w:rFonts w:ascii="Times New Roman" w:hAnsi="Times New Roman"/>
                <w:sz w:val="24"/>
                <w:szCs w:val="24"/>
              </w:rPr>
              <w:t>Ожидаемые результаты реализации подпрограммы</w:t>
            </w:r>
          </w:p>
        </w:tc>
        <w:tc>
          <w:tcPr>
            <w:tcW w:w="3059" w:type="pct"/>
          </w:tcPr>
          <w:p w:rsidR="00354A75" w:rsidRPr="00C15F27" w:rsidRDefault="00354A75" w:rsidP="00E33FCD">
            <w:pPr>
              <w:spacing w:after="0" w:line="240" w:lineRule="auto"/>
              <w:ind w:firstLine="315"/>
              <w:rPr>
                <w:rFonts w:ascii="Times New Roman" w:hAnsi="Times New Roman"/>
                <w:sz w:val="24"/>
                <w:szCs w:val="24"/>
              </w:rPr>
            </w:pPr>
            <w:r w:rsidRPr="00C15F27">
              <w:rPr>
                <w:rFonts w:ascii="Times New Roman" w:hAnsi="Times New Roman"/>
                <w:sz w:val="24"/>
                <w:szCs w:val="24"/>
              </w:rPr>
              <w:t>- увеличение удовлетворённости населения Дальнегорского городского округа качеством предоставляемых  услуг дополнительного образования с 92,90% в 2016 году до 94,5</w:t>
            </w:r>
            <w:r w:rsidR="002244CD" w:rsidRPr="00C15F27">
              <w:rPr>
                <w:rFonts w:ascii="Times New Roman" w:hAnsi="Times New Roman"/>
                <w:sz w:val="24"/>
                <w:szCs w:val="24"/>
              </w:rPr>
              <w:t>0</w:t>
            </w:r>
            <w:r w:rsidRPr="00C15F27">
              <w:rPr>
                <w:rFonts w:ascii="Times New Roman" w:hAnsi="Times New Roman"/>
                <w:sz w:val="24"/>
                <w:szCs w:val="24"/>
              </w:rPr>
              <w:t>% в 2022 году;</w:t>
            </w:r>
          </w:p>
          <w:p w:rsidR="00CC411B" w:rsidRPr="00C15F27" w:rsidRDefault="00CC411B" w:rsidP="00E33FCD">
            <w:pPr>
              <w:spacing w:after="0" w:line="240" w:lineRule="auto"/>
              <w:ind w:firstLine="315"/>
              <w:rPr>
                <w:rFonts w:ascii="Times New Roman" w:hAnsi="Times New Roman"/>
                <w:sz w:val="24"/>
                <w:szCs w:val="24"/>
              </w:rPr>
            </w:pPr>
            <w:r w:rsidRPr="00C15F27">
              <w:rPr>
                <w:rFonts w:ascii="Times New Roman" w:hAnsi="Times New Roman"/>
                <w:sz w:val="24"/>
                <w:szCs w:val="24"/>
                <w:lang w:eastAsia="ru-RU"/>
              </w:rPr>
              <w:t xml:space="preserve">- увеличение доли детей в возрасте 5 - 18 лет, получающих услуги по дополнительному </w:t>
            </w:r>
            <w:r w:rsidRPr="00C15F27">
              <w:rPr>
                <w:rFonts w:ascii="Times New Roman" w:hAnsi="Times New Roman"/>
                <w:sz w:val="24"/>
                <w:szCs w:val="24"/>
                <w:lang w:eastAsia="ru-RU"/>
              </w:rPr>
              <w:lastRenderedPageBreak/>
              <w:t>образованию в организациях различной организационно-правовой формы и формы собственности, в общей численности детей данной возрастной группы с 64,55 в 2017 году до 65,0 % в 2022 году;</w:t>
            </w:r>
          </w:p>
          <w:p w:rsidR="00354A75" w:rsidRPr="00C15F27" w:rsidRDefault="00354A75" w:rsidP="00E33FCD">
            <w:pPr>
              <w:spacing w:after="0" w:line="240" w:lineRule="auto"/>
              <w:ind w:firstLine="459"/>
              <w:rPr>
                <w:rFonts w:ascii="Times New Roman" w:hAnsi="Times New Roman"/>
                <w:sz w:val="24"/>
                <w:szCs w:val="24"/>
                <w:lang w:eastAsia="ru-RU"/>
              </w:rPr>
            </w:pPr>
            <w:r w:rsidRPr="00C15F27">
              <w:rPr>
                <w:rFonts w:ascii="Times New Roman" w:hAnsi="Times New Roman"/>
                <w:sz w:val="24"/>
                <w:szCs w:val="24"/>
                <w:lang w:eastAsia="ru-RU"/>
              </w:rPr>
              <w:t>- увеличение доли программ по техническому конструированию, моделированию, туристическо-краевой деятельности, программ предпрофильной подготовки и профильного обучения с 20,0% в 2016 году до 26,6% в 2022 году;</w:t>
            </w:r>
          </w:p>
          <w:p w:rsidR="00354A75" w:rsidRPr="00C15F27" w:rsidRDefault="00354A75" w:rsidP="00E33FCD">
            <w:pPr>
              <w:autoSpaceDE w:val="0"/>
              <w:autoSpaceDN w:val="0"/>
              <w:adjustRightInd w:val="0"/>
              <w:spacing w:after="0" w:line="240" w:lineRule="auto"/>
              <w:ind w:firstLine="754"/>
              <w:rPr>
                <w:rFonts w:ascii="Times New Roman" w:hAnsi="Times New Roman"/>
                <w:sz w:val="24"/>
                <w:szCs w:val="24"/>
              </w:rPr>
            </w:pPr>
            <w:r w:rsidRPr="00C15F27">
              <w:rPr>
                <w:rFonts w:ascii="Times New Roman" w:hAnsi="Times New Roman"/>
                <w:sz w:val="24"/>
                <w:szCs w:val="24"/>
              </w:rPr>
              <w:t xml:space="preserve">- увеличение </w:t>
            </w:r>
            <w:r w:rsidRPr="00C15F27">
              <w:rPr>
                <w:rFonts w:ascii="Times New Roman" w:hAnsi="Times New Roman"/>
                <w:sz w:val="24"/>
                <w:szCs w:val="24"/>
                <w:lang w:eastAsia="ru-RU"/>
              </w:rPr>
              <w:t>доли обучающихся Дальнегорского городского округа, участвующих в муниципальных олимпиадах, конкурсах, мастер-классах, форумах и т.д. с 54,9% в 2016 году до 58,0% в 2022 году</w:t>
            </w:r>
          </w:p>
        </w:tc>
      </w:tr>
    </w:tbl>
    <w:p w:rsidR="00720124" w:rsidRPr="006E4BF5" w:rsidRDefault="00720124" w:rsidP="00720124">
      <w:pPr>
        <w:shd w:val="clear" w:color="auto" w:fill="FFFFFF"/>
        <w:ind w:left="357"/>
        <w:jc w:val="center"/>
        <w:rPr>
          <w:sz w:val="26"/>
          <w:szCs w:val="26"/>
        </w:rPr>
      </w:pPr>
    </w:p>
    <w:p w:rsidR="00720124" w:rsidRDefault="00720124" w:rsidP="00720124">
      <w:pPr>
        <w:shd w:val="clear" w:color="auto" w:fill="FFFFFF"/>
        <w:spacing w:before="240" w:after="240"/>
        <w:ind w:left="357"/>
        <w:jc w:val="center"/>
        <w:rPr>
          <w:sz w:val="26"/>
          <w:szCs w:val="26"/>
        </w:rPr>
      </w:pPr>
    </w:p>
    <w:p w:rsidR="00720124" w:rsidRDefault="00720124" w:rsidP="00720124">
      <w:pPr>
        <w:shd w:val="clear" w:color="auto" w:fill="FFFFFF"/>
        <w:spacing w:before="240" w:after="240"/>
        <w:ind w:left="357"/>
        <w:jc w:val="center"/>
        <w:rPr>
          <w:sz w:val="26"/>
          <w:szCs w:val="26"/>
        </w:rPr>
      </w:pPr>
    </w:p>
    <w:p w:rsidR="00720124" w:rsidRPr="00C56648" w:rsidRDefault="00720124" w:rsidP="00C56648">
      <w:pPr>
        <w:pStyle w:val="af3"/>
        <w:numPr>
          <w:ilvl w:val="0"/>
          <w:numId w:val="3"/>
        </w:numPr>
        <w:tabs>
          <w:tab w:val="left" w:pos="284"/>
        </w:tabs>
        <w:ind w:left="0" w:firstLine="0"/>
        <w:jc w:val="center"/>
        <w:rPr>
          <w:rFonts w:ascii="Times New Roman" w:hAnsi="Times New Roman"/>
          <w:b/>
          <w:sz w:val="26"/>
          <w:szCs w:val="26"/>
        </w:rPr>
      </w:pPr>
      <w:r>
        <w:br w:type="page"/>
      </w:r>
      <w:r w:rsidRPr="00C56648">
        <w:rPr>
          <w:rFonts w:ascii="Times New Roman" w:hAnsi="Times New Roman"/>
          <w:b/>
          <w:sz w:val="26"/>
          <w:szCs w:val="26"/>
        </w:rPr>
        <w:lastRenderedPageBreak/>
        <w:t>Общая характеристика сферы реализации подпрограммы                                                     и прогноз её развития</w:t>
      </w:r>
    </w:p>
    <w:p w:rsidR="00720124" w:rsidRPr="007F503F" w:rsidRDefault="00720124" w:rsidP="00E33FCD">
      <w:pPr>
        <w:shd w:val="clear" w:color="auto" w:fill="FFFFFF"/>
        <w:spacing w:after="0"/>
        <w:ind w:firstLine="720"/>
        <w:rPr>
          <w:rFonts w:ascii="Times New Roman" w:hAnsi="Times New Roman"/>
          <w:color w:val="000000"/>
          <w:sz w:val="26"/>
          <w:szCs w:val="26"/>
          <w:lang w:eastAsia="ko-KR"/>
        </w:rPr>
      </w:pPr>
      <w:r w:rsidRPr="007F503F">
        <w:rPr>
          <w:rFonts w:ascii="Times New Roman" w:hAnsi="Times New Roman"/>
          <w:sz w:val="26"/>
          <w:szCs w:val="26"/>
        </w:rPr>
        <w:t xml:space="preserve">В современном мире </w:t>
      </w:r>
      <w:r w:rsidRPr="007F503F">
        <w:rPr>
          <w:rFonts w:ascii="Times New Roman" w:hAnsi="Times New Roman"/>
          <w:color w:val="000000"/>
          <w:sz w:val="26"/>
          <w:szCs w:val="26"/>
          <w:lang w:eastAsia="ko-KR"/>
        </w:rPr>
        <w:t>одним из основных социальных институтов, обеспечивающих воспитательный процесс и развитие индивидуальных способностей детей, являются учреждения дополнительного образования, которые отличаются от общеобразовательных учреждений тем, что обучающимся предоставляется право выбора вида деятельности, уровня сложности и темпа освоения образовательной программы дополнительного образования в избранной сфере познания.</w:t>
      </w:r>
    </w:p>
    <w:p w:rsidR="00720124" w:rsidRPr="007F503F" w:rsidRDefault="00720124" w:rsidP="00E33FCD">
      <w:pPr>
        <w:shd w:val="clear" w:color="auto" w:fill="FFFFFF"/>
        <w:spacing w:after="0"/>
        <w:ind w:firstLine="720"/>
        <w:rPr>
          <w:rFonts w:ascii="Times New Roman" w:hAnsi="Times New Roman"/>
          <w:color w:val="000000"/>
          <w:sz w:val="26"/>
          <w:szCs w:val="26"/>
          <w:lang w:eastAsia="ko-KR"/>
        </w:rPr>
      </w:pPr>
      <w:r w:rsidRPr="007F503F">
        <w:rPr>
          <w:rFonts w:ascii="Times New Roman" w:hAnsi="Times New Roman"/>
          <w:color w:val="000000"/>
          <w:sz w:val="26"/>
          <w:szCs w:val="26"/>
          <w:lang w:eastAsia="ko-KR"/>
        </w:rPr>
        <w:t>В настоящее время роль системы дополнительного образования в подготовке подрастающего поколения существенно возрастает. Она призвана решить важнейшую социальную проблему, связанную с выявлением и развитием тех задатков и способностей детей, которые обеспечат их устойчивое саморазвитие в жизни.</w:t>
      </w:r>
    </w:p>
    <w:p w:rsidR="00720124" w:rsidRPr="007F503F" w:rsidRDefault="00720124" w:rsidP="00E33FCD">
      <w:pPr>
        <w:shd w:val="clear" w:color="auto" w:fill="FFFFFF"/>
        <w:spacing w:after="0"/>
        <w:ind w:firstLine="720"/>
        <w:rPr>
          <w:rFonts w:ascii="Times New Roman" w:hAnsi="Times New Roman"/>
          <w:color w:val="000000"/>
          <w:sz w:val="26"/>
          <w:szCs w:val="26"/>
        </w:rPr>
      </w:pPr>
      <w:r w:rsidRPr="007F503F">
        <w:rPr>
          <w:rFonts w:ascii="Times New Roman" w:hAnsi="Times New Roman"/>
          <w:color w:val="000000"/>
          <w:sz w:val="26"/>
          <w:szCs w:val="26"/>
        </w:rPr>
        <w:t>В контексте нового целеполагания развития российского образования, направленного на обеспечение компетентностного подхода, суть которого раскрывает понимание образованности личности как её способности решать задачи различной степени сложности в разных сферах жизнедеятельности (познавательной, трудовой, гражданско-общественной, бытовой, культурно-досуговой), востребованность дополнительного образования значительно возрастает.</w:t>
      </w:r>
    </w:p>
    <w:p w:rsidR="00720124" w:rsidRPr="007F503F" w:rsidRDefault="00720124" w:rsidP="00E33FCD">
      <w:pPr>
        <w:shd w:val="clear" w:color="auto" w:fill="FFFFFF"/>
        <w:spacing w:after="0"/>
        <w:ind w:firstLine="720"/>
        <w:rPr>
          <w:rFonts w:ascii="Times New Roman" w:hAnsi="Times New Roman"/>
          <w:color w:val="000000"/>
          <w:sz w:val="26"/>
          <w:szCs w:val="26"/>
          <w:shd w:val="clear" w:color="auto" w:fill="FFFFFF"/>
          <w:lang w:eastAsia="ko-KR"/>
        </w:rPr>
      </w:pPr>
      <w:r w:rsidRPr="007F503F">
        <w:rPr>
          <w:rFonts w:ascii="Times New Roman" w:hAnsi="Times New Roman"/>
          <w:color w:val="000000"/>
          <w:sz w:val="26"/>
          <w:szCs w:val="26"/>
          <w:shd w:val="clear" w:color="auto" w:fill="FFFFFF"/>
          <w:lang w:eastAsia="ko-KR"/>
        </w:rPr>
        <w:t>Расширение спектра направлений деятельности, в условиях которых необходимо сформировать высокую степень готовности личности к самореализации, предполагает актуализацию личностно-ориентированного подхода в процессе обучения и воспитания ребёнка, реальность и результативность обеспечения которого возможна за счёт</w:t>
      </w:r>
      <w:r w:rsidRPr="007F503F">
        <w:rPr>
          <w:rFonts w:ascii="Times New Roman" w:hAnsi="Times New Roman"/>
          <w:color w:val="000000"/>
          <w:sz w:val="26"/>
          <w:szCs w:val="26"/>
          <w:lang w:eastAsia="ko-KR"/>
        </w:rPr>
        <w:t xml:space="preserve"> </w:t>
      </w:r>
      <w:r w:rsidRPr="007F503F">
        <w:rPr>
          <w:rFonts w:ascii="Times New Roman" w:hAnsi="Times New Roman"/>
          <w:iCs/>
          <w:color w:val="000000"/>
          <w:sz w:val="26"/>
          <w:szCs w:val="26"/>
          <w:shd w:val="clear" w:color="auto" w:fill="FFFFFF"/>
          <w:lang w:eastAsia="ko-KR"/>
        </w:rPr>
        <w:t>интеграции общего и дополнительного образования.</w:t>
      </w:r>
    </w:p>
    <w:p w:rsidR="00720124" w:rsidRPr="007F503F" w:rsidRDefault="00720124" w:rsidP="00E33FCD">
      <w:pPr>
        <w:shd w:val="clear" w:color="auto" w:fill="FFFFFF"/>
        <w:spacing w:after="0"/>
        <w:ind w:firstLine="720"/>
        <w:rPr>
          <w:rFonts w:ascii="Times New Roman" w:hAnsi="Times New Roman"/>
          <w:color w:val="000000"/>
          <w:sz w:val="26"/>
          <w:szCs w:val="26"/>
          <w:shd w:val="clear" w:color="auto" w:fill="FFFFFF"/>
          <w:lang w:eastAsia="ko-KR"/>
        </w:rPr>
      </w:pPr>
      <w:r w:rsidRPr="007F503F">
        <w:rPr>
          <w:rFonts w:ascii="Times New Roman" w:hAnsi="Times New Roman"/>
          <w:color w:val="000000"/>
          <w:sz w:val="26"/>
          <w:szCs w:val="26"/>
          <w:shd w:val="clear" w:color="auto" w:fill="FFFFFF"/>
          <w:lang w:eastAsia="ko-KR"/>
        </w:rPr>
        <w:t>Эта интеграция является важным фактором решения наиболее сложных социально-педагогических проблем, таких как профилактика детской безнадзорности и социально-педагогическая реабилитация детей группы риска путём их вовлечения в какие-либо формы образовательной деятельности, создание условий для достижения школьниками творческих успехов в различных сферах деятельности. К тому же учреждения дополнительного образования имеют большие возможности для успешной реализации социально-педагогических моделей деятельности, что способствует накоплению детьми опыта гражданского поведения, обеспечению духовного и творческого развития, осознанному выбору профессии, социализации.</w:t>
      </w:r>
    </w:p>
    <w:p w:rsidR="00720124" w:rsidRPr="007F503F" w:rsidRDefault="00720124" w:rsidP="00E33FCD">
      <w:pPr>
        <w:shd w:val="clear" w:color="auto" w:fill="FFFFFF"/>
        <w:spacing w:after="0"/>
        <w:ind w:firstLine="720"/>
        <w:rPr>
          <w:rFonts w:ascii="Times New Roman" w:hAnsi="Times New Roman"/>
          <w:color w:val="000000"/>
          <w:sz w:val="26"/>
          <w:szCs w:val="26"/>
        </w:rPr>
      </w:pPr>
      <w:r w:rsidRPr="007F503F">
        <w:rPr>
          <w:rFonts w:ascii="Times New Roman" w:hAnsi="Times New Roman"/>
          <w:color w:val="000000"/>
          <w:sz w:val="26"/>
          <w:szCs w:val="26"/>
        </w:rPr>
        <w:t>Обладая открытостью, мобильностью и гибкостью, система дополнительного образования детей способна быстро и точно реагировать на образовательный запрос семьи, создавать устойчивую культуросообразную среду развития, формировать осознанную гражданскую позицию.</w:t>
      </w:r>
    </w:p>
    <w:p w:rsidR="00720124" w:rsidRPr="007F503F" w:rsidRDefault="00720124" w:rsidP="00E33FCD">
      <w:pPr>
        <w:shd w:val="clear" w:color="auto" w:fill="FFFFFF"/>
        <w:spacing w:after="0"/>
        <w:ind w:firstLine="720"/>
        <w:rPr>
          <w:rFonts w:ascii="Times New Roman" w:hAnsi="Times New Roman"/>
          <w:sz w:val="26"/>
          <w:szCs w:val="26"/>
        </w:rPr>
      </w:pPr>
      <w:r w:rsidRPr="007F503F">
        <w:rPr>
          <w:rFonts w:ascii="Times New Roman" w:hAnsi="Times New Roman"/>
          <w:sz w:val="26"/>
          <w:szCs w:val="26"/>
        </w:rPr>
        <w:t xml:space="preserve">В муниципальной системе образования Дальнегорского городского округа функционируют </w:t>
      </w:r>
      <w:r w:rsidR="005A52B0">
        <w:rPr>
          <w:rFonts w:ascii="Times New Roman" w:hAnsi="Times New Roman"/>
          <w:sz w:val="26"/>
          <w:szCs w:val="26"/>
        </w:rPr>
        <w:t>одно</w:t>
      </w:r>
      <w:r w:rsidRPr="007F503F">
        <w:rPr>
          <w:rFonts w:ascii="Times New Roman" w:hAnsi="Times New Roman"/>
          <w:sz w:val="26"/>
          <w:szCs w:val="26"/>
        </w:rPr>
        <w:t xml:space="preserve"> учреждения дополнительного образования, в котор</w:t>
      </w:r>
      <w:r w:rsidR="005A52B0">
        <w:rPr>
          <w:rFonts w:ascii="Times New Roman" w:hAnsi="Times New Roman"/>
          <w:sz w:val="26"/>
          <w:szCs w:val="26"/>
        </w:rPr>
        <w:t>ом</w:t>
      </w:r>
      <w:r w:rsidRPr="007F503F">
        <w:rPr>
          <w:rFonts w:ascii="Times New Roman" w:hAnsi="Times New Roman"/>
          <w:sz w:val="26"/>
          <w:szCs w:val="26"/>
        </w:rPr>
        <w:t xml:space="preserve"> </w:t>
      </w:r>
      <w:r w:rsidRPr="007F503F">
        <w:rPr>
          <w:rFonts w:ascii="Times New Roman" w:hAnsi="Times New Roman"/>
          <w:sz w:val="26"/>
          <w:szCs w:val="26"/>
        </w:rPr>
        <w:lastRenderedPageBreak/>
        <w:t>обуча</w:t>
      </w:r>
      <w:r w:rsidR="005A52B0">
        <w:rPr>
          <w:rFonts w:ascii="Times New Roman" w:hAnsi="Times New Roman"/>
          <w:sz w:val="26"/>
          <w:szCs w:val="26"/>
        </w:rPr>
        <w:t>е</w:t>
      </w:r>
      <w:r w:rsidRPr="007F503F">
        <w:rPr>
          <w:rFonts w:ascii="Times New Roman" w:hAnsi="Times New Roman"/>
          <w:sz w:val="26"/>
          <w:szCs w:val="26"/>
        </w:rPr>
        <w:t xml:space="preserve">тся </w:t>
      </w:r>
      <w:r w:rsidR="005A52B0">
        <w:rPr>
          <w:rFonts w:ascii="Times New Roman" w:hAnsi="Times New Roman"/>
          <w:sz w:val="26"/>
          <w:szCs w:val="26"/>
        </w:rPr>
        <w:t>1400</w:t>
      </w:r>
      <w:r w:rsidRPr="007F503F">
        <w:rPr>
          <w:rFonts w:ascii="Times New Roman" w:hAnsi="Times New Roman"/>
          <w:sz w:val="26"/>
          <w:szCs w:val="26"/>
        </w:rPr>
        <w:t xml:space="preserve"> учащихся, что составляет </w:t>
      </w:r>
      <w:r w:rsidR="005A52B0">
        <w:rPr>
          <w:rFonts w:ascii="Times New Roman" w:hAnsi="Times New Roman"/>
          <w:sz w:val="26"/>
          <w:szCs w:val="26"/>
        </w:rPr>
        <w:t>32,7</w:t>
      </w:r>
      <w:r w:rsidRPr="007F503F">
        <w:rPr>
          <w:rFonts w:ascii="Times New Roman" w:hAnsi="Times New Roman"/>
          <w:sz w:val="26"/>
          <w:szCs w:val="26"/>
        </w:rPr>
        <w:t>% от общего количества обучающихся в общеобразовательных учреждениях Дальнегорского городского округа.</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lang w:eastAsia="ko-KR"/>
        </w:rPr>
        <w:t>В последние годы в Дальнегорском городском округе достигнуты позитивные результаты в развитии системы дополнительного образования детей. Вместе с тем остаётся ряд проблем, требующих решения программно-целевым методом:</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lang w:eastAsia="ko-KR"/>
        </w:rPr>
        <w:t>- сохранение единого образовательного пространства путём обеспечения взаимодействия учреждений дополнительного образования с образовательными учреждениями всех типов и видов;</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lang w:eastAsia="ko-KR"/>
        </w:rPr>
        <w:t>- разработка образовательных программ нового поколения</w:t>
      </w:r>
      <w:r w:rsidR="005A52B0">
        <w:rPr>
          <w:rFonts w:ascii="Times New Roman" w:hAnsi="Times New Roman"/>
          <w:sz w:val="26"/>
          <w:szCs w:val="26"/>
          <w:lang w:eastAsia="ko-KR"/>
        </w:rPr>
        <w:t xml:space="preserve"> по </w:t>
      </w:r>
      <w:r w:rsidR="005A52B0" w:rsidRPr="006B1032">
        <w:rPr>
          <w:rFonts w:ascii="Times New Roman" w:hAnsi="Times New Roman"/>
          <w:sz w:val="26"/>
          <w:szCs w:val="26"/>
          <w:lang w:eastAsia="ru-RU"/>
        </w:rPr>
        <w:t>техническому конструированию</w:t>
      </w:r>
      <w:r w:rsidR="005A52B0">
        <w:rPr>
          <w:rFonts w:ascii="Times New Roman" w:eastAsia="Times New Roman" w:hAnsi="Times New Roman"/>
          <w:sz w:val="26"/>
          <w:szCs w:val="26"/>
          <w:lang w:eastAsia="ru-RU"/>
        </w:rPr>
        <w:t xml:space="preserve"> и</w:t>
      </w:r>
      <w:r w:rsidR="005A52B0" w:rsidRPr="006B1032">
        <w:rPr>
          <w:rFonts w:ascii="Times New Roman" w:eastAsia="Times New Roman" w:hAnsi="Times New Roman"/>
          <w:sz w:val="26"/>
          <w:szCs w:val="26"/>
          <w:lang w:eastAsia="ru-RU"/>
        </w:rPr>
        <w:t xml:space="preserve"> моделированию</w:t>
      </w:r>
      <w:r w:rsidRPr="007F503F">
        <w:rPr>
          <w:rFonts w:ascii="Times New Roman" w:hAnsi="Times New Roman"/>
          <w:sz w:val="26"/>
          <w:szCs w:val="26"/>
          <w:lang w:eastAsia="ko-KR"/>
        </w:rPr>
        <w:t>, стимулирующих развитие инновационной, проектной, исследовательской деятельности</w:t>
      </w:r>
      <w:r w:rsidR="005A52B0">
        <w:rPr>
          <w:rFonts w:ascii="Times New Roman" w:hAnsi="Times New Roman"/>
          <w:sz w:val="26"/>
          <w:szCs w:val="26"/>
          <w:lang w:eastAsia="ko-KR"/>
        </w:rPr>
        <w:t>;</w:t>
      </w:r>
    </w:p>
    <w:p w:rsidR="00720124" w:rsidRPr="005A52B0" w:rsidRDefault="00720124" w:rsidP="00E33FCD">
      <w:pPr>
        <w:shd w:val="clear" w:color="auto" w:fill="FFFFFF"/>
        <w:spacing w:after="0"/>
        <w:ind w:firstLine="720"/>
        <w:rPr>
          <w:rFonts w:ascii="Times New Roman" w:hAnsi="Times New Roman"/>
          <w:sz w:val="26"/>
          <w:szCs w:val="26"/>
          <w:lang w:eastAsia="ko-KR"/>
        </w:rPr>
      </w:pPr>
      <w:r w:rsidRPr="005A52B0">
        <w:rPr>
          <w:rFonts w:ascii="Times New Roman" w:hAnsi="Times New Roman"/>
          <w:sz w:val="26"/>
          <w:szCs w:val="26"/>
          <w:lang w:eastAsia="ko-KR"/>
        </w:rPr>
        <w:t>- сохранение и укрепление кадрового состава, повышение его профессионального уровня с учётом современных требований;</w:t>
      </w:r>
    </w:p>
    <w:p w:rsidR="00720124" w:rsidRPr="005A52B0" w:rsidRDefault="00720124" w:rsidP="00E33FCD">
      <w:pPr>
        <w:shd w:val="clear" w:color="auto" w:fill="FFFFFF"/>
        <w:spacing w:after="0"/>
        <w:ind w:firstLine="720"/>
        <w:rPr>
          <w:rFonts w:ascii="Times New Roman" w:hAnsi="Times New Roman"/>
          <w:sz w:val="26"/>
          <w:szCs w:val="26"/>
          <w:lang w:eastAsia="ko-KR"/>
        </w:rPr>
      </w:pPr>
      <w:r w:rsidRPr="005A52B0">
        <w:rPr>
          <w:rFonts w:ascii="Times New Roman" w:hAnsi="Times New Roman"/>
          <w:sz w:val="26"/>
          <w:szCs w:val="26"/>
          <w:lang w:eastAsia="ko-KR"/>
        </w:rPr>
        <w:t>- укрепление материально-технической базы, ресурсного обеспечения учреждений дополнительного</w:t>
      </w:r>
      <w:r w:rsidR="005B36C4" w:rsidRPr="005A52B0">
        <w:rPr>
          <w:rFonts w:ascii="Times New Roman" w:hAnsi="Times New Roman"/>
          <w:sz w:val="26"/>
          <w:szCs w:val="26"/>
          <w:lang w:eastAsia="ko-KR"/>
        </w:rPr>
        <w:t xml:space="preserve"> образования</w:t>
      </w:r>
      <w:r w:rsidRPr="005A52B0">
        <w:rPr>
          <w:rFonts w:ascii="Times New Roman" w:hAnsi="Times New Roman"/>
          <w:sz w:val="26"/>
          <w:szCs w:val="26"/>
          <w:lang w:eastAsia="ko-KR"/>
        </w:rPr>
        <w:t>.</w:t>
      </w:r>
    </w:p>
    <w:p w:rsidR="00720124" w:rsidRPr="007F503F" w:rsidRDefault="00720124" w:rsidP="00E33FCD">
      <w:pPr>
        <w:shd w:val="clear" w:color="auto" w:fill="FFFFFF"/>
        <w:spacing w:after="0"/>
        <w:ind w:firstLine="720"/>
        <w:rPr>
          <w:rFonts w:ascii="Times New Roman" w:hAnsi="Times New Roman"/>
          <w:sz w:val="26"/>
          <w:szCs w:val="26"/>
        </w:rPr>
      </w:pPr>
      <w:r w:rsidRPr="005A52B0">
        <w:rPr>
          <w:rFonts w:ascii="Times New Roman" w:hAnsi="Times New Roman"/>
          <w:sz w:val="26"/>
          <w:szCs w:val="26"/>
        </w:rPr>
        <w:t xml:space="preserve">Реализация мероприятий подпрограммы </w:t>
      </w:r>
      <w:r w:rsidR="002570F2" w:rsidRPr="005A52B0">
        <w:rPr>
          <w:rFonts w:ascii="Times New Roman" w:hAnsi="Times New Roman"/>
          <w:sz w:val="26"/>
          <w:szCs w:val="26"/>
        </w:rPr>
        <w:t>«</w:t>
      </w:r>
      <w:r w:rsidRPr="005A52B0">
        <w:rPr>
          <w:rFonts w:ascii="Times New Roman" w:hAnsi="Times New Roman"/>
          <w:sz w:val="26"/>
          <w:szCs w:val="26"/>
        </w:rPr>
        <w:t>Развитие</w:t>
      </w:r>
      <w:r w:rsidRPr="007F503F">
        <w:rPr>
          <w:rFonts w:ascii="Times New Roman" w:hAnsi="Times New Roman"/>
          <w:sz w:val="26"/>
          <w:szCs w:val="26"/>
        </w:rPr>
        <w:t xml:space="preserve"> системы дополнительного образования</w:t>
      </w:r>
      <w:r w:rsidR="002570F2">
        <w:rPr>
          <w:rFonts w:ascii="Times New Roman" w:hAnsi="Times New Roman"/>
          <w:sz w:val="26"/>
          <w:szCs w:val="26"/>
        </w:rPr>
        <w:t>»</w:t>
      </w:r>
      <w:r w:rsidRPr="007F503F">
        <w:rPr>
          <w:rFonts w:ascii="Times New Roman" w:hAnsi="Times New Roman"/>
          <w:sz w:val="26"/>
          <w:szCs w:val="26"/>
        </w:rPr>
        <w:t xml:space="preserve"> муниципальной программы  позволит, расширить доступ к услугам дополнительного образования Дальнегорского городского округа с особыми образовательными потребностями и возможностями (дети с ограниченными возможностями здоровья, дети группы риска).</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rPr>
        <w:t xml:space="preserve">Актуальность подпрограммы заключается в необходимости обеспечить благоприятные условия для </w:t>
      </w:r>
      <w:r w:rsidRPr="007F503F">
        <w:rPr>
          <w:rFonts w:ascii="Times New Roman" w:hAnsi="Times New Roman"/>
          <w:sz w:val="26"/>
          <w:szCs w:val="26"/>
          <w:lang w:eastAsia="ko-KR"/>
        </w:rPr>
        <w:t>создания механизма устойчивого развития муниципальной системы дополнительного образования детей Дальнегорского городского округа, обеспечения современного качества, доступности и эффективности дополнительного образования детей.</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Подпрограмма является механизмом реализации на муниципальном уровне государственной политики в области дополнительного образования детей.</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Ограниченность доступных и качественных ресурсов для занятий спортивной, эстетической, туристической и другими видами деятельности может привести к росту асоциальных подростковых групп, в которых будет происходить социализация детей и подростков.</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Среди старших школьников увеличится риск распространения националистических настроений, популярности экстремистских идей, освоения под влиянием взрослых негативных стереотипов в отношении представителей других культур.</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Все перечисленные риски потребуют значительного усиления мер в направлении духовно-нравственного развития подрастающего поколения, поиска эффективных средств социализации детей и подростков, консолидации усилий органов управления образованием, образовательных учреждений и общественности, родителей в направлении решения указанных проблем.</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lastRenderedPageBreak/>
        <w:t>Финансово-экономические риски связаны, прежде всего, с риском сокращения ранее выделенного бюджетного финансирования подпрограммы в процессе её реализации.</w:t>
      </w:r>
    </w:p>
    <w:p w:rsidR="00720124" w:rsidRDefault="00720124" w:rsidP="00E33FCD">
      <w:pPr>
        <w:spacing w:after="0"/>
        <w:ind w:firstLine="720"/>
        <w:rPr>
          <w:rFonts w:ascii="Times New Roman" w:hAnsi="Times New Roman"/>
          <w:sz w:val="26"/>
          <w:szCs w:val="26"/>
        </w:rPr>
      </w:pPr>
      <w:r w:rsidRPr="007F503F">
        <w:rPr>
          <w:rFonts w:ascii="Times New Roman" w:hAnsi="Times New Roman"/>
          <w:sz w:val="26"/>
          <w:szCs w:val="26"/>
        </w:rPr>
        <w:t>Реализация подпрограммы будет способствовать также достижению позитивных результатов в межведомственном взаимодействии по решению вопросов организации каникулярного отдыха, оздоровления и занятости детей и подростков Дальнегорского городского округа.</w:t>
      </w:r>
    </w:p>
    <w:p w:rsidR="00C56648" w:rsidRPr="007F503F" w:rsidRDefault="00C56648" w:rsidP="00E33FCD">
      <w:pPr>
        <w:spacing w:after="0"/>
        <w:ind w:firstLine="720"/>
        <w:rPr>
          <w:rFonts w:ascii="Times New Roman" w:hAnsi="Times New Roman"/>
          <w:sz w:val="26"/>
          <w:szCs w:val="26"/>
        </w:rPr>
      </w:pPr>
    </w:p>
    <w:p w:rsidR="00720124" w:rsidRPr="00C56648" w:rsidRDefault="00720124" w:rsidP="00C56648">
      <w:pPr>
        <w:pStyle w:val="af3"/>
        <w:numPr>
          <w:ilvl w:val="0"/>
          <w:numId w:val="3"/>
        </w:numPr>
        <w:tabs>
          <w:tab w:val="left" w:pos="284"/>
        </w:tabs>
        <w:ind w:left="0" w:firstLine="0"/>
        <w:jc w:val="center"/>
        <w:rPr>
          <w:rFonts w:ascii="Times New Roman" w:hAnsi="Times New Roman"/>
          <w:b/>
          <w:sz w:val="26"/>
          <w:szCs w:val="26"/>
        </w:rPr>
      </w:pPr>
      <w:r w:rsidRPr="00085ABF">
        <w:rPr>
          <w:rFonts w:ascii="Times New Roman" w:hAnsi="Times New Roman"/>
          <w:b/>
          <w:sz w:val="26"/>
          <w:szCs w:val="26"/>
        </w:rPr>
        <w:t xml:space="preserve">Приоритеты муниципальной </w:t>
      </w:r>
      <w:r w:rsidR="00C56648" w:rsidRPr="00085ABF">
        <w:rPr>
          <w:rFonts w:ascii="Times New Roman" w:hAnsi="Times New Roman"/>
          <w:b/>
          <w:sz w:val="26"/>
          <w:szCs w:val="26"/>
        </w:rPr>
        <w:t>политики Дальнегорского</w:t>
      </w:r>
      <w:r w:rsidRPr="00085ABF">
        <w:rPr>
          <w:rFonts w:ascii="Times New Roman" w:hAnsi="Times New Roman"/>
          <w:b/>
          <w:sz w:val="26"/>
          <w:szCs w:val="26"/>
        </w:rPr>
        <w:t xml:space="preserve"> городского </w:t>
      </w:r>
      <w:r w:rsidRPr="00C56648">
        <w:rPr>
          <w:rFonts w:ascii="Times New Roman" w:hAnsi="Times New Roman"/>
          <w:b/>
          <w:sz w:val="26"/>
          <w:szCs w:val="26"/>
        </w:rPr>
        <w:t>округа</w:t>
      </w:r>
      <w:r w:rsidR="00C56648">
        <w:rPr>
          <w:rFonts w:ascii="Times New Roman" w:hAnsi="Times New Roman"/>
          <w:b/>
          <w:sz w:val="26"/>
          <w:szCs w:val="26"/>
        </w:rPr>
        <w:br/>
      </w:r>
      <w:r w:rsidRPr="00C56648">
        <w:rPr>
          <w:rFonts w:ascii="Times New Roman" w:hAnsi="Times New Roman"/>
          <w:b/>
          <w:sz w:val="26"/>
          <w:szCs w:val="26"/>
        </w:rPr>
        <w:t>в сфере реализации подпрограммы, цели и задачи подпрограммы</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Приоритетами развития системы дополнительного образования в Дальнегорском городском округе до 20</w:t>
      </w:r>
      <w:r w:rsidR="005A52B0">
        <w:rPr>
          <w:rFonts w:ascii="Times New Roman" w:hAnsi="Times New Roman"/>
          <w:sz w:val="26"/>
          <w:szCs w:val="26"/>
          <w:lang w:eastAsia="ru-RU"/>
        </w:rPr>
        <w:t>22</w:t>
      </w:r>
      <w:r w:rsidRPr="007F503F">
        <w:rPr>
          <w:rFonts w:ascii="Times New Roman" w:hAnsi="Times New Roman"/>
          <w:sz w:val="26"/>
          <w:szCs w:val="26"/>
          <w:lang w:eastAsia="ru-RU"/>
        </w:rPr>
        <w:t xml:space="preserve"> года являются:</w:t>
      </w:r>
    </w:p>
    <w:p w:rsidR="00720124" w:rsidRPr="007F503F" w:rsidRDefault="00720124" w:rsidP="00E33FCD">
      <w:pPr>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 поддержка программ, ориентированных на группы детей, требующих особого внимания государства и общества (дети из группы социального риска, дети с ограниченными возможностями здоровья, дети из семей с низким социально-экономическим статусом);</w:t>
      </w:r>
    </w:p>
    <w:p w:rsidR="00720124" w:rsidRPr="007F503F" w:rsidRDefault="00720124" w:rsidP="00E33FCD">
      <w:pPr>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 обеспечение доступности и свободы выбора программ дополнительного образования и социализация детей и подростков;</w:t>
      </w:r>
    </w:p>
    <w:p w:rsidR="00720124" w:rsidRPr="007F503F" w:rsidRDefault="00720124" w:rsidP="00E33FCD">
      <w:pPr>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 развитие муниципальной системы дополнительного образования детей Дальнегорского городского округа как составляющей национальной системы поиска и поддержки талантов.</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В соответствии с приоритетами государственной политики в сфере образования в Дальнегорском городском округе цел</w:t>
      </w:r>
      <w:r w:rsidR="005A52B0">
        <w:rPr>
          <w:rFonts w:ascii="Times New Roman" w:hAnsi="Times New Roman"/>
          <w:sz w:val="26"/>
          <w:szCs w:val="26"/>
          <w:lang w:eastAsia="ru-RU"/>
        </w:rPr>
        <w:t>ью</w:t>
      </w:r>
      <w:r w:rsidRPr="007F503F">
        <w:rPr>
          <w:rFonts w:ascii="Times New Roman" w:hAnsi="Times New Roman"/>
          <w:sz w:val="26"/>
          <w:szCs w:val="26"/>
          <w:lang w:eastAsia="ru-RU"/>
        </w:rPr>
        <w:t xml:space="preserve"> подпрограммы являются:</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lang w:eastAsia="ko-KR"/>
        </w:rPr>
      </w:pPr>
      <w:r w:rsidRPr="007F503F">
        <w:rPr>
          <w:rFonts w:ascii="Times New Roman" w:hAnsi="Times New Roman"/>
          <w:sz w:val="26"/>
          <w:szCs w:val="26"/>
          <w:lang w:eastAsia="ko-KR"/>
        </w:rPr>
        <w:t xml:space="preserve">обеспечение современного качества, доступности и эффективности дополнительного образования детей; </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shd w:val="clear" w:color="auto" w:fill="FFFFFF"/>
        </w:rPr>
      </w:pPr>
      <w:r w:rsidRPr="007F503F">
        <w:rPr>
          <w:rFonts w:ascii="Times New Roman" w:hAnsi="Times New Roman"/>
          <w:sz w:val="26"/>
          <w:szCs w:val="26"/>
          <w:shd w:val="clear" w:color="auto" w:fill="FFFFFF"/>
        </w:rPr>
        <w:t>Для достижения указанных целей должны быть решены следующие задачи:</w:t>
      </w:r>
    </w:p>
    <w:p w:rsidR="005A52B0" w:rsidRDefault="005A52B0" w:rsidP="00E33FCD">
      <w:pPr>
        <w:spacing w:after="0"/>
        <w:ind w:firstLine="754"/>
        <w:textAlignment w:val="top"/>
        <w:rPr>
          <w:rFonts w:ascii="Times New Roman" w:hAnsi="Times New Roman"/>
          <w:sz w:val="26"/>
          <w:szCs w:val="26"/>
          <w:lang w:eastAsia="ko-KR"/>
        </w:rPr>
      </w:pPr>
      <w:r>
        <w:rPr>
          <w:rFonts w:ascii="Times New Roman" w:hAnsi="Times New Roman"/>
          <w:sz w:val="26"/>
          <w:szCs w:val="26"/>
          <w:lang w:eastAsia="ko-KR"/>
        </w:rPr>
        <w:t xml:space="preserve">- </w:t>
      </w:r>
      <w:r w:rsidRPr="007F503F">
        <w:rPr>
          <w:rFonts w:ascii="Times New Roman" w:hAnsi="Times New Roman"/>
          <w:sz w:val="26"/>
          <w:szCs w:val="26"/>
          <w:lang w:eastAsia="ko-KR"/>
        </w:rPr>
        <w:t>создание условий для самореализации детей и подростков Дальнегорского городского округа, развития их поликультурной компетентности</w:t>
      </w:r>
      <w:r>
        <w:rPr>
          <w:rFonts w:ascii="Times New Roman" w:hAnsi="Times New Roman"/>
          <w:sz w:val="26"/>
          <w:szCs w:val="26"/>
          <w:lang w:eastAsia="ko-KR"/>
        </w:rPr>
        <w:t>;</w:t>
      </w:r>
    </w:p>
    <w:p w:rsidR="005A52B0" w:rsidRDefault="005A52B0" w:rsidP="00E33FCD">
      <w:pPr>
        <w:widowControl w:val="0"/>
        <w:autoSpaceDE w:val="0"/>
        <w:autoSpaceDN w:val="0"/>
        <w:adjustRightInd w:val="0"/>
        <w:spacing w:after="0"/>
        <w:ind w:firstLine="720"/>
        <w:rPr>
          <w:rFonts w:ascii="Times New Roman" w:eastAsia="Times New Roman" w:hAnsi="Times New Roman"/>
          <w:sz w:val="26"/>
          <w:szCs w:val="26"/>
          <w:lang w:eastAsia="ru-RU"/>
        </w:rPr>
      </w:pPr>
      <w:r w:rsidRPr="006B1032">
        <w:rPr>
          <w:rFonts w:ascii="Times New Roman" w:hAnsi="Times New Roman"/>
          <w:sz w:val="26"/>
          <w:szCs w:val="26"/>
          <w:lang w:eastAsia="ko-KR"/>
        </w:rPr>
        <w:t xml:space="preserve">- </w:t>
      </w:r>
      <w:r w:rsidRPr="006B1032">
        <w:rPr>
          <w:rFonts w:ascii="Times New Roman" w:eastAsia="Times New Roman" w:hAnsi="Times New Roman"/>
          <w:sz w:val="26"/>
          <w:szCs w:val="26"/>
          <w:lang w:eastAsia="ru-RU"/>
        </w:rPr>
        <w:t xml:space="preserve">разработка комплекса инновационных программ, обеспечивающих развитие мотивации к обучению и социальную ориентацию к различным профессиям посредством активного вовлечения детей в области знаний по </w:t>
      </w:r>
      <w:r w:rsidRPr="006B1032">
        <w:rPr>
          <w:rFonts w:ascii="Times New Roman" w:hAnsi="Times New Roman"/>
          <w:sz w:val="26"/>
          <w:szCs w:val="26"/>
          <w:lang w:eastAsia="ru-RU"/>
        </w:rPr>
        <w:t>научно - техническому конструированию</w:t>
      </w:r>
      <w:r w:rsidRPr="006B1032">
        <w:rPr>
          <w:rFonts w:ascii="Times New Roman" w:eastAsia="Times New Roman" w:hAnsi="Times New Roman"/>
          <w:sz w:val="26"/>
          <w:szCs w:val="26"/>
          <w:lang w:eastAsia="ru-RU"/>
        </w:rPr>
        <w:t>, моделированию.</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Достижение целей и решение задач подпрограммы будут осуществляться путём скоординированного выполнения комплекса взаимоувязанных по срокам, ресурсам и результатам мероприятий.</w:t>
      </w:r>
    </w:p>
    <w:p w:rsidR="00720124" w:rsidRDefault="00720124" w:rsidP="00E33FCD">
      <w:pPr>
        <w:widowControl w:val="0"/>
        <w:autoSpaceDE w:val="0"/>
        <w:autoSpaceDN w:val="0"/>
        <w:adjustRightInd w:val="0"/>
        <w:spacing w:after="0"/>
        <w:ind w:firstLine="720"/>
        <w:rPr>
          <w:rFonts w:ascii="Times New Roman" w:hAnsi="Times New Roman"/>
          <w:sz w:val="26"/>
          <w:szCs w:val="26"/>
          <w:shd w:val="clear" w:color="auto" w:fill="FFFFFF"/>
          <w:lang w:eastAsia="ko-KR"/>
        </w:rPr>
      </w:pPr>
      <w:r w:rsidRPr="007F503F">
        <w:rPr>
          <w:rFonts w:ascii="Times New Roman" w:hAnsi="Times New Roman"/>
          <w:sz w:val="26"/>
          <w:szCs w:val="26"/>
        </w:rPr>
        <w:t xml:space="preserve">Социально-экономический эффект от реализации подпрограммы выражается в повышении доступности и качества дополнительного образования детей в Дальнегорском городском округе, создании единого образовательного пространства на территории  Дальнегорского городского округа на основе интеграции общего и дополнительного образования в разных типах и видах образовательных учреждений Дальнегорского городского округа, обеспечении благоприятных условий для удовлетворения актуальных и перспективных запросов и потребностей детей и подростков Дальнегорского городского округа, </w:t>
      </w:r>
      <w:r w:rsidRPr="007F503F">
        <w:rPr>
          <w:rFonts w:ascii="Times New Roman" w:hAnsi="Times New Roman"/>
          <w:sz w:val="26"/>
          <w:szCs w:val="26"/>
          <w:shd w:val="clear" w:color="auto" w:fill="FFFFFF"/>
          <w:lang w:eastAsia="ko-KR"/>
        </w:rPr>
        <w:t xml:space="preserve">развитии </w:t>
      </w:r>
      <w:r w:rsidRPr="007F503F">
        <w:rPr>
          <w:rFonts w:ascii="Times New Roman" w:hAnsi="Times New Roman"/>
          <w:sz w:val="26"/>
          <w:szCs w:val="26"/>
          <w:shd w:val="clear" w:color="auto" w:fill="FFFFFF"/>
          <w:lang w:eastAsia="ko-KR"/>
        </w:rPr>
        <w:lastRenderedPageBreak/>
        <w:t>социокультурного потенциала Дальнегорского городского округа.</w:t>
      </w:r>
    </w:p>
    <w:p w:rsidR="00E33FCD" w:rsidRPr="007F503F" w:rsidRDefault="00E33FCD" w:rsidP="00E33FCD">
      <w:pPr>
        <w:widowControl w:val="0"/>
        <w:autoSpaceDE w:val="0"/>
        <w:autoSpaceDN w:val="0"/>
        <w:adjustRightInd w:val="0"/>
        <w:spacing w:after="0"/>
        <w:ind w:firstLine="720"/>
        <w:rPr>
          <w:rFonts w:ascii="Times New Roman" w:hAnsi="Times New Roman"/>
          <w:sz w:val="26"/>
          <w:szCs w:val="26"/>
          <w:shd w:val="clear" w:color="auto" w:fill="FFFFFF"/>
          <w:lang w:eastAsia="ko-KR"/>
        </w:rPr>
      </w:pPr>
    </w:p>
    <w:p w:rsidR="00720124" w:rsidRPr="00085ABF" w:rsidRDefault="00E114D3" w:rsidP="00C56648">
      <w:pPr>
        <w:pStyle w:val="af3"/>
        <w:numPr>
          <w:ilvl w:val="0"/>
          <w:numId w:val="3"/>
        </w:numPr>
        <w:tabs>
          <w:tab w:val="left" w:pos="284"/>
        </w:tabs>
        <w:ind w:left="0" w:firstLine="0"/>
        <w:jc w:val="center"/>
        <w:rPr>
          <w:rFonts w:ascii="Times New Roman" w:hAnsi="Times New Roman"/>
          <w:b/>
          <w:sz w:val="26"/>
          <w:szCs w:val="26"/>
        </w:rPr>
      </w:pPr>
      <w:bookmarkStart w:id="5" w:name="_Toc335389067"/>
      <w:r>
        <w:rPr>
          <w:rFonts w:ascii="Times New Roman" w:hAnsi="Times New Roman"/>
          <w:b/>
          <w:sz w:val="26"/>
          <w:szCs w:val="26"/>
        </w:rPr>
        <w:t>Индикаторы</w:t>
      </w:r>
      <w:r w:rsidR="00720124" w:rsidRPr="00085ABF">
        <w:rPr>
          <w:rFonts w:ascii="Times New Roman" w:hAnsi="Times New Roman"/>
          <w:b/>
          <w:sz w:val="26"/>
          <w:szCs w:val="26"/>
        </w:rPr>
        <w:t>, показатели подпрограммы</w:t>
      </w:r>
      <w:bookmarkEnd w:id="5"/>
    </w:p>
    <w:p w:rsidR="00720124" w:rsidRPr="007F503F" w:rsidRDefault="00720124" w:rsidP="00E33FCD">
      <w:pPr>
        <w:widowControl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Сведения о целевых индикаторах, показателях подпрограммы с расшифровкой плановых значений по годам и этапам её реализации представлены в приложении № 1 к муниципальной программе.</w:t>
      </w:r>
    </w:p>
    <w:p w:rsidR="00720124" w:rsidRPr="007F503F" w:rsidRDefault="00720124" w:rsidP="00E33FCD">
      <w:pPr>
        <w:widowControl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 xml:space="preserve">Целевым индикатором, характеризующим достижение цели подпрограммы, является </w:t>
      </w:r>
      <w:r w:rsidRPr="007F503F">
        <w:rPr>
          <w:rFonts w:ascii="Times New Roman" w:hAnsi="Times New Roman"/>
          <w:sz w:val="26"/>
          <w:szCs w:val="26"/>
        </w:rPr>
        <w:t>увеличение степени удовлетворённости населения Дальнегорского городского округа качеством предоставляемых услуг по образовательным программам в учреждениях дополнительного образования</w:t>
      </w:r>
      <w:r w:rsidRPr="007F503F">
        <w:rPr>
          <w:rFonts w:ascii="Times New Roman" w:hAnsi="Times New Roman"/>
          <w:sz w:val="26"/>
          <w:szCs w:val="26"/>
          <w:lang w:eastAsia="ru-RU"/>
        </w:rPr>
        <w:t>.</w:t>
      </w:r>
    </w:p>
    <w:p w:rsidR="00720124" w:rsidRDefault="00720124" w:rsidP="006F5BE4">
      <w:pPr>
        <w:widowControl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Показатели, характеризующие решение задач подпрограммы:</w:t>
      </w:r>
    </w:p>
    <w:p w:rsidR="006F5BE4" w:rsidRPr="007F503F" w:rsidRDefault="006F5BE4" w:rsidP="006F5BE4">
      <w:pPr>
        <w:widowControl w:val="0"/>
        <w:spacing w:after="0"/>
        <w:ind w:firstLine="720"/>
        <w:rPr>
          <w:rFonts w:ascii="Times New Roman" w:hAnsi="Times New Roman"/>
          <w:sz w:val="26"/>
          <w:szCs w:val="26"/>
          <w:lang w:eastAsia="ru-RU"/>
        </w:rPr>
      </w:pPr>
      <w:r>
        <w:rPr>
          <w:rFonts w:ascii="Times New Roman" w:hAnsi="Times New Roman"/>
          <w:sz w:val="26"/>
          <w:szCs w:val="26"/>
          <w:lang w:eastAsia="ru-RU"/>
        </w:rPr>
        <w:t xml:space="preserve">- </w:t>
      </w:r>
      <w:r w:rsidRPr="006F5BE4">
        <w:rPr>
          <w:rFonts w:ascii="Times New Roman" w:hAnsi="Times New Roman"/>
          <w:sz w:val="26"/>
          <w:szCs w:val="26"/>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5A52B0" w:rsidRPr="007F503F" w:rsidRDefault="005A52B0" w:rsidP="006F5BE4">
      <w:pPr>
        <w:spacing w:after="0"/>
        <w:ind w:firstLine="720"/>
        <w:rPr>
          <w:rFonts w:ascii="Times New Roman" w:hAnsi="Times New Roman"/>
          <w:sz w:val="26"/>
          <w:szCs w:val="26"/>
          <w:lang w:eastAsia="ru-RU"/>
        </w:rPr>
      </w:pPr>
      <w:r>
        <w:rPr>
          <w:rFonts w:ascii="Times New Roman" w:hAnsi="Times New Roman"/>
          <w:sz w:val="26"/>
          <w:szCs w:val="26"/>
          <w:lang w:eastAsia="ru-RU"/>
        </w:rPr>
        <w:t xml:space="preserve">- </w:t>
      </w:r>
      <w:r w:rsidRPr="00BA2C1D">
        <w:rPr>
          <w:rFonts w:ascii="Times New Roman" w:hAnsi="Times New Roman"/>
          <w:sz w:val="26"/>
          <w:szCs w:val="26"/>
          <w:lang w:eastAsia="ru-RU"/>
        </w:rPr>
        <w:t>доля программ по техническому конструированию, моделированию, туристическо-краевой деятельности, программ предпрофильной подготовки и профильного обучения</w:t>
      </w:r>
      <w:r w:rsidRPr="007F503F">
        <w:rPr>
          <w:rFonts w:ascii="Times New Roman" w:hAnsi="Times New Roman"/>
          <w:sz w:val="26"/>
          <w:szCs w:val="26"/>
          <w:lang w:eastAsia="ru-RU"/>
        </w:rPr>
        <w:t>;</w:t>
      </w:r>
    </w:p>
    <w:p w:rsidR="00720124" w:rsidRDefault="005A52B0" w:rsidP="006F5BE4">
      <w:pPr>
        <w:spacing w:after="0"/>
        <w:ind w:firstLine="720"/>
        <w:rPr>
          <w:rFonts w:ascii="Times New Roman" w:hAnsi="Times New Roman"/>
          <w:sz w:val="26"/>
          <w:szCs w:val="26"/>
          <w:lang w:eastAsia="ru-RU"/>
        </w:rPr>
      </w:pPr>
      <w:r w:rsidRPr="007F503F">
        <w:rPr>
          <w:rFonts w:ascii="Times New Roman" w:hAnsi="Times New Roman"/>
          <w:sz w:val="26"/>
          <w:szCs w:val="26"/>
        </w:rPr>
        <w:t xml:space="preserve">-  </w:t>
      </w:r>
      <w:r w:rsidRPr="00BA2C1D">
        <w:rPr>
          <w:rFonts w:ascii="Times New Roman" w:hAnsi="Times New Roman"/>
          <w:sz w:val="26"/>
          <w:szCs w:val="26"/>
          <w:lang w:eastAsia="ru-RU"/>
        </w:rPr>
        <w:t>доля обучающихся Дальнегорского городского округа, участвующих в муниципальных олимпиадах, конкурсах, мастер-классах, форумах и т.д.</w:t>
      </w:r>
    </w:p>
    <w:p w:rsidR="00C56648" w:rsidRPr="007F503F" w:rsidRDefault="00C56648" w:rsidP="006F5BE4">
      <w:pPr>
        <w:spacing w:after="0"/>
        <w:ind w:firstLine="720"/>
        <w:rPr>
          <w:rFonts w:ascii="Times New Roman" w:hAnsi="Times New Roman"/>
          <w:sz w:val="26"/>
          <w:szCs w:val="26"/>
          <w:lang w:eastAsia="ru-RU"/>
        </w:rPr>
      </w:pPr>
    </w:p>
    <w:p w:rsidR="00720124" w:rsidRPr="00C56648" w:rsidRDefault="00720124" w:rsidP="00C56648">
      <w:pPr>
        <w:pStyle w:val="af3"/>
        <w:numPr>
          <w:ilvl w:val="0"/>
          <w:numId w:val="3"/>
        </w:numPr>
        <w:tabs>
          <w:tab w:val="left" w:pos="284"/>
        </w:tabs>
        <w:ind w:left="0" w:firstLine="0"/>
        <w:jc w:val="center"/>
        <w:rPr>
          <w:rFonts w:ascii="Times New Roman" w:hAnsi="Times New Roman"/>
          <w:b/>
          <w:sz w:val="26"/>
          <w:szCs w:val="26"/>
        </w:rPr>
      </w:pPr>
      <w:r w:rsidRPr="00C56648">
        <w:rPr>
          <w:rFonts w:ascii="Times New Roman" w:hAnsi="Times New Roman"/>
          <w:b/>
          <w:sz w:val="26"/>
          <w:szCs w:val="26"/>
        </w:rPr>
        <w:t xml:space="preserve">Описание </w:t>
      </w:r>
      <w:r w:rsidR="0026056E" w:rsidRPr="00C56648">
        <w:rPr>
          <w:rFonts w:ascii="Times New Roman" w:hAnsi="Times New Roman"/>
          <w:b/>
          <w:sz w:val="26"/>
          <w:szCs w:val="26"/>
        </w:rPr>
        <w:t xml:space="preserve">основных </w:t>
      </w:r>
      <w:r w:rsidRPr="00C56648">
        <w:rPr>
          <w:rFonts w:ascii="Times New Roman" w:hAnsi="Times New Roman"/>
          <w:b/>
          <w:sz w:val="26"/>
          <w:szCs w:val="26"/>
        </w:rPr>
        <w:t>мероприятий</w:t>
      </w:r>
    </w:p>
    <w:p w:rsidR="00A55337" w:rsidRDefault="00CD60CD" w:rsidP="00C56648">
      <w:pPr>
        <w:tabs>
          <w:tab w:val="left" w:pos="709"/>
        </w:tabs>
        <w:spacing w:after="0"/>
        <w:ind w:firstLine="709"/>
        <w:rPr>
          <w:rFonts w:ascii="Times New Roman" w:hAnsi="Times New Roman"/>
          <w:sz w:val="26"/>
          <w:szCs w:val="26"/>
        </w:rPr>
      </w:pPr>
      <w:r w:rsidRPr="00CD60CD">
        <w:rPr>
          <w:rFonts w:ascii="Times New Roman" w:hAnsi="Times New Roman"/>
          <w:sz w:val="26"/>
          <w:szCs w:val="26"/>
        </w:rPr>
        <w:t xml:space="preserve">В рамках подпрограммы «Развитие системы дополнительного </w:t>
      </w:r>
      <w:r w:rsidR="00C56648" w:rsidRPr="00CD60CD">
        <w:rPr>
          <w:rFonts w:ascii="Times New Roman" w:hAnsi="Times New Roman"/>
          <w:sz w:val="26"/>
          <w:szCs w:val="26"/>
        </w:rPr>
        <w:t>образования» реализуются</w:t>
      </w:r>
      <w:r w:rsidRPr="00CD60CD">
        <w:rPr>
          <w:rFonts w:ascii="Times New Roman" w:hAnsi="Times New Roman"/>
          <w:sz w:val="26"/>
          <w:szCs w:val="26"/>
        </w:rPr>
        <w:t xml:space="preserve"> следующие мероприятия:</w:t>
      </w:r>
    </w:p>
    <w:p w:rsidR="00A55337" w:rsidRDefault="00A55337" w:rsidP="00C56648">
      <w:pPr>
        <w:tabs>
          <w:tab w:val="left" w:pos="709"/>
        </w:tabs>
        <w:spacing w:after="0"/>
        <w:ind w:firstLine="709"/>
        <w:rPr>
          <w:rFonts w:ascii="Times New Roman" w:hAnsi="Times New Roman"/>
          <w:sz w:val="26"/>
          <w:szCs w:val="26"/>
        </w:rPr>
      </w:pPr>
      <w:r>
        <w:rPr>
          <w:rFonts w:ascii="Times New Roman" w:hAnsi="Times New Roman"/>
          <w:sz w:val="26"/>
          <w:szCs w:val="26"/>
        </w:rPr>
        <w:t>основное мероприятие:</w:t>
      </w:r>
    </w:p>
    <w:p w:rsidR="00CD60CD" w:rsidRDefault="00C56648" w:rsidP="00C56648">
      <w:pPr>
        <w:tabs>
          <w:tab w:val="left" w:pos="0"/>
          <w:tab w:val="left" w:pos="426"/>
        </w:tabs>
        <w:spacing w:after="0"/>
        <w:ind w:firstLine="709"/>
        <w:rPr>
          <w:rFonts w:ascii="Times New Roman" w:hAnsi="Times New Roman"/>
          <w:sz w:val="26"/>
          <w:szCs w:val="26"/>
        </w:rPr>
      </w:pPr>
      <w:r>
        <w:rPr>
          <w:rFonts w:ascii="Times New Roman" w:hAnsi="Times New Roman"/>
          <w:sz w:val="26"/>
          <w:szCs w:val="26"/>
        </w:rPr>
        <w:t xml:space="preserve">- </w:t>
      </w:r>
      <w:r w:rsidR="00A55337" w:rsidRPr="00A55337">
        <w:rPr>
          <w:rFonts w:ascii="Times New Roman" w:hAnsi="Times New Roman"/>
          <w:sz w:val="26"/>
          <w:szCs w:val="26"/>
        </w:rPr>
        <w:t>предоставление дополнительного образования в учреждениях дополнительного образования</w:t>
      </w:r>
      <w:r w:rsidR="00A55337">
        <w:rPr>
          <w:rFonts w:ascii="Times New Roman" w:hAnsi="Times New Roman"/>
          <w:sz w:val="26"/>
          <w:szCs w:val="26"/>
        </w:rPr>
        <w:t>:</w:t>
      </w:r>
    </w:p>
    <w:p w:rsidR="00A55337" w:rsidRPr="00CD60CD" w:rsidRDefault="00A55337" w:rsidP="00C56648">
      <w:pPr>
        <w:tabs>
          <w:tab w:val="left" w:pos="709"/>
        </w:tabs>
        <w:spacing w:after="0"/>
        <w:ind w:firstLine="709"/>
        <w:rPr>
          <w:rFonts w:ascii="Times New Roman" w:hAnsi="Times New Roman"/>
          <w:sz w:val="26"/>
          <w:szCs w:val="26"/>
        </w:rPr>
      </w:pPr>
      <w:r>
        <w:rPr>
          <w:rFonts w:ascii="Times New Roman" w:hAnsi="Times New Roman"/>
          <w:sz w:val="26"/>
          <w:szCs w:val="26"/>
        </w:rPr>
        <w:t>мероприятия:</w:t>
      </w:r>
    </w:p>
    <w:p w:rsidR="00CD60CD" w:rsidRPr="00CD60CD" w:rsidRDefault="00C56648" w:rsidP="00C56648">
      <w:pPr>
        <w:tabs>
          <w:tab w:val="left" w:pos="0"/>
          <w:tab w:val="left" w:pos="851"/>
        </w:tabs>
        <w:spacing w:after="0"/>
        <w:ind w:firstLine="709"/>
        <w:rPr>
          <w:rFonts w:ascii="Times New Roman" w:hAnsi="Times New Roman"/>
          <w:sz w:val="26"/>
          <w:szCs w:val="26"/>
        </w:rPr>
      </w:pPr>
      <w:r>
        <w:rPr>
          <w:rFonts w:ascii="Times New Roman" w:hAnsi="Times New Roman"/>
          <w:sz w:val="26"/>
          <w:szCs w:val="26"/>
        </w:rPr>
        <w:t xml:space="preserve">- </w:t>
      </w:r>
      <w:r w:rsidR="00CD60CD" w:rsidRPr="00CD60CD">
        <w:rPr>
          <w:rFonts w:ascii="Times New Roman" w:hAnsi="Times New Roman"/>
          <w:sz w:val="26"/>
          <w:szCs w:val="26"/>
        </w:rPr>
        <w:t xml:space="preserve">реализация дополнительных общеразвивающих программ, дополнительного </w:t>
      </w:r>
      <w:r w:rsidRPr="00CD60CD">
        <w:rPr>
          <w:rFonts w:ascii="Times New Roman" w:hAnsi="Times New Roman"/>
          <w:sz w:val="26"/>
          <w:szCs w:val="26"/>
        </w:rPr>
        <w:t>образования в</w:t>
      </w:r>
      <w:r w:rsidR="00CD60CD" w:rsidRPr="00CD60CD">
        <w:rPr>
          <w:rFonts w:ascii="Times New Roman" w:hAnsi="Times New Roman"/>
          <w:sz w:val="26"/>
          <w:szCs w:val="26"/>
        </w:rPr>
        <w:t xml:space="preserve"> муниципальных учреждениях дополнительного образования;</w:t>
      </w:r>
    </w:p>
    <w:p w:rsidR="00CD60CD" w:rsidRPr="00CD60CD" w:rsidRDefault="00CD60CD" w:rsidP="00C56648">
      <w:pPr>
        <w:tabs>
          <w:tab w:val="left" w:pos="709"/>
        </w:tabs>
        <w:spacing w:after="0"/>
        <w:ind w:firstLine="709"/>
        <w:rPr>
          <w:rFonts w:ascii="Times New Roman" w:hAnsi="Times New Roman"/>
          <w:sz w:val="26"/>
          <w:szCs w:val="26"/>
        </w:rPr>
      </w:pPr>
      <w:r w:rsidRPr="00CD60CD">
        <w:rPr>
          <w:rFonts w:ascii="Times New Roman" w:hAnsi="Times New Roman"/>
          <w:sz w:val="26"/>
          <w:szCs w:val="26"/>
        </w:rPr>
        <w:t xml:space="preserve">- развитие </w:t>
      </w:r>
      <w:r w:rsidR="00C56648" w:rsidRPr="00CD60CD">
        <w:rPr>
          <w:rFonts w:ascii="Times New Roman" w:hAnsi="Times New Roman"/>
          <w:sz w:val="26"/>
          <w:szCs w:val="26"/>
        </w:rPr>
        <w:t>инфраструктуры муниципальных</w:t>
      </w:r>
      <w:r w:rsidRPr="00CD60CD">
        <w:rPr>
          <w:rFonts w:ascii="Times New Roman" w:hAnsi="Times New Roman"/>
          <w:sz w:val="26"/>
          <w:szCs w:val="26"/>
        </w:rPr>
        <w:t xml:space="preserve"> образовательных учреждений дополнительного образования;</w:t>
      </w:r>
    </w:p>
    <w:p w:rsidR="00CD60CD" w:rsidRPr="00CD60CD" w:rsidRDefault="00CD60CD" w:rsidP="00C56648">
      <w:pPr>
        <w:tabs>
          <w:tab w:val="left" w:pos="709"/>
        </w:tabs>
        <w:spacing w:after="0"/>
        <w:ind w:firstLine="709"/>
        <w:rPr>
          <w:rFonts w:ascii="Times New Roman" w:hAnsi="Times New Roman"/>
          <w:sz w:val="26"/>
          <w:szCs w:val="26"/>
        </w:rPr>
      </w:pPr>
      <w:r w:rsidRPr="00CD60CD">
        <w:rPr>
          <w:rFonts w:ascii="Times New Roman" w:hAnsi="Times New Roman"/>
          <w:sz w:val="26"/>
          <w:szCs w:val="26"/>
        </w:rPr>
        <w:t xml:space="preserve">- модернизация системы дополнительного образования </w:t>
      </w:r>
      <w:r w:rsidR="00C56648" w:rsidRPr="00CD60CD">
        <w:rPr>
          <w:rFonts w:ascii="Times New Roman" w:hAnsi="Times New Roman"/>
          <w:sz w:val="26"/>
          <w:szCs w:val="26"/>
        </w:rPr>
        <w:t>в муниципальных</w:t>
      </w:r>
      <w:r w:rsidRPr="00CD60CD">
        <w:rPr>
          <w:rFonts w:ascii="Times New Roman" w:hAnsi="Times New Roman"/>
          <w:sz w:val="26"/>
          <w:szCs w:val="26"/>
        </w:rPr>
        <w:t xml:space="preserve"> учреждениях дополнительного образования;</w:t>
      </w:r>
    </w:p>
    <w:p w:rsidR="00CD60CD" w:rsidRPr="00CD60CD" w:rsidRDefault="00CD60CD" w:rsidP="00C56648">
      <w:pPr>
        <w:tabs>
          <w:tab w:val="left" w:pos="709"/>
        </w:tabs>
        <w:spacing w:after="0"/>
        <w:ind w:firstLine="709"/>
        <w:rPr>
          <w:rFonts w:ascii="Times New Roman" w:hAnsi="Times New Roman"/>
          <w:sz w:val="26"/>
          <w:szCs w:val="26"/>
        </w:rPr>
      </w:pPr>
      <w:r w:rsidRPr="00CD60CD">
        <w:rPr>
          <w:rFonts w:ascii="Times New Roman" w:hAnsi="Times New Roman"/>
          <w:sz w:val="26"/>
          <w:szCs w:val="26"/>
        </w:rPr>
        <w:t xml:space="preserve">- текущий ремонт </w:t>
      </w:r>
      <w:r w:rsidR="00C56648" w:rsidRPr="00CD60CD">
        <w:rPr>
          <w:rFonts w:ascii="Times New Roman" w:hAnsi="Times New Roman"/>
          <w:sz w:val="26"/>
          <w:szCs w:val="26"/>
        </w:rPr>
        <w:t>зданий муниципальных</w:t>
      </w:r>
      <w:r w:rsidRPr="00CD60CD">
        <w:rPr>
          <w:rFonts w:ascii="Times New Roman" w:hAnsi="Times New Roman"/>
          <w:sz w:val="26"/>
          <w:szCs w:val="26"/>
        </w:rPr>
        <w:t xml:space="preserve"> учреждений дополнительного образования;</w:t>
      </w:r>
    </w:p>
    <w:p w:rsidR="00CD60CD" w:rsidRPr="00CD60CD" w:rsidRDefault="00CD60CD" w:rsidP="00C56648">
      <w:pPr>
        <w:tabs>
          <w:tab w:val="left" w:pos="709"/>
        </w:tabs>
        <w:spacing w:after="0"/>
        <w:ind w:firstLine="709"/>
        <w:rPr>
          <w:rFonts w:ascii="Times New Roman" w:hAnsi="Times New Roman"/>
          <w:sz w:val="26"/>
          <w:szCs w:val="26"/>
        </w:rPr>
      </w:pPr>
      <w:r w:rsidRPr="00CD60CD">
        <w:rPr>
          <w:rFonts w:ascii="Times New Roman" w:hAnsi="Times New Roman"/>
          <w:sz w:val="26"/>
          <w:szCs w:val="26"/>
        </w:rPr>
        <w:t>- организация и проведение олимпиад, мастер-классов по общеобразовательным предметам, научных конференций и форумов обучающихся с целью выявления и поддержки одарённых детей; направление обучающихся общеобразовательных учреждений для участия во всероссийских и международных конкурсах, слётах, фестивалях и др.;</w:t>
      </w:r>
    </w:p>
    <w:p w:rsidR="00CD60CD" w:rsidRPr="00CD60CD" w:rsidRDefault="00CD60CD" w:rsidP="00E33FCD">
      <w:pPr>
        <w:spacing w:after="0"/>
        <w:ind w:firstLine="709"/>
        <w:rPr>
          <w:rFonts w:ascii="Times New Roman" w:hAnsi="Times New Roman"/>
          <w:sz w:val="26"/>
          <w:szCs w:val="26"/>
        </w:rPr>
      </w:pPr>
      <w:r w:rsidRPr="00CD60CD">
        <w:rPr>
          <w:rFonts w:ascii="Times New Roman" w:hAnsi="Times New Roman"/>
          <w:sz w:val="26"/>
          <w:szCs w:val="26"/>
        </w:rPr>
        <w:t xml:space="preserve">- проведение городских и районных мероприятий (конкурсов, смотров, слётов, фестивалей и др.), направленных на гражданское, патриотическое и </w:t>
      </w:r>
      <w:r w:rsidRPr="00CD60CD">
        <w:rPr>
          <w:rFonts w:ascii="Times New Roman" w:hAnsi="Times New Roman"/>
          <w:sz w:val="26"/>
          <w:szCs w:val="26"/>
        </w:rPr>
        <w:lastRenderedPageBreak/>
        <w:t>духовно-нравственное воспитание обучающихся муниципальных общеобразовательных учреждений Дальнегорского городского округа</w:t>
      </w:r>
      <w:r>
        <w:rPr>
          <w:rFonts w:ascii="Times New Roman" w:hAnsi="Times New Roman"/>
          <w:sz w:val="26"/>
          <w:szCs w:val="26"/>
        </w:rPr>
        <w:t>;</w:t>
      </w:r>
    </w:p>
    <w:p w:rsidR="00CD60CD" w:rsidRPr="00CD60CD" w:rsidRDefault="00CD60CD" w:rsidP="00E33FCD">
      <w:pPr>
        <w:spacing w:after="0"/>
        <w:ind w:firstLine="709"/>
        <w:rPr>
          <w:rFonts w:ascii="Times New Roman" w:hAnsi="Times New Roman"/>
          <w:sz w:val="26"/>
          <w:szCs w:val="26"/>
        </w:rPr>
      </w:pPr>
      <w:r w:rsidRPr="00CD60CD">
        <w:rPr>
          <w:rFonts w:ascii="Times New Roman" w:hAnsi="Times New Roman"/>
          <w:sz w:val="26"/>
          <w:szCs w:val="26"/>
        </w:rPr>
        <w:t>- проведение городских и районных мероприятий (конкурсов, смотров, фестивалей, соревнований и др.) по формированию у обучающихся муниципальных общеобразовательных учреждений Дальнегорского городского округа навыков здорового образа жизни, толерантности, по профилактике правонарушений и преступлений, детского дорожно-транспортного травматизма.</w:t>
      </w:r>
    </w:p>
    <w:p w:rsidR="00CD60CD" w:rsidRPr="004270EF" w:rsidRDefault="00CD60CD" w:rsidP="00E33FCD">
      <w:pPr>
        <w:spacing w:after="0"/>
        <w:ind w:firstLine="709"/>
        <w:rPr>
          <w:rFonts w:ascii="Times New Roman" w:hAnsi="Times New Roman"/>
          <w:sz w:val="26"/>
          <w:szCs w:val="26"/>
        </w:rPr>
      </w:pPr>
      <w:r w:rsidRPr="00CD60CD">
        <w:rPr>
          <w:rFonts w:ascii="Times New Roman" w:hAnsi="Times New Roman"/>
          <w:sz w:val="26"/>
          <w:szCs w:val="26"/>
        </w:rPr>
        <w:t>Мероприятия данной подпрограммы направлены на  обеспечение доступности и равных возможностей</w:t>
      </w:r>
      <w:r w:rsidRPr="004270EF">
        <w:rPr>
          <w:rFonts w:ascii="Times New Roman" w:hAnsi="Times New Roman"/>
          <w:sz w:val="26"/>
          <w:szCs w:val="26"/>
        </w:rPr>
        <w:t xml:space="preserve"> получения качественного дополнительного образования для всех групп детского населения, включая детей с ограниченными возможностями здоровья, детей группы риска и детей, находящихся в трудной жизненной ситуации, планируются мероприятия по созданию современной инфраструктуры системы дополнительного образования детей; совершенствование содержания, организационных форм и технологий дополнительного образования детей, разработка инновационных образовательных программ, в том числе технического профиля, обеспечивающих гибкость, вариативность, развитие муниципальной системы дополнительного образования Дальнегорского городского округа.</w:t>
      </w:r>
    </w:p>
    <w:p w:rsidR="00CD60CD" w:rsidRPr="004270EF" w:rsidRDefault="00CD60CD" w:rsidP="00E33FCD">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Ответственный исполнитель – Управление образования администрации Дальнегорского городского округа.</w:t>
      </w:r>
    </w:p>
    <w:p w:rsidR="00720124" w:rsidRDefault="00720124" w:rsidP="00E33FCD">
      <w:pPr>
        <w:widowControl w:val="0"/>
        <w:spacing w:after="0"/>
        <w:ind w:firstLine="720"/>
        <w:rPr>
          <w:rFonts w:ascii="Times New Roman" w:hAnsi="Times New Roman"/>
          <w:sz w:val="26"/>
          <w:szCs w:val="26"/>
        </w:rPr>
      </w:pPr>
      <w:r w:rsidRPr="007F503F">
        <w:rPr>
          <w:rFonts w:ascii="Times New Roman" w:hAnsi="Times New Roman"/>
          <w:sz w:val="26"/>
          <w:szCs w:val="26"/>
        </w:rPr>
        <w:t>Перечень мероприятий по подпрограмме, наименование ответственного исполнителя, сроки и ожидаемые результаты их реализации, представлены в приложении № 2 к муниципальной программе.</w:t>
      </w:r>
    </w:p>
    <w:p w:rsidR="00C56648" w:rsidRPr="007F503F" w:rsidRDefault="00C56648" w:rsidP="00E33FCD">
      <w:pPr>
        <w:widowControl w:val="0"/>
        <w:spacing w:after="0"/>
        <w:ind w:firstLine="720"/>
        <w:rPr>
          <w:rFonts w:ascii="Times New Roman" w:hAnsi="Times New Roman"/>
          <w:bCs/>
          <w:sz w:val="26"/>
          <w:szCs w:val="26"/>
        </w:rPr>
      </w:pPr>
    </w:p>
    <w:p w:rsidR="00720124" w:rsidRPr="00085ABF" w:rsidRDefault="00720124" w:rsidP="00C56648">
      <w:pPr>
        <w:pStyle w:val="af3"/>
        <w:numPr>
          <w:ilvl w:val="0"/>
          <w:numId w:val="3"/>
        </w:numPr>
        <w:tabs>
          <w:tab w:val="left" w:pos="426"/>
        </w:tabs>
        <w:ind w:left="0" w:firstLine="0"/>
        <w:jc w:val="center"/>
        <w:rPr>
          <w:rFonts w:ascii="Times New Roman" w:hAnsi="Times New Roman"/>
          <w:b/>
          <w:sz w:val="26"/>
          <w:szCs w:val="26"/>
        </w:rPr>
      </w:pPr>
      <w:r w:rsidRPr="00085ABF">
        <w:rPr>
          <w:rFonts w:ascii="Times New Roman" w:hAnsi="Times New Roman"/>
          <w:b/>
          <w:sz w:val="26"/>
          <w:szCs w:val="26"/>
        </w:rPr>
        <w:t>Механизм реализации подпрограммы</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Реализация мероприятий подпрограммы осуществляется посредством предоставления субсидий муниципальным образовательным учреждениям дополнительного образования Дальнегорского городского округа на выполнение муниципального задания, на оказание ими муниципальных услуг и путём размещения заказов на поставки товаров, выполнение работ, оказание услуг для муниципальных нужд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
    <w:p w:rsidR="00720124"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Управление подпрограммой осуществляется ответственным исполнителем – Управлением образования администрации Дальнегорского городского округа. Внесение изменений в подпрограмму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учётом результатов оценки эффективности реализации подпрограммы.</w:t>
      </w:r>
    </w:p>
    <w:p w:rsidR="00C56648" w:rsidRDefault="00C56648" w:rsidP="00E33FCD">
      <w:pPr>
        <w:pStyle w:val="ConsPlusNormal"/>
        <w:spacing w:line="276" w:lineRule="auto"/>
        <w:ind w:firstLine="720"/>
        <w:rPr>
          <w:rFonts w:ascii="Times New Roman" w:hAnsi="Times New Roman" w:cs="Times New Roman"/>
          <w:sz w:val="26"/>
          <w:szCs w:val="26"/>
        </w:rPr>
      </w:pPr>
    </w:p>
    <w:p w:rsidR="00C56648" w:rsidRDefault="00C56648" w:rsidP="00E33FCD">
      <w:pPr>
        <w:pStyle w:val="ConsPlusNormal"/>
        <w:spacing w:line="276" w:lineRule="auto"/>
        <w:ind w:firstLine="720"/>
        <w:rPr>
          <w:rFonts w:ascii="Times New Roman" w:hAnsi="Times New Roman" w:cs="Times New Roman"/>
          <w:sz w:val="26"/>
          <w:szCs w:val="26"/>
        </w:rPr>
      </w:pPr>
    </w:p>
    <w:p w:rsidR="00C56648" w:rsidRDefault="00C56648" w:rsidP="00E33FCD">
      <w:pPr>
        <w:pStyle w:val="ConsPlusNormal"/>
        <w:spacing w:line="276" w:lineRule="auto"/>
        <w:ind w:firstLine="720"/>
        <w:rPr>
          <w:rFonts w:ascii="Times New Roman" w:hAnsi="Times New Roman" w:cs="Times New Roman"/>
          <w:sz w:val="26"/>
          <w:szCs w:val="26"/>
        </w:rPr>
      </w:pPr>
    </w:p>
    <w:p w:rsidR="00C56648" w:rsidRPr="007F503F" w:rsidRDefault="00C56648" w:rsidP="00E33FCD">
      <w:pPr>
        <w:pStyle w:val="ConsPlusNormal"/>
        <w:spacing w:line="276" w:lineRule="auto"/>
        <w:ind w:firstLine="720"/>
        <w:rPr>
          <w:rFonts w:ascii="Times New Roman" w:hAnsi="Times New Roman" w:cs="Times New Roman"/>
          <w:sz w:val="26"/>
          <w:szCs w:val="26"/>
        </w:rPr>
      </w:pPr>
    </w:p>
    <w:p w:rsidR="00720124" w:rsidRPr="00C56648" w:rsidRDefault="00720124" w:rsidP="00C56648">
      <w:pPr>
        <w:pStyle w:val="af3"/>
        <w:numPr>
          <w:ilvl w:val="0"/>
          <w:numId w:val="3"/>
        </w:numPr>
        <w:tabs>
          <w:tab w:val="left" w:pos="426"/>
        </w:tabs>
        <w:ind w:left="0" w:firstLine="0"/>
        <w:jc w:val="center"/>
        <w:rPr>
          <w:rFonts w:ascii="Times New Roman" w:hAnsi="Times New Roman"/>
          <w:b/>
          <w:sz w:val="26"/>
          <w:szCs w:val="26"/>
        </w:rPr>
      </w:pPr>
      <w:r w:rsidRPr="00C56648">
        <w:rPr>
          <w:rFonts w:ascii="Times New Roman" w:hAnsi="Times New Roman"/>
          <w:b/>
          <w:sz w:val="26"/>
          <w:szCs w:val="26"/>
        </w:rPr>
        <w:lastRenderedPageBreak/>
        <w:t>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Применение мер государственного регулирования в сфере реализации подпрограммы в виде налоговых, тарифных, кредитных мер не планируется.</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Реализация мероприятий подпрограммы не требует дополнительного применения мер правового регулирования.</w:t>
      </w:r>
    </w:p>
    <w:p w:rsidR="00720124"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Сведения об основных мерах правового регулирования в сфере реализации подпрограммы представлены в приложении № 4 к муниципальной программе.</w:t>
      </w:r>
    </w:p>
    <w:p w:rsidR="00C56648" w:rsidRPr="007F503F" w:rsidRDefault="00C56648" w:rsidP="00E33FCD">
      <w:pPr>
        <w:pStyle w:val="ConsPlusNormal"/>
        <w:spacing w:line="276" w:lineRule="auto"/>
        <w:ind w:firstLine="720"/>
        <w:rPr>
          <w:rFonts w:ascii="Times New Roman" w:hAnsi="Times New Roman" w:cs="Times New Roman"/>
          <w:sz w:val="26"/>
          <w:szCs w:val="26"/>
        </w:rPr>
      </w:pPr>
    </w:p>
    <w:p w:rsidR="00C56648" w:rsidRPr="00C56648" w:rsidRDefault="00720124" w:rsidP="00C56648">
      <w:pPr>
        <w:pStyle w:val="af3"/>
        <w:numPr>
          <w:ilvl w:val="0"/>
          <w:numId w:val="3"/>
        </w:numPr>
        <w:tabs>
          <w:tab w:val="left" w:pos="426"/>
        </w:tabs>
        <w:ind w:left="0" w:firstLine="0"/>
        <w:jc w:val="center"/>
        <w:rPr>
          <w:rFonts w:ascii="Times New Roman" w:hAnsi="Times New Roman"/>
          <w:b/>
          <w:sz w:val="26"/>
          <w:szCs w:val="26"/>
        </w:rPr>
      </w:pPr>
      <w:bookmarkStart w:id="6" w:name="_Toc335389070"/>
      <w:r w:rsidRPr="00C56648">
        <w:rPr>
          <w:rFonts w:ascii="Times New Roman" w:hAnsi="Times New Roman"/>
          <w:b/>
          <w:sz w:val="26"/>
          <w:szCs w:val="26"/>
        </w:rPr>
        <w:t>Прогноз сводных показателей муниципальных заданий на оказание                муниципальных услуг (выполнение работ) муниципальными бюджетными и автономными учреждениями по подпрограмме</w:t>
      </w:r>
    </w:p>
    <w:p w:rsidR="00720124" w:rsidRDefault="00720124" w:rsidP="00C56648">
      <w:pPr>
        <w:pStyle w:val="af3"/>
        <w:spacing w:line="276" w:lineRule="auto"/>
        <w:ind w:firstLine="709"/>
        <w:rPr>
          <w:rFonts w:ascii="Times New Roman" w:hAnsi="Times New Roman"/>
          <w:sz w:val="26"/>
          <w:szCs w:val="26"/>
        </w:rPr>
      </w:pPr>
      <w:r w:rsidRPr="00C56648">
        <w:rPr>
          <w:rFonts w:ascii="Times New Roman" w:hAnsi="Times New Roman"/>
          <w:sz w:val="26"/>
          <w:szCs w:val="26"/>
        </w:rPr>
        <w:t xml:space="preserve">Прогноз сводных показателей муниципальных заданий на оказание муниципальных услуг муниципальными учреждениями дополнительного </w:t>
      </w:r>
      <w:r w:rsidR="00C56648" w:rsidRPr="00C56648">
        <w:rPr>
          <w:rFonts w:ascii="Times New Roman" w:hAnsi="Times New Roman"/>
          <w:sz w:val="26"/>
          <w:szCs w:val="26"/>
        </w:rPr>
        <w:t>образования Дальнегорского</w:t>
      </w:r>
      <w:r w:rsidRPr="00C56648">
        <w:rPr>
          <w:rFonts w:ascii="Times New Roman" w:hAnsi="Times New Roman"/>
          <w:sz w:val="26"/>
          <w:szCs w:val="26"/>
        </w:rPr>
        <w:t xml:space="preserve"> городского округа в рамках реализации подпрограммы по этапам реализации подпрограммы представлен в приложении № 5 к муниципальной программе.</w:t>
      </w:r>
    </w:p>
    <w:p w:rsidR="00C56648" w:rsidRPr="00C56648" w:rsidRDefault="00C56648" w:rsidP="00C56648">
      <w:pPr>
        <w:pStyle w:val="af3"/>
        <w:ind w:firstLine="709"/>
        <w:rPr>
          <w:rFonts w:ascii="Times New Roman" w:hAnsi="Times New Roman"/>
          <w:sz w:val="26"/>
          <w:szCs w:val="26"/>
        </w:rPr>
      </w:pPr>
    </w:p>
    <w:bookmarkEnd w:id="6"/>
    <w:p w:rsidR="00C92046" w:rsidRPr="00C56648" w:rsidRDefault="00C92046" w:rsidP="00C56648">
      <w:pPr>
        <w:pStyle w:val="af3"/>
        <w:numPr>
          <w:ilvl w:val="0"/>
          <w:numId w:val="3"/>
        </w:numPr>
        <w:tabs>
          <w:tab w:val="left" w:pos="426"/>
        </w:tabs>
        <w:ind w:left="0" w:firstLine="0"/>
        <w:jc w:val="center"/>
        <w:rPr>
          <w:rFonts w:ascii="Times New Roman" w:hAnsi="Times New Roman"/>
          <w:b/>
          <w:sz w:val="26"/>
          <w:szCs w:val="26"/>
        </w:rPr>
      </w:pPr>
      <w:r w:rsidRPr="00C56648">
        <w:rPr>
          <w:rFonts w:ascii="Times New Roman" w:hAnsi="Times New Roman"/>
          <w:b/>
          <w:sz w:val="26"/>
          <w:szCs w:val="26"/>
        </w:rPr>
        <w:t>Ресурсное обеспечение реализации муниципальной программы</w:t>
      </w:r>
      <w:r w:rsidR="00C56648">
        <w:rPr>
          <w:rFonts w:ascii="Times New Roman" w:hAnsi="Times New Roman"/>
          <w:b/>
          <w:sz w:val="26"/>
          <w:szCs w:val="26"/>
        </w:rPr>
        <w:t xml:space="preserve"> </w:t>
      </w:r>
      <w:r w:rsidRPr="00C56648">
        <w:rPr>
          <w:rFonts w:ascii="Times New Roman" w:hAnsi="Times New Roman"/>
          <w:b/>
          <w:sz w:val="26"/>
          <w:szCs w:val="26"/>
        </w:rPr>
        <w:t>за счёт средств бюджета Дальнегорского городского округа, средств федерального, краевого бюджетов, иных внебюджетных источников</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 xml:space="preserve">Информация по ресурсному обеспечению реализации подпрограммы за счёт средств муниципального бюджета с расшифровкой по главным распорядителям средств бюджета, отдельным мероприятиям, а также по годам реализации подпрограммы представлена в приложении № </w:t>
      </w:r>
      <w:r w:rsidR="006B1032">
        <w:rPr>
          <w:rFonts w:ascii="Times New Roman" w:hAnsi="Times New Roman"/>
          <w:sz w:val="26"/>
          <w:szCs w:val="26"/>
        </w:rPr>
        <w:t>6</w:t>
      </w:r>
      <w:r w:rsidRPr="007F503F">
        <w:rPr>
          <w:rFonts w:ascii="Times New Roman" w:hAnsi="Times New Roman"/>
          <w:sz w:val="26"/>
          <w:szCs w:val="26"/>
        </w:rPr>
        <w:t xml:space="preserve"> к муниципальной программе.</w:t>
      </w:r>
    </w:p>
    <w:p w:rsidR="002330CD" w:rsidRPr="002330CD" w:rsidRDefault="00720124" w:rsidP="0065226C">
      <w:pPr>
        <w:spacing w:after="0"/>
        <w:ind w:firstLine="709"/>
        <w:rPr>
          <w:rFonts w:ascii="Times New Roman" w:hAnsi="Times New Roman"/>
          <w:sz w:val="26"/>
          <w:szCs w:val="26"/>
        </w:rPr>
      </w:pPr>
      <w:r w:rsidRPr="007F503F">
        <w:rPr>
          <w:rFonts w:ascii="Times New Roman" w:hAnsi="Times New Roman"/>
          <w:sz w:val="26"/>
          <w:szCs w:val="26"/>
        </w:rPr>
        <w:t xml:space="preserve">Общий объем финансового обеспечения – </w:t>
      </w:r>
      <w:r w:rsidR="002330CD" w:rsidRPr="002330CD">
        <w:rPr>
          <w:rFonts w:ascii="Times New Roman" w:hAnsi="Times New Roman"/>
          <w:sz w:val="26"/>
          <w:szCs w:val="26"/>
        </w:rPr>
        <w:t>61</w:t>
      </w:r>
      <w:r w:rsidR="00A805EF">
        <w:rPr>
          <w:rFonts w:ascii="Times New Roman" w:hAnsi="Times New Roman"/>
          <w:sz w:val="26"/>
          <w:szCs w:val="26"/>
        </w:rPr>
        <w:t> 524,7</w:t>
      </w:r>
      <w:r w:rsidR="002330CD" w:rsidRPr="002330CD">
        <w:rPr>
          <w:rFonts w:ascii="Times New Roman" w:hAnsi="Times New Roman"/>
          <w:sz w:val="26"/>
          <w:szCs w:val="26"/>
        </w:rPr>
        <w:t xml:space="preserve"> тыс. рублей, в том числе:</w:t>
      </w:r>
    </w:p>
    <w:p w:rsidR="002330CD" w:rsidRPr="002330CD" w:rsidRDefault="002330CD" w:rsidP="0065226C">
      <w:pPr>
        <w:spacing w:after="0"/>
        <w:ind w:firstLine="709"/>
        <w:rPr>
          <w:rFonts w:ascii="Times New Roman" w:hAnsi="Times New Roman"/>
          <w:sz w:val="26"/>
          <w:szCs w:val="26"/>
        </w:rPr>
      </w:pPr>
      <w:r w:rsidRPr="002330CD">
        <w:rPr>
          <w:rFonts w:ascii="Times New Roman" w:hAnsi="Times New Roman"/>
          <w:sz w:val="26"/>
          <w:szCs w:val="26"/>
        </w:rPr>
        <w:t>- средства местного бюджета, в том числе:</w:t>
      </w:r>
    </w:p>
    <w:p w:rsidR="002330CD" w:rsidRPr="002330CD" w:rsidRDefault="002330CD" w:rsidP="0065226C">
      <w:pPr>
        <w:spacing w:after="0"/>
        <w:ind w:firstLine="709"/>
        <w:rPr>
          <w:rFonts w:ascii="Times New Roman" w:hAnsi="Times New Roman"/>
          <w:sz w:val="26"/>
          <w:szCs w:val="26"/>
        </w:rPr>
      </w:pPr>
      <w:r w:rsidRPr="002330CD">
        <w:rPr>
          <w:rFonts w:ascii="Times New Roman" w:hAnsi="Times New Roman"/>
          <w:sz w:val="26"/>
          <w:szCs w:val="26"/>
        </w:rPr>
        <w:t>2018 год – 11</w:t>
      </w:r>
      <w:r w:rsidR="00A805EF">
        <w:rPr>
          <w:rFonts w:ascii="Times New Roman" w:hAnsi="Times New Roman"/>
          <w:sz w:val="26"/>
          <w:szCs w:val="26"/>
        </w:rPr>
        <w:t> 450,7</w:t>
      </w:r>
      <w:r w:rsidRPr="002330CD">
        <w:rPr>
          <w:rFonts w:ascii="Times New Roman" w:hAnsi="Times New Roman"/>
          <w:sz w:val="26"/>
          <w:szCs w:val="26"/>
        </w:rPr>
        <w:t xml:space="preserve"> тыс. рублей;</w:t>
      </w:r>
    </w:p>
    <w:p w:rsidR="002330CD" w:rsidRPr="002330CD" w:rsidRDefault="002330CD" w:rsidP="0065226C">
      <w:pPr>
        <w:spacing w:after="0"/>
        <w:ind w:firstLine="709"/>
        <w:rPr>
          <w:rFonts w:ascii="Times New Roman" w:hAnsi="Times New Roman"/>
          <w:sz w:val="26"/>
          <w:szCs w:val="26"/>
        </w:rPr>
      </w:pPr>
      <w:r w:rsidRPr="002330CD">
        <w:rPr>
          <w:rFonts w:ascii="Times New Roman" w:hAnsi="Times New Roman"/>
          <w:sz w:val="26"/>
          <w:szCs w:val="26"/>
        </w:rPr>
        <w:t>2019 год – 11 738,5 тыс. рублей;</w:t>
      </w:r>
    </w:p>
    <w:p w:rsidR="002330CD" w:rsidRPr="002330CD" w:rsidRDefault="002330CD" w:rsidP="0065226C">
      <w:pPr>
        <w:spacing w:after="0"/>
        <w:ind w:firstLine="709"/>
        <w:rPr>
          <w:rFonts w:ascii="Times New Roman" w:hAnsi="Times New Roman"/>
          <w:sz w:val="26"/>
          <w:szCs w:val="26"/>
        </w:rPr>
      </w:pPr>
      <w:r w:rsidRPr="002330CD">
        <w:rPr>
          <w:rFonts w:ascii="Times New Roman" w:hAnsi="Times New Roman"/>
          <w:sz w:val="26"/>
          <w:szCs w:val="26"/>
        </w:rPr>
        <w:t>2020 год  - 12 251,5 тыс. рублей;</w:t>
      </w:r>
    </w:p>
    <w:p w:rsidR="002330CD" w:rsidRPr="002330CD" w:rsidRDefault="002330CD" w:rsidP="0065226C">
      <w:pPr>
        <w:spacing w:after="0"/>
        <w:ind w:firstLine="709"/>
        <w:rPr>
          <w:rFonts w:ascii="Times New Roman" w:hAnsi="Times New Roman"/>
          <w:sz w:val="26"/>
          <w:szCs w:val="26"/>
        </w:rPr>
      </w:pPr>
      <w:r w:rsidRPr="002330CD">
        <w:rPr>
          <w:rFonts w:ascii="Times New Roman" w:hAnsi="Times New Roman"/>
          <w:sz w:val="26"/>
          <w:szCs w:val="26"/>
        </w:rPr>
        <w:t>2021 год – 12 786,0 тыс. рублей;</w:t>
      </w:r>
    </w:p>
    <w:p w:rsidR="002330CD" w:rsidRDefault="002330CD" w:rsidP="0065226C">
      <w:pPr>
        <w:spacing w:after="0"/>
        <w:ind w:firstLine="709"/>
        <w:rPr>
          <w:rFonts w:ascii="Times New Roman" w:hAnsi="Times New Roman"/>
          <w:sz w:val="26"/>
          <w:szCs w:val="26"/>
        </w:rPr>
      </w:pPr>
      <w:r w:rsidRPr="002330CD">
        <w:rPr>
          <w:rFonts w:ascii="Times New Roman" w:hAnsi="Times New Roman"/>
          <w:sz w:val="26"/>
          <w:szCs w:val="26"/>
        </w:rPr>
        <w:t>2022 год – 13 298,0 тыс. рублей.</w:t>
      </w:r>
    </w:p>
    <w:p w:rsidR="00720124" w:rsidRDefault="00720124" w:rsidP="002330CD">
      <w:pPr>
        <w:spacing w:after="0"/>
        <w:ind w:firstLine="720"/>
        <w:rPr>
          <w:rFonts w:ascii="Times New Roman" w:hAnsi="Times New Roman"/>
          <w:sz w:val="26"/>
          <w:szCs w:val="26"/>
        </w:rPr>
      </w:pPr>
      <w:r w:rsidRPr="007F503F">
        <w:rPr>
          <w:rFonts w:ascii="Times New Roman" w:hAnsi="Times New Roman"/>
          <w:sz w:val="26"/>
          <w:szCs w:val="26"/>
        </w:rPr>
        <w:t>Мероприятия подпрограммы и объёмы её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w:t>
      </w:r>
    </w:p>
    <w:p w:rsidR="00C56648" w:rsidRPr="007F503F" w:rsidRDefault="00C56648" w:rsidP="002330CD">
      <w:pPr>
        <w:spacing w:after="0"/>
        <w:ind w:firstLine="720"/>
        <w:rPr>
          <w:rFonts w:ascii="Times New Roman" w:hAnsi="Times New Roman"/>
          <w:sz w:val="26"/>
          <w:szCs w:val="26"/>
        </w:rPr>
      </w:pPr>
    </w:p>
    <w:p w:rsidR="00720124" w:rsidRPr="006114B7" w:rsidRDefault="00720124" w:rsidP="00C56648">
      <w:pPr>
        <w:pStyle w:val="af3"/>
        <w:numPr>
          <w:ilvl w:val="0"/>
          <w:numId w:val="3"/>
        </w:numPr>
        <w:tabs>
          <w:tab w:val="left" w:pos="426"/>
        </w:tabs>
        <w:ind w:left="0" w:firstLine="0"/>
        <w:jc w:val="center"/>
        <w:rPr>
          <w:rFonts w:ascii="Times New Roman" w:hAnsi="Times New Roman"/>
          <w:b/>
          <w:sz w:val="26"/>
          <w:szCs w:val="26"/>
        </w:rPr>
      </w:pPr>
      <w:bookmarkStart w:id="7" w:name="_Toc335389071"/>
      <w:r w:rsidRPr="006114B7">
        <w:rPr>
          <w:rFonts w:ascii="Times New Roman" w:hAnsi="Times New Roman"/>
          <w:b/>
          <w:sz w:val="26"/>
          <w:szCs w:val="26"/>
        </w:rPr>
        <w:t>Сроки и этапы реализации подпрограммы</w:t>
      </w:r>
      <w:bookmarkEnd w:id="7"/>
    </w:p>
    <w:p w:rsidR="00720124" w:rsidRPr="007F503F" w:rsidRDefault="00720124" w:rsidP="00C56648">
      <w:pPr>
        <w:spacing w:after="0"/>
        <w:ind w:firstLine="720"/>
        <w:rPr>
          <w:rFonts w:ascii="Times New Roman" w:hAnsi="Times New Roman"/>
          <w:sz w:val="26"/>
          <w:szCs w:val="26"/>
        </w:rPr>
      </w:pPr>
      <w:r w:rsidRPr="007F503F">
        <w:rPr>
          <w:rFonts w:ascii="Times New Roman" w:hAnsi="Times New Roman"/>
          <w:sz w:val="26"/>
          <w:szCs w:val="26"/>
        </w:rPr>
        <w:t xml:space="preserve">Подпрограмма реализуется в течение </w:t>
      </w:r>
      <w:r w:rsidR="00203D20">
        <w:rPr>
          <w:rFonts w:ascii="Times New Roman" w:hAnsi="Times New Roman"/>
          <w:sz w:val="26"/>
          <w:szCs w:val="26"/>
        </w:rPr>
        <w:t>2018-2022</w:t>
      </w:r>
      <w:r w:rsidRPr="007F503F">
        <w:rPr>
          <w:rFonts w:ascii="Times New Roman" w:hAnsi="Times New Roman"/>
          <w:sz w:val="26"/>
          <w:szCs w:val="26"/>
        </w:rPr>
        <w:t xml:space="preserve"> годов в один этап.</w:t>
      </w:r>
    </w:p>
    <w:p w:rsidR="00720124" w:rsidRPr="007F503F" w:rsidRDefault="00720124" w:rsidP="00085ABF">
      <w:pPr>
        <w:pStyle w:val="ConsPlusNormal"/>
        <w:spacing w:line="360" w:lineRule="auto"/>
        <w:ind w:firstLine="708"/>
        <w:rPr>
          <w:rFonts w:ascii="Times New Roman" w:hAnsi="Times New Roman" w:cs="Times New Roman"/>
          <w:sz w:val="26"/>
          <w:szCs w:val="26"/>
        </w:rPr>
      </w:pPr>
    </w:p>
    <w:p w:rsidR="00720124" w:rsidRPr="007F503F" w:rsidRDefault="00720124" w:rsidP="00085ABF">
      <w:pPr>
        <w:pStyle w:val="ConsPlusNormal"/>
        <w:spacing w:line="360" w:lineRule="auto"/>
        <w:ind w:firstLine="708"/>
        <w:rPr>
          <w:rFonts w:ascii="Times New Roman" w:hAnsi="Times New Roman" w:cs="Times New Roman"/>
          <w:sz w:val="26"/>
          <w:szCs w:val="26"/>
        </w:rPr>
      </w:pPr>
    </w:p>
    <w:p w:rsidR="00416D33" w:rsidRPr="008F0CAF" w:rsidRDefault="00416D33" w:rsidP="00C56648">
      <w:pPr>
        <w:spacing w:after="0" w:line="360" w:lineRule="auto"/>
        <w:ind w:left="4820"/>
        <w:jc w:val="center"/>
        <w:rPr>
          <w:rFonts w:ascii="Times New Roman" w:hAnsi="Times New Roman"/>
          <w:sz w:val="26"/>
          <w:szCs w:val="26"/>
        </w:rPr>
      </w:pPr>
      <w:r>
        <w:rPr>
          <w:rFonts w:ascii="Times New Roman" w:hAnsi="Times New Roman"/>
          <w:sz w:val="26"/>
          <w:szCs w:val="26"/>
        </w:rPr>
        <w:br w:type="page"/>
      </w:r>
      <w:r w:rsidRPr="00BF3273">
        <w:rPr>
          <w:rFonts w:ascii="Times New Roman" w:hAnsi="Times New Roman"/>
          <w:sz w:val="26"/>
          <w:szCs w:val="26"/>
        </w:rPr>
        <w:lastRenderedPageBreak/>
        <w:t xml:space="preserve">Приложение № </w:t>
      </w:r>
      <w:r w:rsidR="00407B63" w:rsidRPr="008F0CAF">
        <w:rPr>
          <w:rFonts w:ascii="Times New Roman" w:hAnsi="Times New Roman"/>
          <w:sz w:val="26"/>
          <w:szCs w:val="26"/>
        </w:rPr>
        <w:t>1</w:t>
      </w:r>
      <w:r w:rsidR="00D13E1C" w:rsidRPr="008F0CAF">
        <w:rPr>
          <w:rFonts w:ascii="Times New Roman" w:hAnsi="Times New Roman"/>
          <w:sz w:val="26"/>
          <w:szCs w:val="26"/>
        </w:rPr>
        <w:t>1</w:t>
      </w:r>
    </w:p>
    <w:p w:rsidR="00416D33" w:rsidRDefault="00416D33" w:rsidP="00C56648">
      <w:pPr>
        <w:spacing w:after="0" w:line="240" w:lineRule="auto"/>
        <w:ind w:left="4820"/>
        <w:rPr>
          <w:rFonts w:ascii="Times New Roman" w:hAnsi="Times New Roman"/>
          <w:b/>
          <w:sz w:val="26"/>
          <w:szCs w:val="26"/>
        </w:rPr>
      </w:pPr>
      <w:r w:rsidRPr="00BF3273">
        <w:rPr>
          <w:rFonts w:ascii="Times New Roman" w:hAnsi="Times New Roman"/>
          <w:sz w:val="26"/>
          <w:szCs w:val="26"/>
        </w:rPr>
        <w:t>к муниципальной программ</w:t>
      </w:r>
      <w:r w:rsidR="008F0CAF">
        <w:rPr>
          <w:rFonts w:ascii="Times New Roman" w:hAnsi="Times New Roman"/>
          <w:sz w:val="26"/>
          <w:szCs w:val="26"/>
        </w:rPr>
        <w:t>е</w:t>
      </w:r>
      <w:r w:rsidRPr="00BF3273">
        <w:rPr>
          <w:rFonts w:ascii="Times New Roman" w:hAnsi="Times New Roman"/>
          <w:sz w:val="26"/>
          <w:szCs w:val="26"/>
        </w:rPr>
        <w:t xml:space="preserve"> </w:t>
      </w:r>
      <w:r w:rsidR="002570F2">
        <w:rPr>
          <w:rFonts w:ascii="Times New Roman" w:hAnsi="Times New Roman"/>
          <w:sz w:val="26"/>
          <w:szCs w:val="26"/>
        </w:rPr>
        <w:t>«</w:t>
      </w:r>
      <w:r w:rsidR="008F0CAF">
        <w:rPr>
          <w:rFonts w:ascii="Times New Roman" w:hAnsi="Times New Roman"/>
          <w:sz w:val="26"/>
          <w:szCs w:val="26"/>
        </w:rPr>
        <w:t xml:space="preserve">Развитие </w:t>
      </w:r>
      <w:r w:rsidR="00203D20">
        <w:rPr>
          <w:rFonts w:ascii="Times New Roman" w:hAnsi="Times New Roman"/>
          <w:sz w:val="26"/>
          <w:szCs w:val="26"/>
        </w:rPr>
        <w:t>образования</w:t>
      </w:r>
      <w:r>
        <w:rPr>
          <w:rFonts w:ascii="Times New Roman" w:hAnsi="Times New Roman"/>
          <w:sz w:val="26"/>
          <w:szCs w:val="26"/>
        </w:rPr>
        <w:t xml:space="preserve"> Дальнегорского</w:t>
      </w:r>
      <w:r w:rsidRPr="00BF3273">
        <w:rPr>
          <w:rFonts w:ascii="Times New Roman" w:hAnsi="Times New Roman"/>
          <w:sz w:val="26"/>
          <w:szCs w:val="26"/>
        </w:rPr>
        <w:t xml:space="preserve"> городского округа</w:t>
      </w:r>
      <w:r w:rsidR="00B46139">
        <w:rPr>
          <w:rFonts w:ascii="Times New Roman" w:hAnsi="Times New Roman"/>
          <w:sz w:val="26"/>
          <w:szCs w:val="26"/>
        </w:rPr>
        <w:t>»</w:t>
      </w:r>
      <w:r w:rsidRPr="00BF3273">
        <w:rPr>
          <w:rFonts w:ascii="Times New Roman" w:hAnsi="Times New Roman"/>
          <w:sz w:val="26"/>
          <w:szCs w:val="26"/>
        </w:rPr>
        <w:t xml:space="preserve">  на </w:t>
      </w:r>
      <w:r w:rsidR="00203D20">
        <w:rPr>
          <w:rFonts w:ascii="Times New Roman" w:hAnsi="Times New Roman"/>
          <w:sz w:val="26"/>
          <w:szCs w:val="26"/>
        </w:rPr>
        <w:t>201</w:t>
      </w:r>
      <w:r w:rsidR="00407B63">
        <w:rPr>
          <w:rFonts w:ascii="Times New Roman" w:hAnsi="Times New Roman"/>
          <w:sz w:val="26"/>
          <w:szCs w:val="26"/>
        </w:rPr>
        <w:t>8</w:t>
      </w:r>
      <w:r w:rsidR="00203D20">
        <w:rPr>
          <w:rFonts w:ascii="Times New Roman" w:hAnsi="Times New Roman"/>
          <w:sz w:val="26"/>
          <w:szCs w:val="26"/>
        </w:rPr>
        <w:t>-2022</w:t>
      </w:r>
      <w:r w:rsidRPr="00BF3273">
        <w:rPr>
          <w:rFonts w:ascii="Times New Roman" w:hAnsi="Times New Roman"/>
          <w:sz w:val="26"/>
          <w:szCs w:val="26"/>
        </w:rPr>
        <w:t xml:space="preserve"> годы</w:t>
      </w:r>
    </w:p>
    <w:p w:rsidR="004901ED" w:rsidRDefault="004901ED" w:rsidP="00416D33">
      <w:pPr>
        <w:widowControl w:val="0"/>
        <w:autoSpaceDE w:val="0"/>
        <w:autoSpaceDN w:val="0"/>
        <w:adjustRightInd w:val="0"/>
        <w:spacing w:after="0" w:line="240" w:lineRule="auto"/>
        <w:jc w:val="center"/>
        <w:rPr>
          <w:rFonts w:ascii="Times New Roman" w:hAnsi="Times New Roman"/>
          <w:sz w:val="26"/>
          <w:szCs w:val="26"/>
        </w:rPr>
      </w:pPr>
    </w:p>
    <w:p w:rsidR="002C62D4" w:rsidRPr="00C56648" w:rsidRDefault="00416D33" w:rsidP="00416D33">
      <w:pPr>
        <w:widowControl w:val="0"/>
        <w:autoSpaceDE w:val="0"/>
        <w:autoSpaceDN w:val="0"/>
        <w:adjustRightInd w:val="0"/>
        <w:spacing w:after="0" w:line="240" w:lineRule="auto"/>
        <w:jc w:val="center"/>
        <w:rPr>
          <w:rFonts w:ascii="Times New Roman" w:hAnsi="Times New Roman"/>
          <w:b/>
          <w:sz w:val="26"/>
          <w:szCs w:val="26"/>
        </w:rPr>
      </w:pPr>
      <w:r w:rsidRPr="00C56648">
        <w:rPr>
          <w:rFonts w:ascii="Times New Roman" w:hAnsi="Times New Roman"/>
          <w:b/>
          <w:sz w:val="26"/>
          <w:szCs w:val="26"/>
        </w:rPr>
        <w:t xml:space="preserve">Паспорт </w:t>
      </w:r>
    </w:p>
    <w:p w:rsidR="009C31E6" w:rsidRPr="00C56648" w:rsidRDefault="00416D33" w:rsidP="00416D33">
      <w:pPr>
        <w:widowControl w:val="0"/>
        <w:autoSpaceDE w:val="0"/>
        <w:autoSpaceDN w:val="0"/>
        <w:adjustRightInd w:val="0"/>
        <w:spacing w:after="0" w:line="240" w:lineRule="auto"/>
        <w:jc w:val="center"/>
        <w:rPr>
          <w:rFonts w:ascii="Times New Roman" w:hAnsi="Times New Roman"/>
          <w:b/>
          <w:sz w:val="26"/>
          <w:szCs w:val="26"/>
        </w:rPr>
      </w:pPr>
      <w:r w:rsidRPr="00C56648">
        <w:rPr>
          <w:rFonts w:ascii="Times New Roman" w:hAnsi="Times New Roman"/>
          <w:b/>
          <w:sz w:val="26"/>
          <w:szCs w:val="26"/>
        </w:rPr>
        <w:t xml:space="preserve">подпрограммы </w:t>
      </w:r>
      <w:r w:rsidR="002570F2" w:rsidRPr="00C56648">
        <w:rPr>
          <w:rFonts w:ascii="Times New Roman" w:eastAsia="Times New Roman" w:hAnsi="Times New Roman"/>
          <w:b/>
          <w:sz w:val="26"/>
          <w:szCs w:val="26"/>
          <w:lang w:eastAsia="ru-RU"/>
        </w:rPr>
        <w:t>«</w:t>
      </w:r>
      <w:r w:rsidRPr="00C56648">
        <w:rPr>
          <w:rFonts w:ascii="Times New Roman" w:eastAsia="Times New Roman" w:hAnsi="Times New Roman"/>
          <w:b/>
          <w:sz w:val="26"/>
          <w:szCs w:val="26"/>
          <w:lang w:eastAsia="ru-RU"/>
        </w:rPr>
        <w:t>Развитие и поддержка педагогических кадров</w:t>
      </w:r>
      <w:r w:rsidR="002570F2" w:rsidRPr="00C56648">
        <w:rPr>
          <w:rFonts w:ascii="Times New Roman" w:eastAsia="Times New Roman" w:hAnsi="Times New Roman"/>
          <w:b/>
          <w:sz w:val="26"/>
          <w:szCs w:val="26"/>
          <w:lang w:eastAsia="ru-RU"/>
        </w:rPr>
        <w:t>»</w:t>
      </w:r>
      <w:r w:rsidRPr="00C56648">
        <w:rPr>
          <w:rFonts w:ascii="Times New Roman" w:hAnsi="Times New Roman"/>
          <w:b/>
          <w:sz w:val="26"/>
          <w:szCs w:val="26"/>
        </w:rPr>
        <w:t xml:space="preserve"> </w:t>
      </w:r>
    </w:p>
    <w:p w:rsidR="00416D33" w:rsidRPr="00C56648" w:rsidRDefault="00416D33" w:rsidP="00C56648">
      <w:pPr>
        <w:widowControl w:val="0"/>
        <w:autoSpaceDE w:val="0"/>
        <w:autoSpaceDN w:val="0"/>
        <w:adjustRightInd w:val="0"/>
        <w:spacing w:after="0" w:line="240" w:lineRule="auto"/>
        <w:jc w:val="center"/>
        <w:rPr>
          <w:rFonts w:ascii="Times New Roman" w:eastAsia="Times New Roman" w:hAnsi="Times New Roman"/>
          <w:b/>
          <w:sz w:val="26"/>
          <w:szCs w:val="26"/>
          <w:lang w:eastAsia="ru-RU"/>
        </w:rPr>
      </w:pPr>
      <w:r w:rsidRPr="00C56648">
        <w:rPr>
          <w:rFonts w:ascii="Times New Roman" w:eastAsia="Times New Roman" w:hAnsi="Times New Roman"/>
          <w:b/>
          <w:sz w:val="26"/>
          <w:szCs w:val="26"/>
          <w:lang w:eastAsia="ru-RU"/>
        </w:rPr>
        <w:t xml:space="preserve">на </w:t>
      </w:r>
      <w:r w:rsidR="00203D20" w:rsidRPr="00C56648">
        <w:rPr>
          <w:rFonts w:ascii="Times New Roman" w:eastAsia="Times New Roman" w:hAnsi="Times New Roman"/>
          <w:b/>
          <w:sz w:val="26"/>
          <w:szCs w:val="26"/>
          <w:lang w:eastAsia="ru-RU"/>
        </w:rPr>
        <w:t>2018-2022</w:t>
      </w:r>
      <w:r w:rsidRPr="00C56648">
        <w:rPr>
          <w:rFonts w:ascii="Times New Roman" w:eastAsia="Times New Roman" w:hAnsi="Times New Roman"/>
          <w:b/>
          <w:sz w:val="26"/>
          <w:szCs w:val="26"/>
          <w:lang w:eastAsia="ru-RU"/>
        </w:rPr>
        <w:t xml:space="preserve"> годы</w:t>
      </w:r>
    </w:p>
    <w:tbl>
      <w:tblPr>
        <w:tblW w:w="10065"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395"/>
        <w:gridCol w:w="5670"/>
      </w:tblGrid>
      <w:tr w:rsidR="00416D33" w:rsidRPr="00E33FCD" w:rsidTr="001A0B99">
        <w:trPr>
          <w:trHeight w:val="675"/>
          <w:tblCellSpacing w:w="5" w:type="nil"/>
        </w:trPr>
        <w:tc>
          <w:tcPr>
            <w:tcW w:w="4395" w:type="dxa"/>
            <w:vAlign w:val="center"/>
          </w:tcPr>
          <w:p w:rsidR="00416D33" w:rsidRPr="00E33FCD" w:rsidRDefault="00416D33"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Ответственный исполнитель подпрограммы</w:t>
            </w:r>
          </w:p>
        </w:tc>
        <w:tc>
          <w:tcPr>
            <w:tcW w:w="5670" w:type="dxa"/>
          </w:tcPr>
          <w:p w:rsidR="00416D33" w:rsidRPr="00E33FCD" w:rsidRDefault="00416D33" w:rsidP="001A0B99">
            <w:pPr>
              <w:widowControl w:val="0"/>
              <w:autoSpaceDE w:val="0"/>
              <w:autoSpaceDN w:val="0"/>
              <w:adjustRightInd w:val="0"/>
              <w:spacing w:after="0" w:line="240" w:lineRule="auto"/>
              <w:rPr>
                <w:rFonts w:ascii="Times New Roman" w:eastAsia="Times New Roman" w:hAnsi="Times New Roman"/>
                <w:b/>
                <w:sz w:val="24"/>
                <w:szCs w:val="24"/>
                <w:lang w:eastAsia="ru-RU"/>
              </w:rPr>
            </w:pPr>
            <w:r w:rsidRPr="00E33FC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r>
      <w:tr w:rsidR="00416D33" w:rsidRPr="00E33FCD" w:rsidTr="001A0B99">
        <w:trPr>
          <w:trHeight w:val="361"/>
          <w:tblCellSpacing w:w="5" w:type="nil"/>
        </w:trPr>
        <w:tc>
          <w:tcPr>
            <w:tcW w:w="4395" w:type="dxa"/>
          </w:tcPr>
          <w:p w:rsidR="00416D33" w:rsidRPr="00E33FCD" w:rsidRDefault="00416D33"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Соисполнители подпрограммы </w:t>
            </w:r>
          </w:p>
        </w:tc>
        <w:tc>
          <w:tcPr>
            <w:tcW w:w="5670" w:type="dxa"/>
          </w:tcPr>
          <w:p w:rsidR="00416D33" w:rsidRPr="00E33FCD" w:rsidRDefault="00416D33" w:rsidP="001A0B99">
            <w:pPr>
              <w:widowControl w:val="0"/>
              <w:autoSpaceDE w:val="0"/>
              <w:autoSpaceDN w:val="0"/>
              <w:adjustRightInd w:val="0"/>
              <w:spacing w:after="0" w:line="240" w:lineRule="auto"/>
              <w:rPr>
                <w:rFonts w:ascii="Times New Roman" w:eastAsia="Times New Roman" w:hAnsi="Times New Roman"/>
                <w:sz w:val="24"/>
                <w:szCs w:val="24"/>
                <w:lang w:val="en-US" w:eastAsia="ru-RU"/>
              </w:rPr>
            </w:pPr>
            <w:r w:rsidRPr="00E33FCD">
              <w:rPr>
                <w:rFonts w:ascii="Times New Roman" w:eastAsia="Times New Roman" w:hAnsi="Times New Roman"/>
                <w:sz w:val="24"/>
                <w:szCs w:val="24"/>
                <w:lang w:val="en-US" w:eastAsia="ru-RU"/>
              </w:rPr>
              <w:t>-</w:t>
            </w:r>
          </w:p>
        </w:tc>
      </w:tr>
      <w:tr w:rsidR="00416D33" w:rsidRPr="00E33FCD" w:rsidTr="001A0B99">
        <w:trPr>
          <w:trHeight w:val="361"/>
          <w:tblCellSpacing w:w="5" w:type="nil"/>
        </w:trPr>
        <w:tc>
          <w:tcPr>
            <w:tcW w:w="4395" w:type="dxa"/>
          </w:tcPr>
          <w:p w:rsidR="00416D33" w:rsidRPr="00E33FCD" w:rsidRDefault="00416D33" w:rsidP="001A0B99">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5670" w:type="dxa"/>
          </w:tcPr>
          <w:p w:rsidR="00416D33" w:rsidRPr="00E33FCD" w:rsidRDefault="00416D33" w:rsidP="001A0B99">
            <w:pPr>
              <w:widowControl w:val="0"/>
              <w:autoSpaceDE w:val="0"/>
              <w:autoSpaceDN w:val="0"/>
              <w:adjustRightInd w:val="0"/>
              <w:spacing w:after="0" w:line="240" w:lineRule="auto"/>
              <w:rPr>
                <w:rFonts w:ascii="Times New Roman" w:eastAsia="Times New Roman" w:hAnsi="Times New Roman"/>
                <w:sz w:val="24"/>
                <w:szCs w:val="24"/>
                <w:lang w:val="en-US" w:eastAsia="ru-RU"/>
              </w:rPr>
            </w:pPr>
          </w:p>
        </w:tc>
      </w:tr>
      <w:tr w:rsidR="00416D33" w:rsidRPr="00E33FCD" w:rsidTr="001A0B99">
        <w:trPr>
          <w:trHeight w:val="361"/>
          <w:tblCellSpacing w:w="5" w:type="nil"/>
        </w:trPr>
        <w:tc>
          <w:tcPr>
            <w:tcW w:w="4395" w:type="dxa"/>
          </w:tcPr>
          <w:p w:rsidR="00416D33" w:rsidRPr="00E33FCD" w:rsidRDefault="00067ECF" w:rsidP="00067ECF">
            <w:pPr>
              <w:spacing w:after="0" w:line="240" w:lineRule="auto"/>
              <w:rPr>
                <w:rFonts w:ascii="Times New Roman" w:hAnsi="Times New Roman"/>
                <w:sz w:val="24"/>
                <w:szCs w:val="24"/>
              </w:rPr>
            </w:pPr>
            <w:r w:rsidRPr="00E33FCD">
              <w:rPr>
                <w:rFonts w:ascii="Times New Roman" w:hAnsi="Times New Roman"/>
                <w:sz w:val="24"/>
                <w:szCs w:val="24"/>
              </w:rPr>
              <w:t xml:space="preserve">Описание основных </w:t>
            </w:r>
            <w:r w:rsidR="00416D33" w:rsidRPr="00E33FCD">
              <w:rPr>
                <w:rFonts w:ascii="Times New Roman" w:hAnsi="Times New Roman"/>
                <w:sz w:val="24"/>
                <w:szCs w:val="24"/>
              </w:rPr>
              <w:t>мероприяти</w:t>
            </w:r>
            <w:r w:rsidRPr="00E33FCD">
              <w:rPr>
                <w:rFonts w:ascii="Times New Roman" w:hAnsi="Times New Roman"/>
                <w:sz w:val="24"/>
                <w:szCs w:val="24"/>
              </w:rPr>
              <w:t>й</w:t>
            </w:r>
            <w:r w:rsidR="00416D33" w:rsidRPr="00E33FCD">
              <w:rPr>
                <w:rFonts w:ascii="Times New Roman" w:hAnsi="Times New Roman"/>
                <w:sz w:val="24"/>
                <w:szCs w:val="24"/>
              </w:rPr>
              <w:t xml:space="preserve"> </w:t>
            </w:r>
          </w:p>
        </w:tc>
        <w:tc>
          <w:tcPr>
            <w:tcW w:w="5670" w:type="dxa"/>
          </w:tcPr>
          <w:p w:rsidR="003D0992" w:rsidRPr="00E33FCD" w:rsidRDefault="003D0992" w:rsidP="004901ED">
            <w:pPr>
              <w:widowControl w:val="0"/>
              <w:autoSpaceDE w:val="0"/>
              <w:autoSpaceDN w:val="0"/>
              <w:adjustRightInd w:val="0"/>
              <w:spacing w:after="0" w:line="240" w:lineRule="auto"/>
              <w:ind w:firstLine="635"/>
              <w:rPr>
                <w:rFonts w:ascii="Times New Roman" w:hAnsi="Times New Roman"/>
                <w:sz w:val="24"/>
                <w:szCs w:val="24"/>
              </w:rPr>
            </w:pPr>
            <w:r w:rsidRPr="00E33FCD">
              <w:rPr>
                <w:rFonts w:ascii="Times New Roman" w:hAnsi="Times New Roman"/>
                <w:sz w:val="24"/>
                <w:szCs w:val="24"/>
              </w:rPr>
              <w:t>Развитие и поддержка педагогических кадров:</w:t>
            </w:r>
          </w:p>
          <w:p w:rsidR="00416D33" w:rsidRPr="00E33FCD" w:rsidRDefault="00416D33" w:rsidP="004901ED">
            <w:pPr>
              <w:widowControl w:val="0"/>
              <w:autoSpaceDE w:val="0"/>
              <w:autoSpaceDN w:val="0"/>
              <w:adjustRightInd w:val="0"/>
              <w:spacing w:after="0" w:line="240" w:lineRule="auto"/>
              <w:ind w:firstLine="635"/>
              <w:rPr>
                <w:rFonts w:ascii="Times New Roman" w:hAnsi="Times New Roman"/>
                <w:sz w:val="24"/>
                <w:szCs w:val="24"/>
              </w:rPr>
            </w:pPr>
            <w:r w:rsidRPr="00E33FCD">
              <w:rPr>
                <w:rFonts w:ascii="Times New Roman" w:hAnsi="Times New Roman"/>
                <w:sz w:val="24"/>
                <w:szCs w:val="24"/>
              </w:rPr>
              <w:t xml:space="preserve">- </w:t>
            </w:r>
            <w:r w:rsidR="00407B63" w:rsidRPr="00E33FCD">
              <w:rPr>
                <w:rFonts w:ascii="Times New Roman" w:hAnsi="Times New Roman"/>
                <w:sz w:val="24"/>
                <w:szCs w:val="24"/>
              </w:rPr>
              <w:t>организация и проведение «Школы молодого руководителя»</w:t>
            </w:r>
            <w:r w:rsidRPr="00E33FCD">
              <w:rPr>
                <w:rFonts w:ascii="Times New Roman" w:hAnsi="Times New Roman"/>
                <w:sz w:val="24"/>
                <w:szCs w:val="24"/>
              </w:rPr>
              <w:t>;</w:t>
            </w:r>
          </w:p>
          <w:p w:rsidR="00416D33" w:rsidRPr="00E33FCD" w:rsidRDefault="00416D33" w:rsidP="004901ED">
            <w:pPr>
              <w:widowControl w:val="0"/>
              <w:autoSpaceDE w:val="0"/>
              <w:autoSpaceDN w:val="0"/>
              <w:adjustRightInd w:val="0"/>
              <w:spacing w:after="0" w:line="240" w:lineRule="auto"/>
              <w:ind w:firstLine="635"/>
              <w:rPr>
                <w:rFonts w:ascii="Times New Roman" w:hAnsi="Times New Roman"/>
                <w:sz w:val="24"/>
                <w:szCs w:val="24"/>
              </w:rPr>
            </w:pPr>
            <w:r w:rsidRPr="00E33FCD">
              <w:rPr>
                <w:rFonts w:ascii="Times New Roman" w:hAnsi="Times New Roman"/>
                <w:sz w:val="24"/>
                <w:szCs w:val="24"/>
              </w:rPr>
              <w:t xml:space="preserve">- </w:t>
            </w:r>
            <w:r w:rsidR="00407B63" w:rsidRPr="00E33FCD">
              <w:rPr>
                <w:rFonts w:ascii="Times New Roman" w:hAnsi="Times New Roman"/>
                <w:sz w:val="24"/>
                <w:szCs w:val="24"/>
              </w:rPr>
              <w:t>организация и проведение муниципальных  фестивалей образовательных инноваций, конкурсов профессионального мастерства</w:t>
            </w:r>
          </w:p>
          <w:p w:rsidR="00416D33" w:rsidRPr="00E33FCD" w:rsidRDefault="00416D33" w:rsidP="004901ED">
            <w:pPr>
              <w:widowControl w:val="0"/>
              <w:autoSpaceDE w:val="0"/>
              <w:autoSpaceDN w:val="0"/>
              <w:adjustRightInd w:val="0"/>
              <w:spacing w:after="0" w:line="240" w:lineRule="auto"/>
              <w:ind w:firstLine="635"/>
              <w:rPr>
                <w:rFonts w:ascii="Times New Roman" w:eastAsia="Times New Roman" w:hAnsi="Times New Roman"/>
                <w:sz w:val="24"/>
                <w:szCs w:val="24"/>
              </w:rPr>
            </w:pPr>
            <w:r w:rsidRPr="00E33FCD">
              <w:rPr>
                <w:rFonts w:ascii="Times New Roman" w:eastAsia="Times New Roman" w:hAnsi="Times New Roman"/>
                <w:sz w:val="24"/>
                <w:szCs w:val="24"/>
              </w:rPr>
              <w:t xml:space="preserve">- </w:t>
            </w:r>
            <w:r w:rsidR="00407B63" w:rsidRPr="00E33FCD">
              <w:rPr>
                <w:rFonts w:ascii="Times New Roman" w:eastAsia="Times New Roman" w:hAnsi="Times New Roman"/>
                <w:sz w:val="24"/>
                <w:szCs w:val="24"/>
              </w:rPr>
              <w:t>аттестация руководителей, сопровождение аттестации педагогических кадров</w:t>
            </w:r>
            <w:r w:rsidRPr="00E33FCD">
              <w:rPr>
                <w:rFonts w:ascii="Times New Roman" w:eastAsia="Times New Roman" w:hAnsi="Times New Roman"/>
                <w:sz w:val="24"/>
                <w:szCs w:val="24"/>
              </w:rPr>
              <w:t>;</w:t>
            </w:r>
          </w:p>
          <w:p w:rsidR="00416D33" w:rsidRPr="00E33FCD" w:rsidRDefault="00416D33" w:rsidP="004901ED">
            <w:pPr>
              <w:widowControl w:val="0"/>
              <w:autoSpaceDE w:val="0"/>
              <w:autoSpaceDN w:val="0"/>
              <w:adjustRightInd w:val="0"/>
              <w:spacing w:after="0" w:line="240" w:lineRule="auto"/>
              <w:ind w:firstLine="635"/>
              <w:rPr>
                <w:rFonts w:ascii="Times New Roman" w:eastAsia="Times New Roman" w:hAnsi="Times New Roman"/>
                <w:sz w:val="24"/>
                <w:szCs w:val="24"/>
              </w:rPr>
            </w:pPr>
            <w:r w:rsidRPr="00E33FCD">
              <w:rPr>
                <w:rFonts w:ascii="Times New Roman" w:hAnsi="Times New Roman"/>
                <w:sz w:val="24"/>
                <w:szCs w:val="24"/>
              </w:rPr>
              <w:t xml:space="preserve">- </w:t>
            </w:r>
            <w:r w:rsidR="00407B63" w:rsidRPr="00E33FCD">
              <w:rPr>
                <w:rFonts w:ascii="Times New Roman" w:hAnsi="Times New Roman"/>
                <w:sz w:val="24"/>
                <w:szCs w:val="24"/>
              </w:rPr>
              <w:t>организация и проведение торжественного собрания, посвящённого Международному дню учителя</w:t>
            </w:r>
          </w:p>
        </w:tc>
      </w:tr>
      <w:tr w:rsidR="00354A75" w:rsidRPr="00E33FCD" w:rsidTr="001A0B99">
        <w:trPr>
          <w:trHeight w:val="361"/>
          <w:tblCellSpacing w:w="5" w:type="nil"/>
        </w:trPr>
        <w:tc>
          <w:tcPr>
            <w:tcW w:w="4395" w:type="dxa"/>
          </w:tcPr>
          <w:p w:rsidR="00354A75" w:rsidRPr="00E33FCD" w:rsidRDefault="00354A75" w:rsidP="000F2D3E">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5670" w:type="dxa"/>
          </w:tcPr>
          <w:tbl>
            <w:tblPr>
              <w:tblW w:w="5454" w:type="dxa"/>
              <w:tblCellSpacing w:w="15" w:type="dxa"/>
              <w:tblLayout w:type="fixed"/>
              <w:tblLook w:val="04A0" w:firstRow="1" w:lastRow="0" w:firstColumn="1" w:lastColumn="0" w:noHBand="0" w:noVBand="1"/>
            </w:tblPr>
            <w:tblGrid>
              <w:gridCol w:w="5454"/>
            </w:tblGrid>
            <w:tr w:rsidR="002200D5" w:rsidRPr="002200D5" w:rsidTr="00E66065">
              <w:trPr>
                <w:tblCellSpacing w:w="15" w:type="dxa"/>
              </w:trPr>
              <w:tc>
                <w:tcPr>
                  <w:tcW w:w="5394" w:type="dxa"/>
                  <w:tcMar>
                    <w:top w:w="15" w:type="dxa"/>
                    <w:left w:w="15" w:type="dxa"/>
                    <w:bottom w:w="15" w:type="dxa"/>
                    <w:right w:w="15" w:type="dxa"/>
                  </w:tcMar>
                  <w:vAlign w:val="center"/>
                  <w:hideMark/>
                </w:tcPr>
                <w:p w:rsidR="002200D5" w:rsidRPr="002200D5" w:rsidRDefault="002200D5" w:rsidP="00E66065">
                  <w:pPr>
                    <w:spacing w:after="0" w:line="240" w:lineRule="auto"/>
                    <w:rPr>
                      <w:rFonts w:ascii="Times New Roman" w:eastAsia="Times New Roman" w:hAnsi="Times New Roman" w:cs="Calibri"/>
                      <w:sz w:val="24"/>
                      <w:szCs w:val="24"/>
                      <w:lang w:eastAsia="ru-RU"/>
                    </w:rPr>
                  </w:pPr>
                  <w:r w:rsidRPr="002200D5">
                    <w:rPr>
                      <w:rFonts w:ascii="Times New Roman" w:eastAsia="Times New Roman" w:hAnsi="Times New Roman" w:cs="Calibri"/>
                      <w:sz w:val="24"/>
                      <w:szCs w:val="24"/>
                      <w:lang w:eastAsia="ru-RU"/>
                    </w:rPr>
                    <w:t>Концепция долгосрочного социально-экономического развития на период до 2020 года, утвержденная распоряжением Правительства РФ от 17.11.2008 № 1662-р;</w:t>
                  </w:r>
                </w:p>
                <w:p w:rsidR="002200D5" w:rsidRPr="002200D5" w:rsidRDefault="002200D5" w:rsidP="00E66065">
                  <w:pPr>
                    <w:spacing w:after="0" w:line="240" w:lineRule="auto"/>
                    <w:rPr>
                      <w:rFonts w:ascii="Times New Roman" w:eastAsia="Times New Roman" w:hAnsi="Times New Roman" w:cs="Calibri"/>
                      <w:sz w:val="24"/>
                      <w:szCs w:val="24"/>
                      <w:lang w:eastAsia="ru-RU"/>
                    </w:rPr>
                  </w:pPr>
                  <w:r w:rsidRPr="002200D5">
                    <w:rPr>
                      <w:rFonts w:ascii="Times New Roman" w:eastAsia="Times New Roman" w:hAnsi="Times New Roman" w:cs="Calibri"/>
                      <w:sz w:val="24"/>
                      <w:szCs w:val="24"/>
                      <w:lang w:eastAsia="ru-RU"/>
                    </w:rPr>
                    <w:t>Государственная программа Российской Федерации «Развитие образования», утвержденная Постановлением Правительства Российской Федерации от 26.12.2017 № 1642;</w:t>
                  </w:r>
                </w:p>
              </w:tc>
            </w:tr>
          </w:tbl>
          <w:p w:rsidR="00354A75" w:rsidRPr="00E33FCD" w:rsidRDefault="002200D5" w:rsidP="004901ED">
            <w:pPr>
              <w:spacing w:after="0" w:line="240" w:lineRule="auto"/>
              <w:rPr>
                <w:rFonts w:ascii="Times New Roman" w:eastAsia="Times New Roman" w:hAnsi="Times New Roman"/>
                <w:sz w:val="24"/>
                <w:szCs w:val="24"/>
                <w:lang w:eastAsia="ru-RU"/>
              </w:rPr>
            </w:pPr>
            <w:r w:rsidRPr="002200D5">
              <w:rPr>
                <w:rFonts w:ascii="Times New Roman" w:eastAsia="Times New Roman" w:hAnsi="Times New Roman" w:cs="Calibri"/>
                <w:sz w:val="24"/>
                <w:szCs w:val="24"/>
                <w:lang w:eastAsia="ru-RU"/>
              </w:rPr>
              <w:t xml:space="preserve">Государственная программа Приморского края «Развитие образования Приморского края» на 2013-2020 годы, утвержденная постановлением Администрации Приморского края от 07.12.2012 </w:t>
            </w:r>
            <w:r w:rsidR="00C56648">
              <w:rPr>
                <w:rFonts w:ascii="Times New Roman" w:eastAsia="Times New Roman" w:hAnsi="Times New Roman" w:cs="Calibri"/>
                <w:sz w:val="24"/>
                <w:szCs w:val="24"/>
                <w:lang w:eastAsia="ru-RU"/>
              </w:rPr>
              <w:br/>
            </w:r>
            <w:r w:rsidRPr="002200D5">
              <w:rPr>
                <w:rFonts w:ascii="Times New Roman" w:eastAsia="Times New Roman" w:hAnsi="Times New Roman" w:cs="Calibri"/>
                <w:sz w:val="24"/>
                <w:szCs w:val="24"/>
                <w:lang w:eastAsia="ru-RU"/>
              </w:rPr>
              <w:t>№ 395-па</w:t>
            </w:r>
          </w:p>
        </w:tc>
      </w:tr>
      <w:tr w:rsidR="00354A75" w:rsidRPr="00E33FCD" w:rsidTr="001A0B99">
        <w:trPr>
          <w:trHeight w:val="1763"/>
          <w:tblCellSpacing w:w="5" w:type="nil"/>
        </w:trPr>
        <w:tc>
          <w:tcPr>
            <w:tcW w:w="4395" w:type="dxa"/>
          </w:tcPr>
          <w:p w:rsidR="00354A75" w:rsidRPr="00E33FCD" w:rsidRDefault="00354A7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Цель муниципальной подпрограммы</w:t>
            </w:r>
          </w:p>
        </w:tc>
        <w:tc>
          <w:tcPr>
            <w:tcW w:w="5670" w:type="dxa"/>
          </w:tcPr>
          <w:p w:rsidR="00354A75" w:rsidRPr="00E33FCD" w:rsidRDefault="00354A75" w:rsidP="004901ED">
            <w:pPr>
              <w:spacing w:after="0" w:line="240" w:lineRule="auto"/>
              <w:rPr>
                <w:rFonts w:ascii="Times New Roman" w:hAnsi="Times New Roman"/>
                <w:sz w:val="24"/>
                <w:szCs w:val="24"/>
              </w:rPr>
            </w:pPr>
            <w:r w:rsidRPr="00E33FCD">
              <w:rPr>
                <w:rFonts w:ascii="Times New Roman" w:hAnsi="Times New Roman"/>
                <w:sz w:val="24"/>
                <w:szCs w:val="24"/>
              </w:rPr>
              <w:t>Создание целостной системы управленческой и методической деятельности,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w:t>
            </w:r>
          </w:p>
        </w:tc>
      </w:tr>
      <w:tr w:rsidR="00354A75" w:rsidRPr="00E33FCD" w:rsidTr="001A0B99">
        <w:trPr>
          <w:trHeight w:val="415"/>
          <w:tblCellSpacing w:w="5" w:type="nil"/>
        </w:trPr>
        <w:tc>
          <w:tcPr>
            <w:tcW w:w="4395" w:type="dxa"/>
          </w:tcPr>
          <w:p w:rsidR="00354A75" w:rsidRPr="00E33FCD" w:rsidRDefault="00354A7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Задачи муниципальной подпрограммы:</w:t>
            </w:r>
          </w:p>
        </w:tc>
        <w:tc>
          <w:tcPr>
            <w:tcW w:w="5670" w:type="dxa"/>
          </w:tcPr>
          <w:p w:rsidR="00354A75" w:rsidRPr="00E33FCD" w:rsidRDefault="00354A75" w:rsidP="004901ED">
            <w:pPr>
              <w:spacing w:after="0" w:line="240" w:lineRule="auto"/>
              <w:ind w:firstLine="350"/>
              <w:rPr>
                <w:rFonts w:ascii="Times New Roman" w:hAnsi="Times New Roman"/>
                <w:sz w:val="24"/>
                <w:szCs w:val="24"/>
              </w:rPr>
            </w:pPr>
            <w:r w:rsidRPr="00E33FCD">
              <w:rPr>
                <w:rFonts w:ascii="Times New Roman" w:hAnsi="Times New Roman"/>
                <w:sz w:val="24"/>
                <w:szCs w:val="24"/>
              </w:rPr>
              <w:t>- вовлечение педагогов в муниципальные, региональные, национальные и международные научно-педагогические, инновационные программы и проекты;</w:t>
            </w:r>
          </w:p>
          <w:p w:rsidR="00354A75" w:rsidRPr="00E33FCD" w:rsidRDefault="00354A75" w:rsidP="004901ED">
            <w:pPr>
              <w:spacing w:after="0" w:line="240" w:lineRule="auto"/>
              <w:ind w:firstLine="350"/>
              <w:rPr>
                <w:rFonts w:ascii="Times New Roman" w:hAnsi="Times New Roman"/>
                <w:sz w:val="24"/>
                <w:szCs w:val="24"/>
              </w:rPr>
            </w:pPr>
            <w:r w:rsidRPr="00E33FCD">
              <w:rPr>
                <w:rFonts w:ascii="Times New Roman" w:hAnsi="Times New Roman"/>
                <w:sz w:val="24"/>
                <w:szCs w:val="24"/>
              </w:rPr>
              <w:t>- формирование позитивного имиджа педагога в общественном сознании и повышение престижа работников системы образования</w:t>
            </w:r>
          </w:p>
        </w:tc>
      </w:tr>
      <w:tr w:rsidR="00354A75" w:rsidRPr="00E33FCD" w:rsidTr="001A0B99">
        <w:trPr>
          <w:trHeight w:val="2685"/>
          <w:tblCellSpacing w:w="5" w:type="nil"/>
        </w:trPr>
        <w:tc>
          <w:tcPr>
            <w:tcW w:w="4395" w:type="dxa"/>
          </w:tcPr>
          <w:p w:rsidR="00354A75" w:rsidRPr="00E33FCD" w:rsidRDefault="00354A7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lastRenderedPageBreak/>
              <w:t>Индикаторы (показатели) муниципальной подпрограммы</w:t>
            </w:r>
          </w:p>
        </w:tc>
        <w:tc>
          <w:tcPr>
            <w:tcW w:w="5670" w:type="dxa"/>
          </w:tcPr>
          <w:p w:rsidR="00354A75" w:rsidRPr="00E33FCD" w:rsidRDefault="00937092" w:rsidP="004901ED">
            <w:pPr>
              <w:spacing w:after="0" w:line="240" w:lineRule="auto"/>
              <w:ind w:firstLine="175"/>
              <w:rPr>
                <w:rFonts w:ascii="Times New Roman" w:hAnsi="Times New Roman"/>
                <w:sz w:val="24"/>
                <w:szCs w:val="24"/>
              </w:rPr>
            </w:pPr>
            <w:r>
              <w:rPr>
                <w:rFonts w:ascii="Times New Roman" w:hAnsi="Times New Roman"/>
                <w:sz w:val="24"/>
                <w:szCs w:val="24"/>
              </w:rPr>
              <w:t>И</w:t>
            </w:r>
            <w:r w:rsidR="00354A75" w:rsidRPr="00E33FCD">
              <w:rPr>
                <w:rFonts w:ascii="Times New Roman" w:hAnsi="Times New Roman"/>
                <w:sz w:val="24"/>
                <w:szCs w:val="24"/>
              </w:rPr>
              <w:t>ндикатор, характеризующий достижение цели подпрограммы:</w:t>
            </w:r>
          </w:p>
          <w:p w:rsidR="00354A75" w:rsidRPr="00E33FCD" w:rsidRDefault="00354A75" w:rsidP="004901ED">
            <w:pPr>
              <w:spacing w:after="0" w:line="240" w:lineRule="auto"/>
              <w:ind w:firstLine="175"/>
              <w:rPr>
                <w:rFonts w:ascii="Times New Roman" w:hAnsi="Times New Roman"/>
                <w:sz w:val="24"/>
                <w:szCs w:val="24"/>
              </w:rPr>
            </w:pPr>
            <w:r w:rsidRPr="00E33FCD">
              <w:rPr>
                <w:rFonts w:ascii="Times New Roman" w:hAnsi="Times New Roman"/>
                <w:sz w:val="24"/>
                <w:szCs w:val="24"/>
              </w:rPr>
              <w:t>- обеспеченность педагогическими кадрами образовательных учреждений Дальнегорского городского округа.</w:t>
            </w:r>
          </w:p>
          <w:p w:rsidR="00354A75" w:rsidRPr="00E33FCD" w:rsidRDefault="00354A7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Показатели, характеризующие решение задач подпрограммы «Развитие и поддержка педагогических кадров» муниципальной программы «Развитие образования Дальнегорского городского округа» на 2018-2022 годы:</w:t>
            </w:r>
          </w:p>
          <w:p w:rsidR="00354A75" w:rsidRPr="00E33FCD" w:rsidRDefault="00354A7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доля педагогических работников муниципальных образовательных учреждений, принимающих участие в муниципальных,  конкурсах, мастер-классах, форумах;</w:t>
            </w:r>
          </w:p>
          <w:p w:rsidR="00354A75" w:rsidRPr="00E33FCD" w:rsidRDefault="00354A7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доля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w:t>
            </w:r>
          </w:p>
        </w:tc>
      </w:tr>
      <w:tr w:rsidR="00354A75" w:rsidRPr="00E33FCD" w:rsidTr="001A0B99">
        <w:trPr>
          <w:trHeight w:val="1691"/>
          <w:tblCellSpacing w:w="5" w:type="nil"/>
        </w:trPr>
        <w:tc>
          <w:tcPr>
            <w:tcW w:w="4395" w:type="dxa"/>
          </w:tcPr>
          <w:p w:rsidR="00354A75" w:rsidRPr="00E33FCD" w:rsidRDefault="00354A7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Этапы и сроки реализации подпрограммы</w:t>
            </w:r>
          </w:p>
        </w:tc>
        <w:tc>
          <w:tcPr>
            <w:tcW w:w="5670" w:type="dxa"/>
          </w:tcPr>
          <w:p w:rsidR="00354A75" w:rsidRPr="00E33FCD" w:rsidRDefault="00354A7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подпрограмма «Развитие и поддержка педагогических кадров» муниципальной программы «Развитие образования Дальнегорского городского округа» на 2018-2022 годы реализуется с 201</w:t>
            </w:r>
            <w:r w:rsidR="004901ED" w:rsidRPr="00E33FCD">
              <w:rPr>
                <w:rFonts w:ascii="Times New Roman" w:eastAsia="Times New Roman" w:hAnsi="Times New Roman"/>
                <w:sz w:val="24"/>
                <w:szCs w:val="24"/>
                <w:lang w:eastAsia="ru-RU"/>
              </w:rPr>
              <w:t>8</w:t>
            </w:r>
            <w:r w:rsidRPr="00E33FCD">
              <w:rPr>
                <w:rFonts w:ascii="Times New Roman" w:eastAsia="Times New Roman" w:hAnsi="Times New Roman"/>
                <w:sz w:val="24"/>
                <w:szCs w:val="24"/>
                <w:lang w:eastAsia="ru-RU"/>
              </w:rPr>
              <w:t xml:space="preserve"> по 20</w:t>
            </w:r>
            <w:r w:rsidR="004901ED" w:rsidRPr="00E33FCD">
              <w:rPr>
                <w:rFonts w:ascii="Times New Roman" w:eastAsia="Times New Roman" w:hAnsi="Times New Roman"/>
                <w:sz w:val="24"/>
                <w:szCs w:val="24"/>
                <w:lang w:eastAsia="ru-RU"/>
              </w:rPr>
              <w:t>22</w:t>
            </w:r>
            <w:r w:rsidRPr="00E33FCD">
              <w:rPr>
                <w:rFonts w:ascii="Times New Roman" w:eastAsia="Times New Roman" w:hAnsi="Times New Roman"/>
                <w:sz w:val="24"/>
                <w:szCs w:val="24"/>
                <w:lang w:eastAsia="ru-RU"/>
              </w:rPr>
              <w:t xml:space="preserve"> годы в один этап</w:t>
            </w:r>
          </w:p>
        </w:tc>
      </w:tr>
      <w:tr w:rsidR="00354A75" w:rsidRPr="00E33FCD" w:rsidTr="001A0B99">
        <w:trPr>
          <w:trHeight w:val="714"/>
          <w:tblCellSpacing w:w="5" w:type="nil"/>
        </w:trPr>
        <w:tc>
          <w:tcPr>
            <w:tcW w:w="4395" w:type="dxa"/>
          </w:tcPr>
          <w:p w:rsidR="00354A75" w:rsidRPr="00E33FCD" w:rsidRDefault="00354A7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5670" w:type="dxa"/>
          </w:tcPr>
          <w:p w:rsidR="00354A75" w:rsidRPr="00E33FCD" w:rsidRDefault="00354A75" w:rsidP="004901ED">
            <w:pPr>
              <w:spacing w:after="0" w:line="240" w:lineRule="auto"/>
              <w:rPr>
                <w:rFonts w:ascii="Times New Roman" w:hAnsi="Times New Roman"/>
                <w:bCs/>
                <w:sz w:val="24"/>
                <w:szCs w:val="24"/>
              </w:rPr>
            </w:pPr>
            <w:r w:rsidRPr="00E33FCD">
              <w:rPr>
                <w:rFonts w:ascii="Times New Roman" w:eastAsia="Times New Roman" w:hAnsi="Times New Roman"/>
                <w:sz w:val="24"/>
                <w:szCs w:val="24"/>
                <w:lang w:eastAsia="ru-RU"/>
              </w:rPr>
              <w:t>общий объем бюджетных ассигнований – 135,0 тыс. рублей, в том числе</w:t>
            </w:r>
            <w:r w:rsidRPr="00E33FCD">
              <w:rPr>
                <w:rFonts w:ascii="Times New Roman" w:hAnsi="Times New Roman"/>
                <w:bCs/>
                <w:sz w:val="24"/>
                <w:szCs w:val="24"/>
              </w:rPr>
              <w:t>:</w:t>
            </w:r>
          </w:p>
          <w:p w:rsidR="00354A75" w:rsidRPr="00E33FCD" w:rsidRDefault="00354A75" w:rsidP="004901ED">
            <w:pPr>
              <w:spacing w:after="0" w:line="240" w:lineRule="auto"/>
              <w:rPr>
                <w:rFonts w:ascii="Times New Roman" w:hAnsi="Times New Roman"/>
                <w:sz w:val="24"/>
                <w:szCs w:val="24"/>
              </w:rPr>
            </w:pPr>
            <w:r w:rsidRPr="00E33FCD">
              <w:rPr>
                <w:rFonts w:ascii="Times New Roman" w:hAnsi="Times New Roman"/>
                <w:sz w:val="24"/>
                <w:szCs w:val="24"/>
              </w:rPr>
              <w:t>- средства местного бюджета</w:t>
            </w:r>
            <w:r w:rsidR="00FD1B8B">
              <w:rPr>
                <w:rFonts w:ascii="Times New Roman" w:hAnsi="Times New Roman"/>
                <w:sz w:val="24"/>
                <w:szCs w:val="24"/>
              </w:rPr>
              <w:t>, в том числе:</w:t>
            </w:r>
          </w:p>
          <w:p w:rsidR="00354A75" w:rsidRPr="00E33FCD" w:rsidRDefault="00354A75" w:rsidP="004901ED">
            <w:pPr>
              <w:spacing w:after="0" w:line="240" w:lineRule="auto"/>
              <w:rPr>
                <w:rFonts w:ascii="Times New Roman" w:hAnsi="Times New Roman"/>
                <w:sz w:val="24"/>
                <w:szCs w:val="24"/>
              </w:rPr>
            </w:pPr>
            <w:r w:rsidRPr="00E33FCD">
              <w:rPr>
                <w:rFonts w:ascii="Times New Roman" w:hAnsi="Times New Roman"/>
                <w:sz w:val="24"/>
                <w:szCs w:val="24"/>
              </w:rPr>
              <w:t xml:space="preserve">2018 год – 27,0 </w:t>
            </w:r>
            <w:r w:rsidRPr="00E33FCD">
              <w:rPr>
                <w:rFonts w:ascii="Times New Roman" w:hAnsi="Times New Roman"/>
                <w:bCs/>
                <w:sz w:val="24"/>
                <w:szCs w:val="24"/>
              </w:rPr>
              <w:t>тыс. руб.</w:t>
            </w:r>
          </w:p>
          <w:p w:rsidR="00354A75" w:rsidRPr="00E33FCD" w:rsidRDefault="00354A75" w:rsidP="004901ED">
            <w:pPr>
              <w:spacing w:after="0" w:line="240" w:lineRule="auto"/>
              <w:rPr>
                <w:rFonts w:ascii="Times New Roman" w:hAnsi="Times New Roman"/>
                <w:sz w:val="24"/>
                <w:szCs w:val="24"/>
              </w:rPr>
            </w:pPr>
            <w:r w:rsidRPr="00E33FCD">
              <w:rPr>
                <w:rFonts w:ascii="Times New Roman" w:hAnsi="Times New Roman"/>
                <w:sz w:val="24"/>
                <w:szCs w:val="24"/>
              </w:rPr>
              <w:t xml:space="preserve">2019 год – 27,0 </w:t>
            </w:r>
            <w:r w:rsidRPr="00E33FCD">
              <w:rPr>
                <w:rFonts w:ascii="Times New Roman" w:hAnsi="Times New Roman"/>
                <w:bCs/>
                <w:sz w:val="24"/>
                <w:szCs w:val="24"/>
              </w:rPr>
              <w:t xml:space="preserve"> тыс. руб.</w:t>
            </w:r>
          </w:p>
          <w:p w:rsidR="00354A75" w:rsidRPr="00E33FCD" w:rsidRDefault="00354A75" w:rsidP="004901ED">
            <w:pPr>
              <w:spacing w:after="0" w:line="240" w:lineRule="auto"/>
              <w:rPr>
                <w:rFonts w:ascii="Times New Roman" w:hAnsi="Times New Roman"/>
                <w:sz w:val="24"/>
                <w:szCs w:val="24"/>
              </w:rPr>
            </w:pPr>
            <w:r w:rsidRPr="00E33FCD">
              <w:rPr>
                <w:rFonts w:ascii="Times New Roman" w:hAnsi="Times New Roman"/>
                <w:sz w:val="24"/>
                <w:szCs w:val="24"/>
              </w:rPr>
              <w:t xml:space="preserve">2020 год – 27,0 </w:t>
            </w:r>
            <w:r w:rsidRPr="00E33FCD">
              <w:rPr>
                <w:rFonts w:ascii="Times New Roman" w:hAnsi="Times New Roman"/>
                <w:bCs/>
                <w:sz w:val="24"/>
                <w:szCs w:val="24"/>
              </w:rPr>
              <w:t>тыс. руб.</w:t>
            </w:r>
          </w:p>
          <w:p w:rsidR="00354A75" w:rsidRPr="00E33FCD" w:rsidRDefault="00354A75" w:rsidP="004901ED">
            <w:pPr>
              <w:spacing w:after="0" w:line="240" w:lineRule="auto"/>
              <w:rPr>
                <w:rFonts w:ascii="Times New Roman" w:hAnsi="Times New Roman"/>
                <w:bCs/>
                <w:sz w:val="24"/>
                <w:szCs w:val="24"/>
              </w:rPr>
            </w:pPr>
            <w:r w:rsidRPr="00E33FCD">
              <w:rPr>
                <w:rFonts w:ascii="Times New Roman" w:hAnsi="Times New Roman"/>
                <w:sz w:val="24"/>
                <w:szCs w:val="24"/>
              </w:rPr>
              <w:t xml:space="preserve">2021 год – 27,0 </w:t>
            </w:r>
            <w:r w:rsidRPr="00E33FCD">
              <w:rPr>
                <w:rFonts w:ascii="Times New Roman" w:hAnsi="Times New Roman"/>
                <w:bCs/>
                <w:sz w:val="24"/>
                <w:szCs w:val="24"/>
              </w:rPr>
              <w:t>тыс. руб.</w:t>
            </w:r>
          </w:p>
          <w:p w:rsidR="00354A75" w:rsidRPr="00E33FCD" w:rsidRDefault="00354A75" w:rsidP="004901ED">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sidRPr="00E33FCD">
              <w:rPr>
                <w:rFonts w:ascii="Times New Roman" w:hAnsi="Times New Roman"/>
                <w:sz w:val="24"/>
                <w:szCs w:val="24"/>
              </w:rPr>
              <w:t xml:space="preserve">2022 год – 27,0 </w:t>
            </w:r>
            <w:r w:rsidRPr="00E33FCD">
              <w:rPr>
                <w:rFonts w:ascii="Times New Roman" w:hAnsi="Times New Roman"/>
                <w:bCs/>
                <w:sz w:val="24"/>
                <w:szCs w:val="24"/>
              </w:rPr>
              <w:t>тыс. руб.</w:t>
            </w:r>
          </w:p>
        </w:tc>
      </w:tr>
      <w:tr w:rsidR="00354A75" w:rsidRPr="00E33FCD" w:rsidTr="001A0B99">
        <w:trPr>
          <w:trHeight w:val="3108"/>
          <w:tblCellSpacing w:w="5" w:type="nil"/>
        </w:trPr>
        <w:tc>
          <w:tcPr>
            <w:tcW w:w="4395" w:type="dxa"/>
          </w:tcPr>
          <w:p w:rsidR="00354A75" w:rsidRPr="00E33FCD" w:rsidRDefault="00354A7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Ожидаемые результаты реализации подпрограммы</w:t>
            </w:r>
          </w:p>
        </w:tc>
        <w:tc>
          <w:tcPr>
            <w:tcW w:w="5670" w:type="dxa"/>
          </w:tcPr>
          <w:p w:rsidR="00354A75" w:rsidRPr="00E33FCD" w:rsidRDefault="00354A75" w:rsidP="004901ED">
            <w:pPr>
              <w:spacing w:after="0" w:line="240" w:lineRule="auto"/>
              <w:ind w:firstLine="175"/>
              <w:rPr>
                <w:rFonts w:ascii="Times New Roman" w:hAnsi="Times New Roman"/>
                <w:sz w:val="24"/>
                <w:szCs w:val="24"/>
              </w:rPr>
            </w:pPr>
            <w:r w:rsidRPr="00E33FCD">
              <w:rPr>
                <w:rFonts w:ascii="Times New Roman" w:eastAsia="Times New Roman" w:hAnsi="Times New Roman"/>
                <w:sz w:val="24"/>
                <w:szCs w:val="24"/>
                <w:lang w:eastAsia="ru-RU"/>
              </w:rPr>
              <w:t xml:space="preserve">- увеличение </w:t>
            </w:r>
            <w:r w:rsidRPr="00E33FCD">
              <w:rPr>
                <w:rFonts w:ascii="Times New Roman" w:hAnsi="Times New Roman"/>
                <w:sz w:val="24"/>
                <w:szCs w:val="24"/>
              </w:rPr>
              <w:t>обеспеченность педагогическими кадрами образовательных учреждений Дальнегорского городского округа с 98,4</w:t>
            </w:r>
            <w:r w:rsidR="0059521A">
              <w:rPr>
                <w:rFonts w:ascii="Times New Roman" w:hAnsi="Times New Roman"/>
                <w:sz w:val="24"/>
                <w:szCs w:val="24"/>
              </w:rPr>
              <w:t>4</w:t>
            </w:r>
            <w:r w:rsidRPr="00E33FCD">
              <w:rPr>
                <w:rFonts w:ascii="Times New Roman" w:hAnsi="Times New Roman"/>
                <w:sz w:val="24"/>
                <w:szCs w:val="24"/>
              </w:rPr>
              <w:t>% в 2016 году до 99</w:t>
            </w:r>
            <w:r w:rsidR="0059521A">
              <w:rPr>
                <w:rFonts w:ascii="Times New Roman" w:hAnsi="Times New Roman"/>
                <w:sz w:val="24"/>
                <w:szCs w:val="24"/>
              </w:rPr>
              <w:t>,8</w:t>
            </w:r>
            <w:r w:rsidRPr="00E33FCD">
              <w:rPr>
                <w:rFonts w:ascii="Times New Roman" w:hAnsi="Times New Roman"/>
                <w:sz w:val="24"/>
                <w:szCs w:val="24"/>
              </w:rPr>
              <w:t>% в 2022 году.</w:t>
            </w:r>
          </w:p>
          <w:p w:rsidR="00354A75" w:rsidRPr="00E33FCD" w:rsidRDefault="00354A7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увеличение доли педагогических работников муниципальных образовательных учреждений, принимающих участие в муниципальных,  конкурсах, мастер-классах, форумах с 68,0% в 2016 году до 80</w:t>
            </w:r>
            <w:r w:rsidR="0059521A">
              <w:rPr>
                <w:rFonts w:ascii="Times New Roman" w:eastAsia="Times New Roman" w:hAnsi="Times New Roman"/>
                <w:sz w:val="24"/>
                <w:szCs w:val="24"/>
                <w:lang w:eastAsia="ru-RU"/>
              </w:rPr>
              <w:t>,0</w:t>
            </w:r>
            <w:r w:rsidRPr="00E33FCD">
              <w:rPr>
                <w:rFonts w:ascii="Times New Roman" w:eastAsia="Times New Roman" w:hAnsi="Times New Roman"/>
                <w:sz w:val="24"/>
                <w:szCs w:val="24"/>
                <w:lang w:eastAsia="ru-RU"/>
              </w:rPr>
              <w:t xml:space="preserve"> % в 2022 году;</w:t>
            </w:r>
          </w:p>
          <w:p w:rsidR="00354A75" w:rsidRPr="00E33FCD" w:rsidRDefault="00354A75" w:rsidP="004901ED">
            <w:pPr>
              <w:autoSpaceDE w:val="0"/>
              <w:autoSpaceDN w:val="0"/>
              <w:adjustRightInd w:val="0"/>
              <w:spacing w:after="0" w:line="240" w:lineRule="auto"/>
              <w:ind w:left="67"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увеличение доли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 до с 67,0% в 2016 году 68,0% в 2022 году</w:t>
            </w:r>
          </w:p>
        </w:tc>
      </w:tr>
    </w:tbl>
    <w:p w:rsidR="00416D33" w:rsidRPr="00C56648" w:rsidRDefault="00416D33" w:rsidP="00C56648">
      <w:pPr>
        <w:pStyle w:val="ac"/>
        <w:widowControl w:val="0"/>
        <w:autoSpaceDE w:val="0"/>
        <w:autoSpaceDN w:val="0"/>
        <w:adjustRightInd w:val="0"/>
        <w:ind w:left="0"/>
        <w:contextualSpacing w:val="0"/>
        <w:jc w:val="center"/>
        <w:outlineLvl w:val="2"/>
        <w:rPr>
          <w:b/>
          <w:sz w:val="26"/>
          <w:szCs w:val="26"/>
        </w:rPr>
      </w:pPr>
      <w:r>
        <w:rPr>
          <w:sz w:val="26"/>
          <w:szCs w:val="26"/>
        </w:rPr>
        <w:br w:type="page"/>
      </w:r>
      <w:r w:rsidRPr="00C56648">
        <w:rPr>
          <w:b/>
          <w:sz w:val="26"/>
          <w:szCs w:val="26"/>
        </w:rPr>
        <w:lastRenderedPageBreak/>
        <w:t>1.Общая характеристика сферы реализации подпрограммы</w:t>
      </w:r>
    </w:p>
    <w:p w:rsidR="00416D33" w:rsidRPr="00C56648" w:rsidRDefault="00416D33" w:rsidP="00C56648">
      <w:pPr>
        <w:pStyle w:val="ac"/>
        <w:widowControl w:val="0"/>
        <w:autoSpaceDE w:val="0"/>
        <w:autoSpaceDN w:val="0"/>
        <w:adjustRightInd w:val="0"/>
        <w:ind w:left="0"/>
        <w:contextualSpacing w:val="0"/>
        <w:jc w:val="center"/>
        <w:outlineLvl w:val="2"/>
        <w:rPr>
          <w:b/>
          <w:sz w:val="26"/>
          <w:szCs w:val="26"/>
        </w:rPr>
      </w:pPr>
      <w:r w:rsidRPr="00C56648">
        <w:rPr>
          <w:b/>
          <w:sz w:val="26"/>
          <w:szCs w:val="26"/>
        </w:rPr>
        <w:t xml:space="preserve"> и прогноз её развития</w:t>
      </w:r>
    </w:p>
    <w:p w:rsidR="00416D33" w:rsidRPr="00BF3273" w:rsidRDefault="00416D33" w:rsidP="00C56648">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Актуальность и целесообразность разработки подпрограммы </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Развитие и поддержка педагогических кадров</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муниципальной программы  обусловлены тем, что за последние годы в муниципальной системе образовани</w:t>
      </w:r>
      <w:r w:rsidRPr="00BF3273">
        <w:rPr>
          <w:rFonts w:ascii="Times New Roman" w:eastAsia="Times New Roman" w:hAnsi="Times New Roman"/>
          <w:i/>
          <w:sz w:val="26"/>
          <w:szCs w:val="26"/>
          <w:lang w:eastAsia="ru-RU"/>
        </w:rPr>
        <w:t>я</w:t>
      </w:r>
      <w:r w:rsidRPr="00BF3273">
        <w:rPr>
          <w:rFonts w:ascii="Times New Roman" w:eastAsia="Times New Roman" w:hAnsi="Times New Roman"/>
          <w:sz w:val="26"/>
          <w:szCs w:val="26"/>
          <w:lang w:eastAsia="ru-RU"/>
        </w:rPr>
        <w:t xml:space="preserve"> произошли существенные широкомасштабные изменения, связанные с реализацией стратегии его модернизации: введение федерального государственного образовательного стандарта, внедрение в сфере образования новых информационных технологий; формирование системы мониторинга качества образования и независимой оценки качества образования; обновление структуры и содержания образования; введение профильного обучения на старшей ступени общего образования.</w:t>
      </w:r>
    </w:p>
    <w:p w:rsidR="00416D33" w:rsidRPr="00BF3273" w:rsidRDefault="00416D33" w:rsidP="00C56648">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Образование, являясь важнейшим социальным институтом, отражает состояние и тенденции развития общества, влияет на него, от состояния дел в области образования в значительной мере зависит будущее страны. Изменения в системе общественных отношений активно воздействуют на образование, требуют от него мобильности и адекватного ответа на требования нового исторического этапа. В этих условиях возникает необходимость совершенствования муниципальной системы образования Дальнегорского городского округа и управления образовательным пространством.</w:t>
      </w:r>
    </w:p>
    <w:p w:rsidR="00416D33" w:rsidRPr="00BF3273" w:rsidRDefault="00416D33" w:rsidP="00C56648">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Изменения в содержании и организации деятельности школ, их инновационная направленность тесно связаны с изменениями в методологической и технологической подготовке педагога. Возникает потребность в расширении инновационной деятельности образовательного учреждения и новом социальном типе личности руководителя и учителя, способных к её реализации, выявлении в связи с этим особенностей развития педагогического профессионализма и возможностей повышения его инновационного потенциала в массовой педагогической практике.</w:t>
      </w:r>
    </w:p>
    <w:p w:rsidR="00416D33" w:rsidRPr="00BF3273" w:rsidRDefault="00416D33" w:rsidP="00C56648">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Международный опыт свидетельствует о том, что высокоразвитые системы образования концентрируют сегодня внимание на развитии профессиональных компетенций учителя, выстраивая систему стимулов, обеспечивающих его заинтересованность в постоянном совершенствовании происходящего в учебно-воспитательном процессе.</w:t>
      </w:r>
    </w:p>
    <w:p w:rsidR="00416D33" w:rsidRPr="00BF3273" w:rsidRDefault="00416D33" w:rsidP="00C56648">
      <w:pPr>
        <w:spacing w:after="0"/>
        <w:ind w:firstLine="709"/>
        <w:rPr>
          <w:rFonts w:ascii="Times New Roman" w:eastAsia="Times New Roman" w:hAnsi="Times New Roman"/>
          <w:bCs/>
          <w:sz w:val="26"/>
          <w:szCs w:val="26"/>
          <w:lang w:eastAsia="ru-RU"/>
        </w:rPr>
      </w:pPr>
      <w:r w:rsidRPr="00BF3273">
        <w:rPr>
          <w:rFonts w:ascii="Times New Roman" w:eastAsia="Times New Roman" w:hAnsi="Times New Roman"/>
          <w:sz w:val="26"/>
          <w:szCs w:val="26"/>
          <w:lang w:eastAsia="ru-RU"/>
        </w:rPr>
        <w:t>Обновление профессиональных компетенций и повышение уровня подготовки управленческого и педагогического корпуса требуют большей мобильности и гибкости системы повышения квалификации, адресно отвечающей на персональные запросы педагогов и школ.</w:t>
      </w:r>
    </w:p>
    <w:p w:rsidR="00416D33" w:rsidRPr="00BF3273" w:rsidRDefault="00416D33" w:rsidP="00C56648">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соответствии с этими важнейшими направлениями кадровой политики являются:</w:t>
      </w:r>
    </w:p>
    <w:p w:rsidR="00416D33" w:rsidRPr="00BF3273" w:rsidRDefault="00416D33" w:rsidP="00C56648">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 совершенствование системы повышения квалификации руководящих и педагогических кадров муниципальной системы образования Дальнегорского городского округа; </w:t>
      </w:r>
    </w:p>
    <w:p w:rsidR="00416D33" w:rsidRPr="00BF3273" w:rsidRDefault="00416D33" w:rsidP="00C56648">
      <w:pPr>
        <w:spacing w:after="0"/>
        <w:ind w:firstLine="709"/>
        <w:rPr>
          <w:rFonts w:ascii="Times New Roman" w:eastAsia="Times New Roman" w:hAnsi="Times New Roman"/>
          <w:i/>
          <w:sz w:val="26"/>
          <w:szCs w:val="26"/>
          <w:lang w:eastAsia="ru-RU"/>
        </w:rPr>
      </w:pPr>
      <w:r w:rsidRPr="00BF3273">
        <w:rPr>
          <w:rFonts w:ascii="Times New Roman" w:eastAsia="Times New Roman" w:hAnsi="Times New Roman"/>
          <w:sz w:val="26"/>
          <w:szCs w:val="26"/>
          <w:lang w:eastAsia="ru-RU"/>
        </w:rPr>
        <w:t>- работа по удовлетворению потребностей образовательных учреждений в педагогических кадрах;</w:t>
      </w:r>
    </w:p>
    <w:p w:rsidR="00416D33" w:rsidRPr="00BF3273" w:rsidRDefault="00416D33" w:rsidP="00C56648">
      <w:pPr>
        <w:spacing w:after="0"/>
        <w:ind w:firstLine="709"/>
        <w:rPr>
          <w:rFonts w:ascii="Times New Roman" w:eastAsia="Times New Roman" w:hAnsi="Times New Roman"/>
          <w:i/>
          <w:sz w:val="26"/>
          <w:szCs w:val="26"/>
          <w:lang w:eastAsia="ru-RU"/>
        </w:rPr>
      </w:pPr>
      <w:r w:rsidRPr="00BF3273">
        <w:rPr>
          <w:rFonts w:ascii="Times New Roman" w:eastAsia="Times New Roman" w:hAnsi="Times New Roman"/>
          <w:sz w:val="26"/>
          <w:szCs w:val="26"/>
          <w:lang w:eastAsia="ru-RU"/>
        </w:rPr>
        <w:lastRenderedPageBreak/>
        <w:t>- повышение престижа педагогической профессии.</w:t>
      </w:r>
    </w:p>
    <w:p w:rsidR="00416D33" w:rsidRPr="00BF3273" w:rsidRDefault="00416D33" w:rsidP="00C56648">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Реализация этих направлений будет способствовать совершенствованию кадрового потенциала муниципальной системы образования.</w:t>
      </w:r>
    </w:p>
    <w:p w:rsidR="00416D33" w:rsidRPr="00BF3273" w:rsidRDefault="00416D33" w:rsidP="00C56648">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Дальнегорском городском округе насчитывается 3</w:t>
      </w:r>
      <w:r>
        <w:rPr>
          <w:rFonts w:ascii="Times New Roman" w:eastAsia="Times New Roman" w:hAnsi="Times New Roman"/>
          <w:sz w:val="26"/>
          <w:szCs w:val="26"/>
          <w:lang w:eastAsia="ru-RU"/>
        </w:rPr>
        <w:t>0</w:t>
      </w:r>
      <w:r w:rsidRPr="00BF3273">
        <w:rPr>
          <w:rFonts w:ascii="Times New Roman" w:eastAsia="Times New Roman" w:hAnsi="Times New Roman"/>
          <w:sz w:val="26"/>
          <w:szCs w:val="26"/>
          <w:lang w:eastAsia="ru-RU"/>
        </w:rPr>
        <w:t xml:space="preserve"> муниципальных бюджетных образовательных учреждений, в которых работают 641 педагог. Укомплектованность муниципальных образовательных учреждений Дальнегорского городского округа педагогическими кадрами, с учётом работы по совместительству, составляет 9</w:t>
      </w:r>
      <w:r>
        <w:rPr>
          <w:rFonts w:ascii="Times New Roman" w:eastAsia="Times New Roman" w:hAnsi="Times New Roman"/>
          <w:sz w:val="26"/>
          <w:szCs w:val="26"/>
          <w:lang w:eastAsia="ru-RU"/>
        </w:rPr>
        <w:t>9,</w:t>
      </w:r>
      <w:r w:rsidRPr="00BF3273">
        <w:rPr>
          <w:rFonts w:ascii="Times New Roman" w:eastAsia="Times New Roman" w:hAnsi="Times New Roman"/>
          <w:sz w:val="26"/>
          <w:szCs w:val="26"/>
          <w:lang w:eastAsia="ru-RU"/>
        </w:rPr>
        <w:t xml:space="preserve">3%, дефицит кадров составляет </w:t>
      </w:r>
      <w:r>
        <w:rPr>
          <w:rFonts w:ascii="Times New Roman" w:eastAsia="Times New Roman" w:hAnsi="Times New Roman"/>
          <w:sz w:val="26"/>
          <w:szCs w:val="26"/>
          <w:lang w:eastAsia="ru-RU"/>
        </w:rPr>
        <w:t>0,</w:t>
      </w:r>
      <w:r w:rsidRPr="00BF3273">
        <w:rPr>
          <w:rFonts w:ascii="Times New Roman" w:eastAsia="Times New Roman" w:hAnsi="Times New Roman"/>
          <w:sz w:val="26"/>
          <w:szCs w:val="26"/>
          <w:lang w:eastAsia="ru-RU"/>
        </w:rPr>
        <w:t>7%.</w:t>
      </w:r>
    </w:p>
    <w:p w:rsidR="00416D33" w:rsidRPr="00BF3273" w:rsidRDefault="00416D33" w:rsidP="00C56648">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Смена приоритетов в обществе усилила требования к качеству обучения.</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Мероприятия по развитию инновационного содержания общего образования с целью повышения качества подготовки выпускников муниципальных общеобразовательных учреждений Дальнегорского городского округа требуют высокого профессионализма педагогических кадров. Так, в рамках модернизации системы общего образования Приморского края созданы в 2012 году в Дальнегорском городском округе  5  центров: из них 3 - естественнонаучной направленности  на базе </w:t>
      </w:r>
      <w:r w:rsidRPr="00B216D0">
        <w:rPr>
          <w:rFonts w:ascii="Times New Roman" w:eastAsia="Times New Roman" w:hAnsi="Times New Roman"/>
          <w:bCs/>
          <w:sz w:val="26"/>
          <w:szCs w:val="26"/>
          <w:lang w:eastAsia="ru-RU"/>
        </w:rPr>
        <w:t>М</w:t>
      </w:r>
      <w:r>
        <w:rPr>
          <w:rFonts w:ascii="Times New Roman" w:eastAsia="Times New Roman" w:hAnsi="Times New Roman"/>
          <w:bCs/>
          <w:sz w:val="26"/>
          <w:szCs w:val="26"/>
          <w:lang w:eastAsia="ru-RU"/>
        </w:rPr>
        <w:t xml:space="preserve">униципальных образовательных бюджетных учреждений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w:t>
      </w:r>
      <w:r w:rsidRPr="00B216D0">
        <w:rPr>
          <w:rFonts w:ascii="Times New Roman" w:eastAsia="Times New Roman" w:hAnsi="Times New Roman"/>
          <w:bCs/>
          <w:sz w:val="26"/>
          <w:szCs w:val="26"/>
          <w:lang w:eastAsia="ru-RU"/>
        </w:rPr>
        <w:t xml:space="preserve">№ 17 </w:t>
      </w:r>
      <w:r w:rsidR="002570F2">
        <w:rPr>
          <w:rFonts w:ascii="Times New Roman" w:eastAsia="Times New Roman" w:hAnsi="Times New Roman"/>
          <w:bCs/>
          <w:sz w:val="26"/>
          <w:szCs w:val="26"/>
          <w:lang w:eastAsia="ru-RU"/>
        </w:rPr>
        <w:t>«</w:t>
      </w:r>
      <w:r w:rsidRPr="00B216D0">
        <w:rPr>
          <w:rFonts w:ascii="Times New Roman" w:eastAsia="Times New Roman" w:hAnsi="Times New Roman"/>
          <w:bCs/>
          <w:sz w:val="26"/>
          <w:szCs w:val="26"/>
          <w:lang w:eastAsia="ru-RU"/>
        </w:rPr>
        <w:t>Родник</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w:t>
      </w:r>
      <w:r w:rsidRPr="00B216D0">
        <w:rPr>
          <w:rFonts w:ascii="Times New Roman" w:eastAsia="Times New Roman" w:hAnsi="Times New Roman"/>
          <w:bCs/>
          <w:sz w:val="26"/>
          <w:szCs w:val="26"/>
          <w:lang w:eastAsia="ru-RU"/>
        </w:rPr>
        <w:t xml:space="preserve">№ </w:t>
      </w:r>
      <w:r w:rsidRPr="00BF3273">
        <w:rPr>
          <w:rFonts w:ascii="Times New Roman" w:eastAsia="Times New Roman" w:hAnsi="Times New Roman"/>
          <w:sz w:val="26"/>
          <w:szCs w:val="26"/>
          <w:lang w:eastAsia="ru-RU"/>
        </w:rPr>
        <w:t>12</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 </w:t>
      </w:r>
      <w:r w:rsidRPr="00BF3273">
        <w:rPr>
          <w:rFonts w:ascii="Times New Roman" w:eastAsia="Times New Roman" w:hAnsi="Times New Roman"/>
          <w:sz w:val="26"/>
          <w:szCs w:val="26"/>
          <w:lang w:eastAsia="ru-RU"/>
        </w:rPr>
        <w:t>25</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с углубленным изучением естественнонаучного профиля;</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1 – математический центр на базе </w:t>
      </w:r>
      <w:r w:rsidRPr="00B216D0">
        <w:rPr>
          <w:rFonts w:ascii="Times New Roman" w:eastAsia="Times New Roman" w:hAnsi="Times New Roman"/>
          <w:bCs/>
          <w:sz w:val="26"/>
          <w:szCs w:val="26"/>
          <w:lang w:eastAsia="ru-RU"/>
        </w:rPr>
        <w:t>М</w:t>
      </w:r>
      <w:r>
        <w:rPr>
          <w:rFonts w:ascii="Times New Roman" w:eastAsia="Times New Roman" w:hAnsi="Times New Roman"/>
          <w:bCs/>
          <w:sz w:val="26"/>
          <w:szCs w:val="26"/>
          <w:lang w:eastAsia="ru-RU"/>
        </w:rPr>
        <w:t xml:space="preserve">униципального образовательного бюджетного учреждения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w:t>
      </w:r>
      <w:r w:rsidRPr="00BF3273">
        <w:rPr>
          <w:rFonts w:ascii="Times New Roman" w:eastAsia="Times New Roman" w:hAnsi="Times New Roman"/>
          <w:sz w:val="26"/>
          <w:szCs w:val="26"/>
          <w:lang w:eastAsia="ru-RU"/>
        </w:rPr>
        <w:t>№ 2</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и 1 - центр по начальной школе на базе </w:t>
      </w:r>
      <w:r w:rsidRPr="00B216D0">
        <w:rPr>
          <w:rFonts w:ascii="Times New Roman" w:eastAsia="Times New Roman" w:hAnsi="Times New Roman"/>
          <w:bCs/>
          <w:sz w:val="26"/>
          <w:szCs w:val="26"/>
          <w:lang w:eastAsia="ru-RU"/>
        </w:rPr>
        <w:t>М</w:t>
      </w:r>
      <w:r>
        <w:rPr>
          <w:rFonts w:ascii="Times New Roman" w:eastAsia="Times New Roman" w:hAnsi="Times New Roman"/>
          <w:bCs/>
          <w:sz w:val="26"/>
          <w:szCs w:val="26"/>
          <w:lang w:eastAsia="ru-RU"/>
        </w:rPr>
        <w:t xml:space="preserve">униципального образовательного бюджетного учреждения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Средняя общеобразовательная школа</w:t>
      </w:r>
      <w:r w:rsidRPr="00BF3273">
        <w:rPr>
          <w:rFonts w:ascii="Times New Roman" w:eastAsia="Times New Roman" w:hAnsi="Times New Roman"/>
          <w:sz w:val="26"/>
          <w:szCs w:val="26"/>
          <w:lang w:eastAsia="ru-RU"/>
        </w:rPr>
        <w:t xml:space="preserve"> № 21</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w:t>
      </w:r>
    </w:p>
    <w:p w:rsidR="00416D33" w:rsidRPr="00BF3273" w:rsidRDefault="00416D33" w:rsidP="00C56648">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В 2012/2013 учебном году в муниципальных общеобразовательных учреждениях Дальнегорского городского округа введён новый комплексный курс </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Основы религиозных культур и светской этики</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w:t>
      </w:r>
    </w:p>
    <w:p w:rsidR="00416D33" w:rsidRPr="00BF3273" w:rsidRDefault="00416D33" w:rsidP="00C56648">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Новый курс позволит обучающимся младших классов муниципальных общеобразовательных учреждений Дальнегорского городского округа получить представление об основах религиозных культур, окажет воспитательное воздействие на формирование гражданина, уважающего культурные традиции Российской Федерации, готового к межконфессиональному содружеству.</w:t>
      </w:r>
    </w:p>
    <w:p w:rsidR="00416D33" w:rsidRPr="00BF3273" w:rsidRDefault="00416D33" w:rsidP="00C56648">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связи с введением нового курса особое внимание уделяется обучению педагогических кадров муниципальных общеобразовательных учреждений Дальнегорского городского округа (обучено 14 чел.), консультациям для родителей.</w:t>
      </w:r>
    </w:p>
    <w:p w:rsidR="00416D33" w:rsidRPr="00BF3273" w:rsidRDefault="00416D33" w:rsidP="00C56648">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2011/2012 учебном году муниципальные общеобразовательные учреждения Дальнегорского городского округа перешли на федеральные государственные образовательные стандарты начального общего образования (далее – ФГОС НОО).</w:t>
      </w:r>
    </w:p>
    <w:p w:rsidR="00416D33" w:rsidRPr="00BF3273" w:rsidRDefault="00416D33" w:rsidP="00C56648">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hAnsi="Times New Roman"/>
          <w:sz w:val="26"/>
          <w:szCs w:val="26"/>
        </w:rPr>
        <w:t xml:space="preserve">Успех реализации новых стандартов в большей степени зависит от учителя, который перестал быть единственным носителем знания. Учитель выполняет задачу не просто сформировать или развивать необходимые качества, но и научить ребёнка взаимодействовать со средой, в которой он растёт, а также вникать в </w:t>
      </w:r>
      <w:r w:rsidRPr="00BF3273">
        <w:rPr>
          <w:rFonts w:ascii="Times New Roman" w:hAnsi="Times New Roman"/>
          <w:sz w:val="26"/>
          <w:szCs w:val="26"/>
        </w:rPr>
        <w:lastRenderedPageBreak/>
        <w:t>проблем</w:t>
      </w:r>
      <w:r>
        <w:rPr>
          <w:rFonts w:ascii="Times New Roman" w:hAnsi="Times New Roman"/>
          <w:sz w:val="26"/>
          <w:szCs w:val="26"/>
        </w:rPr>
        <w:t>ы</w:t>
      </w:r>
      <w:r w:rsidRPr="00BF3273">
        <w:rPr>
          <w:rFonts w:ascii="Times New Roman" w:hAnsi="Times New Roman"/>
          <w:sz w:val="26"/>
          <w:szCs w:val="26"/>
        </w:rPr>
        <w:t xml:space="preserve"> ребёнка, дать ему возможность делать выбор, аргументировать свою точку зрения, нести ответственность за этот выбор, а не давать готовое решение.</w:t>
      </w:r>
      <w:r w:rsidRPr="00BF3273">
        <w:rPr>
          <w:rFonts w:ascii="Times New Roman" w:eastAsia="Times New Roman" w:hAnsi="Times New Roman"/>
          <w:sz w:val="26"/>
          <w:szCs w:val="26"/>
          <w:lang w:eastAsia="ru-RU"/>
        </w:rPr>
        <w:t xml:space="preserve"> 25 педагогов  начальных классов муниципальных общеобразовательных учреждений Дальнегорского городского округа прошли соответствующую курсовую переподготовку по ФГОС НОО.</w:t>
      </w:r>
    </w:p>
    <w:p w:rsidR="00416D33" w:rsidRPr="00BF3273" w:rsidRDefault="00416D33" w:rsidP="00C56648">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Государственная итоговая аттестация выпускников 11 (12) классов муниципальных общеобразовательных учреждений Дальнегорского городского округа в форме единого государственного экзамена (далее – ЕГЭ), обучающихся 9-х классов муниципальных общеобразовательных учреждений Дальнегорского городского округа в форме </w:t>
      </w:r>
      <w:r>
        <w:rPr>
          <w:rFonts w:ascii="Times New Roman" w:eastAsia="Times New Roman" w:hAnsi="Times New Roman"/>
          <w:sz w:val="26"/>
          <w:szCs w:val="26"/>
          <w:lang w:eastAsia="ru-RU"/>
        </w:rPr>
        <w:t>основного государственного экзамена (далее – ОГЭ)</w:t>
      </w:r>
      <w:r w:rsidRPr="00BF3273">
        <w:rPr>
          <w:rFonts w:ascii="Times New Roman" w:eastAsia="Times New Roman" w:hAnsi="Times New Roman"/>
          <w:sz w:val="26"/>
          <w:szCs w:val="26"/>
          <w:lang w:eastAsia="ru-RU"/>
        </w:rPr>
        <w:t xml:space="preserve"> предъявляет высокие требования к профессионализму педагогических работников муниципальных общеобразовательных учреждений Дальнегорского городского округа. Использование современных информационных технологий, методик обучения – необходимые условия деятельности современного педагога.</w:t>
      </w:r>
    </w:p>
    <w:p w:rsidR="00416D33" w:rsidRPr="00BF3273" w:rsidRDefault="00416D33" w:rsidP="00C56648">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Современный педагог должен владеть информационно-коммуникационными технологиями и электронными образовательными ресурсами в учебном процессе. За последние годы много сделано для насыщения муниципальных общеобразовательных учреждений Дальнегорского городского округа компьютерным оборудованием, интерактивными досками. В </w:t>
      </w:r>
      <w:r w:rsidR="00203D20">
        <w:rPr>
          <w:rFonts w:ascii="Times New Roman" w:eastAsia="Times New Roman" w:hAnsi="Times New Roman"/>
          <w:sz w:val="26"/>
          <w:szCs w:val="26"/>
          <w:lang w:eastAsia="ru-RU"/>
        </w:rPr>
        <w:t>2018-2022</w:t>
      </w:r>
      <w:r w:rsidRPr="00BF3273">
        <w:rPr>
          <w:rFonts w:ascii="Times New Roman" w:eastAsia="Times New Roman" w:hAnsi="Times New Roman"/>
          <w:sz w:val="26"/>
          <w:szCs w:val="26"/>
          <w:lang w:eastAsia="ru-RU"/>
        </w:rPr>
        <w:t xml:space="preserve"> годах необходимо решить ряд основных задач в информационной области:</w:t>
      </w:r>
    </w:p>
    <w:p w:rsidR="00416D33" w:rsidRPr="00BF3273" w:rsidRDefault="00416D33" w:rsidP="00C56648">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 оборудование автоматизированных рабочих мест учителя в муниципальных общеобразовательных учреждений Дальнегорского городского округа; </w:t>
      </w:r>
    </w:p>
    <w:p w:rsidR="00416D33" w:rsidRPr="00BF3273" w:rsidRDefault="00416D33" w:rsidP="00C56648">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переход педагогов на системное использование цифровых образовательных ресурсов для образовательного процесса и ведение электронных дневников и журналов.</w:t>
      </w:r>
    </w:p>
    <w:p w:rsidR="00416D33" w:rsidRPr="00BF3273" w:rsidRDefault="00416D33" w:rsidP="00C56648">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Из этого следует, что имеется острая необходимость подготовки педагогических кадров для решения данных проблем.</w:t>
      </w:r>
    </w:p>
    <w:p w:rsidR="00416D33" w:rsidRPr="00BF3273" w:rsidRDefault="00416D33" w:rsidP="00C56648">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Работа с кадровым ресурсом отрасли образования в Дальнегорском городском округе направлена на привлечение в сферу образования нового поколения педагогов, на решение кадровой проблемы в системе муниципального образования.</w:t>
      </w:r>
    </w:p>
    <w:p w:rsidR="00416D33" w:rsidRPr="00BF3273" w:rsidRDefault="00416D33" w:rsidP="00C56648">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Важно создать систему мотивации руководителей и педагогов муниципальных образовательных учреждений Дальнегорского городского округа к  повышению уровня профессионализма, к работе в новом социальном</w:t>
      </w:r>
      <w:r w:rsidRPr="00BF3273">
        <w:rPr>
          <w:rFonts w:ascii="Times New Roman" w:eastAsia="Times New Roman" w:hAnsi="Times New Roman"/>
          <w:i/>
          <w:sz w:val="26"/>
          <w:szCs w:val="26"/>
          <w:lang w:eastAsia="ru-RU"/>
        </w:rPr>
        <w:t xml:space="preserve"> </w:t>
      </w:r>
      <w:r w:rsidRPr="00BF3273">
        <w:rPr>
          <w:rFonts w:ascii="Times New Roman" w:eastAsia="Times New Roman" w:hAnsi="Times New Roman"/>
          <w:sz w:val="26"/>
          <w:szCs w:val="26"/>
          <w:lang w:eastAsia="ru-RU"/>
        </w:rPr>
        <w:t>контексте, в новых условиях.</w:t>
      </w:r>
    </w:p>
    <w:p w:rsidR="00416D33" w:rsidRPr="00BF3273" w:rsidRDefault="00416D33" w:rsidP="00C56648">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Особое внимание в  Дальнегорском городском округе уделяется созданию условий для реализации творческих возможностей педагогов. На базе учебно-методического центра ежегодно проводятся мероприятия методического характера для педагогического сообщества Дальнегорского городского округа.</w:t>
      </w:r>
    </w:p>
    <w:p w:rsidR="00416D33" w:rsidRPr="00BF3273" w:rsidRDefault="00416D33" w:rsidP="00C56648">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С целью обеспечения единого методического пространства в системе повышения квалификации педагогических работников муниципальных образовательных учреждений Дальнегорского городского округа созданы 17 городских методических объединений учителей-предметников, 4 районные </w:t>
      </w:r>
      <w:r w:rsidRPr="00BF3273">
        <w:rPr>
          <w:rFonts w:ascii="Times New Roman" w:eastAsia="Times New Roman" w:hAnsi="Times New Roman"/>
          <w:sz w:val="26"/>
          <w:szCs w:val="26"/>
          <w:lang w:eastAsia="ru-RU"/>
        </w:rPr>
        <w:lastRenderedPageBreak/>
        <w:t>межпредметные группы. Педагоги активно участвуют в фестивалях образовательных инноваций.</w:t>
      </w:r>
    </w:p>
    <w:p w:rsidR="00416D33" w:rsidRPr="00BF3273" w:rsidRDefault="00416D33" w:rsidP="00C56648">
      <w:pPr>
        <w:spacing w:after="0"/>
        <w:ind w:firstLine="709"/>
        <w:rPr>
          <w:rFonts w:ascii="Times New Roman" w:hAnsi="Times New Roman"/>
          <w:sz w:val="26"/>
          <w:szCs w:val="26"/>
        </w:rPr>
      </w:pPr>
      <w:r w:rsidRPr="00BF3273">
        <w:rPr>
          <w:rFonts w:ascii="Times New Roman" w:hAnsi="Times New Roman"/>
          <w:sz w:val="26"/>
          <w:szCs w:val="26"/>
        </w:rPr>
        <w:t>Модернизация коснулась и системы аттестации педагогических кадров. Совершенствованию механизмов формирования мотивации непрерывности профессионального роста педагогов эффективно способствуют новые модели аттестации. Квалификационные испытания являются теперь обязательной процедурой аттестации педагогов и проводятся в письменной форме, где предлагается на выбор подготовка конспекта педагогического мероприятия с участниками образовательного процесса или решение педагогических ситуаций.</w:t>
      </w:r>
    </w:p>
    <w:p w:rsidR="00416D33" w:rsidRPr="00BF3273" w:rsidRDefault="00416D33" w:rsidP="00C56648">
      <w:pPr>
        <w:spacing w:after="0"/>
        <w:ind w:firstLine="709"/>
        <w:rPr>
          <w:rFonts w:ascii="Times New Roman" w:hAnsi="Times New Roman"/>
          <w:sz w:val="26"/>
          <w:szCs w:val="26"/>
        </w:rPr>
      </w:pPr>
      <w:r w:rsidRPr="00BF3273">
        <w:rPr>
          <w:rFonts w:ascii="Times New Roman" w:hAnsi="Times New Roman"/>
          <w:sz w:val="26"/>
          <w:szCs w:val="26"/>
        </w:rPr>
        <w:t>Анализ состояния, а также модернизация муниципальной системы образования Дальнегорского городского округа выявили ряд проблем, которые ведут к необходимости системного развития кадрового потенциала отрасли.</w:t>
      </w:r>
    </w:p>
    <w:p w:rsidR="00416D33" w:rsidRPr="00BF3273" w:rsidRDefault="00416D33" w:rsidP="00C56648">
      <w:pPr>
        <w:spacing w:after="0"/>
        <w:ind w:firstLine="709"/>
        <w:rPr>
          <w:rFonts w:ascii="Times New Roman" w:hAnsi="Times New Roman"/>
          <w:sz w:val="26"/>
          <w:szCs w:val="26"/>
        </w:rPr>
      </w:pPr>
      <w:r w:rsidRPr="00BF3273">
        <w:rPr>
          <w:rFonts w:ascii="Times New Roman" w:hAnsi="Times New Roman"/>
          <w:sz w:val="26"/>
          <w:szCs w:val="26"/>
        </w:rPr>
        <w:t>Следует прогнозировать и предотвратить риски, которые могут возникнуть в кадровом обеспечении системы образования, где уже сейчас наблюдается процесс старения кадров при низком престиже профессии для молодых специалистов, получающих педагогическое образование. Без проведения специальных мер на фоне развития возможностей экономики города уровень заработной платы в образовании не будет являться привлекательным для высококвалифицированных и молодых кадров. Это будет приводить к старению работников отрасли и, как следствие, к снижению результатов образования, развитию институтов репетиторства.</w:t>
      </w:r>
    </w:p>
    <w:p w:rsidR="00416D33" w:rsidRPr="00BF3273" w:rsidRDefault="00416D33" w:rsidP="00C56648">
      <w:pPr>
        <w:spacing w:after="0"/>
        <w:ind w:firstLine="709"/>
        <w:rPr>
          <w:rFonts w:ascii="Times New Roman" w:hAnsi="Times New Roman"/>
          <w:sz w:val="26"/>
          <w:szCs w:val="26"/>
        </w:rPr>
      </w:pPr>
      <w:r w:rsidRPr="00BF3273">
        <w:rPr>
          <w:rFonts w:ascii="Times New Roman" w:hAnsi="Times New Roman"/>
          <w:sz w:val="26"/>
          <w:szCs w:val="26"/>
        </w:rPr>
        <w:t>Критическими могут стать годы, когда на пенсию начнёт выходить основная часть специалистов, получивших образование и сделавших свою профессиональную карьеру в советский период. Это может привести к резкому снижению кадрового потенциала общего образования.</w:t>
      </w:r>
    </w:p>
    <w:p w:rsidR="00416D33" w:rsidRPr="00BF3273" w:rsidRDefault="00416D33" w:rsidP="00C56648">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Тревогу вызывают факты, что средний возраст педагогов муниципальных образовательных учреждений Дальнегорского городского округа составляет 49 лет, </w:t>
      </w:r>
      <w:r>
        <w:rPr>
          <w:rFonts w:ascii="Times New Roman" w:eastAsia="Times New Roman" w:hAnsi="Times New Roman"/>
          <w:sz w:val="26"/>
          <w:szCs w:val="26"/>
          <w:lang w:eastAsia="ru-RU"/>
        </w:rPr>
        <w:t>17,6</w:t>
      </w:r>
      <w:r w:rsidRPr="00BF3273">
        <w:rPr>
          <w:rFonts w:ascii="Times New Roman" w:eastAsia="Times New Roman" w:hAnsi="Times New Roman"/>
          <w:sz w:val="26"/>
          <w:szCs w:val="26"/>
          <w:lang w:eastAsia="ru-RU"/>
        </w:rPr>
        <w:t>% педагогов имеют стаж от 10 до 20 лет, свыше 20 лет – 69,6%, лица пенсионного возраста составляют 44,6%.</w:t>
      </w:r>
    </w:p>
    <w:p w:rsidR="00416D33" w:rsidRPr="00BF3273" w:rsidRDefault="00416D33" w:rsidP="00C56648">
      <w:pPr>
        <w:spacing w:before="120"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Проблемой остаётся дефицит педагогических работников в сфере образования Дальнегорского городского округа. На начало 201</w:t>
      </w:r>
      <w:r>
        <w:rPr>
          <w:rFonts w:ascii="Times New Roman" w:eastAsia="Times New Roman" w:hAnsi="Times New Roman"/>
          <w:sz w:val="26"/>
          <w:szCs w:val="26"/>
          <w:lang w:eastAsia="ru-RU"/>
        </w:rPr>
        <w:t>4</w:t>
      </w:r>
      <w:r w:rsidRPr="00BF3273">
        <w:rPr>
          <w:rFonts w:ascii="Times New Roman" w:eastAsia="Times New Roman" w:hAnsi="Times New Roman"/>
          <w:sz w:val="26"/>
          <w:szCs w:val="26"/>
          <w:lang w:eastAsia="ru-RU"/>
        </w:rPr>
        <w:t>/201</w:t>
      </w:r>
      <w:r>
        <w:rPr>
          <w:rFonts w:ascii="Times New Roman" w:eastAsia="Times New Roman" w:hAnsi="Times New Roman"/>
          <w:sz w:val="26"/>
          <w:szCs w:val="26"/>
          <w:lang w:eastAsia="ru-RU"/>
        </w:rPr>
        <w:t>5</w:t>
      </w:r>
      <w:r w:rsidRPr="00BF3273">
        <w:rPr>
          <w:rFonts w:ascii="Times New Roman" w:eastAsia="Times New Roman" w:hAnsi="Times New Roman"/>
          <w:sz w:val="26"/>
          <w:szCs w:val="26"/>
          <w:lang w:eastAsia="ru-RU"/>
        </w:rPr>
        <w:t xml:space="preserve"> учебного года имеется 5 вакансий в муниципальных образовательных учреждениях Дальнегорского городского округа.</w:t>
      </w:r>
    </w:p>
    <w:p w:rsidR="00416D33" w:rsidRPr="00BF3273" w:rsidRDefault="00416D33" w:rsidP="00C56648">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На основании вышесказанного, основными задачами кадрового</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обеспечения учреждений образования Дальнегорского городского округа, требующим решения, являются:</w:t>
      </w:r>
    </w:p>
    <w:p w:rsidR="00416D33" w:rsidRPr="00BF3273" w:rsidRDefault="00416D33" w:rsidP="00C56648">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формирование нового социального типа личности руководителя и учителя;</w:t>
      </w:r>
    </w:p>
    <w:p w:rsidR="00416D33" w:rsidRPr="00BF3273" w:rsidRDefault="00416D33" w:rsidP="00C56648">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совершенствование системы повышения квалификации руководящих и педагогических кадров муниципальной системы образования Дальнегорского городского округа;</w:t>
      </w:r>
    </w:p>
    <w:p w:rsidR="00416D33" w:rsidRPr="00BF3273" w:rsidRDefault="00416D33" w:rsidP="00C56648">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 создание стимулов для закрепления молодых педагогов, выпускников учреждений высшего и среднего профессионального педагогического образования, </w:t>
      </w:r>
      <w:r w:rsidRPr="00BF3273">
        <w:rPr>
          <w:rFonts w:ascii="Times New Roman" w:eastAsia="Times New Roman" w:hAnsi="Times New Roman"/>
          <w:sz w:val="26"/>
          <w:szCs w:val="26"/>
          <w:lang w:eastAsia="ru-RU"/>
        </w:rPr>
        <w:lastRenderedPageBreak/>
        <w:t>в муниципальных образовательных учреждениях Дальнегорского городского округа;</w:t>
      </w:r>
    </w:p>
    <w:p w:rsidR="00416D33" w:rsidRPr="00BF3273" w:rsidRDefault="00416D33" w:rsidP="00C56648">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предотвращение оттока квалифицированных педагогических работников из муниципальных образовательных учреждений Дальнегорского городского округа в иные сферы деятельности и за пределы округа.</w:t>
      </w:r>
    </w:p>
    <w:p w:rsidR="00416D33" w:rsidRPr="00BF3273" w:rsidRDefault="00416D33" w:rsidP="00C56648">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Все эти проблемы требуют комплексного решения, для чего может быть применено использование планово-нормативного метода, при котором государство планирует и устанавливает различные, в том числе отраслевые и внутриотраслевые, нормы и нормативы, например, в части трудозатрат, оплаты труда, расходов на капитальный ремонт и новое строительство, обновления основных фондов и т.д. Однако применение этого метода в условиях рыночной экономики может привести к тому, что образование будет развиваться в основном экстенсивно, появится риск неэффективного использования финансовых ресурсов. Могут также возникнуть риски резкого снижения заработной платы работников образования по сравнению со средней заработной платой в экономике.</w:t>
      </w:r>
    </w:p>
    <w:p w:rsidR="00416D33" w:rsidRPr="00BF3273" w:rsidRDefault="00416D33" w:rsidP="00C56648">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Другим вариантом решения проблем обеспечения муниципальных образовательных учреждений Дальнегорского городского округа педагогическими кадрами является вариант, предполагающий использование программно-целевого метода. Программно-целевой метод (метод целевых программ) предполагает разработку важнейших социально-экономических целевых программ. Он основан на подчинении распределения ресурсов, намечаемых мероприятий на каждом уровне планирования и управления достижению определённой цели.</w:t>
      </w:r>
    </w:p>
    <w:p w:rsidR="00416D33" w:rsidRPr="00BF3273" w:rsidRDefault="00416D33" w:rsidP="00C56648">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то же время использование программно-целевого метода при решении проблем связано с определёнными рисками, прежде всего финансово-экономическими.</w:t>
      </w:r>
    </w:p>
    <w:p w:rsidR="00416D33" w:rsidRPr="00BF3273" w:rsidRDefault="00416D33" w:rsidP="00C56648">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Финансово-экономические риски связаны, прежде всего, с риском сокращения ранее выделенного бюджетного финансирования подпрограммы в процессе её реализации. В этом случае нужно будет реструктуризировать подпрограмму, разрабатывать и реализовывать механизмы приостановления ряда уже начатых изменений.</w:t>
      </w:r>
    </w:p>
    <w:p w:rsidR="00416D33" w:rsidRPr="00BF3273" w:rsidRDefault="00416D33" w:rsidP="00C56648">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Решение о сокращении бюджета подпрограммы, независимо от времени его принятия, может привести к падению эффективности расходов подпрограммы.</w:t>
      </w:r>
    </w:p>
    <w:p w:rsidR="00416D33" w:rsidRPr="00BF3273" w:rsidRDefault="00416D33" w:rsidP="00C56648">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С целью минимизации влияния вышеперечисленных рисков на достижение целей и задач подпрограммы планируется принятие следующих мер:</w:t>
      </w:r>
    </w:p>
    <w:p w:rsidR="00416D33" w:rsidRPr="00BF3273" w:rsidRDefault="00416D33" w:rsidP="00C56648">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введение мониторинга реализации мероприятий подпрограммы;</w:t>
      </w:r>
    </w:p>
    <w:p w:rsidR="00416D33" w:rsidRPr="00BF3273" w:rsidRDefault="00416D33" w:rsidP="00C56648">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открытость и подотчётность процесса реализации мероприятий подпрограммы;</w:t>
      </w:r>
    </w:p>
    <w:p w:rsidR="00416D33" w:rsidRDefault="00416D33" w:rsidP="00C56648">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экспертно-аналитическое и информационное сопровождение реализации мероприятий подпрограммы.</w:t>
      </w:r>
    </w:p>
    <w:p w:rsidR="00E33FCD" w:rsidRDefault="00E33FCD" w:rsidP="00E33FCD">
      <w:pPr>
        <w:spacing w:after="0"/>
        <w:ind w:firstLine="709"/>
        <w:rPr>
          <w:rFonts w:ascii="Times New Roman" w:eastAsia="Times New Roman" w:hAnsi="Times New Roman"/>
          <w:sz w:val="26"/>
          <w:szCs w:val="26"/>
          <w:lang w:eastAsia="ru-RU"/>
        </w:rPr>
      </w:pPr>
    </w:p>
    <w:p w:rsidR="00C56648" w:rsidRDefault="00C56648" w:rsidP="00E33FCD">
      <w:pPr>
        <w:spacing w:after="0"/>
        <w:ind w:firstLine="709"/>
        <w:rPr>
          <w:rFonts w:ascii="Times New Roman" w:eastAsia="Times New Roman" w:hAnsi="Times New Roman"/>
          <w:sz w:val="26"/>
          <w:szCs w:val="26"/>
          <w:lang w:eastAsia="ru-RU"/>
        </w:rPr>
      </w:pPr>
    </w:p>
    <w:p w:rsidR="00C56648" w:rsidRDefault="00C56648" w:rsidP="00E33FCD">
      <w:pPr>
        <w:spacing w:after="0"/>
        <w:ind w:firstLine="709"/>
        <w:rPr>
          <w:rFonts w:ascii="Times New Roman" w:eastAsia="Times New Roman" w:hAnsi="Times New Roman"/>
          <w:sz w:val="26"/>
          <w:szCs w:val="26"/>
          <w:lang w:eastAsia="ru-RU"/>
        </w:rPr>
      </w:pPr>
    </w:p>
    <w:p w:rsidR="00C56648" w:rsidRPr="00BF3273" w:rsidRDefault="00C56648" w:rsidP="00E33FCD">
      <w:pPr>
        <w:spacing w:after="0"/>
        <w:ind w:firstLine="709"/>
        <w:rPr>
          <w:rFonts w:ascii="Times New Roman" w:eastAsia="Times New Roman" w:hAnsi="Times New Roman"/>
          <w:sz w:val="26"/>
          <w:szCs w:val="26"/>
          <w:lang w:eastAsia="ru-RU"/>
        </w:rPr>
      </w:pPr>
    </w:p>
    <w:p w:rsidR="00416D33" w:rsidRPr="00C56648" w:rsidRDefault="00416D33" w:rsidP="00C56648">
      <w:pPr>
        <w:pStyle w:val="ac"/>
        <w:widowControl w:val="0"/>
        <w:autoSpaceDE w:val="0"/>
        <w:autoSpaceDN w:val="0"/>
        <w:adjustRightInd w:val="0"/>
        <w:ind w:left="0"/>
        <w:contextualSpacing w:val="0"/>
        <w:jc w:val="center"/>
        <w:outlineLvl w:val="2"/>
        <w:rPr>
          <w:b/>
          <w:sz w:val="26"/>
          <w:szCs w:val="26"/>
        </w:rPr>
      </w:pPr>
      <w:r w:rsidRPr="00C56648">
        <w:rPr>
          <w:b/>
          <w:sz w:val="26"/>
          <w:szCs w:val="26"/>
        </w:rPr>
        <w:lastRenderedPageBreak/>
        <w:t xml:space="preserve">2. Приоритеты муниципальной </w:t>
      </w:r>
      <w:r w:rsidR="00B431A8" w:rsidRPr="00C56648">
        <w:rPr>
          <w:b/>
          <w:sz w:val="26"/>
          <w:szCs w:val="26"/>
        </w:rPr>
        <w:t>политики Дальнегорского</w:t>
      </w:r>
      <w:r w:rsidRPr="00C56648">
        <w:rPr>
          <w:b/>
          <w:sz w:val="26"/>
          <w:szCs w:val="26"/>
        </w:rPr>
        <w:t xml:space="preserve"> городского </w:t>
      </w:r>
    </w:p>
    <w:p w:rsidR="00416D33" w:rsidRPr="00C56648" w:rsidRDefault="00416D33" w:rsidP="00C56648">
      <w:pPr>
        <w:pStyle w:val="ac"/>
        <w:widowControl w:val="0"/>
        <w:autoSpaceDE w:val="0"/>
        <w:autoSpaceDN w:val="0"/>
        <w:adjustRightInd w:val="0"/>
        <w:ind w:left="0"/>
        <w:contextualSpacing w:val="0"/>
        <w:jc w:val="center"/>
        <w:outlineLvl w:val="2"/>
        <w:rPr>
          <w:b/>
          <w:sz w:val="26"/>
          <w:szCs w:val="26"/>
        </w:rPr>
      </w:pPr>
      <w:r w:rsidRPr="00C56648">
        <w:rPr>
          <w:b/>
          <w:sz w:val="26"/>
          <w:szCs w:val="26"/>
        </w:rPr>
        <w:t>округа в сфере реализации подпрограммы, цели и задачи подпрограммы</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Кадровые ресурсы отрасли образования – одно из приоритетных направлений социально-экономического развития Дальнегорского городского округа.</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Цель подпрограммы – создание целостной системы управленческой и методической деятельности, направленной на кадровое обеспечение и развитие профессионального потенциала работников образования Дальнегорского городского округа.</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Задачи подпрограммы:</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 создание условий социально-экономической </w:t>
      </w:r>
      <w:r>
        <w:rPr>
          <w:rFonts w:ascii="Times New Roman" w:eastAsia="Times New Roman" w:hAnsi="Times New Roman"/>
          <w:sz w:val="26"/>
          <w:szCs w:val="26"/>
          <w:lang w:eastAsia="ru-RU"/>
        </w:rPr>
        <w:t>п</w:t>
      </w:r>
      <w:r w:rsidRPr="00BF3273">
        <w:rPr>
          <w:rFonts w:ascii="Times New Roman" w:eastAsia="Times New Roman" w:hAnsi="Times New Roman"/>
          <w:sz w:val="26"/>
          <w:szCs w:val="26"/>
          <w:lang w:eastAsia="ru-RU"/>
        </w:rPr>
        <w:t>оддержки педагогов, в том числе молодых специалистов, для  решения проблемы  обеспечения кадрами</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образовательных учреждений Дальнегорского городского округа;</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вовлечение педагогов в региональные, национальные и международные научно-педагогические, инновационные программы и проекты;</w:t>
      </w:r>
    </w:p>
    <w:p w:rsidR="00416D3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формирование позитивного имиджа педагога в общественном сознании и повышение престижа работников системы образования.</w:t>
      </w:r>
    </w:p>
    <w:p w:rsidR="00B431A8" w:rsidRPr="00BF3273" w:rsidRDefault="00B431A8" w:rsidP="00E33FCD">
      <w:pPr>
        <w:spacing w:after="0"/>
        <w:ind w:firstLine="709"/>
        <w:rPr>
          <w:rFonts w:ascii="Times New Roman" w:eastAsia="Times New Roman" w:hAnsi="Times New Roman"/>
          <w:sz w:val="26"/>
          <w:szCs w:val="26"/>
          <w:lang w:eastAsia="ru-RU"/>
        </w:rPr>
      </w:pPr>
    </w:p>
    <w:p w:rsidR="00416D33" w:rsidRPr="00B431A8" w:rsidRDefault="00416D33" w:rsidP="00B431A8">
      <w:pPr>
        <w:pStyle w:val="ac"/>
        <w:widowControl w:val="0"/>
        <w:autoSpaceDE w:val="0"/>
        <w:autoSpaceDN w:val="0"/>
        <w:adjustRightInd w:val="0"/>
        <w:ind w:left="0"/>
        <w:contextualSpacing w:val="0"/>
        <w:jc w:val="center"/>
        <w:outlineLvl w:val="2"/>
        <w:rPr>
          <w:b/>
          <w:sz w:val="26"/>
          <w:szCs w:val="26"/>
        </w:rPr>
      </w:pPr>
      <w:r w:rsidRPr="00B431A8">
        <w:rPr>
          <w:b/>
          <w:sz w:val="26"/>
          <w:szCs w:val="26"/>
        </w:rPr>
        <w:t xml:space="preserve">3. </w:t>
      </w:r>
      <w:r w:rsidR="00E114D3" w:rsidRPr="00B431A8">
        <w:rPr>
          <w:b/>
          <w:sz w:val="26"/>
          <w:szCs w:val="26"/>
        </w:rPr>
        <w:t>Индикаторы</w:t>
      </w:r>
      <w:r w:rsidRPr="00B431A8">
        <w:rPr>
          <w:b/>
          <w:sz w:val="26"/>
          <w:szCs w:val="26"/>
        </w:rPr>
        <w:t>, показатели подпрограммы</w:t>
      </w:r>
    </w:p>
    <w:p w:rsidR="00416D33" w:rsidRDefault="00E114D3" w:rsidP="00E33FCD">
      <w:pPr>
        <w:snapToGrid w:val="0"/>
        <w:spacing w:after="0"/>
        <w:ind w:firstLine="709"/>
        <w:rPr>
          <w:rFonts w:ascii="Times New Roman" w:eastAsia="Times New Roman" w:hAnsi="Times New Roman"/>
          <w:sz w:val="26"/>
          <w:szCs w:val="26"/>
          <w:lang w:eastAsia="ru-RU"/>
        </w:rPr>
      </w:pPr>
      <w:r>
        <w:rPr>
          <w:rFonts w:ascii="Times New Roman" w:eastAsia="Times New Roman" w:hAnsi="Times New Roman"/>
          <w:sz w:val="26"/>
          <w:szCs w:val="26"/>
          <w:lang w:eastAsia="ru-RU"/>
        </w:rPr>
        <w:t>Индикаторы</w:t>
      </w:r>
      <w:r w:rsidR="00416D33" w:rsidRPr="00BF3273">
        <w:rPr>
          <w:rFonts w:ascii="Times New Roman" w:eastAsia="Times New Roman" w:hAnsi="Times New Roman"/>
          <w:sz w:val="26"/>
          <w:szCs w:val="26"/>
          <w:lang w:eastAsia="ru-RU"/>
        </w:rPr>
        <w:t>, показатели подпрограммы с расшифровкой плановых значений по годам, которые отражают прогноз изменения состояния соответствующего направления, представлены в приложении № 1 к муниципальной программе.</w:t>
      </w:r>
    </w:p>
    <w:p w:rsidR="00416D33" w:rsidRPr="00813514" w:rsidRDefault="00416D33" w:rsidP="00E33FCD">
      <w:pPr>
        <w:spacing w:after="0"/>
        <w:ind w:firstLine="709"/>
        <w:rPr>
          <w:rFonts w:ascii="Times New Roman" w:hAnsi="Times New Roman"/>
          <w:sz w:val="26"/>
          <w:szCs w:val="26"/>
        </w:rPr>
      </w:pPr>
      <w:r w:rsidRPr="00813514">
        <w:rPr>
          <w:rFonts w:ascii="Times New Roman" w:hAnsi="Times New Roman"/>
          <w:sz w:val="26"/>
          <w:szCs w:val="26"/>
        </w:rPr>
        <w:t>Целевой индикатор, характеризующий достижение цели подпрограммы:</w:t>
      </w:r>
    </w:p>
    <w:p w:rsidR="00416D33" w:rsidRPr="004270EF" w:rsidRDefault="00416D33" w:rsidP="00E33FCD">
      <w:pPr>
        <w:spacing w:after="0"/>
        <w:ind w:firstLine="709"/>
        <w:rPr>
          <w:rFonts w:ascii="Times New Roman" w:hAnsi="Times New Roman"/>
          <w:sz w:val="26"/>
          <w:szCs w:val="26"/>
        </w:rPr>
      </w:pPr>
      <w:r>
        <w:rPr>
          <w:rFonts w:ascii="Times New Roman" w:hAnsi="Times New Roman"/>
          <w:sz w:val="26"/>
          <w:szCs w:val="26"/>
        </w:rPr>
        <w:t>- обеспеченность педагогическими кадрами образовательных учреждений Дальнегорского городского округа.</w:t>
      </w:r>
    </w:p>
    <w:p w:rsidR="00416D33" w:rsidRPr="00064CE1" w:rsidRDefault="00416D33" w:rsidP="00E33FCD">
      <w:pPr>
        <w:snapToGrid w:val="0"/>
        <w:spacing w:after="0"/>
        <w:ind w:firstLine="709"/>
        <w:rPr>
          <w:rFonts w:ascii="Times New Roman" w:eastAsia="Times New Roman" w:hAnsi="Times New Roman"/>
          <w:sz w:val="26"/>
          <w:szCs w:val="26"/>
          <w:lang w:eastAsia="ru-RU"/>
        </w:rPr>
      </w:pPr>
      <w:r w:rsidRPr="00064CE1">
        <w:rPr>
          <w:rFonts w:ascii="Times New Roman" w:eastAsia="Times New Roman" w:hAnsi="Times New Roman"/>
          <w:sz w:val="26"/>
          <w:szCs w:val="26"/>
          <w:lang w:eastAsia="ru-RU"/>
        </w:rPr>
        <w:t>Показателями, характеризующими решение задач подпрограммы, являются следующие:</w:t>
      </w:r>
    </w:p>
    <w:p w:rsidR="00064CE1" w:rsidRPr="00BF3273" w:rsidRDefault="00064CE1"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w:t>
      </w:r>
      <w:r w:rsidRPr="00407B63">
        <w:rPr>
          <w:rFonts w:ascii="Times New Roman" w:eastAsia="Times New Roman" w:hAnsi="Times New Roman"/>
          <w:sz w:val="26"/>
          <w:szCs w:val="26"/>
          <w:lang w:eastAsia="ru-RU"/>
        </w:rPr>
        <w:t>доля педагогических работников муниципальных образовательных учреждений, принимающих участие в муниципальных,  конкурсах, мастер-классах, форумах</w:t>
      </w:r>
      <w:r w:rsidRPr="00BF3273">
        <w:rPr>
          <w:rFonts w:ascii="Times New Roman" w:eastAsia="Times New Roman" w:hAnsi="Times New Roman"/>
          <w:sz w:val="26"/>
          <w:szCs w:val="26"/>
          <w:lang w:eastAsia="ru-RU"/>
        </w:rPr>
        <w:t>;</w:t>
      </w:r>
    </w:p>
    <w:p w:rsidR="00064CE1" w:rsidRDefault="00064CE1" w:rsidP="00E33FCD">
      <w:pPr>
        <w:snapToGri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w:t>
      </w:r>
      <w:r w:rsidRPr="00407B63">
        <w:rPr>
          <w:rFonts w:ascii="Times New Roman" w:eastAsia="Times New Roman" w:hAnsi="Times New Roman"/>
          <w:sz w:val="26"/>
          <w:szCs w:val="26"/>
          <w:lang w:eastAsia="ru-RU"/>
        </w:rPr>
        <w:t>доля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w:t>
      </w:r>
      <w:r>
        <w:rPr>
          <w:rFonts w:ascii="Times New Roman" w:eastAsia="Times New Roman" w:hAnsi="Times New Roman"/>
          <w:sz w:val="26"/>
          <w:szCs w:val="26"/>
          <w:lang w:eastAsia="ru-RU"/>
        </w:rPr>
        <w:t>.</w:t>
      </w:r>
    </w:p>
    <w:p w:rsidR="00B431A8" w:rsidRDefault="00B431A8" w:rsidP="00E33FCD">
      <w:pPr>
        <w:snapToGrid w:val="0"/>
        <w:spacing w:after="0"/>
        <w:ind w:firstLine="709"/>
        <w:rPr>
          <w:rFonts w:ascii="Times New Roman" w:eastAsia="Times New Roman" w:hAnsi="Times New Roman"/>
          <w:sz w:val="26"/>
          <w:szCs w:val="26"/>
          <w:lang w:eastAsia="ru-RU"/>
        </w:rPr>
      </w:pPr>
    </w:p>
    <w:p w:rsidR="00416D33" w:rsidRPr="00B431A8" w:rsidRDefault="00416D33" w:rsidP="00B431A8">
      <w:pPr>
        <w:pStyle w:val="ac"/>
        <w:widowControl w:val="0"/>
        <w:autoSpaceDE w:val="0"/>
        <w:autoSpaceDN w:val="0"/>
        <w:adjustRightInd w:val="0"/>
        <w:ind w:left="0"/>
        <w:contextualSpacing w:val="0"/>
        <w:jc w:val="center"/>
        <w:outlineLvl w:val="2"/>
        <w:rPr>
          <w:b/>
          <w:sz w:val="26"/>
          <w:szCs w:val="26"/>
        </w:rPr>
      </w:pPr>
      <w:r w:rsidRPr="00B431A8">
        <w:rPr>
          <w:b/>
          <w:sz w:val="26"/>
          <w:szCs w:val="26"/>
        </w:rPr>
        <w:t xml:space="preserve">4. Описание </w:t>
      </w:r>
      <w:r w:rsidR="008F0CAF" w:rsidRPr="00B431A8">
        <w:rPr>
          <w:b/>
          <w:sz w:val="26"/>
          <w:szCs w:val="26"/>
        </w:rPr>
        <w:t xml:space="preserve">основных </w:t>
      </w:r>
      <w:r w:rsidRPr="00B431A8">
        <w:rPr>
          <w:b/>
          <w:sz w:val="26"/>
          <w:szCs w:val="26"/>
        </w:rPr>
        <w:t>мероприятий</w:t>
      </w:r>
    </w:p>
    <w:p w:rsidR="003D0992" w:rsidRPr="00CD60CD" w:rsidRDefault="00CD60CD" w:rsidP="00E33FCD">
      <w:pPr>
        <w:autoSpaceDE w:val="0"/>
        <w:autoSpaceDN w:val="0"/>
        <w:adjustRightInd w:val="0"/>
        <w:spacing w:after="0"/>
        <w:ind w:firstLine="709"/>
        <w:rPr>
          <w:rFonts w:ascii="Times New Roman" w:hAnsi="Times New Roman"/>
          <w:sz w:val="26"/>
          <w:szCs w:val="26"/>
        </w:rPr>
      </w:pPr>
      <w:r w:rsidRPr="00CD60CD">
        <w:rPr>
          <w:rFonts w:ascii="Times New Roman" w:hAnsi="Times New Roman"/>
          <w:sz w:val="26"/>
          <w:szCs w:val="26"/>
        </w:rPr>
        <w:t>В рамках подпрограммы «Развитие и поддержка педагогических кадров»</w:t>
      </w:r>
      <w:r w:rsidR="003D0992">
        <w:rPr>
          <w:rFonts w:ascii="Times New Roman" w:hAnsi="Times New Roman"/>
          <w:sz w:val="26"/>
          <w:szCs w:val="26"/>
        </w:rPr>
        <w:t xml:space="preserve"> на 2018-2022 годы</w:t>
      </w:r>
      <w:r w:rsidRPr="00CD60CD">
        <w:rPr>
          <w:rFonts w:ascii="Times New Roman" w:hAnsi="Times New Roman"/>
          <w:sz w:val="26"/>
          <w:szCs w:val="26"/>
        </w:rPr>
        <w:t xml:space="preserve">  реализу</w:t>
      </w:r>
      <w:r w:rsidR="003D0992">
        <w:rPr>
          <w:rFonts w:ascii="Times New Roman" w:hAnsi="Times New Roman"/>
          <w:sz w:val="26"/>
          <w:szCs w:val="26"/>
        </w:rPr>
        <w:t>е</w:t>
      </w:r>
      <w:r w:rsidRPr="00CD60CD">
        <w:rPr>
          <w:rFonts w:ascii="Times New Roman" w:hAnsi="Times New Roman"/>
          <w:sz w:val="26"/>
          <w:szCs w:val="26"/>
        </w:rPr>
        <w:t xml:space="preserve">тся </w:t>
      </w:r>
      <w:r w:rsidR="003D0992">
        <w:rPr>
          <w:rFonts w:ascii="Times New Roman" w:hAnsi="Times New Roman"/>
          <w:sz w:val="26"/>
          <w:szCs w:val="26"/>
        </w:rPr>
        <w:t>основное</w:t>
      </w:r>
      <w:r w:rsidRPr="00CD60CD">
        <w:rPr>
          <w:rFonts w:ascii="Times New Roman" w:hAnsi="Times New Roman"/>
          <w:sz w:val="26"/>
          <w:szCs w:val="26"/>
        </w:rPr>
        <w:t xml:space="preserve"> мероприяти</w:t>
      </w:r>
      <w:r w:rsidR="003D0992">
        <w:rPr>
          <w:rFonts w:ascii="Times New Roman" w:hAnsi="Times New Roman"/>
          <w:sz w:val="26"/>
          <w:szCs w:val="26"/>
        </w:rPr>
        <w:t>е</w:t>
      </w:r>
      <w:r w:rsidRPr="00CD60CD">
        <w:rPr>
          <w:rFonts w:ascii="Times New Roman" w:hAnsi="Times New Roman"/>
          <w:sz w:val="26"/>
          <w:szCs w:val="26"/>
        </w:rPr>
        <w:t>:</w:t>
      </w:r>
      <w:r w:rsidR="003D0992">
        <w:rPr>
          <w:rFonts w:ascii="Times New Roman" w:hAnsi="Times New Roman"/>
          <w:sz w:val="26"/>
          <w:szCs w:val="26"/>
        </w:rPr>
        <w:t xml:space="preserve"> </w:t>
      </w:r>
      <w:r w:rsidR="008F0CAF">
        <w:rPr>
          <w:rFonts w:ascii="Times New Roman" w:hAnsi="Times New Roman"/>
          <w:sz w:val="26"/>
          <w:szCs w:val="26"/>
        </w:rPr>
        <w:t>«Р</w:t>
      </w:r>
      <w:r w:rsidR="003D0992" w:rsidRPr="003D0992">
        <w:rPr>
          <w:rFonts w:ascii="Times New Roman" w:hAnsi="Times New Roman"/>
          <w:sz w:val="26"/>
          <w:szCs w:val="26"/>
        </w:rPr>
        <w:t>азвитие и поддержка педагогических кадров</w:t>
      </w:r>
      <w:r w:rsidR="003D0992">
        <w:rPr>
          <w:rFonts w:ascii="Times New Roman" w:hAnsi="Times New Roman"/>
          <w:sz w:val="26"/>
          <w:szCs w:val="26"/>
        </w:rPr>
        <w:t xml:space="preserve">», </w:t>
      </w:r>
      <w:r w:rsidR="008F0CAF">
        <w:rPr>
          <w:rFonts w:ascii="Times New Roman" w:hAnsi="Times New Roman"/>
          <w:sz w:val="26"/>
          <w:szCs w:val="26"/>
        </w:rPr>
        <w:t xml:space="preserve">которое </w:t>
      </w:r>
      <w:r w:rsidR="003D0992">
        <w:rPr>
          <w:rFonts w:ascii="Times New Roman" w:hAnsi="Times New Roman"/>
          <w:sz w:val="26"/>
          <w:szCs w:val="26"/>
        </w:rPr>
        <w:t>включае</w:t>
      </w:r>
      <w:r w:rsidR="008F0CAF">
        <w:rPr>
          <w:rFonts w:ascii="Times New Roman" w:hAnsi="Times New Roman"/>
          <w:sz w:val="26"/>
          <w:szCs w:val="26"/>
        </w:rPr>
        <w:t>т</w:t>
      </w:r>
      <w:r w:rsidR="003D0992">
        <w:rPr>
          <w:rFonts w:ascii="Times New Roman" w:hAnsi="Times New Roman"/>
          <w:sz w:val="26"/>
          <w:szCs w:val="26"/>
        </w:rPr>
        <w:t xml:space="preserve"> следующие мероприятия:</w:t>
      </w:r>
    </w:p>
    <w:p w:rsidR="00CD60CD" w:rsidRPr="00CD60CD" w:rsidRDefault="00CD60CD" w:rsidP="00E33FCD">
      <w:pPr>
        <w:autoSpaceDE w:val="0"/>
        <w:autoSpaceDN w:val="0"/>
        <w:adjustRightInd w:val="0"/>
        <w:spacing w:after="0"/>
        <w:ind w:firstLine="709"/>
        <w:rPr>
          <w:rFonts w:ascii="Times New Roman" w:hAnsi="Times New Roman"/>
          <w:sz w:val="26"/>
          <w:szCs w:val="26"/>
        </w:rPr>
      </w:pPr>
      <w:r w:rsidRPr="00CD60CD">
        <w:rPr>
          <w:rFonts w:ascii="Times New Roman" w:hAnsi="Times New Roman"/>
          <w:sz w:val="26"/>
          <w:szCs w:val="26"/>
        </w:rPr>
        <w:t>- организация и проведение «Школы молодого руководителя»;</w:t>
      </w:r>
    </w:p>
    <w:p w:rsidR="00CD60CD" w:rsidRPr="00CD60CD" w:rsidRDefault="00CD60CD" w:rsidP="00E33FCD">
      <w:pPr>
        <w:autoSpaceDE w:val="0"/>
        <w:autoSpaceDN w:val="0"/>
        <w:adjustRightInd w:val="0"/>
        <w:spacing w:after="0"/>
        <w:ind w:firstLine="709"/>
        <w:rPr>
          <w:rFonts w:ascii="Times New Roman" w:eastAsia="Times New Roman" w:hAnsi="Times New Roman"/>
          <w:sz w:val="26"/>
          <w:szCs w:val="26"/>
        </w:rPr>
      </w:pPr>
      <w:r w:rsidRPr="00CD60CD">
        <w:rPr>
          <w:rFonts w:ascii="Times New Roman" w:hAnsi="Times New Roman"/>
          <w:sz w:val="26"/>
          <w:szCs w:val="26"/>
        </w:rPr>
        <w:t xml:space="preserve">- </w:t>
      </w:r>
      <w:r w:rsidRPr="00CD60CD">
        <w:rPr>
          <w:rFonts w:ascii="Times New Roman" w:eastAsia="Times New Roman" w:hAnsi="Times New Roman"/>
          <w:sz w:val="26"/>
          <w:szCs w:val="26"/>
        </w:rPr>
        <w:t>организация и проведение муниципальных  фестивалей образовательных инноваций, конкурсов профессионального мастерства;</w:t>
      </w:r>
    </w:p>
    <w:p w:rsidR="00CD60CD" w:rsidRPr="00CD60CD" w:rsidRDefault="00CD60CD" w:rsidP="00E33FCD">
      <w:pPr>
        <w:autoSpaceDE w:val="0"/>
        <w:autoSpaceDN w:val="0"/>
        <w:adjustRightInd w:val="0"/>
        <w:spacing w:after="0"/>
        <w:ind w:firstLine="709"/>
        <w:rPr>
          <w:rFonts w:ascii="Times New Roman" w:hAnsi="Times New Roman"/>
          <w:sz w:val="26"/>
          <w:szCs w:val="26"/>
        </w:rPr>
      </w:pPr>
      <w:r w:rsidRPr="00CD60CD">
        <w:rPr>
          <w:rFonts w:ascii="Times New Roman" w:eastAsia="Times New Roman" w:hAnsi="Times New Roman"/>
          <w:sz w:val="26"/>
          <w:szCs w:val="26"/>
        </w:rPr>
        <w:t xml:space="preserve">- </w:t>
      </w:r>
      <w:r w:rsidRPr="00CD60CD">
        <w:rPr>
          <w:rFonts w:ascii="Times New Roman" w:hAnsi="Times New Roman"/>
          <w:sz w:val="26"/>
          <w:szCs w:val="26"/>
        </w:rPr>
        <w:t>аттестация руководителей, сопровождение аттестации педагогических кадров;</w:t>
      </w:r>
    </w:p>
    <w:p w:rsidR="00CD60CD" w:rsidRPr="004270EF" w:rsidRDefault="00CD60CD" w:rsidP="00E33FCD">
      <w:pPr>
        <w:autoSpaceDE w:val="0"/>
        <w:autoSpaceDN w:val="0"/>
        <w:adjustRightInd w:val="0"/>
        <w:spacing w:after="0"/>
        <w:ind w:firstLine="709"/>
        <w:rPr>
          <w:rFonts w:ascii="Times New Roman" w:eastAsia="Times New Roman" w:hAnsi="Times New Roman"/>
          <w:sz w:val="26"/>
          <w:szCs w:val="26"/>
        </w:rPr>
      </w:pPr>
      <w:r w:rsidRPr="00CD60CD">
        <w:rPr>
          <w:rFonts w:ascii="Times New Roman" w:hAnsi="Times New Roman"/>
          <w:sz w:val="26"/>
          <w:szCs w:val="26"/>
        </w:rPr>
        <w:lastRenderedPageBreak/>
        <w:t xml:space="preserve">- </w:t>
      </w:r>
      <w:r w:rsidRPr="00CD60CD">
        <w:rPr>
          <w:rFonts w:ascii="Times New Roman" w:eastAsia="Times New Roman" w:hAnsi="Times New Roman"/>
          <w:sz w:val="26"/>
          <w:szCs w:val="26"/>
        </w:rPr>
        <w:t>организация и проведение торжественного собрания, посвящённого Международному дню учителя</w:t>
      </w:r>
      <w:r w:rsidRPr="00CD60CD">
        <w:rPr>
          <w:rFonts w:ascii="Times New Roman" w:hAnsi="Times New Roman"/>
          <w:sz w:val="26"/>
          <w:szCs w:val="26"/>
        </w:rPr>
        <w:t>.</w:t>
      </w:r>
    </w:p>
    <w:p w:rsidR="00CD60CD" w:rsidRPr="004270EF" w:rsidRDefault="00CD60CD" w:rsidP="00E33FCD">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 xml:space="preserve"> Система мероприятий разработана для развития профессионального и карьерного роста учителей через проведение конкурсов профессионального мастерства, вовлечение педагогов в региональные, национальные и международные научно-педагогические, инновационные программы и проекты, проведение адресных мероприятий направленно на формирование позитивного имиджа педагога в общественном сознании и повышение престижа работников системы образования. </w:t>
      </w:r>
    </w:p>
    <w:p w:rsidR="00CD60CD" w:rsidRPr="004270EF" w:rsidRDefault="00CD60CD" w:rsidP="00E33FCD">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Достижение цели программы подразумевает организацию и реализацию мероприятий, направленных на разработку и внедрение инновационных образовательных программ, учебных и воспитательных технологий, учебно-демонстрационных и учебно-лабораторных комплексов, реализация комплекса мер, направленных на обучение, повышение квалификации педагогических и управленческих кадров в системе образования. Осуществление программ профессионального развития работников образования в области: IT-компетентности, деятельностной педагогики и развивающих образовательных практик, оценки новых образовательных результатов; организация деятельности сети инновационных площадок.</w:t>
      </w:r>
    </w:p>
    <w:p w:rsidR="00CD60CD" w:rsidRPr="004270EF" w:rsidRDefault="00CD60CD" w:rsidP="00E33FCD">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Ответственный исполнитель – Управление образования администрации Дальнегорского городского округа.</w:t>
      </w:r>
    </w:p>
    <w:p w:rsidR="00416D33" w:rsidRPr="00B86A93" w:rsidRDefault="00416D33" w:rsidP="00E33FCD">
      <w:pPr>
        <w:widowControl w:val="0"/>
        <w:ind w:firstLine="709"/>
        <w:rPr>
          <w:rFonts w:ascii="Times New Roman" w:hAnsi="Times New Roman"/>
          <w:bCs/>
          <w:sz w:val="26"/>
          <w:szCs w:val="26"/>
        </w:rPr>
      </w:pPr>
      <w:r w:rsidRPr="00B86A93">
        <w:rPr>
          <w:rFonts w:ascii="Times New Roman" w:hAnsi="Times New Roman"/>
          <w:sz w:val="26"/>
          <w:szCs w:val="26"/>
        </w:rPr>
        <w:t xml:space="preserve">Перечень мероприятий по подпрограмме, наименование ответственного </w:t>
      </w:r>
      <w:r>
        <w:rPr>
          <w:rFonts w:ascii="Times New Roman" w:hAnsi="Times New Roman"/>
          <w:sz w:val="26"/>
          <w:szCs w:val="26"/>
        </w:rPr>
        <w:t>и</w:t>
      </w:r>
      <w:r w:rsidRPr="00B86A93">
        <w:rPr>
          <w:rFonts w:ascii="Times New Roman" w:hAnsi="Times New Roman"/>
          <w:sz w:val="26"/>
          <w:szCs w:val="26"/>
        </w:rPr>
        <w:t>сполнителя, сроки и ожидаемые результаты их реализации, последствия нереализации подпрограммы, связь с показателями муниципальной программы представлены в приложении № 2 к муниципальной программе.</w:t>
      </w:r>
    </w:p>
    <w:p w:rsidR="00416D33" w:rsidRPr="00B431A8" w:rsidRDefault="00416D33" w:rsidP="00B431A8">
      <w:pPr>
        <w:pStyle w:val="ac"/>
        <w:widowControl w:val="0"/>
        <w:autoSpaceDE w:val="0"/>
        <w:autoSpaceDN w:val="0"/>
        <w:adjustRightInd w:val="0"/>
        <w:ind w:left="0"/>
        <w:contextualSpacing w:val="0"/>
        <w:jc w:val="center"/>
        <w:outlineLvl w:val="2"/>
        <w:rPr>
          <w:b/>
          <w:sz w:val="26"/>
          <w:szCs w:val="26"/>
        </w:rPr>
      </w:pPr>
      <w:r w:rsidRPr="00B431A8">
        <w:rPr>
          <w:b/>
          <w:sz w:val="26"/>
          <w:szCs w:val="26"/>
        </w:rPr>
        <w:t>5. Механизм реализации подпрограммы</w:t>
      </w:r>
    </w:p>
    <w:p w:rsidR="00416D33" w:rsidRPr="00BF3273" w:rsidRDefault="00416D33" w:rsidP="00E33FCD">
      <w:pPr>
        <w:widowControl w:val="0"/>
        <w:autoSpaceDE w:val="0"/>
        <w:autoSpaceDN w:val="0"/>
        <w:adjustRightInd w:val="0"/>
        <w:spacing w:after="0"/>
        <w:ind w:firstLine="709"/>
        <w:rPr>
          <w:rFonts w:ascii="Times New Roman" w:hAnsi="Times New Roman"/>
          <w:sz w:val="26"/>
          <w:szCs w:val="26"/>
        </w:rPr>
      </w:pPr>
      <w:r w:rsidRPr="00BF3273">
        <w:rPr>
          <w:rFonts w:ascii="Times New Roman" w:hAnsi="Times New Roman"/>
          <w:sz w:val="26"/>
          <w:szCs w:val="26"/>
        </w:rPr>
        <w:t>Механизм реализации подпрограммы направлен на эффективное планирование мероприятий, координацию действий участников подпрограммы, обеспечение контроля исполнения программных мероприятий.</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Механизм реализации основан на осуществлении мероприятий в соответствии с финансовыми средствами, предусмотренными в бюджете </w:t>
      </w:r>
      <w:r>
        <w:rPr>
          <w:rFonts w:ascii="Times New Roman" w:eastAsia="Times New Roman" w:hAnsi="Times New Roman"/>
          <w:sz w:val="26"/>
          <w:szCs w:val="26"/>
          <w:lang w:eastAsia="ru-RU"/>
        </w:rPr>
        <w:t xml:space="preserve">Дальнегорского </w:t>
      </w:r>
      <w:r w:rsidRPr="00BF3273">
        <w:rPr>
          <w:rFonts w:ascii="Times New Roman" w:eastAsia="Times New Roman" w:hAnsi="Times New Roman"/>
          <w:sz w:val="26"/>
          <w:szCs w:val="26"/>
          <w:lang w:eastAsia="ru-RU"/>
        </w:rPr>
        <w:t>городского округа на финансирование подпрограммы.</w:t>
      </w:r>
    </w:p>
    <w:p w:rsidR="00416D33" w:rsidRDefault="00416D33" w:rsidP="00E33FCD">
      <w:pPr>
        <w:widowControl w:val="0"/>
        <w:autoSpaceDE w:val="0"/>
        <w:autoSpaceDN w:val="0"/>
        <w:adjustRightInd w:val="0"/>
        <w:spacing w:after="0"/>
        <w:ind w:firstLine="709"/>
        <w:rPr>
          <w:rFonts w:ascii="Times New Roman" w:hAnsi="Times New Roman"/>
          <w:sz w:val="26"/>
          <w:szCs w:val="26"/>
        </w:rPr>
      </w:pPr>
      <w:r w:rsidRPr="00BF3273">
        <w:rPr>
          <w:rFonts w:ascii="Times New Roman" w:hAnsi="Times New Roman"/>
          <w:sz w:val="26"/>
          <w:szCs w:val="26"/>
        </w:rPr>
        <w:t>Управление подпрограммой осуществляется ответственным исполнителем подпрограммы – Управлением образования администрации Дальнегорского городского округа.</w:t>
      </w:r>
    </w:p>
    <w:p w:rsidR="00B431A8" w:rsidRPr="00BF3273" w:rsidRDefault="00B431A8" w:rsidP="00E33FCD">
      <w:pPr>
        <w:widowControl w:val="0"/>
        <w:autoSpaceDE w:val="0"/>
        <w:autoSpaceDN w:val="0"/>
        <w:adjustRightInd w:val="0"/>
        <w:spacing w:after="0"/>
        <w:ind w:firstLine="709"/>
        <w:rPr>
          <w:rFonts w:ascii="Times New Roman" w:hAnsi="Times New Roman"/>
          <w:sz w:val="26"/>
          <w:szCs w:val="26"/>
        </w:rPr>
      </w:pPr>
    </w:p>
    <w:p w:rsidR="00416D33" w:rsidRPr="00B431A8" w:rsidRDefault="00416D33" w:rsidP="00B431A8">
      <w:pPr>
        <w:pStyle w:val="ac"/>
        <w:widowControl w:val="0"/>
        <w:autoSpaceDE w:val="0"/>
        <w:autoSpaceDN w:val="0"/>
        <w:adjustRightInd w:val="0"/>
        <w:ind w:left="0"/>
        <w:contextualSpacing w:val="0"/>
        <w:jc w:val="center"/>
        <w:outlineLvl w:val="2"/>
        <w:rPr>
          <w:b/>
          <w:sz w:val="26"/>
          <w:szCs w:val="26"/>
        </w:rPr>
      </w:pPr>
      <w:r w:rsidRPr="00B431A8">
        <w:rPr>
          <w:b/>
          <w:sz w:val="26"/>
          <w:szCs w:val="26"/>
        </w:rPr>
        <w:t>6. 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w:t>
      </w:r>
    </w:p>
    <w:p w:rsidR="00416D33" w:rsidRPr="00BF3273" w:rsidRDefault="00416D33" w:rsidP="00E33FCD">
      <w:pPr>
        <w:widowControl w:val="0"/>
        <w:autoSpaceDE w:val="0"/>
        <w:autoSpaceDN w:val="0"/>
        <w:adjustRightInd w:val="0"/>
        <w:spacing w:after="0"/>
        <w:ind w:firstLine="709"/>
        <w:rPr>
          <w:rFonts w:ascii="Times New Roman" w:hAnsi="Times New Roman"/>
          <w:sz w:val="26"/>
          <w:szCs w:val="26"/>
        </w:rPr>
      </w:pPr>
      <w:r w:rsidRPr="00BF3273">
        <w:rPr>
          <w:rFonts w:ascii="Times New Roman" w:hAnsi="Times New Roman"/>
          <w:sz w:val="26"/>
          <w:szCs w:val="26"/>
        </w:rPr>
        <w:t>Применение мер государственного регулирования в сфере реализации подпрограммы в виде налоговых, тарифных, кредитных мер не планируется.</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Оценка применения мер государственного регулирования в сфере реализации подпрограммы приведена в приложении № 3 к муниципальной </w:t>
      </w:r>
      <w:r w:rsidRPr="00BF3273">
        <w:rPr>
          <w:rFonts w:ascii="Times New Roman" w:eastAsia="Times New Roman" w:hAnsi="Times New Roman"/>
          <w:sz w:val="26"/>
          <w:szCs w:val="26"/>
          <w:lang w:eastAsia="ru-RU"/>
        </w:rPr>
        <w:lastRenderedPageBreak/>
        <w:t>программе.</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Реализация мероприятий подпрограммы не требует дополнительного применения мер правового регулирования.</w:t>
      </w:r>
    </w:p>
    <w:p w:rsidR="00416D3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Сведения об основных мерах правового регулирования в сфере реализации муниципальной программы представлены в приложении № 4 к муниципальной программе.</w:t>
      </w:r>
    </w:p>
    <w:p w:rsidR="00B431A8" w:rsidRPr="00BF3273" w:rsidRDefault="00B431A8" w:rsidP="00E33FCD">
      <w:pPr>
        <w:widowControl w:val="0"/>
        <w:autoSpaceDE w:val="0"/>
        <w:autoSpaceDN w:val="0"/>
        <w:adjustRightInd w:val="0"/>
        <w:spacing w:after="0"/>
        <w:ind w:firstLine="709"/>
        <w:rPr>
          <w:rFonts w:ascii="Times New Roman" w:eastAsia="Times New Roman" w:hAnsi="Times New Roman"/>
          <w:sz w:val="26"/>
          <w:szCs w:val="26"/>
          <w:lang w:eastAsia="ru-RU"/>
        </w:rPr>
      </w:pPr>
    </w:p>
    <w:p w:rsidR="00416D33" w:rsidRPr="00B431A8" w:rsidRDefault="00416D33" w:rsidP="00B431A8">
      <w:pPr>
        <w:pStyle w:val="ac"/>
        <w:widowControl w:val="0"/>
        <w:autoSpaceDE w:val="0"/>
        <w:autoSpaceDN w:val="0"/>
        <w:adjustRightInd w:val="0"/>
        <w:ind w:left="0"/>
        <w:contextualSpacing w:val="0"/>
        <w:jc w:val="center"/>
        <w:outlineLvl w:val="2"/>
        <w:rPr>
          <w:b/>
          <w:sz w:val="26"/>
          <w:szCs w:val="26"/>
        </w:rPr>
      </w:pPr>
      <w:r w:rsidRPr="00B431A8">
        <w:rPr>
          <w:b/>
          <w:sz w:val="26"/>
          <w:szCs w:val="26"/>
        </w:rPr>
        <w:t>7. Прогноз сводных показателей муниципальных заданий на оказание               муниципальных услуг (выполнение работ) муниципальными бюджетными и автономными учреждениями по подпрограмме</w:t>
      </w:r>
    </w:p>
    <w:p w:rsidR="00416D33" w:rsidRDefault="00416D33" w:rsidP="00E33FCD">
      <w:pPr>
        <w:widowControl w:val="0"/>
        <w:autoSpaceDE w:val="0"/>
        <w:autoSpaceDN w:val="0"/>
        <w:adjustRightInd w:val="0"/>
        <w:spacing w:after="0"/>
        <w:ind w:firstLine="709"/>
        <w:outlineLvl w:val="0"/>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Муниципальные услуги в рамках подпрограммы не оказываются.</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Выполнение муниципальных заданий на оказание муниципальных услуг (выполнение работ) муниципальными бюджетными учреждениями Дальнегорского городского округа в рамках подпрограммы не предусмотрено (приложение № 5 к муниципальной программе).</w:t>
      </w:r>
    </w:p>
    <w:p w:rsidR="00B431A8" w:rsidRDefault="00B431A8" w:rsidP="00E33FCD">
      <w:pPr>
        <w:widowControl w:val="0"/>
        <w:autoSpaceDE w:val="0"/>
        <w:autoSpaceDN w:val="0"/>
        <w:adjustRightInd w:val="0"/>
        <w:spacing w:after="0"/>
        <w:ind w:firstLine="709"/>
        <w:outlineLvl w:val="0"/>
        <w:rPr>
          <w:rFonts w:ascii="Times New Roman" w:eastAsia="Times New Roman" w:hAnsi="Times New Roman"/>
          <w:sz w:val="26"/>
          <w:szCs w:val="26"/>
          <w:lang w:eastAsia="ru-RU"/>
        </w:rPr>
      </w:pPr>
    </w:p>
    <w:p w:rsidR="00C92046" w:rsidRPr="00B431A8" w:rsidRDefault="00C92046" w:rsidP="00B431A8">
      <w:pPr>
        <w:pStyle w:val="ac"/>
        <w:widowControl w:val="0"/>
        <w:autoSpaceDE w:val="0"/>
        <w:autoSpaceDN w:val="0"/>
        <w:adjustRightInd w:val="0"/>
        <w:ind w:left="0"/>
        <w:contextualSpacing w:val="0"/>
        <w:jc w:val="center"/>
        <w:outlineLvl w:val="2"/>
        <w:rPr>
          <w:b/>
          <w:sz w:val="26"/>
          <w:szCs w:val="26"/>
        </w:rPr>
      </w:pPr>
      <w:r w:rsidRPr="00B431A8">
        <w:rPr>
          <w:b/>
          <w:sz w:val="26"/>
          <w:szCs w:val="26"/>
        </w:rPr>
        <w:t>8. Ресурсное обеспечение реализации муниципальной программы</w:t>
      </w:r>
    </w:p>
    <w:p w:rsidR="00C92046" w:rsidRPr="00B431A8" w:rsidRDefault="00C92046" w:rsidP="00B431A8">
      <w:pPr>
        <w:pStyle w:val="ac"/>
        <w:widowControl w:val="0"/>
        <w:autoSpaceDE w:val="0"/>
        <w:autoSpaceDN w:val="0"/>
        <w:adjustRightInd w:val="0"/>
        <w:ind w:left="0"/>
        <w:contextualSpacing w:val="0"/>
        <w:jc w:val="center"/>
        <w:outlineLvl w:val="2"/>
        <w:rPr>
          <w:b/>
          <w:sz w:val="26"/>
          <w:szCs w:val="26"/>
        </w:rPr>
      </w:pPr>
      <w:r w:rsidRPr="00B431A8">
        <w:rPr>
          <w:b/>
          <w:sz w:val="26"/>
          <w:szCs w:val="26"/>
        </w:rPr>
        <w:t>за счёт средств бюджета Дальнегорского городского округа, средств федерального, краевого бюджетов, иных внебюджетных источников</w:t>
      </w:r>
    </w:p>
    <w:p w:rsidR="009F7386"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Информация по ресурсному обеспечению реализации подпрограммы за счёт средств муниципального бюджета с расшифровкой по главным распорядителям средств бюджета, по годам реализации подпрограммы представлена в приложении</w:t>
      </w:r>
      <w:r w:rsidR="00CD60CD">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 № </w:t>
      </w:r>
      <w:r w:rsidR="00CD60CD">
        <w:rPr>
          <w:rFonts w:ascii="Times New Roman" w:eastAsia="Times New Roman" w:hAnsi="Times New Roman"/>
          <w:sz w:val="26"/>
          <w:szCs w:val="26"/>
          <w:lang w:eastAsia="ru-RU"/>
        </w:rPr>
        <w:t>6</w:t>
      </w:r>
      <w:r w:rsidRPr="00BF3273">
        <w:rPr>
          <w:rFonts w:ascii="Times New Roman" w:eastAsia="Times New Roman" w:hAnsi="Times New Roman"/>
          <w:sz w:val="26"/>
          <w:szCs w:val="26"/>
          <w:lang w:eastAsia="ru-RU"/>
        </w:rPr>
        <w:t xml:space="preserve"> к муниципальной программе.</w:t>
      </w:r>
    </w:p>
    <w:p w:rsidR="00F9377C" w:rsidRPr="007F503F" w:rsidRDefault="00416D33" w:rsidP="00E33FCD">
      <w:pPr>
        <w:widowControl w:val="0"/>
        <w:autoSpaceDE w:val="0"/>
        <w:autoSpaceDN w:val="0"/>
        <w:adjustRightInd w:val="0"/>
        <w:spacing w:after="0"/>
        <w:ind w:firstLine="709"/>
        <w:rPr>
          <w:rFonts w:ascii="Times New Roman" w:hAnsi="Times New Roman"/>
          <w:bCs/>
          <w:sz w:val="26"/>
          <w:szCs w:val="26"/>
        </w:rPr>
      </w:pPr>
      <w:r w:rsidRPr="00BF3273">
        <w:rPr>
          <w:rFonts w:ascii="Times New Roman" w:eastAsia="Times New Roman" w:hAnsi="Times New Roman"/>
          <w:sz w:val="26"/>
          <w:szCs w:val="26"/>
          <w:lang w:eastAsia="ru-RU"/>
        </w:rPr>
        <w:t>Общий объём финансирования подпрограммы</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за счёт средств бюджета Дальнегорского городского округа </w:t>
      </w:r>
      <w:r w:rsidR="00F9377C" w:rsidRPr="00BF3273">
        <w:rPr>
          <w:rFonts w:ascii="Times New Roman" w:eastAsia="Times New Roman" w:hAnsi="Times New Roman"/>
          <w:sz w:val="26"/>
          <w:szCs w:val="26"/>
          <w:lang w:eastAsia="ru-RU"/>
        </w:rPr>
        <w:t xml:space="preserve">– </w:t>
      </w:r>
      <w:r w:rsidR="00852660">
        <w:rPr>
          <w:rFonts w:ascii="Times New Roman" w:eastAsia="Times New Roman" w:hAnsi="Times New Roman"/>
          <w:sz w:val="26"/>
          <w:szCs w:val="26"/>
          <w:lang w:eastAsia="ru-RU"/>
        </w:rPr>
        <w:t>135</w:t>
      </w:r>
      <w:r w:rsidR="002B6221">
        <w:rPr>
          <w:rFonts w:ascii="Times New Roman" w:eastAsia="Times New Roman" w:hAnsi="Times New Roman"/>
          <w:sz w:val="26"/>
          <w:szCs w:val="26"/>
          <w:lang w:eastAsia="ru-RU"/>
        </w:rPr>
        <w:t>,0</w:t>
      </w:r>
      <w:r w:rsidR="00F9377C">
        <w:rPr>
          <w:rFonts w:ascii="Times New Roman" w:eastAsia="Times New Roman" w:hAnsi="Times New Roman"/>
          <w:sz w:val="26"/>
          <w:szCs w:val="26"/>
          <w:lang w:eastAsia="ru-RU"/>
        </w:rPr>
        <w:t xml:space="preserve"> тыс.</w:t>
      </w:r>
      <w:r w:rsidR="00F9377C" w:rsidRPr="00BF3273">
        <w:rPr>
          <w:rFonts w:ascii="Times New Roman" w:eastAsia="Times New Roman" w:hAnsi="Times New Roman"/>
          <w:sz w:val="26"/>
          <w:szCs w:val="26"/>
          <w:lang w:eastAsia="ru-RU"/>
        </w:rPr>
        <w:t xml:space="preserve"> рублей</w:t>
      </w:r>
      <w:r w:rsidR="00F9377C">
        <w:rPr>
          <w:rFonts w:ascii="Times New Roman" w:eastAsia="Times New Roman" w:hAnsi="Times New Roman"/>
          <w:sz w:val="26"/>
          <w:szCs w:val="26"/>
          <w:lang w:eastAsia="ru-RU"/>
        </w:rPr>
        <w:t>, в том числе</w:t>
      </w:r>
      <w:r w:rsidR="00F9377C" w:rsidRPr="007F503F">
        <w:rPr>
          <w:rFonts w:ascii="Times New Roman" w:hAnsi="Times New Roman"/>
          <w:bCs/>
          <w:sz w:val="26"/>
          <w:szCs w:val="26"/>
        </w:rPr>
        <w:t>:</w:t>
      </w:r>
    </w:p>
    <w:p w:rsidR="00F9377C" w:rsidRPr="007F503F" w:rsidRDefault="00F9377C" w:rsidP="00E33FCD">
      <w:pPr>
        <w:spacing w:after="0"/>
        <w:ind w:firstLine="709"/>
        <w:rPr>
          <w:rFonts w:ascii="Times New Roman" w:hAnsi="Times New Roman"/>
          <w:sz w:val="26"/>
          <w:szCs w:val="26"/>
        </w:rPr>
      </w:pPr>
      <w:r w:rsidRPr="007F503F">
        <w:rPr>
          <w:rFonts w:ascii="Times New Roman" w:hAnsi="Times New Roman"/>
          <w:sz w:val="26"/>
          <w:szCs w:val="26"/>
        </w:rPr>
        <w:t>- средства местного бюджета</w:t>
      </w:r>
    </w:p>
    <w:p w:rsidR="00F9377C" w:rsidRPr="007F503F" w:rsidRDefault="00F9377C" w:rsidP="00E33FCD">
      <w:pPr>
        <w:spacing w:after="0"/>
        <w:ind w:firstLine="709"/>
        <w:rPr>
          <w:rFonts w:ascii="Times New Roman" w:hAnsi="Times New Roman"/>
          <w:sz w:val="26"/>
          <w:szCs w:val="26"/>
        </w:rPr>
      </w:pPr>
      <w:r w:rsidRPr="007F503F">
        <w:rPr>
          <w:rFonts w:ascii="Times New Roman" w:hAnsi="Times New Roman"/>
          <w:sz w:val="26"/>
          <w:szCs w:val="26"/>
        </w:rPr>
        <w:t>201</w:t>
      </w:r>
      <w:r w:rsidR="00CD60CD">
        <w:rPr>
          <w:rFonts w:ascii="Times New Roman" w:hAnsi="Times New Roman"/>
          <w:sz w:val="26"/>
          <w:szCs w:val="26"/>
        </w:rPr>
        <w:t>8</w:t>
      </w:r>
      <w:r w:rsidRPr="007F503F">
        <w:rPr>
          <w:rFonts w:ascii="Times New Roman" w:hAnsi="Times New Roman"/>
          <w:sz w:val="26"/>
          <w:szCs w:val="26"/>
        </w:rPr>
        <w:t xml:space="preserve"> год – </w:t>
      </w:r>
      <w:r w:rsidR="00CD60CD">
        <w:rPr>
          <w:rFonts w:ascii="Times New Roman" w:hAnsi="Times New Roman"/>
          <w:sz w:val="26"/>
          <w:szCs w:val="26"/>
        </w:rPr>
        <w:t>27</w:t>
      </w:r>
      <w:r>
        <w:rPr>
          <w:rFonts w:ascii="Times New Roman" w:hAnsi="Times New Roman"/>
          <w:sz w:val="26"/>
          <w:szCs w:val="26"/>
        </w:rPr>
        <w:t>,00</w:t>
      </w:r>
      <w:r w:rsidRPr="007F503F">
        <w:rPr>
          <w:rFonts w:ascii="Times New Roman" w:hAnsi="Times New Roman"/>
          <w:sz w:val="26"/>
          <w:szCs w:val="26"/>
        </w:rPr>
        <w:t xml:space="preserve"> </w:t>
      </w:r>
      <w:r>
        <w:rPr>
          <w:rFonts w:ascii="Times New Roman" w:hAnsi="Times New Roman"/>
          <w:bCs/>
          <w:sz w:val="26"/>
          <w:szCs w:val="26"/>
        </w:rPr>
        <w:t>тыс. рублей;</w:t>
      </w:r>
    </w:p>
    <w:p w:rsidR="00F9377C" w:rsidRPr="007F503F" w:rsidRDefault="00F9377C" w:rsidP="00E33FCD">
      <w:pPr>
        <w:spacing w:after="0"/>
        <w:ind w:firstLine="709"/>
        <w:rPr>
          <w:rFonts w:ascii="Times New Roman" w:hAnsi="Times New Roman"/>
          <w:sz w:val="26"/>
          <w:szCs w:val="26"/>
        </w:rPr>
      </w:pPr>
      <w:r w:rsidRPr="007F503F">
        <w:rPr>
          <w:rFonts w:ascii="Times New Roman" w:hAnsi="Times New Roman"/>
          <w:sz w:val="26"/>
          <w:szCs w:val="26"/>
        </w:rPr>
        <w:t>201</w:t>
      </w:r>
      <w:r w:rsidR="00CD60CD">
        <w:rPr>
          <w:rFonts w:ascii="Times New Roman" w:hAnsi="Times New Roman"/>
          <w:sz w:val="26"/>
          <w:szCs w:val="26"/>
        </w:rPr>
        <w:t>9</w:t>
      </w:r>
      <w:r w:rsidRPr="007F503F">
        <w:rPr>
          <w:rFonts w:ascii="Times New Roman" w:hAnsi="Times New Roman"/>
          <w:sz w:val="26"/>
          <w:szCs w:val="26"/>
        </w:rPr>
        <w:t xml:space="preserve"> год – </w:t>
      </w:r>
      <w:r w:rsidR="00CD60CD">
        <w:rPr>
          <w:rFonts w:ascii="Times New Roman" w:hAnsi="Times New Roman"/>
          <w:sz w:val="26"/>
          <w:szCs w:val="26"/>
        </w:rPr>
        <w:t>27</w:t>
      </w:r>
      <w:r w:rsidRPr="007F503F">
        <w:rPr>
          <w:rFonts w:ascii="Times New Roman" w:hAnsi="Times New Roman"/>
          <w:sz w:val="26"/>
          <w:szCs w:val="26"/>
        </w:rPr>
        <w:t xml:space="preserve">,00 </w:t>
      </w:r>
      <w:r>
        <w:rPr>
          <w:rFonts w:ascii="Times New Roman" w:hAnsi="Times New Roman"/>
          <w:bCs/>
          <w:sz w:val="26"/>
          <w:szCs w:val="26"/>
        </w:rPr>
        <w:t xml:space="preserve"> тыс. рублей;</w:t>
      </w:r>
    </w:p>
    <w:p w:rsidR="00F9377C" w:rsidRPr="007F503F" w:rsidRDefault="00F9377C" w:rsidP="00E33FCD">
      <w:pPr>
        <w:spacing w:after="0"/>
        <w:ind w:firstLine="709"/>
        <w:rPr>
          <w:rFonts w:ascii="Times New Roman" w:hAnsi="Times New Roman"/>
          <w:sz w:val="26"/>
          <w:szCs w:val="26"/>
        </w:rPr>
      </w:pPr>
      <w:r w:rsidRPr="007F503F">
        <w:rPr>
          <w:rFonts w:ascii="Times New Roman" w:hAnsi="Times New Roman"/>
          <w:sz w:val="26"/>
          <w:szCs w:val="26"/>
        </w:rPr>
        <w:t>20</w:t>
      </w:r>
      <w:r w:rsidR="00CD60CD">
        <w:rPr>
          <w:rFonts w:ascii="Times New Roman" w:hAnsi="Times New Roman"/>
          <w:sz w:val="26"/>
          <w:szCs w:val="26"/>
        </w:rPr>
        <w:t>20</w:t>
      </w:r>
      <w:r w:rsidRPr="007F503F">
        <w:rPr>
          <w:rFonts w:ascii="Times New Roman" w:hAnsi="Times New Roman"/>
          <w:sz w:val="26"/>
          <w:szCs w:val="26"/>
        </w:rPr>
        <w:t xml:space="preserve"> год – </w:t>
      </w:r>
      <w:r>
        <w:rPr>
          <w:rFonts w:ascii="Times New Roman" w:hAnsi="Times New Roman"/>
          <w:sz w:val="26"/>
          <w:szCs w:val="26"/>
        </w:rPr>
        <w:t>27</w:t>
      </w:r>
      <w:r w:rsidRPr="007F503F">
        <w:rPr>
          <w:rFonts w:ascii="Times New Roman" w:hAnsi="Times New Roman"/>
          <w:sz w:val="26"/>
          <w:szCs w:val="26"/>
        </w:rPr>
        <w:t xml:space="preserve">,00 </w:t>
      </w:r>
      <w:r>
        <w:rPr>
          <w:rFonts w:ascii="Times New Roman" w:hAnsi="Times New Roman"/>
          <w:bCs/>
          <w:sz w:val="26"/>
          <w:szCs w:val="26"/>
        </w:rPr>
        <w:t>тыс. рублей;</w:t>
      </w:r>
    </w:p>
    <w:p w:rsidR="00F9377C" w:rsidRPr="007F503F" w:rsidRDefault="00F9377C" w:rsidP="00E33FCD">
      <w:pPr>
        <w:spacing w:after="0"/>
        <w:ind w:firstLine="709"/>
        <w:rPr>
          <w:rFonts w:ascii="Times New Roman" w:hAnsi="Times New Roman"/>
          <w:sz w:val="26"/>
          <w:szCs w:val="26"/>
        </w:rPr>
      </w:pPr>
      <w:r w:rsidRPr="007F503F">
        <w:rPr>
          <w:rFonts w:ascii="Times New Roman" w:hAnsi="Times New Roman"/>
          <w:sz w:val="26"/>
          <w:szCs w:val="26"/>
        </w:rPr>
        <w:t>20</w:t>
      </w:r>
      <w:r w:rsidR="00CD60CD">
        <w:rPr>
          <w:rFonts w:ascii="Times New Roman" w:hAnsi="Times New Roman"/>
          <w:sz w:val="26"/>
          <w:szCs w:val="26"/>
        </w:rPr>
        <w:t>21</w:t>
      </w:r>
      <w:r w:rsidRPr="007F503F">
        <w:rPr>
          <w:rFonts w:ascii="Times New Roman" w:hAnsi="Times New Roman"/>
          <w:sz w:val="26"/>
          <w:szCs w:val="26"/>
        </w:rPr>
        <w:t xml:space="preserve"> год – </w:t>
      </w:r>
      <w:r>
        <w:rPr>
          <w:rFonts w:ascii="Times New Roman" w:hAnsi="Times New Roman"/>
          <w:sz w:val="26"/>
          <w:szCs w:val="26"/>
        </w:rPr>
        <w:t>27</w:t>
      </w:r>
      <w:r w:rsidRPr="007F503F">
        <w:rPr>
          <w:rFonts w:ascii="Times New Roman" w:hAnsi="Times New Roman"/>
          <w:sz w:val="26"/>
          <w:szCs w:val="26"/>
        </w:rPr>
        <w:t xml:space="preserve">,00 </w:t>
      </w:r>
      <w:r>
        <w:rPr>
          <w:rFonts w:ascii="Times New Roman" w:hAnsi="Times New Roman"/>
          <w:bCs/>
          <w:sz w:val="26"/>
          <w:szCs w:val="26"/>
        </w:rPr>
        <w:t>тыс. рублей;</w:t>
      </w:r>
    </w:p>
    <w:p w:rsidR="00F9377C" w:rsidRPr="007F503F" w:rsidRDefault="00F9377C" w:rsidP="00E33FCD">
      <w:pPr>
        <w:spacing w:after="0"/>
        <w:ind w:firstLine="709"/>
        <w:rPr>
          <w:rFonts w:ascii="Times New Roman" w:hAnsi="Times New Roman"/>
          <w:sz w:val="26"/>
          <w:szCs w:val="26"/>
        </w:rPr>
      </w:pPr>
      <w:r w:rsidRPr="007F503F">
        <w:rPr>
          <w:rFonts w:ascii="Times New Roman" w:hAnsi="Times New Roman"/>
          <w:sz w:val="26"/>
          <w:szCs w:val="26"/>
        </w:rPr>
        <w:t>20</w:t>
      </w:r>
      <w:r w:rsidR="00CD60CD">
        <w:rPr>
          <w:rFonts w:ascii="Times New Roman" w:hAnsi="Times New Roman"/>
          <w:sz w:val="26"/>
          <w:szCs w:val="26"/>
        </w:rPr>
        <w:t>22</w:t>
      </w:r>
      <w:r w:rsidRPr="007F503F">
        <w:rPr>
          <w:rFonts w:ascii="Times New Roman" w:hAnsi="Times New Roman"/>
          <w:sz w:val="26"/>
          <w:szCs w:val="26"/>
        </w:rPr>
        <w:t xml:space="preserve"> год – </w:t>
      </w:r>
      <w:r>
        <w:rPr>
          <w:rFonts w:ascii="Times New Roman" w:hAnsi="Times New Roman"/>
          <w:sz w:val="26"/>
          <w:szCs w:val="26"/>
        </w:rPr>
        <w:t>27</w:t>
      </w:r>
      <w:r w:rsidRPr="007F503F">
        <w:rPr>
          <w:rFonts w:ascii="Times New Roman" w:hAnsi="Times New Roman"/>
          <w:sz w:val="26"/>
          <w:szCs w:val="26"/>
        </w:rPr>
        <w:t xml:space="preserve">,00 </w:t>
      </w:r>
      <w:r>
        <w:rPr>
          <w:rFonts w:ascii="Times New Roman" w:hAnsi="Times New Roman"/>
          <w:bCs/>
          <w:sz w:val="26"/>
          <w:szCs w:val="26"/>
        </w:rPr>
        <w:t>тыс. рублей.</w:t>
      </w:r>
    </w:p>
    <w:p w:rsidR="00416D3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Объёмы финансирования мероприятий подпрограммы ежегодно уточняются при формировании бюджета Дальнегорского городского округа на очередной финансовый год и плановый период.</w:t>
      </w:r>
    </w:p>
    <w:p w:rsidR="00B431A8" w:rsidRPr="00BF3273" w:rsidRDefault="00B431A8" w:rsidP="00E33FCD">
      <w:pPr>
        <w:spacing w:after="0"/>
        <w:ind w:firstLine="709"/>
        <w:rPr>
          <w:rFonts w:ascii="Times New Roman" w:eastAsia="Times New Roman" w:hAnsi="Times New Roman"/>
          <w:sz w:val="26"/>
          <w:szCs w:val="26"/>
          <w:lang w:eastAsia="ru-RU"/>
        </w:rPr>
      </w:pPr>
    </w:p>
    <w:p w:rsidR="00416D33" w:rsidRPr="00B431A8" w:rsidRDefault="00416D33" w:rsidP="00B431A8">
      <w:pPr>
        <w:pStyle w:val="ac"/>
        <w:widowControl w:val="0"/>
        <w:autoSpaceDE w:val="0"/>
        <w:autoSpaceDN w:val="0"/>
        <w:adjustRightInd w:val="0"/>
        <w:ind w:left="0"/>
        <w:contextualSpacing w:val="0"/>
        <w:jc w:val="center"/>
        <w:outlineLvl w:val="2"/>
        <w:rPr>
          <w:b/>
          <w:sz w:val="26"/>
          <w:szCs w:val="26"/>
        </w:rPr>
      </w:pPr>
      <w:r w:rsidRPr="00B431A8">
        <w:rPr>
          <w:b/>
          <w:sz w:val="26"/>
          <w:szCs w:val="26"/>
        </w:rPr>
        <w:t>9. Сроки и этапы реализации подпрограммы</w:t>
      </w:r>
    </w:p>
    <w:p w:rsidR="00416D33" w:rsidRDefault="00416D33" w:rsidP="00416D33">
      <w:pPr>
        <w:widowControl w:val="0"/>
        <w:autoSpaceDE w:val="0"/>
        <w:autoSpaceDN w:val="0"/>
        <w:adjustRightInd w:val="0"/>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Реализация мероприятий подпрограммы рассчитана на </w:t>
      </w:r>
      <w:r w:rsidR="00203D20">
        <w:rPr>
          <w:rFonts w:ascii="Times New Roman" w:eastAsia="Times New Roman" w:hAnsi="Times New Roman"/>
          <w:sz w:val="26"/>
          <w:szCs w:val="26"/>
          <w:lang w:eastAsia="ru-RU"/>
        </w:rPr>
        <w:t>2018-2022</w:t>
      </w:r>
      <w:r w:rsidRPr="00BF3273">
        <w:rPr>
          <w:rFonts w:ascii="Times New Roman" w:eastAsia="Times New Roman" w:hAnsi="Times New Roman"/>
          <w:sz w:val="26"/>
          <w:szCs w:val="26"/>
          <w:lang w:eastAsia="ru-RU"/>
        </w:rPr>
        <w:t xml:space="preserve"> годы.</w:t>
      </w:r>
    </w:p>
    <w:tbl>
      <w:tblPr>
        <w:tblW w:w="10377" w:type="dxa"/>
        <w:tblInd w:w="-176" w:type="dxa"/>
        <w:tblLook w:val="04A0" w:firstRow="1" w:lastRow="0" w:firstColumn="1" w:lastColumn="0" w:noHBand="0" w:noVBand="1"/>
      </w:tblPr>
      <w:tblGrid>
        <w:gridCol w:w="5070"/>
        <w:gridCol w:w="5071"/>
        <w:gridCol w:w="236"/>
      </w:tblGrid>
      <w:tr w:rsidR="00720124" w:rsidRPr="007F503F" w:rsidTr="001A0B99">
        <w:tc>
          <w:tcPr>
            <w:tcW w:w="5070" w:type="dxa"/>
            <w:shd w:val="clear" w:color="auto" w:fill="auto"/>
          </w:tcPr>
          <w:p w:rsidR="00720124" w:rsidRPr="007F503F" w:rsidRDefault="00720124" w:rsidP="00085ABF">
            <w:pPr>
              <w:widowControl w:val="0"/>
              <w:autoSpaceDE w:val="0"/>
              <w:autoSpaceDN w:val="0"/>
              <w:adjustRightInd w:val="0"/>
              <w:spacing w:line="360" w:lineRule="auto"/>
              <w:jc w:val="left"/>
              <w:rPr>
                <w:rFonts w:ascii="Times New Roman" w:hAnsi="Times New Roman"/>
                <w:sz w:val="26"/>
                <w:szCs w:val="26"/>
              </w:rPr>
            </w:pPr>
          </w:p>
        </w:tc>
        <w:tc>
          <w:tcPr>
            <w:tcW w:w="5071" w:type="dxa"/>
            <w:shd w:val="clear" w:color="auto" w:fill="auto"/>
          </w:tcPr>
          <w:p w:rsidR="00720124" w:rsidRPr="007F503F" w:rsidRDefault="00720124" w:rsidP="00085ABF">
            <w:pPr>
              <w:widowControl w:val="0"/>
              <w:autoSpaceDE w:val="0"/>
              <w:autoSpaceDN w:val="0"/>
              <w:adjustRightInd w:val="0"/>
              <w:spacing w:line="360" w:lineRule="auto"/>
              <w:jc w:val="right"/>
              <w:rPr>
                <w:rFonts w:ascii="Times New Roman" w:hAnsi="Times New Roman"/>
                <w:sz w:val="26"/>
                <w:szCs w:val="26"/>
              </w:rPr>
            </w:pPr>
          </w:p>
        </w:tc>
        <w:tc>
          <w:tcPr>
            <w:tcW w:w="236" w:type="dxa"/>
            <w:shd w:val="clear" w:color="auto" w:fill="auto"/>
            <w:vAlign w:val="bottom"/>
          </w:tcPr>
          <w:p w:rsidR="00720124" w:rsidRPr="007F503F" w:rsidRDefault="00720124" w:rsidP="00085ABF">
            <w:pPr>
              <w:widowControl w:val="0"/>
              <w:autoSpaceDE w:val="0"/>
              <w:autoSpaceDN w:val="0"/>
              <w:adjustRightInd w:val="0"/>
              <w:spacing w:line="360" w:lineRule="auto"/>
              <w:jc w:val="right"/>
              <w:rPr>
                <w:rFonts w:ascii="Times New Roman" w:hAnsi="Times New Roman"/>
                <w:sz w:val="26"/>
                <w:szCs w:val="26"/>
              </w:rPr>
            </w:pPr>
          </w:p>
        </w:tc>
      </w:tr>
    </w:tbl>
    <w:p w:rsidR="00555118" w:rsidRPr="007F503F" w:rsidRDefault="00555118" w:rsidP="00085ABF">
      <w:pPr>
        <w:widowControl w:val="0"/>
        <w:autoSpaceDE w:val="0"/>
        <w:autoSpaceDN w:val="0"/>
        <w:adjustRightInd w:val="0"/>
        <w:spacing w:after="0" w:line="360" w:lineRule="auto"/>
        <w:ind w:firstLine="540"/>
        <w:rPr>
          <w:rFonts w:ascii="Times New Roman" w:hAnsi="Times New Roman"/>
          <w:sz w:val="26"/>
          <w:szCs w:val="26"/>
        </w:rPr>
      </w:pPr>
    </w:p>
    <w:sectPr w:rsidR="00555118" w:rsidRPr="007F503F" w:rsidSect="002B0B82">
      <w:pgSz w:w="11907" w:h="16840" w:code="9"/>
      <w:pgMar w:top="853" w:right="851" w:bottom="709" w:left="1701" w:header="720" w:footer="31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1D6" w:rsidRDefault="005941D6" w:rsidP="00AF2FA5">
      <w:pPr>
        <w:spacing w:after="0" w:line="240" w:lineRule="auto"/>
      </w:pPr>
      <w:r>
        <w:separator/>
      </w:r>
    </w:p>
  </w:endnote>
  <w:endnote w:type="continuationSeparator" w:id="0">
    <w:p w:rsidR="005941D6" w:rsidRDefault="005941D6" w:rsidP="00AF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1D6" w:rsidRDefault="005941D6" w:rsidP="00AF2FA5">
      <w:pPr>
        <w:spacing w:after="0" w:line="240" w:lineRule="auto"/>
      </w:pPr>
      <w:r>
        <w:separator/>
      </w:r>
    </w:p>
  </w:footnote>
  <w:footnote w:type="continuationSeparator" w:id="0">
    <w:p w:rsidR="005941D6" w:rsidRDefault="005941D6" w:rsidP="00AF2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72537"/>
      <w:docPartObj>
        <w:docPartGallery w:val="Page Numbers (Top of Page)"/>
        <w:docPartUnique/>
      </w:docPartObj>
    </w:sdtPr>
    <w:sdtEndPr>
      <w:rPr>
        <w:rFonts w:ascii="Times New Roman" w:hAnsi="Times New Roman"/>
      </w:rPr>
    </w:sdtEndPr>
    <w:sdtContent>
      <w:p w:rsidR="00327701" w:rsidRDefault="00327701" w:rsidP="00EF641C">
        <w:pPr>
          <w:pStyle w:val="a5"/>
          <w:spacing w:after="0" w:line="240" w:lineRule="auto"/>
          <w:jc w:val="center"/>
          <w:rPr>
            <w:rFonts w:ascii="Times New Roman" w:hAnsi="Times New Roman"/>
          </w:rPr>
        </w:pPr>
        <w:r w:rsidRPr="00862A17">
          <w:rPr>
            <w:rFonts w:ascii="Times New Roman" w:hAnsi="Times New Roman"/>
          </w:rPr>
          <w:fldChar w:fldCharType="begin"/>
        </w:r>
        <w:r w:rsidRPr="00862A17">
          <w:rPr>
            <w:rFonts w:ascii="Times New Roman" w:hAnsi="Times New Roman"/>
          </w:rPr>
          <w:instrText>PAGE   \* MERGEFORMAT</w:instrText>
        </w:r>
        <w:r w:rsidRPr="00862A17">
          <w:rPr>
            <w:rFonts w:ascii="Times New Roman" w:hAnsi="Times New Roman"/>
          </w:rPr>
          <w:fldChar w:fldCharType="separate"/>
        </w:r>
        <w:r w:rsidR="00223C8D">
          <w:rPr>
            <w:rFonts w:ascii="Times New Roman" w:hAnsi="Times New Roman"/>
            <w:noProof/>
          </w:rPr>
          <w:t>28</w:t>
        </w:r>
        <w:r w:rsidRPr="00862A17">
          <w:rPr>
            <w:rFonts w:ascii="Times New Roman" w:hAnsi="Times New Roman"/>
          </w:rPr>
          <w:fldChar w:fldCharType="end"/>
        </w:r>
      </w:p>
    </w:sdtContent>
  </w:sdt>
  <w:p w:rsidR="00327701" w:rsidRDefault="00327701" w:rsidP="00EF641C">
    <w:pPr>
      <w:pStyle w:val="a5"/>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4BBC"/>
    <w:multiLevelType w:val="hybridMultilevel"/>
    <w:tmpl w:val="1DB4E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FC5370"/>
    <w:multiLevelType w:val="hybridMultilevel"/>
    <w:tmpl w:val="F2287F24"/>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CD6F4B"/>
    <w:multiLevelType w:val="hybridMultilevel"/>
    <w:tmpl w:val="2354CF9E"/>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AB6"/>
    <w:rsid w:val="00001182"/>
    <w:rsid w:val="00002C41"/>
    <w:rsid w:val="00002F87"/>
    <w:rsid w:val="0000317F"/>
    <w:rsid w:val="000054D8"/>
    <w:rsid w:val="000058DB"/>
    <w:rsid w:val="00005ABA"/>
    <w:rsid w:val="00005B60"/>
    <w:rsid w:val="00006AC3"/>
    <w:rsid w:val="0000753B"/>
    <w:rsid w:val="00007752"/>
    <w:rsid w:val="000100D4"/>
    <w:rsid w:val="00011665"/>
    <w:rsid w:val="00011828"/>
    <w:rsid w:val="00012679"/>
    <w:rsid w:val="00012C91"/>
    <w:rsid w:val="00014F22"/>
    <w:rsid w:val="00016CB8"/>
    <w:rsid w:val="00017DE0"/>
    <w:rsid w:val="00020107"/>
    <w:rsid w:val="000208A0"/>
    <w:rsid w:val="00020D68"/>
    <w:rsid w:val="000219B8"/>
    <w:rsid w:val="00021A42"/>
    <w:rsid w:val="0002293C"/>
    <w:rsid w:val="000232F8"/>
    <w:rsid w:val="0002385A"/>
    <w:rsid w:val="0002400B"/>
    <w:rsid w:val="0002432D"/>
    <w:rsid w:val="000244B4"/>
    <w:rsid w:val="00024BBE"/>
    <w:rsid w:val="00025303"/>
    <w:rsid w:val="0002575E"/>
    <w:rsid w:val="00025A03"/>
    <w:rsid w:val="0002670F"/>
    <w:rsid w:val="00026D9C"/>
    <w:rsid w:val="00026EA9"/>
    <w:rsid w:val="000272D2"/>
    <w:rsid w:val="000305BF"/>
    <w:rsid w:val="000307BB"/>
    <w:rsid w:val="000307E2"/>
    <w:rsid w:val="00030E8E"/>
    <w:rsid w:val="00030F43"/>
    <w:rsid w:val="0003131E"/>
    <w:rsid w:val="00032AFB"/>
    <w:rsid w:val="00032DC0"/>
    <w:rsid w:val="00032DE9"/>
    <w:rsid w:val="00033417"/>
    <w:rsid w:val="0003376C"/>
    <w:rsid w:val="00033AE1"/>
    <w:rsid w:val="00034490"/>
    <w:rsid w:val="000346EF"/>
    <w:rsid w:val="0003536A"/>
    <w:rsid w:val="000360CF"/>
    <w:rsid w:val="00036712"/>
    <w:rsid w:val="000373A6"/>
    <w:rsid w:val="000400A1"/>
    <w:rsid w:val="0004047A"/>
    <w:rsid w:val="00041131"/>
    <w:rsid w:val="00041D6D"/>
    <w:rsid w:val="00041E09"/>
    <w:rsid w:val="00042065"/>
    <w:rsid w:val="0004240E"/>
    <w:rsid w:val="00042505"/>
    <w:rsid w:val="000428D1"/>
    <w:rsid w:val="00042EA3"/>
    <w:rsid w:val="00043297"/>
    <w:rsid w:val="0004346D"/>
    <w:rsid w:val="00043822"/>
    <w:rsid w:val="0004384A"/>
    <w:rsid w:val="00043A7D"/>
    <w:rsid w:val="0004404D"/>
    <w:rsid w:val="0004426F"/>
    <w:rsid w:val="000444D1"/>
    <w:rsid w:val="00044AC6"/>
    <w:rsid w:val="000450DD"/>
    <w:rsid w:val="0004541A"/>
    <w:rsid w:val="00045BCB"/>
    <w:rsid w:val="00046FF9"/>
    <w:rsid w:val="0004702D"/>
    <w:rsid w:val="000472E6"/>
    <w:rsid w:val="00047804"/>
    <w:rsid w:val="00047A68"/>
    <w:rsid w:val="00050402"/>
    <w:rsid w:val="0005111C"/>
    <w:rsid w:val="00051533"/>
    <w:rsid w:val="00051776"/>
    <w:rsid w:val="00052427"/>
    <w:rsid w:val="000536EE"/>
    <w:rsid w:val="00053C6B"/>
    <w:rsid w:val="000544E1"/>
    <w:rsid w:val="00054717"/>
    <w:rsid w:val="0005473B"/>
    <w:rsid w:val="00055156"/>
    <w:rsid w:val="000554F2"/>
    <w:rsid w:val="000558A4"/>
    <w:rsid w:val="00055B1E"/>
    <w:rsid w:val="00055BA4"/>
    <w:rsid w:val="00055D91"/>
    <w:rsid w:val="000564A7"/>
    <w:rsid w:val="00056AED"/>
    <w:rsid w:val="00056DDE"/>
    <w:rsid w:val="00056F50"/>
    <w:rsid w:val="000572DD"/>
    <w:rsid w:val="00057D92"/>
    <w:rsid w:val="00060238"/>
    <w:rsid w:val="000603F1"/>
    <w:rsid w:val="00060FF9"/>
    <w:rsid w:val="00061162"/>
    <w:rsid w:val="00061626"/>
    <w:rsid w:val="00061FF7"/>
    <w:rsid w:val="00062050"/>
    <w:rsid w:val="00062A98"/>
    <w:rsid w:val="00063594"/>
    <w:rsid w:val="0006366C"/>
    <w:rsid w:val="000636DC"/>
    <w:rsid w:val="000636E0"/>
    <w:rsid w:val="00063BBA"/>
    <w:rsid w:val="00063EE6"/>
    <w:rsid w:val="00063FCB"/>
    <w:rsid w:val="00064CBA"/>
    <w:rsid w:val="00064CE1"/>
    <w:rsid w:val="00064E31"/>
    <w:rsid w:val="0006516E"/>
    <w:rsid w:val="00065B00"/>
    <w:rsid w:val="00065CD2"/>
    <w:rsid w:val="000660DA"/>
    <w:rsid w:val="000662CB"/>
    <w:rsid w:val="000667F1"/>
    <w:rsid w:val="00067ECF"/>
    <w:rsid w:val="000704B4"/>
    <w:rsid w:val="00070765"/>
    <w:rsid w:val="0007127D"/>
    <w:rsid w:val="000714DE"/>
    <w:rsid w:val="000722F4"/>
    <w:rsid w:val="0007232B"/>
    <w:rsid w:val="00072B91"/>
    <w:rsid w:val="00073D97"/>
    <w:rsid w:val="0007490B"/>
    <w:rsid w:val="00074BB7"/>
    <w:rsid w:val="00075300"/>
    <w:rsid w:val="00076818"/>
    <w:rsid w:val="00076BFD"/>
    <w:rsid w:val="00080519"/>
    <w:rsid w:val="00080819"/>
    <w:rsid w:val="000818C2"/>
    <w:rsid w:val="00082151"/>
    <w:rsid w:val="00083A84"/>
    <w:rsid w:val="00084C8C"/>
    <w:rsid w:val="00084CEE"/>
    <w:rsid w:val="000850FD"/>
    <w:rsid w:val="00085ABF"/>
    <w:rsid w:val="00085F8A"/>
    <w:rsid w:val="000861E9"/>
    <w:rsid w:val="00086CBD"/>
    <w:rsid w:val="00086FA5"/>
    <w:rsid w:val="000907A3"/>
    <w:rsid w:val="000909B3"/>
    <w:rsid w:val="00090BA4"/>
    <w:rsid w:val="000918DD"/>
    <w:rsid w:val="00091B98"/>
    <w:rsid w:val="00091DEC"/>
    <w:rsid w:val="000946EE"/>
    <w:rsid w:val="000954BC"/>
    <w:rsid w:val="00096018"/>
    <w:rsid w:val="00096331"/>
    <w:rsid w:val="00096689"/>
    <w:rsid w:val="00096998"/>
    <w:rsid w:val="00097CEC"/>
    <w:rsid w:val="000A0A09"/>
    <w:rsid w:val="000A0C92"/>
    <w:rsid w:val="000A0CAE"/>
    <w:rsid w:val="000A14DC"/>
    <w:rsid w:val="000A25F8"/>
    <w:rsid w:val="000A346B"/>
    <w:rsid w:val="000A42D7"/>
    <w:rsid w:val="000A4A36"/>
    <w:rsid w:val="000A4A38"/>
    <w:rsid w:val="000A663F"/>
    <w:rsid w:val="000A7D42"/>
    <w:rsid w:val="000B0129"/>
    <w:rsid w:val="000B158C"/>
    <w:rsid w:val="000B199A"/>
    <w:rsid w:val="000B1C76"/>
    <w:rsid w:val="000B1C92"/>
    <w:rsid w:val="000B285B"/>
    <w:rsid w:val="000B2942"/>
    <w:rsid w:val="000B29ED"/>
    <w:rsid w:val="000B324E"/>
    <w:rsid w:val="000B4044"/>
    <w:rsid w:val="000B4623"/>
    <w:rsid w:val="000B48BE"/>
    <w:rsid w:val="000B4C39"/>
    <w:rsid w:val="000B550F"/>
    <w:rsid w:val="000B5ADF"/>
    <w:rsid w:val="000B671E"/>
    <w:rsid w:val="000B675F"/>
    <w:rsid w:val="000B70D3"/>
    <w:rsid w:val="000B7B05"/>
    <w:rsid w:val="000B7BF0"/>
    <w:rsid w:val="000C04E0"/>
    <w:rsid w:val="000C04EE"/>
    <w:rsid w:val="000C093F"/>
    <w:rsid w:val="000C25B2"/>
    <w:rsid w:val="000C261D"/>
    <w:rsid w:val="000C3041"/>
    <w:rsid w:val="000C437B"/>
    <w:rsid w:val="000C4DCE"/>
    <w:rsid w:val="000C4EB7"/>
    <w:rsid w:val="000C5037"/>
    <w:rsid w:val="000C66DA"/>
    <w:rsid w:val="000C6C5E"/>
    <w:rsid w:val="000C6CCF"/>
    <w:rsid w:val="000C759E"/>
    <w:rsid w:val="000C778E"/>
    <w:rsid w:val="000C7B02"/>
    <w:rsid w:val="000D01D2"/>
    <w:rsid w:val="000D03FD"/>
    <w:rsid w:val="000D1203"/>
    <w:rsid w:val="000D1514"/>
    <w:rsid w:val="000D19EC"/>
    <w:rsid w:val="000D1C1A"/>
    <w:rsid w:val="000D23D7"/>
    <w:rsid w:val="000D2584"/>
    <w:rsid w:val="000D25EC"/>
    <w:rsid w:val="000D306B"/>
    <w:rsid w:val="000D3415"/>
    <w:rsid w:val="000D3E52"/>
    <w:rsid w:val="000D56E0"/>
    <w:rsid w:val="000D6241"/>
    <w:rsid w:val="000D6462"/>
    <w:rsid w:val="000D67AB"/>
    <w:rsid w:val="000D760E"/>
    <w:rsid w:val="000D7CAE"/>
    <w:rsid w:val="000E0B08"/>
    <w:rsid w:val="000E10E7"/>
    <w:rsid w:val="000E14E2"/>
    <w:rsid w:val="000E189D"/>
    <w:rsid w:val="000E1CB1"/>
    <w:rsid w:val="000E27C8"/>
    <w:rsid w:val="000E3A2D"/>
    <w:rsid w:val="000E3D29"/>
    <w:rsid w:val="000E4759"/>
    <w:rsid w:val="000E483F"/>
    <w:rsid w:val="000E4CE1"/>
    <w:rsid w:val="000E6750"/>
    <w:rsid w:val="000E7E71"/>
    <w:rsid w:val="000F0610"/>
    <w:rsid w:val="000F077C"/>
    <w:rsid w:val="000F0C72"/>
    <w:rsid w:val="000F123C"/>
    <w:rsid w:val="000F14C2"/>
    <w:rsid w:val="000F19DC"/>
    <w:rsid w:val="000F1C6F"/>
    <w:rsid w:val="000F2D3E"/>
    <w:rsid w:val="000F30F1"/>
    <w:rsid w:val="000F3271"/>
    <w:rsid w:val="000F362B"/>
    <w:rsid w:val="000F3E14"/>
    <w:rsid w:val="000F4988"/>
    <w:rsid w:val="000F517C"/>
    <w:rsid w:val="000F5396"/>
    <w:rsid w:val="000F63BD"/>
    <w:rsid w:val="000F67A4"/>
    <w:rsid w:val="000F6D80"/>
    <w:rsid w:val="000F73E5"/>
    <w:rsid w:val="000F7763"/>
    <w:rsid w:val="000F78A3"/>
    <w:rsid w:val="000F7CB9"/>
    <w:rsid w:val="000F7E4A"/>
    <w:rsid w:val="000F7EE4"/>
    <w:rsid w:val="001006D3"/>
    <w:rsid w:val="00102B5D"/>
    <w:rsid w:val="00102EEE"/>
    <w:rsid w:val="001040AD"/>
    <w:rsid w:val="001049DC"/>
    <w:rsid w:val="00104A14"/>
    <w:rsid w:val="001056A9"/>
    <w:rsid w:val="00105B2B"/>
    <w:rsid w:val="00105E6B"/>
    <w:rsid w:val="00105F36"/>
    <w:rsid w:val="0010695F"/>
    <w:rsid w:val="001070A2"/>
    <w:rsid w:val="00107EDD"/>
    <w:rsid w:val="0011103A"/>
    <w:rsid w:val="00111161"/>
    <w:rsid w:val="00111603"/>
    <w:rsid w:val="00113E11"/>
    <w:rsid w:val="0011527E"/>
    <w:rsid w:val="0011569F"/>
    <w:rsid w:val="001162A9"/>
    <w:rsid w:val="00116723"/>
    <w:rsid w:val="001173B9"/>
    <w:rsid w:val="00117889"/>
    <w:rsid w:val="00117B74"/>
    <w:rsid w:val="00120CFE"/>
    <w:rsid w:val="00120D24"/>
    <w:rsid w:val="00120D86"/>
    <w:rsid w:val="001219B6"/>
    <w:rsid w:val="00121B12"/>
    <w:rsid w:val="00121D38"/>
    <w:rsid w:val="0012275D"/>
    <w:rsid w:val="00122AF4"/>
    <w:rsid w:val="00123546"/>
    <w:rsid w:val="00123F12"/>
    <w:rsid w:val="001245F9"/>
    <w:rsid w:val="001249A3"/>
    <w:rsid w:val="00124E52"/>
    <w:rsid w:val="0012537F"/>
    <w:rsid w:val="001253E5"/>
    <w:rsid w:val="00125496"/>
    <w:rsid w:val="00125C81"/>
    <w:rsid w:val="0012675B"/>
    <w:rsid w:val="00126B65"/>
    <w:rsid w:val="00126BAE"/>
    <w:rsid w:val="00126E24"/>
    <w:rsid w:val="0012791F"/>
    <w:rsid w:val="00127974"/>
    <w:rsid w:val="00127C52"/>
    <w:rsid w:val="0013216A"/>
    <w:rsid w:val="00132397"/>
    <w:rsid w:val="00132A60"/>
    <w:rsid w:val="001332AF"/>
    <w:rsid w:val="00133BF3"/>
    <w:rsid w:val="00134B13"/>
    <w:rsid w:val="001354C8"/>
    <w:rsid w:val="00136EED"/>
    <w:rsid w:val="00137000"/>
    <w:rsid w:val="001375E1"/>
    <w:rsid w:val="001377BD"/>
    <w:rsid w:val="00137FE2"/>
    <w:rsid w:val="0014127A"/>
    <w:rsid w:val="001412D0"/>
    <w:rsid w:val="001416AE"/>
    <w:rsid w:val="00144114"/>
    <w:rsid w:val="00144209"/>
    <w:rsid w:val="00144300"/>
    <w:rsid w:val="00144924"/>
    <w:rsid w:val="00144ADD"/>
    <w:rsid w:val="00145237"/>
    <w:rsid w:val="001475F9"/>
    <w:rsid w:val="001504DF"/>
    <w:rsid w:val="001505B7"/>
    <w:rsid w:val="00150869"/>
    <w:rsid w:val="001510BB"/>
    <w:rsid w:val="001530D9"/>
    <w:rsid w:val="00153FA5"/>
    <w:rsid w:val="00154C7B"/>
    <w:rsid w:val="00155F8E"/>
    <w:rsid w:val="00156565"/>
    <w:rsid w:val="00157A5C"/>
    <w:rsid w:val="0016001B"/>
    <w:rsid w:val="00160191"/>
    <w:rsid w:val="001617FB"/>
    <w:rsid w:val="00162A78"/>
    <w:rsid w:val="00164A92"/>
    <w:rsid w:val="00164B0F"/>
    <w:rsid w:val="001654F5"/>
    <w:rsid w:val="0016597B"/>
    <w:rsid w:val="001660BE"/>
    <w:rsid w:val="00166147"/>
    <w:rsid w:val="0016686A"/>
    <w:rsid w:val="00166CBA"/>
    <w:rsid w:val="0016721C"/>
    <w:rsid w:val="001677C4"/>
    <w:rsid w:val="00167E08"/>
    <w:rsid w:val="00170205"/>
    <w:rsid w:val="001702C7"/>
    <w:rsid w:val="0017047C"/>
    <w:rsid w:val="00171C2E"/>
    <w:rsid w:val="00171C33"/>
    <w:rsid w:val="001726BE"/>
    <w:rsid w:val="0017278E"/>
    <w:rsid w:val="00172924"/>
    <w:rsid w:val="00173B96"/>
    <w:rsid w:val="0017455E"/>
    <w:rsid w:val="0017540C"/>
    <w:rsid w:val="00175EBB"/>
    <w:rsid w:val="00177005"/>
    <w:rsid w:val="001773FB"/>
    <w:rsid w:val="00177574"/>
    <w:rsid w:val="00177B14"/>
    <w:rsid w:val="00180F0E"/>
    <w:rsid w:val="001815FA"/>
    <w:rsid w:val="00181DED"/>
    <w:rsid w:val="001827E2"/>
    <w:rsid w:val="00182B6E"/>
    <w:rsid w:val="0018417C"/>
    <w:rsid w:val="00184E2A"/>
    <w:rsid w:val="00184F31"/>
    <w:rsid w:val="00186388"/>
    <w:rsid w:val="001866A1"/>
    <w:rsid w:val="00186F49"/>
    <w:rsid w:val="00187542"/>
    <w:rsid w:val="00192515"/>
    <w:rsid w:val="00192635"/>
    <w:rsid w:val="00192FEA"/>
    <w:rsid w:val="0019312D"/>
    <w:rsid w:val="001937CF"/>
    <w:rsid w:val="00193DC0"/>
    <w:rsid w:val="001941FA"/>
    <w:rsid w:val="00194425"/>
    <w:rsid w:val="001945B8"/>
    <w:rsid w:val="001954CC"/>
    <w:rsid w:val="00195737"/>
    <w:rsid w:val="00195F00"/>
    <w:rsid w:val="00195F1C"/>
    <w:rsid w:val="001963D9"/>
    <w:rsid w:val="0019685D"/>
    <w:rsid w:val="00196AE4"/>
    <w:rsid w:val="0019766C"/>
    <w:rsid w:val="0019792E"/>
    <w:rsid w:val="001A0B99"/>
    <w:rsid w:val="001A0F24"/>
    <w:rsid w:val="001A2155"/>
    <w:rsid w:val="001A2791"/>
    <w:rsid w:val="001A3418"/>
    <w:rsid w:val="001A344B"/>
    <w:rsid w:val="001A3B34"/>
    <w:rsid w:val="001A4409"/>
    <w:rsid w:val="001B00FF"/>
    <w:rsid w:val="001B026A"/>
    <w:rsid w:val="001B0282"/>
    <w:rsid w:val="001B0398"/>
    <w:rsid w:val="001B077C"/>
    <w:rsid w:val="001B0A2C"/>
    <w:rsid w:val="001B0B7A"/>
    <w:rsid w:val="001B33BC"/>
    <w:rsid w:val="001B3DBD"/>
    <w:rsid w:val="001B3E00"/>
    <w:rsid w:val="001B4693"/>
    <w:rsid w:val="001B4A59"/>
    <w:rsid w:val="001B4B54"/>
    <w:rsid w:val="001B5C6B"/>
    <w:rsid w:val="001B60BA"/>
    <w:rsid w:val="001B6506"/>
    <w:rsid w:val="001B7D64"/>
    <w:rsid w:val="001C049C"/>
    <w:rsid w:val="001C055A"/>
    <w:rsid w:val="001C0AC4"/>
    <w:rsid w:val="001C2239"/>
    <w:rsid w:val="001C2883"/>
    <w:rsid w:val="001C2AB5"/>
    <w:rsid w:val="001C2AF3"/>
    <w:rsid w:val="001C2DA7"/>
    <w:rsid w:val="001C30AB"/>
    <w:rsid w:val="001C3311"/>
    <w:rsid w:val="001C3448"/>
    <w:rsid w:val="001C36F7"/>
    <w:rsid w:val="001C4424"/>
    <w:rsid w:val="001C4612"/>
    <w:rsid w:val="001C5CCB"/>
    <w:rsid w:val="001C5F7F"/>
    <w:rsid w:val="001C6756"/>
    <w:rsid w:val="001C6822"/>
    <w:rsid w:val="001C7EBB"/>
    <w:rsid w:val="001D0213"/>
    <w:rsid w:val="001D0CB9"/>
    <w:rsid w:val="001D120C"/>
    <w:rsid w:val="001D189E"/>
    <w:rsid w:val="001D1E7C"/>
    <w:rsid w:val="001D20BC"/>
    <w:rsid w:val="001D22FD"/>
    <w:rsid w:val="001D2510"/>
    <w:rsid w:val="001D3800"/>
    <w:rsid w:val="001D38A0"/>
    <w:rsid w:val="001D6754"/>
    <w:rsid w:val="001D68D1"/>
    <w:rsid w:val="001D6F99"/>
    <w:rsid w:val="001D7600"/>
    <w:rsid w:val="001D7788"/>
    <w:rsid w:val="001D788A"/>
    <w:rsid w:val="001E036A"/>
    <w:rsid w:val="001E044E"/>
    <w:rsid w:val="001E081E"/>
    <w:rsid w:val="001E0C89"/>
    <w:rsid w:val="001E108F"/>
    <w:rsid w:val="001E1A64"/>
    <w:rsid w:val="001E1CBE"/>
    <w:rsid w:val="001E1EA5"/>
    <w:rsid w:val="001E35D8"/>
    <w:rsid w:val="001E364E"/>
    <w:rsid w:val="001E492C"/>
    <w:rsid w:val="001E495C"/>
    <w:rsid w:val="001E498A"/>
    <w:rsid w:val="001E6314"/>
    <w:rsid w:val="001E647B"/>
    <w:rsid w:val="001E6A4B"/>
    <w:rsid w:val="001E7706"/>
    <w:rsid w:val="001E7CB3"/>
    <w:rsid w:val="001E7F99"/>
    <w:rsid w:val="001F1150"/>
    <w:rsid w:val="001F1558"/>
    <w:rsid w:val="001F1DDD"/>
    <w:rsid w:val="001F20A7"/>
    <w:rsid w:val="001F291D"/>
    <w:rsid w:val="001F2EDA"/>
    <w:rsid w:val="001F47BD"/>
    <w:rsid w:val="001F4858"/>
    <w:rsid w:val="001F5292"/>
    <w:rsid w:val="001F6306"/>
    <w:rsid w:val="001F644A"/>
    <w:rsid w:val="001F6FD5"/>
    <w:rsid w:val="001F78DF"/>
    <w:rsid w:val="001F7942"/>
    <w:rsid w:val="002000DE"/>
    <w:rsid w:val="00200144"/>
    <w:rsid w:val="00200AB9"/>
    <w:rsid w:val="00200BEC"/>
    <w:rsid w:val="00200D16"/>
    <w:rsid w:val="00201777"/>
    <w:rsid w:val="00201CED"/>
    <w:rsid w:val="00202056"/>
    <w:rsid w:val="002020E7"/>
    <w:rsid w:val="00202DD0"/>
    <w:rsid w:val="00202F33"/>
    <w:rsid w:val="002032EB"/>
    <w:rsid w:val="002036AC"/>
    <w:rsid w:val="00203D20"/>
    <w:rsid w:val="00203D40"/>
    <w:rsid w:val="002043AC"/>
    <w:rsid w:val="00204D72"/>
    <w:rsid w:val="00205187"/>
    <w:rsid w:val="002051EC"/>
    <w:rsid w:val="00205499"/>
    <w:rsid w:val="00205CC9"/>
    <w:rsid w:val="002076E9"/>
    <w:rsid w:val="002100D7"/>
    <w:rsid w:val="002109A7"/>
    <w:rsid w:val="002109C1"/>
    <w:rsid w:val="00210E1D"/>
    <w:rsid w:val="002111C4"/>
    <w:rsid w:val="0021224F"/>
    <w:rsid w:val="00213526"/>
    <w:rsid w:val="002145B4"/>
    <w:rsid w:val="002145E8"/>
    <w:rsid w:val="00214979"/>
    <w:rsid w:val="002150D0"/>
    <w:rsid w:val="002157AA"/>
    <w:rsid w:val="00216601"/>
    <w:rsid w:val="00216DA9"/>
    <w:rsid w:val="00216E60"/>
    <w:rsid w:val="0021745F"/>
    <w:rsid w:val="00217B89"/>
    <w:rsid w:val="002200D5"/>
    <w:rsid w:val="002202A1"/>
    <w:rsid w:val="002210BE"/>
    <w:rsid w:val="00221155"/>
    <w:rsid w:val="00222198"/>
    <w:rsid w:val="00222280"/>
    <w:rsid w:val="00222778"/>
    <w:rsid w:val="00222BEA"/>
    <w:rsid w:val="0022349A"/>
    <w:rsid w:val="002237DE"/>
    <w:rsid w:val="00223C8D"/>
    <w:rsid w:val="00223CE7"/>
    <w:rsid w:val="00223DFF"/>
    <w:rsid w:val="00223E30"/>
    <w:rsid w:val="00224081"/>
    <w:rsid w:val="00224495"/>
    <w:rsid w:val="002244CD"/>
    <w:rsid w:val="00224663"/>
    <w:rsid w:val="00224854"/>
    <w:rsid w:val="00224AC5"/>
    <w:rsid w:val="00227072"/>
    <w:rsid w:val="00227CDD"/>
    <w:rsid w:val="00227FCB"/>
    <w:rsid w:val="002300BE"/>
    <w:rsid w:val="0023010D"/>
    <w:rsid w:val="00230686"/>
    <w:rsid w:val="00230948"/>
    <w:rsid w:val="00232412"/>
    <w:rsid w:val="00232BC2"/>
    <w:rsid w:val="00232D99"/>
    <w:rsid w:val="002330CD"/>
    <w:rsid w:val="00234A61"/>
    <w:rsid w:val="00234BCE"/>
    <w:rsid w:val="00234F4D"/>
    <w:rsid w:val="00235759"/>
    <w:rsid w:val="002357E7"/>
    <w:rsid w:val="00237332"/>
    <w:rsid w:val="002379FA"/>
    <w:rsid w:val="00237D76"/>
    <w:rsid w:val="00237E5D"/>
    <w:rsid w:val="00240CAA"/>
    <w:rsid w:val="00240CC4"/>
    <w:rsid w:val="00240FC0"/>
    <w:rsid w:val="002415DB"/>
    <w:rsid w:val="002419DF"/>
    <w:rsid w:val="00241B07"/>
    <w:rsid w:val="00242772"/>
    <w:rsid w:val="00242B7D"/>
    <w:rsid w:val="002434C7"/>
    <w:rsid w:val="002445D1"/>
    <w:rsid w:val="00245085"/>
    <w:rsid w:val="00245C9B"/>
    <w:rsid w:val="00245D7B"/>
    <w:rsid w:val="002473C7"/>
    <w:rsid w:val="00247634"/>
    <w:rsid w:val="00247788"/>
    <w:rsid w:val="00247D19"/>
    <w:rsid w:val="00247E23"/>
    <w:rsid w:val="00247FBB"/>
    <w:rsid w:val="00250073"/>
    <w:rsid w:val="002505EB"/>
    <w:rsid w:val="00251AE1"/>
    <w:rsid w:val="00251D94"/>
    <w:rsid w:val="00251E3D"/>
    <w:rsid w:val="0025222F"/>
    <w:rsid w:val="00252286"/>
    <w:rsid w:val="00252548"/>
    <w:rsid w:val="00252BBC"/>
    <w:rsid w:val="002551EF"/>
    <w:rsid w:val="002563B7"/>
    <w:rsid w:val="00256501"/>
    <w:rsid w:val="002570F2"/>
    <w:rsid w:val="00257326"/>
    <w:rsid w:val="00257539"/>
    <w:rsid w:val="00257617"/>
    <w:rsid w:val="00257887"/>
    <w:rsid w:val="00257D4C"/>
    <w:rsid w:val="00260334"/>
    <w:rsid w:val="0026056E"/>
    <w:rsid w:val="0026129F"/>
    <w:rsid w:val="00262027"/>
    <w:rsid w:val="0026296E"/>
    <w:rsid w:val="00264F0F"/>
    <w:rsid w:val="00265795"/>
    <w:rsid w:val="00266454"/>
    <w:rsid w:val="00266CE2"/>
    <w:rsid w:val="00267D75"/>
    <w:rsid w:val="00271258"/>
    <w:rsid w:val="00271A10"/>
    <w:rsid w:val="0027303A"/>
    <w:rsid w:val="00273356"/>
    <w:rsid w:val="00274501"/>
    <w:rsid w:val="00274809"/>
    <w:rsid w:val="00275951"/>
    <w:rsid w:val="002761DD"/>
    <w:rsid w:val="00276201"/>
    <w:rsid w:val="00276273"/>
    <w:rsid w:val="00276883"/>
    <w:rsid w:val="00276E6C"/>
    <w:rsid w:val="00277EFD"/>
    <w:rsid w:val="002810BD"/>
    <w:rsid w:val="0028132D"/>
    <w:rsid w:val="00282AF7"/>
    <w:rsid w:val="00282BE7"/>
    <w:rsid w:val="0028545C"/>
    <w:rsid w:val="00285F33"/>
    <w:rsid w:val="0028652B"/>
    <w:rsid w:val="00287A0F"/>
    <w:rsid w:val="00287B47"/>
    <w:rsid w:val="002910D7"/>
    <w:rsid w:val="00292593"/>
    <w:rsid w:val="002925AD"/>
    <w:rsid w:val="00292C01"/>
    <w:rsid w:val="00292EEE"/>
    <w:rsid w:val="002935FA"/>
    <w:rsid w:val="00293A0C"/>
    <w:rsid w:val="00293CBA"/>
    <w:rsid w:val="002942E5"/>
    <w:rsid w:val="00294B13"/>
    <w:rsid w:val="00294E01"/>
    <w:rsid w:val="002962A4"/>
    <w:rsid w:val="00296B04"/>
    <w:rsid w:val="00297F37"/>
    <w:rsid w:val="002A05FC"/>
    <w:rsid w:val="002A0760"/>
    <w:rsid w:val="002A08FC"/>
    <w:rsid w:val="002A1A2B"/>
    <w:rsid w:val="002A242C"/>
    <w:rsid w:val="002A3742"/>
    <w:rsid w:val="002A381B"/>
    <w:rsid w:val="002A3CDC"/>
    <w:rsid w:val="002A4205"/>
    <w:rsid w:val="002A4924"/>
    <w:rsid w:val="002A5338"/>
    <w:rsid w:val="002A56FB"/>
    <w:rsid w:val="002A597B"/>
    <w:rsid w:val="002A5C70"/>
    <w:rsid w:val="002A5CCB"/>
    <w:rsid w:val="002A6446"/>
    <w:rsid w:val="002A7192"/>
    <w:rsid w:val="002A789A"/>
    <w:rsid w:val="002A7B88"/>
    <w:rsid w:val="002A7B90"/>
    <w:rsid w:val="002B02C3"/>
    <w:rsid w:val="002B0334"/>
    <w:rsid w:val="002B078D"/>
    <w:rsid w:val="002B0B82"/>
    <w:rsid w:val="002B0DD0"/>
    <w:rsid w:val="002B16F0"/>
    <w:rsid w:val="002B29FC"/>
    <w:rsid w:val="002B2B07"/>
    <w:rsid w:val="002B2FCD"/>
    <w:rsid w:val="002B4A76"/>
    <w:rsid w:val="002B5005"/>
    <w:rsid w:val="002B529E"/>
    <w:rsid w:val="002B60C8"/>
    <w:rsid w:val="002B6221"/>
    <w:rsid w:val="002B64E3"/>
    <w:rsid w:val="002B6564"/>
    <w:rsid w:val="002B6E6F"/>
    <w:rsid w:val="002B73C1"/>
    <w:rsid w:val="002C0078"/>
    <w:rsid w:val="002C03D4"/>
    <w:rsid w:val="002C0D1F"/>
    <w:rsid w:val="002C15D4"/>
    <w:rsid w:val="002C1B94"/>
    <w:rsid w:val="002C1FAB"/>
    <w:rsid w:val="002C24D8"/>
    <w:rsid w:val="002C281F"/>
    <w:rsid w:val="002C301F"/>
    <w:rsid w:val="002C36C3"/>
    <w:rsid w:val="002C48D4"/>
    <w:rsid w:val="002C4F3B"/>
    <w:rsid w:val="002C52FA"/>
    <w:rsid w:val="002C56C1"/>
    <w:rsid w:val="002C56C6"/>
    <w:rsid w:val="002C5B97"/>
    <w:rsid w:val="002C6089"/>
    <w:rsid w:val="002C62D4"/>
    <w:rsid w:val="002C66C9"/>
    <w:rsid w:val="002C66FB"/>
    <w:rsid w:val="002C6976"/>
    <w:rsid w:val="002C73EA"/>
    <w:rsid w:val="002C747B"/>
    <w:rsid w:val="002C7570"/>
    <w:rsid w:val="002C794B"/>
    <w:rsid w:val="002C7DEF"/>
    <w:rsid w:val="002C7E4E"/>
    <w:rsid w:val="002D096E"/>
    <w:rsid w:val="002D1F27"/>
    <w:rsid w:val="002D208A"/>
    <w:rsid w:val="002D2BE8"/>
    <w:rsid w:val="002D4495"/>
    <w:rsid w:val="002D4949"/>
    <w:rsid w:val="002D4DE6"/>
    <w:rsid w:val="002D568D"/>
    <w:rsid w:val="002D58FB"/>
    <w:rsid w:val="002D5A23"/>
    <w:rsid w:val="002D5B81"/>
    <w:rsid w:val="002D5BB9"/>
    <w:rsid w:val="002D68DC"/>
    <w:rsid w:val="002E0143"/>
    <w:rsid w:val="002E0E69"/>
    <w:rsid w:val="002E0EC4"/>
    <w:rsid w:val="002E1E7A"/>
    <w:rsid w:val="002E2D0E"/>
    <w:rsid w:val="002E36DE"/>
    <w:rsid w:val="002E36F7"/>
    <w:rsid w:val="002E3D2C"/>
    <w:rsid w:val="002E3D42"/>
    <w:rsid w:val="002E42F1"/>
    <w:rsid w:val="002E4B47"/>
    <w:rsid w:val="002E4BE1"/>
    <w:rsid w:val="002E4EB5"/>
    <w:rsid w:val="002E6900"/>
    <w:rsid w:val="002E6CF4"/>
    <w:rsid w:val="002E6D19"/>
    <w:rsid w:val="002F022D"/>
    <w:rsid w:val="002F1237"/>
    <w:rsid w:val="002F2EB9"/>
    <w:rsid w:val="002F35E6"/>
    <w:rsid w:val="002F3867"/>
    <w:rsid w:val="002F395C"/>
    <w:rsid w:val="002F4020"/>
    <w:rsid w:val="002F4484"/>
    <w:rsid w:val="002F48F6"/>
    <w:rsid w:val="002F7103"/>
    <w:rsid w:val="002F7B72"/>
    <w:rsid w:val="002F7FDF"/>
    <w:rsid w:val="00300205"/>
    <w:rsid w:val="003009AD"/>
    <w:rsid w:val="00301239"/>
    <w:rsid w:val="00301418"/>
    <w:rsid w:val="003014E5"/>
    <w:rsid w:val="00302328"/>
    <w:rsid w:val="00302495"/>
    <w:rsid w:val="003033AD"/>
    <w:rsid w:val="00303ED4"/>
    <w:rsid w:val="003040B3"/>
    <w:rsid w:val="00304242"/>
    <w:rsid w:val="00304430"/>
    <w:rsid w:val="00305B6E"/>
    <w:rsid w:val="003065A8"/>
    <w:rsid w:val="00307667"/>
    <w:rsid w:val="003079F3"/>
    <w:rsid w:val="0031059F"/>
    <w:rsid w:val="00310B50"/>
    <w:rsid w:val="00312430"/>
    <w:rsid w:val="0031253F"/>
    <w:rsid w:val="00312F2B"/>
    <w:rsid w:val="00312FB8"/>
    <w:rsid w:val="0031375E"/>
    <w:rsid w:val="0031444D"/>
    <w:rsid w:val="0031561A"/>
    <w:rsid w:val="00315D51"/>
    <w:rsid w:val="0031665D"/>
    <w:rsid w:val="0031696D"/>
    <w:rsid w:val="00316A0A"/>
    <w:rsid w:val="0031778C"/>
    <w:rsid w:val="0031784A"/>
    <w:rsid w:val="0032019E"/>
    <w:rsid w:val="0032044D"/>
    <w:rsid w:val="0032248E"/>
    <w:rsid w:val="00322DB7"/>
    <w:rsid w:val="003234BB"/>
    <w:rsid w:val="00323C75"/>
    <w:rsid w:val="00324573"/>
    <w:rsid w:val="00324A7D"/>
    <w:rsid w:val="00325020"/>
    <w:rsid w:val="0032502D"/>
    <w:rsid w:val="00325D1B"/>
    <w:rsid w:val="003269AF"/>
    <w:rsid w:val="00326C3E"/>
    <w:rsid w:val="0032702E"/>
    <w:rsid w:val="00327111"/>
    <w:rsid w:val="0032749C"/>
    <w:rsid w:val="00327701"/>
    <w:rsid w:val="00327C18"/>
    <w:rsid w:val="00327FAF"/>
    <w:rsid w:val="003306CD"/>
    <w:rsid w:val="0033093F"/>
    <w:rsid w:val="0033151F"/>
    <w:rsid w:val="00331A5C"/>
    <w:rsid w:val="00331D1C"/>
    <w:rsid w:val="00331EC1"/>
    <w:rsid w:val="003327B2"/>
    <w:rsid w:val="0033374E"/>
    <w:rsid w:val="00333A65"/>
    <w:rsid w:val="0033407E"/>
    <w:rsid w:val="00334495"/>
    <w:rsid w:val="00334533"/>
    <w:rsid w:val="00335242"/>
    <w:rsid w:val="00335482"/>
    <w:rsid w:val="00335EAF"/>
    <w:rsid w:val="0033602F"/>
    <w:rsid w:val="00336FE7"/>
    <w:rsid w:val="0033763D"/>
    <w:rsid w:val="0034031E"/>
    <w:rsid w:val="0034050E"/>
    <w:rsid w:val="003410BF"/>
    <w:rsid w:val="0034164B"/>
    <w:rsid w:val="00341DB6"/>
    <w:rsid w:val="003422AB"/>
    <w:rsid w:val="00342B01"/>
    <w:rsid w:val="00342E5F"/>
    <w:rsid w:val="00343E47"/>
    <w:rsid w:val="00343F53"/>
    <w:rsid w:val="00344B1E"/>
    <w:rsid w:val="00344CFC"/>
    <w:rsid w:val="00345693"/>
    <w:rsid w:val="003469D0"/>
    <w:rsid w:val="003469F5"/>
    <w:rsid w:val="00346F34"/>
    <w:rsid w:val="00347732"/>
    <w:rsid w:val="003477B3"/>
    <w:rsid w:val="00347C2E"/>
    <w:rsid w:val="0035064F"/>
    <w:rsid w:val="0035093F"/>
    <w:rsid w:val="0035139A"/>
    <w:rsid w:val="00351474"/>
    <w:rsid w:val="0035201A"/>
    <w:rsid w:val="003530B3"/>
    <w:rsid w:val="00353BDE"/>
    <w:rsid w:val="003544CB"/>
    <w:rsid w:val="00354A75"/>
    <w:rsid w:val="00355294"/>
    <w:rsid w:val="0035542F"/>
    <w:rsid w:val="00355589"/>
    <w:rsid w:val="0035663E"/>
    <w:rsid w:val="00357140"/>
    <w:rsid w:val="0035747C"/>
    <w:rsid w:val="00357A4E"/>
    <w:rsid w:val="00357A68"/>
    <w:rsid w:val="00357BE4"/>
    <w:rsid w:val="003606D6"/>
    <w:rsid w:val="003615F4"/>
    <w:rsid w:val="00361776"/>
    <w:rsid w:val="00361BB0"/>
    <w:rsid w:val="00361D45"/>
    <w:rsid w:val="003628B5"/>
    <w:rsid w:val="00363DF8"/>
    <w:rsid w:val="0036425E"/>
    <w:rsid w:val="00364271"/>
    <w:rsid w:val="003653B0"/>
    <w:rsid w:val="00365AF7"/>
    <w:rsid w:val="00366969"/>
    <w:rsid w:val="00367318"/>
    <w:rsid w:val="0036761F"/>
    <w:rsid w:val="00367BDF"/>
    <w:rsid w:val="0037034D"/>
    <w:rsid w:val="00370512"/>
    <w:rsid w:val="00370766"/>
    <w:rsid w:val="00370A72"/>
    <w:rsid w:val="003721FE"/>
    <w:rsid w:val="003728B3"/>
    <w:rsid w:val="00372D5A"/>
    <w:rsid w:val="00372F84"/>
    <w:rsid w:val="003736F7"/>
    <w:rsid w:val="00373D0C"/>
    <w:rsid w:val="00373DAB"/>
    <w:rsid w:val="00375350"/>
    <w:rsid w:val="00375636"/>
    <w:rsid w:val="003759F0"/>
    <w:rsid w:val="00375D3B"/>
    <w:rsid w:val="00376188"/>
    <w:rsid w:val="0037623E"/>
    <w:rsid w:val="0037639F"/>
    <w:rsid w:val="003774BC"/>
    <w:rsid w:val="00380169"/>
    <w:rsid w:val="00380591"/>
    <w:rsid w:val="00382194"/>
    <w:rsid w:val="00383AC5"/>
    <w:rsid w:val="003846A1"/>
    <w:rsid w:val="003865C7"/>
    <w:rsid w:val="00387204"/>
    <w:rsid w:val="00387B15"/>
    <w:rsid w:val="0039066D"/>
    <w:rsid w:val="00390700"/>
    <w:rsid w:val="00391B76"/>
    <w:rsid w:val="00391E7C"/>
    <w:rsid w:val="00393045"/>
    <w:rsid w:val="003930DD"/>
    <w:rsid w:val="003937B7"/>
    <w:rsid w:val="00394228"/>
    <w:rsid w:val="00394D4B"/>
    <w:rsid w:val="00394FD2"/>
    <w:rsid w:val="00395E87"/>
    <w:rsid w:val="00395ECC"/>
    <w:rsid w:val="003964EA"/>
    <w:rsid w:val="003970EC"/>
    <w:rsid w:val="003973A9"/>
    <w:rsid w:val="003973C9"/>
    <w:rsid w:val="00397AAA"/>
    <w:rsid w:val="00397FB3"/>
    <w:rsid w:val="003A0AD0"/>
    <w:rsid w:val="003A19AE"/>
    <w:rsid w:val="003A1C34"/>
    <w:rsid w:val="003A2609"/>
    <w:rsid w:val="003A265F"/>
    <w:rsid w:val="003A299A"/>
    <w:rsid w:val="003A35BE"/>
    <w:rsid w:val="003A43EA"/>
    <w:rsid w:val="003A44D5"/>
    <w:rsid w:val="003A4EE7"/>
    <w:rsid w:val="003A5766"/>
    <w:rsid w:val="003A579B"/>
    <w:rsid w:val="003A5C66"/>
    <w:rsid w:val="003A6610"/>
    <w:rsid w:val="003A6EA4"/>
    <w:rsid w:val="003A76DF"/>
    <w:rsid w:val="003B01D8"/>
    <w:rsid w:val="003B1677"/>
    <w:rsid w:val="003B2036"/>
    <w:rsid w:val="003B245A"/>
    <w:rsid w:val="003B3F5E"/>
    <w:rsid w:val="003B50F0"/>
    <w:rsid w:val="003B6435"/>
    <w:rsid w:val="003B6884"/>
    <w:rsid w:val="003C05C7"/>
    <w:rsid w:val="003C09B4"/>
    <w:rsid w:val="003C0E14"/>
    <w:rsid w:val="003C1234"/>
    <w:rsid w:val="003C163D"/>
    <w:rsid w:val="003C1937"/>
    <w:rsid w:val="003C1AE0"/>
    <w:rsid w:val="003C234F"/>
    <w:rsid w:val="003C2353"/>
    <w:rsid w:val="003C2AD9"/>
    <w:rsid w:val="003C2B8C"/>
    <w:rsid w:val="003C33E1"/>
    <w:rsid w:val="003C526C"/>
    <w:rsid w:val="003C54AD"/>
    <w:rsid w:val="003C570A"/>
    <w:rsid w:val="003C608E"/>
    <w:rsid w:val="003C622A"/>
    <w:rsid w:val="003C62ED"/>
    <w:rsid w:val="003C6472"/>
    <w:rsid w:val="003C6527"/>
    <w:rsid w:val="003C67A1"/>
    <w:rsid w:val="003C7C38"/>
    <w:rsid w:val="003D051B"/>
    <w:rsid w:val="003D08D8"/>
    <w:rsid w:val="003D0992"/>
    <w:rsid w:val="003D107F"/>
    <w:rsid w:val="003D14D8"/>
    <w:rsid w:val="003D16DA"/>
    <w:rsid w:val="003D18E9"/>
    <w:rsid w:val="003D2ACF"/>
    <w:rsid w:val="003D3017"/>
    <w:rsid w:val="003D38F9"/>
    <w:rsid w:val="003D4AEB"/>
    <w:rsid w:val="003D4C0D"/>
    <w:rsid w:val="003D4C72"/>
    <w:rsid w:val="003D4F6B"/>
    <w:rsid w:val="003D5213"/>
    <w:rsid w:val="003D5543"/>
    <w:rsid w:val="003D582F"/>
    <w:rsid w:val="003E083F"/>
    <w:rsid w:val="003E18D4"/>
    <w:rsid w:val="003E19DD"/>
    <w:rsid w:val="003E1E8A"/>
    <w:rsid w:val="003E2479"/>
    <w:rsid w:val="003E24A9"/>
    <w:rsid w:val="003E2964"/>
    <w:rsid w:val="003E3D42"/>
    <w:rsid w:val="003E4627"/>
    <w:rsid w:val="003E47F4"/>
    <w:rsid w:val="003E4F87"/>
    <w:rsid w:val="003E510F"/>
    <w:rsid w:val="003E53AE"/>
    <w:rsid w:val="003E5921"/>
    <w:rsid w:val="003E612C"/>
    <w:rsid w:val="003E641A"/>
    <w:rsid w:val="003E654A"/>
    <w:rsid w:val="003E69C0"/>
    <w:rsid w:val="003E725B"/>
    <w:rsid w:val="003E738F"/>
    <w:rsid w:val="003E73DB"/>
    <w:rsid w:val="003E785F"/>
    <w:rsid w:val="003E7A27"/>
    <w:rsid w:val="003F04C8"/>
    <w:rsid w:val="003F06C5"/>
    <w:rsid w:val="003F0C22"/>
    <w:rsid w:val="003F14A5"/>
    <w:rsid w:val="003F193B"/>
    <w:rsid w:val="003F286D"/>
    <w:rsid w:val="003F2EC9"/>
    <w:rsid w:val="003F3117"/>
    <w:rsid w:val="003F4909"/>
    <w:rsid w:val="003F516D"/>
    <w:rsid w:val="003F5DBC"/>
    <w:rsid w:val="003F63C5"/>
    <w:rsid w:val="003F7A99"/>
    <w:rsid w:val="004003DA"/>
    <w:rsid w:val="00400A64"/>
    <w:rsid w:val="00401099"/>
    <w:rsid w:val="004022CA"/>
    <w:rsid w:val="00402609"/>
    <w:rsid w:val="004026E0"/>
    <w:rsid w:val="00402783"/>
    <w:rsid w:val="0040474C"/>
    <w:rsid w:val="004049A7"/>
    <w:rsid w:val="004049CB"/>
    <w:rsid w:val="00404A35"/>
    <w:rsid w:val="004064D3"/>
    <w:rsid w:val="00406B49"/>
    <w:rsid w:val="004077E4"/>
    <w:rsid w:val="00407B63"/>
    <w:rsid w:val="00410BC7"/>
    <w:rsid w:val="00410BEB"/>
    <w:rsid w:val="00410CED"/>
    <w:rsid w:val="00411C90"/>
    <w:rsid w:val="00411F9B"/>
    <w:rsid w:val="00413AEE"/>
    <w:rsid w:val="0041444C"/>
    <w:rsid w:val="004144A4"/>
    <w:rsid w:val="00414E5A"/>
    <w:rsid w:val="00415014"/>
    <w:rsid w:val="0041541F"/>
    <w:rsid w:val="0041555F"/>
    <w:rsid w:val="00415B98"/>
    <w:rsid w:val="0041664F"/>
    <w:rsid w:val="00416C59"/>
    <w:rsid w:val="00416D33"/>
    <w:rsid w:val="00416DD7"/>
    <w:rsid w:val="004172D2"/>
    <w:rsid w:val="00417F04"/>
    <w:rsid w:val="004220C5"/>
    <w:rsid w:val="004232CA"/>
    <w:rsid w:val="0042445E"/>
    <w:rsid w:val="00424884"/>
    <w:rsid w:val="004248EB"/>
    <w:rsid w:val="00424978"/>
    <w:rsid w:val="0042571F"/>
    <w:rsid w:val="004258E9"/>
    <w:rsid w:val="00426495"/>
    <w:rsid w:val="004270C1"/>
    <w:rsid w:val="004270EF"/>
    <w:rsid w:val="00427AC6"/>
    <w:rsid w:val="00427CA3"/>
    <w:rsid w:val="004318EE"/>
    <w:rsid w:val="00431A5E"/>
    <w:rsid w:val="004321A5"/>
    <w:rsid w:val="00432869"/>
    <w:rsid w:val="004333F4"/>
    <w:rsid w:val="00435E5F"/>
    <w:rsid w:val="004362B8"/>
    <w:rsid w:val="00436BCF"/>
    <w:rsid w:val="00436D4D"/>
    <w:rsid w:val="00436FAD"/>
    <w:rsid w:val="0043741F"/>
    <w:rsid w:val="00437E11"/>
    <w:rsid w:val="00437E66"/>
    <w:rsid w:val="00441684"/>
    <w:rsid w:val="00442878"/>
    <w:rsid w:val="00442B2D"/>
    <w:rsid w:val="004431FA"/>
    <w:rsid w:val="00443537"/>
    <w:rsid w:val="00443B63"/>
    <w:rsid w:val="00444370"/>
    <w:rsid w:val="004460D4"/>
    <w:rsid w:val="0044663E"/>
    <w:rsid w:val="004467FF"/>
    <w:rsid w:val="00446C5C"/>
    <w:rsid w:val="004470ED"/>
    <w:rsid w:val="0045031D"/>
    <w:rsid w:val="00450940"/>
    <w:rsid w:val="004514DE"/>
    <w:rsid w:val="004514E1"/>
    <w:rsid w:val="004535D2"/>
    <w:rsid w:val="004537BC"/>
    <w:rsid w:val="00453981"/>
    <w:rsid w:val="00453DFF"/>
    <w:rsid w:val="0045571A"/>
    <w:rsid w:val="00456DD9"/>
    <w:rsid w:val="0046057B"/>
    <w:rsid w:val="0046128B"/>
    <w:rsid w:val="004617F3"/>
    <w:rsid w:val="00462326"/>
    <w:rsid w:val="00462369"/>
    <w:rsid w:val="004624FF"/>
    <w:rsid w:val="00462CFB"/>
    <w:rsid w:val="0046322D"/>
    <w:rsid w:val="00463BF1"/>
    <w:rsid w:val="004643B9"/>
    <w:rsid w:val="004655BA"/>
    <w:rsid w:val="00465C3A"/>
    <w:rsid w:val="00465DE9"/>
    <w:rsid w:val="00466D7B"/>
    <w:rsid w:val="0047007D"/>
    <w:rsid w:val="00470B7E"/>
    <w:rsid w:val="00471CC2"/>
    <w:rsid w:val="00471FBA"/>
    <w:rsid w:val="00472D45"/>
    <w:rsid w:val="004731D8"/>
    <w:rsid w:val="004736BE"/>
    <w:rsid w:val="004736C6"/>
    <w:rsid w:val="004736E8"/>
    <w:rsid w:val="00474017"/>
    <w:rsid w:val="004742C8"/>
    <w:rsid w:val="00474B96"/>
    <w:rsid w:val="00474C56"/>
    <w:rsid w:val="00474EED"/>
    <w:rsid w:val="004770F8"/>
    <w:rsid w:val="0047722B"/>
    <w:rsid w:val="004776EA"/>
    <w:rsid w:val="004777D0"/>
    <w:rsid w:val="00477F25"/>
    <w:rsid w:val="004802C4"/>
    <w:rsid w:val="004817EF"/>
    <w:rsid w:val="00481C9A"/>
    <w:rsid w:val="004829DB"/>
    <w:rsid w:val="00483244"/>
    <w:rsid w:val="00483450"/>
    <w:rsid w:val="00484475"/>
    <w:rsid w:val="00485AED"/>
    <w:rsid w:val="00485B87"/>
    <w:rsid w:val="00485D94"/>
    <w:rsid w:val="00485FC4"/>
    <w:rsid w:val="00486724"/>
    <w:rsid w:val="00486C2D"/>
    <w:rsid w:val="00486E8F"/>
    <w:rsid w:val="00486EA9"/>
    <w:rsid w:val="00486F1B"/>
    <w:rsid w:val="004901ED"/>
    <w:rsid w:val="00491A9B"/>
    <w:rsid w:val="004922B5"/>
    <w:rsid w:val="00492306"/>
    <w:rsid w:val="00492C02"/>
    <w:rsid w:val="00492D57"/>
    <w:rsid w:val="00492DB9"/>
    <w:rsid w:val="00492E18"/>
    <w:rsid w:val="00492F61"/>
    <w:rsid w:val="00493CA3"/>
    <w:rsid w:val="00494F19"/>
    <w:rsid w:val="00495E35"/>
    <w:rsid w:val="00496023"/>
    <w:rsid w:val="00496773"/>
    <w:rsid w:val="00496FE6"/>
    <w:rsid w:val="0049714A"/>
    <w:rsid w:val="004972FC"/>
    <w:rsid w:val="004A1879"/>
    <w:rsid w:val="004A1BEF"/>
    <w:rsid w:val="004A29B9"/>
    <w:rsid w:val="004A2C8C"/>
    <w:rsid w:val="004A32BA"/>
    <w:rsid w:val="004A3AA2"/>
    <w:rsid w:val="004A3FC0"/>
    <w:rsid w:val="004A4ADA"/>
    <w:rsid w:val="004A4EDC"/>
    <w:rsid w:val="004A63A9"/>
    <w:rsid w:val="004A6B07"/>
    <w:rsid w:val="004A73CC"/>
    <w:rsid w:val="004A772E"/>
    <w:rsid w:val="004B0A9A"/>
    <w:rsid w:val="004B146D"/>
    <w:rsid w:val="004B223D"/>
    <w:rsid w:val="004B2CD3"/>
    <w:rsid w:val="004B3521"/>
    <w:rsid w:val="004B359D"/>
    <w:rsid w:val="004B4575"/>
    <w:rsid w:val="004B509D"/>
    <w:rsid w:val="004B57AC"/>
    <w:rsid w:val="004B651D"/>
    <w:rsid w:val="004B7282"/>
    <w:rsid w:val="004B730D"/>
    <w:rsid w:val="004B74E4"/>
    <w:rsid w:val="004B78DB"/>
    <w:rsid w:val="004B79BC"/>
    <w:rsid w:val="004B7BF0"/>
    <w:rsid w:val="004B7F23"/>
    <w:rsid w:val="004C09D8"/>
    <w:rsid w:val="004C0F14"/>
    <w:rsid w:val="004C1294"/>
    <w:rsid w:val="004C1661"/>
    <w:rsid w:val="004C1F1B"/>
    <w:rsid w:val="004C2864"/>
    <w:rsid w:val="004C41A9"/>
    <w:rsid w:val="004C4E41"/>
    <w:rsid w:val="004C4ED9"/>
    <w:rsid w:val="004C50B8"/>
    <w:rsid w:val="004C566D"/>
    <w:rsid w:val="004C5833"/>
    <w:rsid w:val="004C6602"/>
    <w:rsid w:val="004C6A1B"/>
    <w:rsid w:val="004C6B94"/>
    <w:rsid w:val="004D0E08"/>
    <w:rsid w:val="004D1B5B"/>
    <w:rsid w:val="004D301E"/>
    <w:rsid w:val="004D365E"/>
    <w:rsid w:val="004D3CFA"/>
    <w:rsid w:val="004D3E1A"/>
    <w:rsid w:val="004D3F14"/>
    <w:rsid w:val="004D4391"/>
    <w:rsid w:val="004D544A"/>
    <w:rsid w:val="004D550D"/>
    <w:rsid w:val="004D5CF9"/>
    <w:rsid w:val="004D5F84"/>
    <w:rsid w:val="004D6B61"/>
    <w:rsid w:val="004D7599"/>
    <w:rsid w:val="004D7E18"/>
    <w:rsid w:val="004D7E3F"/>
    <w:rsid w:val="004D7E51"/>
    <w:rsid w:val="004E0652"/>
    <w:rsid w:val="004E087C"/>
    <w:rsid w:val="004E0DE6"/>
    <w:rsid w:val="004E0EAC"/>
    <w:rsid w:val="004E1048"/>
    <w:rsid w:val="004E11B7"/>
    <w:rsid w:val="004E1496"/>
    <w:rsid w:val="004E1641"/>
    <w:rsid w:val="004E2710"/>
    <w:rsid w:val="004E30FB"/>
    <w:rsid w:val="004E322A"/>
    <w:rsid w:val="004E47FD"/>
    <w:rsid w:val="004E593A"/>
    <w:rsid w:val="004E6466"/>
    <w:rsid w:val="004E6BD9"/>
    <w:rsid w:val="004E6F3A"/>
    <w:rsid w:val="004E7851"/>
    <w:rsid w:val="004F120A"/>
    <w:rsid w:val="004F1FE5"/>
    <w:rsid w:val="004F2D14"/>
    <w:rsid w:val="004F2F00"/>
    <w:rsid w:val="004F30EC"/>
    <w:rsid w:val="004F336C"/>
    <w:rsid w:val="004F4279"/>
    <w:rsid w:val="004F47F7"/>
    <w:rsid w:val="004F52CF"/>
    <w:rsid w:val="004F5D7B"/>
    <w:rsid w:val="004F5D8D"/>
    <w:rsid w:val="004F6205"/>
    <w:rsid w:val="004F62D6"/>
    <w:rsid w:val="004F7E71"/>
    <w:rsid w:val="00501118"/>
    <w:rsid w:val="00501A6E"/>
    <w:rsid w:val="0050250A"/>
    <w:rsid w:val="00505193"/>
    <w:rsid w:val="00505EBE"/>
    <w:rsid w:val="0050753E"/>
    <w:rsid w:val="00507E69"/>
    <w:rsid w:val="0051065A"/>
    <w:rsid w:val="005109E8"/>
    <w:rsid w:val="00511997"/>
    <w:rsid w:val="00512B37"/>
    <w:rsid w:val="00513BB7"/>
    <w:rsid w:val="00514412"/>
    <w:rsid w:val="00514849"/>
    <w:rsid w:val="00515FA6"/>
    <w:rsid w:val="0051608A"/>
    <w:rsid w:val="0051661D"/>
    <w:rsid w:val="005170B7"/>
    <w:rsid w:val="00517B21"/>
    <w:rsid w:val="005204E7"/>
    <w:rsid w:val="00520B1F"/>
    <w:rsid w:val="005210ED"/>
    <w:rsid w:val="00521308"/>
    <w:rsid w:val="00521AD0"/>
    <w:rsid w:val="00522098"/>
    <w:rsid w:val="0052226C"/>
    <w:rsid w:val="00522FF0"/>
    <w:rsid w:val="0052304F"/>
    <w:rsid w:val="00523EBF"/>
    <w:rsid w:val="00524B48"/>
    <w:rsid w:val="00524E08"/>
    <w:rsid w:val="00525B08"/>
    <w:rsid w:val="00525ED5"/>
    <w:rsid w:val="005262DD"/>
    <w:rsid w:val="00526822"/>
    <w:rsid w:val="0052791B"/>
    <w:rsid w:val="00527C70"/>
    <w:rsid w:val="00530C7B"/>
    <w:rsid w:val="00530DC5"/>
    <w:rsid w:val="00531718"/>
    <w:rsid w:val="00531BDA"/>
    <w:rsid w:val="00532137"/>
    <w:rsid w:val="00532368"/>
    <w:rsid w:val="005325E5"/>
    <w:rsid w:val="00534652"/>
    <w:rsid w:val="0053661B"/>
    <w:rsid w:val="00536A70"/>
    <w:rsid w:val="00536D67"/>
    <w:rsid w:val="00537170"/>
    <w:rsid w:val="00537378"/>
    <w:rsid w:val="005408B0"/>
    <w:rsid w:val="00540A93"/>
    <w:rsid w:val="00540DF4"/>
    <w:rsid w:val="0054220A"/>
    <w:rsid w:val="0054228C"/>
    <w:rsid w:val="00542B19"/>
    <w:rsid w:val="005432C2"/>
    <w:rsid w:val="005438F9"/>
    <w:rsid w:val="00543913"/>
    <w:rsid w:val="00543B2D"/>
    <w:rsid w:val="00544D06"/>
    <w:rsid w:val="00544DF5"/>
    <w:rsid w:val="0054524F"/>
    <w:rsid w:val="00545E83"/>
    <w:rsid w:val="005463E6"/>
    <w:rsid w:val="0054680C"/>
    <w:rsid w:val="005472F3"/>
    <w:rsid w:val="00547345"/>
    <w:rsid w:val="00550049"/>
    <w:rsid w:val="005511A5"/>
    <w:rsid w:val="00551401"/>
    <w:rsid w:val="00551557"/>
    <w:rsid w:val="00551F39"/>
    <w:rsid w:val="005520FD"/>
    <w:rsid w:val="005526AD"/>
    <w:rsid w:val="005526F7"/>
    <w:rsid w:val="00552BAA"/>
    <w:rsid w:val="005535F6"/>
    <w:rsid w:val="00555118"/>
    <w:rsid w:val="00555A56"/>
    <w:rsid w:val="0055627D"/>
    <w:rsid w:val="005566A8"/>
    <w:rsid w:val="005572F6"/>
    <w:rsid w:val="005578C9"/>
    <w:rsid w:val="005600A1"/>
    <w:rsid w:val="00560140"/>
    <w:rsid w:val="0056062D"/>
    <w:rsid w:val="00560779"/>
    <w:rsid w:val="0056199B"/>
    <w:rsid w:val="00561AC9"/>
    <w:rsid w:val="00562012"/>
    <w:rsid w:val="0056262F"/>
    <w:rsid w:val="00562E6B"/>
    <w:rsid w:val="0056413C"/>
    <w:rsid w:val="0056485F"/>
    <w:rsid w:val="00564E8A"/>
    <w:rsid w:val="005655B0"/>
    <w:rsid w:val="00566C60"/>
    <w:rsid w:val="00567CB1"/>
    <w:rsid w:val="00570A73"/>
    <w:rsid w:val="0057137D"/>
    <w:rsid w:val="00571EB6"/>
    <w:rsid w:val="00572882"/>
    <w:rsid w:val="00572A19"/>
    <w:rsid w:val="00572B2A"/>
    <w:rsid w:val="00573562"/>
    <w:rsid w:val="005753D0"/>
    <w:rsid w:val="005757AC"/>
    <w:rsid w:val="00576FBA"/>
    <w:rsid w:val="00577B94"/>
    <w:rsid w:val="00581CC2"/>
    <w:rsid w:val="00582C01"/>
    <w:rsid w:val="00582D03"/>
    <w:rsid w:val="0058316B"/>
    <w:rsid w:val="00583268"/>
    <w:rsid w:val="0058435D"/>
    <w:rsid w:val="00584980"/>
    <w:rsid w:val="00584C32"/>
    <w:rsid w:val="00585C98"/>
    <w:rsid w:val="00585DB8"/>
    <w:rsid w:val="00585E11"/>
    <w:rsid w:val="005865BA"/>
    <w:rsid w:val="00586964"/>
    <w:rsid w:val="00587744"/>
    <w:rsid w:val="00587BE4"/>
    <w:rsid w:val="005911B6"/>
    <w:rsid w:val="0059121E"/>
    <w:rsid w:val="00591E11"/>
    <w:rsid w:val="005920A4"/>
    <w:rsid w:val="00592758"/>
    <w:rsid w:val="005933D9"/>
    <w:rsid w:val="005941D6"/>
    <w:rsid w:val="00594418"/>
    <w:rsid w:val="0059521A"/>
    <w:rsid w:val="005952EE"/>
    <w:rsid w:val="005966B9"/>
    <w:rsid w:val="0059673C"/>
    <w:rsid w:val="00596934"/>
    <w:rsid w:val="00596A16"/>
    <w:rsid w:val="00596A26"/>
    <w:rsid w:val="005977D3"/>
    <w:rsid w:val="005A0033"/>
    <w:rsid w:val="005A0D73"/>
    <w:rsid w:val="005A137E"/>
    <w:rsid w:val="005A21B3"/>
    <w:rsid w:val="005A258A"/>
    <w:rsid w:val="005A3550"/>
    <w:rsid w:val="005A52B0"/>
    <w:rsid w:val="005A56E2"/>
    <w:rsid w:val="005A5F5A"/>
    <w:rsid w:val="005A6434"/>
    <w:rsid w:val="005A729D"/>
    <w:rsid w:val="005B0ED8"/>
    <w:rsid w:val="005B17CF"/>
    <w:rsid w:val="005B2D03"/>
    <w:rsid w:val="005B2D89"/>
    <w:rsid w:val="005B349E"/>
    <w:rsid w:val="005B36C4"/>
    <w:rsid w:val="005B3BF0"/>
    <w:rsid w:val="005B3FA7"/>
    <w:rsid w:val="005B42C7"/>
    <w:rsid w:val="005B55F3"/>
    <w:rsid w:val="005B5D81"/>
    <w:rsid w:val="005B63BE"/>
    <w:rsid w:val="005B6439"/>
    <w:rsid w:val="005B6A07"/>
    <w:rsid w:val="005B790B"/>
    <w:rsid w:val="005B7A15"/>
    <w:rsid w:val="005B7F0A"/>
    <w:rsid w:val="005C08C4"/>
    <w:rsid w:val="005C18BD"/>
    <w:rsid w:val="005C18DB"/>
    <w:rsid w:val="005C25AF"/>
    <w:rsid w:val="005C2B19"/>
    <w:rsid w:val="005C3020"/>
    <w:rsid w:val="005C36FB"/>
    <w:rsid w:val="005C4140"/>
    <w:rsid w:val="005C42CE"/>
    <w:rsid w:val="005C4A02"/>
    <w:rsid w:val="005C6434"/>
    <w:rsid w:val="005C6C01"/>
    <w:rsid w:val="005C7731"/>
    <w:rsid w:val="005D0233"/>
    <w:rsid w:val="005D0248"/>
    <w:rsid w:val="005D08AA"/>
    <w:rsid w:val="005D0A5D"/>
    <w:rsid w:val="005D0ACF"/>
    <w:rsid w:val="005D0F2D"/>
    <w:rsid w:val="005D13A7"/>
    <w:rsid w:val="005D1AFE"/>
    <w:rsid w:val="005D1FE1"/>
    <w:rsid w:val="005D21EB"/>
    <w:rsid w:val="005D23AC"/>
    <w:rsid w:val="005D29F4"/>
    <w:rsid w:val="005D446A"/>
    <w:rsid w:val="005D48B6"/>
    <w:rsid w:val="005D4C2C"/>
    <w:rsid w:val="005D540C"/>
    <w:rsid w:val="005D5959"/>
    <w:rsid w:val="005D60D0"/>
    <w:rsid w:val="005D6393"/>
    <w:rsid w:val="005D6C20"/>
    <w:rsid w:val="005D75E2"/>
    <w:rsid w:val="005E05FA"/>
    <w:rsid w:val="005E0850"/>
    <w:rsid w:val="005E0A07"/>
    <w:rsid w:val="005E0F7E"/>
    <w:rsid w:val="005E106C"/>
    <w:rsid w:val="005E10CB"/>
    <w:rsid w:val="005E1BF2"/>
    <w:rsid w:val="005E1FF6"/>
    <w:rsid w:val="005E20E1"/>
    <w:rsid w:val="005E2C05"/>
    <w:rsid w:val="005E3045"/>
    <w:rsid w:val="005E347E"/>
    <w:rsid w:val="005E4176"/>
    <w:rsid w:val="005E47BA"/>
    <w:rsid w:val="005E5DCB"/>
    <w:rsid w:val="005E7257"/>
    <w:rsid w:val="005E7BD9"/>
    <w:rsid w:val="005F052D"/>
    <w:rsid w:val="005F0BBD"/>
    <w:rsid w:val="005F1079"/>
    <w:rsid w:val="005F1319"/>
    <w:rsid w:val="005F1935"/>
    <w:rsid w:val="005F1D9C"/>
    <w:rsid w:val="005F1ED1"/>
    <w:rsid w:val="005F3A06"/>
    <w:rsid w:val="005F4FEE"/>
    <w:rsid w:val="005F5043"/>
    <w:rsid w:val="005F50BC"/>
    <w:rsid w:val="005F6833"/>
    <w:rsid w:val="005F777B"/>
    <w:rsid w:val="005F7C21"/>
    <w:rsid w:val="005F7CEE"/>
    <w:rsid w:val="006000DB"/>
    <w:rsid w:val="00601463"/>
    <w:rsid w:val="00601FBC"/>
    <w:rsid w:val="00602D4E"/>
    <w:rsid w:val="00604086"/>
    <w:rsid w:val="00604848"/>
    <w:rsid w:val="0060502D"/>
    <w:rsid w:val="006053C5"/>
    <w:rsid w:val="00605D98"/>
    <w:rsid w:val="00606530"/>
    <w:rsid w:val="0060665F"/>
    <w:rsid w:val="00606818"/>
    <w:rsid w:val="00606E14"/>
    <w:rsid w:val="006072F1"/>
    <w:rsid w:val="00607532"/>
    <w:rsid w:val="0061024F"/>
    <w:rsid w:val="0061119D"/>
    <w:rsid w:val="006114B7"/>
    <w:rsid w:val="00611596"/>
    <w:rsid w:val="006123B4"/>
    <w:rsid w:val="006133EE"/>
    <w:rsid w:val="00613562"/>
    <w:rsid w:val="006135A9"/>
    <w:rsid w:val="00613642"/>
    <w:rsid w:val="00614593"/>
    <w:rsid w:val="006147EF"/>
    <w:rsid w:val="00614DE9"/>
    <w:rsid w:val="0061559F"/>
    <w:rsid w:val="00615797"/>
    <w:rsid w:val="00615E9D"/>
    <w:rsid w:val="00616B84"/>
    <w:rsid w:val="00617217"/>
    <w:rsid w:val="006179DC"/>
    <w:rsid w:val="0062058D"/>
    <w:rsid w:val="00620827"/>
    <w:rsid w:val="006210CB"/>
    <w:rsid w:val="006231C3"/>
    <w:rsid w:val="0062359D"/>
    <w:rsid w:val="00623C69"/>
    <w:rsid w:val="00623C80"/>
    <w:rsid w:val="00624742"/>
    <w:rsid w:val="0062483E"/>
    <w:rsid w:val="00624953"/>
    <w:rsid w:val="00625BF0"/>
    <w:rsid w:val="00625D4B"/>
    <w:rsid w:val="006268CC"/>
    <w:rsid w:val="006274BA"/>
    <w:rsid w:val="00627999"/>
    <w:rsid w:val="00630A97"/>
    <w:rsid w:val="006316D9"/>
    <w:rsid w:val="00631796"/>
    <w:rsid w:val="0063179E"/>
    <w:rsid w:val="00631C93"/>
    <w:rsid w:val="00633563"/>
    <w:rsid w:val="0063378C"/>
    <w:rsid w:val="00634569"/>
    <w:rsid w:val="00634587"/>
    <w:rsid w:val="00635055"/>
    <w:rsid w:val="00635175"/>
    <w:rsid w:val="0063528A"/>
    <w:rsid w:val="0063540D"/>
    <w:rsid w:val="006361D9"/>
    <w:rsid w:val="0063625E"/>
    <w:rsid w:val="0063684D"/>
    <w:rsid w:val="006369F1"/>
    <w:rsid w:val="00637661"/>
    <w:rsid w:val="00637CBC"/>
    <w:rsid w:val="00640418"/>
    <w:rsid w:val="006407C6"/>
    <w:rsid w:val="006408F7"/>
    <w:rsid w:val="006414D0"/>
    <w:rsid w:val="00643A17"/>
    <w:rsid w:val="006446E3"/>
    <w:rsid w:val="00644C23"/>
    <w:rsid w:val="00645235"/>
    <w:rsid w:val="00645DEB"/>
    <w:rsid w:val="0064605B"/>
    <w:rsid w:val="0064692B"/>
    <w:rsid w:val="0064728E"/>
    <w:rsid w:val="00647653"/>
    <w:rsid w:val="0064777C"/>
    <w:rsid w:val="0064792F"/>
    <w:rsid w:val="00647F6F"/>
    <w:rsid w:val="00647FC5"/>
    <w:rsid w:val="0065052E"/>
    <w:rsid w:val="0065103E"/>
    <w:rsid w:val="0065132C"/>
    <w:rsid w:val="00651965"/>
    <w:rsid w:val="0065226C"/>
    <w:rsid w:val="00653379"/>
    <w:rsid w:val="0065347E"/>
    <w:rsid w:val="006535F6"/>
    <w:rsid w:val="00653B99"/>
    <w:rsid w:val="00653BC0"/>
    <w:rsid w:val="0065477F"/>
    <w:rsid w:val="00654BB8"/>
    <w:rsid w:val="00654D60"/>
    <w:rsid w:val="00654F86"/>
    <w:rsid w:val="00655057"/>
    <w:rsid w:val="00655D8A"/>
    <w:rsid w:val="00655F7E"/>
    <w:rsid w:val="00656240"/>
    <w:rsid w:val="00656263"/>
    <w:rsid w:val="00656407"/>
    <w:rsid w:val="00657FD3"/>
    <w:rsid w:val="00660B62"/>
    <w:rsid w:val="00660F8A"/>
    <w:rsid w:val="0066193A"/>
    <w:rsid w:val="00663164"/>
    <w:rsid w:val="006650DE"/>
    <w:rsid w:val="00665C25"/>
    <w:rsid w:val="00666794"/>
    <w:rsid w:val="00666F0E"/>
    <w:rsid w:val="00667BFC"/>
    <w:rsid w:val="00667E57"/>
    <w:rsid w:val="00670C43"/>
    <w:rsid w:val="00671207"/>
    <w:rsid w:val="006715F8"/>
    <w:rsid w:val="006718BC"/>
    <w:rsid w:val="006719A0"/>
    <w:rsid w:val="00671AC6"/>
    <w:rsid w:val="00671C55"/>
    <w:rsid w:val="00672105"/>
    <w:rsid w:val="006723BA"/>
    <w:rsid w:val="00672548"/>
    <w:rsid w:val="00672D28"/>
    <w:rsid w:val="006743FE"/>
    <w:rsid w:val="00674C8C"/>
    <w:rsid w:val="00674F2C"/>
    <w:rsid w:val="00675851"/>
    <w:rsid w:val="00675939"/>
    <w:rsid w:val="0067699C"/>
    <w:rsid w:val="00677620"/>
    <w:rsid w:val="00677781"/>
    <w:rsid w:val="00677CA5"/>
    <w:rsid w:val="00677EDF"/>
    <w:rsid w:val="006801B2"/>
    <w:rsid w:val="00680359"/>
    <w:rsid w:val="00680490"/>
    <w:rsid w:val="0068056F"/>
    <w:rsid w:val="00680CE0"/>
    <w:rsid w:val="00680F90"/>
    <w:rsid w:val="006822E4"/>
    <w:rsid w:val="00683525"/>
    <w:rsid w:val="0068362D"/>
    <w:rsid w:val="0068396D"/>
    <w:rsid w:val="00683B9B"/>
    <w:rsid w:val="00683DA7"/>
    <w:rsid w:val="0068480C"/>
    <w:rsid w:val="006855E8"/>
    <w:rsid w:val="006858AE"/>
    <w:rsid w:val="00685BC6"/>
    <w:rsid w:val="00685E70"/>
    <w:rsid w:val="0068629B"/>
    <w:rsid w:val="00686F07"/>
    <w:rsid w:val="00687D98"/>
    <w:rsid w:val="00690506"/>
    <w:rsid w:val="00691981"/>
    <w:rsid w:val="0069215A"/>
    <w:rsid w:val="006929DF"/>
    <w:rsid w:val="00693239"/>
    <w:rsid w:val="00693593"/>
    <w:rsid w:val="00693A85"/>
    <w:rsid w:val="00693CE5"/>
    <w:rsid w:val="00695E47"/>
    <w:rsid w:val="0069631A"/>
    <w:rsid w:val="006975D1"/>
    <w:rsid w:val="006A025C"/>
    <w:rsid w:val="006A1751"/>
    <w:rsid w:val="006A21A7"/>
    <w:rsid w:val="006A23C5"/>
    <w:rsid w:val="006A303F"/>
    <w:rsid w:val="006A4B00"/>
    <w:rsid w:val="006A4C31"/>
    <w:rsid w:val="006A5A0D"/>
    <w:rsid w:val="006A5FC7"/>
    <w:rsid w:val="006A6231"/>
    <w:rsid w:val="006A7017"/>
    <w:rsid w:val="006A772D"/>
    <w:rsid w:val="006A777E"/>
    <w:rsid w:val="006A7D55"/>
    <w:rsid w:val="006B094D"/>
    <w:rsid w:val="006B1032"/>
    <w:rsid w:val="006B1D23"/>
    <w:rsid w:val="006B24FF"/>
    <w:rsid w:val="006B2661"/>
    <w:rsid w:val="006B2B69"/>
    <w:rsid w:val="006B34D5"/>
    <w:rsid w:val="006B3546"/>
    <w:rsid w:val="006B3E8B"/>
    <w:rsid w:val="006B4147"/>
    <w:rsid w:val="006B4A34"/>
    <w:rsid w:val="006B6B23"/>
    <w:rsid w:val="006C0FA6"/>
    <w:rsid w:val="006C1141"/>
    <w:rsid w:val="006C11B7"/>
    <w:rsid w:val="006C1DB0"/>
    <w:rsid w:val="006C1F10"/>
    <w:rsid w:val="006C1F4F"/>
    <w:rsid w:val="006C2DB8"/>
    <w:rsid w:val="006C4E29"/>
    <w:rsid w:val="006C5209"/>
    <w:rsid w:val="006C585E"/>
    <w:rsid w:val="006C5902"/>
    <w:rsid w:val="006C5BDB"/>
    <w:rsid w:val="006C6F87"/>
    <w:rsid w:val="006C7020"/>
    <w:rsid w:val="006C7529"/>
    <w:rsid w:val="006C79C5"/>
    <w:rsid w:val="006D060A"/>
    <w:rsid w:val="006D0694"/>
    <w:rsid w:val="006D1FAD"/>
    <w:rsid w:val="006D2021"/>
    <w:rsid w:val="006D2120"/>
    <w:rsid w:val="006D3E4D"/>
    <w:rsid w:val="006D4076"/>
    <w:rsid w:val="006D4AEC"/>
    <w:rsid w:val="006D4B57"/>
    <w:rsid w:val="006D4B88"/>
    <w:rsid w:val="006D4FB9"/>
    <w:rsid w:val="006D50D4"/>
    <w:rsid w:val="006D608A"/>
    <w:rsid w:val="006D72B7"/>
    <w:rsid w:val="006E05F9"/>
    <w:rsid w:val="006E0FFD"/>
    <w:rsid w:val="006E189D"/>
    <w:rsid w:val="006E1A35"/>
    <w:rsid w:val="006E26C9"/>
    <w:rsid w:val="006E317F"/>
    <w:rsid w:val="006E3CA3"/>
    <w:rsid w:val="006E4284"/>
    <w:rsid w:val="006E598C"/>
    <w:rsid w:val="006E6C7A"/>
    <w:rsid w:val="006F1654"/>
    <w:rsid w:val="006F35B1"/>
    <w:rsid w:val="006F3973"/>
    <w:rsid w:val="006F39D3"/>
    <w:rsid w:val="006F438E"/>
    <w:rsid w:val="006F4854"/>
    <w:rsid w:val="006F5B1C"/>
    <w:rsid w:val="006F5B87"/>
    <w:rsid w:val="006F5BE4"/>
    <w:rsid w:val="006F657E"/>
    <w:rsid w:val="006F711D"/>
    <w:rsid w:val="006F7362"/>
    <w:rsid w:val="006F7823"/>
    <w:rsid w:val="006F7C23"/>
    <w:rsid w:val="00700112"/>
    <w:rsid w:val="00701385"/>
    <w:rsid w:val="00701AE3"/>
    <w:rsid w:val="007029DD"/>
    <w:rsid w:val="00702AEB"/>
    <w:rsid w:val="00703E57"/>
    <w:rsid w:val="007052CF"/>
    <w:rsid w:val="007058A3"/>
    <w:rsid w:val="00705C45"/>
    <w:rsid w:val="007069A9"/>
    <w:rsid w:val="007074FE"/>
    <w:rsid w:val="00707BFE"/>
    <w:rsid w:val="00707D5A"/>
    <w:rsid w:val="0071040C"/>
    <w:rsid w:val="0071049E"/>
    <w:rsid w:val="007107D2"/>
    <w:rsid w:val="007109E0"/>
    <w:rsid w:val="007111DA"/>
    <w:rsid w:val="0071164D"/>
    <w:rsid w:val="00712497"/>
    <w:rsid w:val="00712E09"/>
    <w:rsid w:val="00712F72"/>
    <w:rsid w:val="0071377F"/>
    <w:rsid w:val="0071384E"/>
    <w:rsid w:val="00713CC4"/>
    <w:rsid w:val="00713FD4"/>
    <w:rsid w:val="007141FC"/>
    <w:rsid w:val="007148F9"/>
    <w:rsid w:val="00714D00"/>
    <w:rsid w:val="00715251"/>
    <w:rsid w:val="007164CC"/>
    <w:rsid w:val="0071663B"/>
    <w:rsid w:val="00716B87"/>
    <w:rsid w:val="00716F5D"/>
    <w:rsid w:val="0071758F"/>
    <w:rsid w:val="00717ABC"/>
    <w:rsid w:val="00717FD8"/>
    <w:rsid w:val="00720124"/>
    <w:rsid w:val="00720331"/>
    <w:rsid w:val="00720737"/>
    <w:rsid w:val="007210E0"/>
    <w:rsid w:val="00721A62"/>
    <w:rsid w:val="00721CBA"/>
    <w:rsid w:val="00721E05"/>
    <w:rsid w:val="0072244B"/>
    <w:rsid w:val="0072282F"/>
    <w:rsid w:val="0072321A"/>
    <w:rsid w:val="00723F62"/>
    <w:rsid w:val="00724379"/>
    <w:rsid w:val="00724848"/>
    <w:rsid w:val="007251DD"/>
    <w:rsid w:val="007261C8"/>
    <w:rsid w:val="00726426"/>
    <w:rsid w:val="0072666E"/>
    <w:rsid w:val="00726D41"/>
    <w:rsid w:val="00727B1A"/>
    <w:rsid w:val="00727B35"/>
    <w:rsid w:val="007308F9"/>
    <w:rsid w:val="00730D97"/>
    <w:rsid w:val="00730F82"/>
    <w:rsid w:val="007317C3"/>
    <w:rsid w:val="007320A0"/>
    <w:rsid w:val="007322C4"/>
    <w:rsid w:val="00732949"/>
    <w:rsid w:val="0073329D"/>
    <w:rsid w:val="007333B7"/>
    <w:rsid w:val="007336B5"/>
    <w:rsid w:val="00733B21"/>
    <w:rsid w:val="00734259"/>
    <w:rsid w:val="007342D2"/>
    <w:rsid w:val="007343AF"/>
    <w:rsid w:val="0073548E"/>
    <w:rsid w:val="00735E98"/>
    <w:rsid w:val="00736955"/>
    <w:rsid w:val="00737180"/>
    <w:rsid w:val="00740343"/>
    <w:rsid w:val="00740508"/>
    <w:rsid w:val="0074085E"/>
    <w:rsid w:val="00740EA1"/>
    <w:rsid w:val="0074103C"/>
    <w:rsid w:val="007432CB"/>
    <w:rsid w:val="007435B7"/>
    <w:rsid w:val="00743A04"/>
    <w:rsid w:val="00743BE0"/>
    <w:rsid w:val="00745AE0"/>
    <w:rsid w:val="00746AD9"/>
    <w:rsid w:val="00750C0F"/>
    <w:rsid w:val="007515EE"/>
    <w:rsid w:val="00751824"/>
    <w:rsid w:val="00753F1A"/>
    <w:rsid w:val="007543D0"/>
    <w:rsid w:val="007546D8"/>
    <w:rsid w:val="00754CB1"/>
    <w:rsid w:val="00755469"/>
    <w:rsid w:val="00755F67"/>
    <w:rsid w:val="007570AF"/>
    <w:rsid w:val="00757265"/>
    <w:rsid w:val="00760377"/>
    <w:rsid w:val="00760CCC"/>
    <w:rsid w:val="00761025"/>
    <w:rsid w:val="0076135D"/>
    <w:rsid w:val="00762B60"/>
    <w:rsid w:val="007635E0"/>
    <w:rsid w:val="00763D49"/>
    <w:rsid w:val="00763ECD"/>
    <w:rsid w:val="00764B00"/>
    <w:rsid w:val="007651AE"/>
    <w:rsid w:val="00765948"/>
    <w:rsid w:val="00765E62"/>
    <w:rsid w:val="00765E75"/>
    <w:rsid w:val="00766232"/>
    <w:rsid w:val="007662DE"/>
    <w:rsid w:val="00766433"/>
    <w:rsid w:val="00766E53"/>
    <w:rsid w:val="00767154"/>
    <w:rsid w:val="007673B1"/>
    <w:rsid w:val="0076760F"/>
    <w:rsid w:val="00767737"/>
    <w:rsid w:val="007708A5"/>
    <w:rsid w:val="00771200"/>
    <w:rsid w:val="00771BD3"/>
    <w:rsid w:val="00771C87"/>
    <w:rsid w:val="00772B32"/>
    <w:rsid w:val="00772F74"/>
    <w:rsid w:val="00772F7A"/>
    <w:rsid w:val="00774495"/>
    <w:rsid w:val="007745CE"/>
    <w:rsid w:val="007750BA"/>
    <w:rsid w:val="0077549E"/>
    <w:rsid w:val="0077564C"/>
    <w:rsid w:val="00775A7A"/>
    <w:rsid w:val="00775F4A"/>
    <w:rsid w:val="0077633C"/>
    <w:rsid w:val="007764BD"/>
    <w:rsid w:val="0077707F"/>
    <w:rsid w:val="007772E1"/>
    <w:rsid w:val="00777734"/>
    <w:rsid w:val="00777B28"/>
    <w:rsid w:val="00777C21"/>
    <w:rsid w:val="00780F6C"/>
    <w:rsid w:val="00782020"/>
    <w:rsid w:val="007825C1"/>
    <w:rsid w:val="007826D5"/>
    <w:rsid w:val="00782E5C"/>
    <w:rsid w:val="0078345B"/>
    <w:rsid w:val="00783852"/>
    <w:rsid w:val="00784084"/>
    <w:rsid w:val="0078442F"/>
    <w:rsid w:val="00784846"/>
    <w:rsid w:val="00784CBA"/>
    <w:rsid w:val="00784EC3"/>
    <w:rsid w:val="00785E03"/>
    <w:rsid w:val="00785F5E"/>
    <w:rsid w:val="007862D9"/>
    <w:rsid w:val="0078700D"/>
    <w:rsid w:val="00787553"/>
    <w:rsid w:val="00791BB2"/>
    <w:rsid w:val="00792071"/>
    <w:rsid w:val="007926F1"/>
    <w:rsid w:val="007934DC"/>
    <w:rsid w:val="00793677"/>
    <w:rsid w:val="00793B24"/>
    <w:rsid w:val="00793B51"/>
    <w:rsid w:val="0079423C"/>
    <w:rsid w:val="007950D6"/>
    <w:rsid w:val="00795875"/>
    <w:rsid w:val="0079617F"/>
    <w:rsid w:val="00796F8E"/>
    <w:rsid w:val="0079783F"/>
    <w:rsid w:val="00797844"/>
    <w:rsid w:val="00797891"/>
    <w:rsid w:val="00797BF8"/>
    <w:rsid w:val="00797C6C"/>
    <w:rsid w:val="007A0AE9"/>
    <w:rsid w:val="007A0D71"/>
    <w:rsid w:val="007A1CD7"/>
    <w:rsid w:val="007A2797"/>
    <w:rsid w:val="007A2BEF"/>
    <w:rsid w:val="007A2F23"/>
    <w:rsid w:val="007A3556"/>
    <w:rsid w:val="007A3CD8"/>
    <w:rsid w:val="007A3CFA"/>
    <w:rsid w:val="007A4700"/>
    <w:rsid w:val="007A6253"/>
    <w:rsid w:val="007B3EDD"/>
    <w:rsid w:val="007B4333"/>
    <w:rsid w:val="007B4BFA"/>
    <w:rsid w:val="007B5427"/>
    <w:rsid w:val="007B6C54"/>
    <w:rsid w:val="007B75CE"/>
    <w:rsid w:val="007B79BD"/>
    <w:rsid w:val="007C0475"/>
    <w:rsid w:val="007C0C72"/>
    <w:rsid w:val="007C1633"/>
    <w:rsid w:val="007C1BC6"/>
    <w:rsid w:val="007C20AB"/>
    <w:rsid w:val="007C26D9"/>
    <w:rsid w:val="007C3E8E"/>
    <w:rsid w:val="007C430B"/>
    <w:rsid w:val="007C4B30"/>
    <w:rsid w:val="007C4D0D"/>
    <w:rsid w:val="007C52C3"/>
    <w:rsid w:val="007C631C"/>
    <w:rsid w:val="007C646D"/>
    <w:rsid w:val="007C6A87"/>
    <w:rsid w:val="007C7938"/>
    <w:rsid w:val="007D049E"/>
    <w:rsid w:val="007D0E21"/>
    <w:rsid w:val="007D1E83"/>
    <w:rsid w:val="007D314D"/>
    <w:rsid w:val="007D3520"/>
    <w:rsid w:val="007D4B73"/>
    <w:rsid w:val="007D4D86"/>
    <w:rsid w:val="007D5C81"/>
    <w:rsid w:val="007D5D14"/>
    <w:rsid w:val="007D6FFB"/>
    <w:rsid w:val="007D76CC"/>
    <w:rsid w:val="007D7A3B"/>
    <w:rsid w:val="007D7E6F"/>
    <w:rsid w:val="007D7F4D"/>
    <w:rsid w:val="007E1128"/>
    <w:rsid w:val="007E163B"/>
    <w:rsid w:val="007E1DB6"/>
    <w:rsid w:val="007E2482"/>
    <w:rsid w:val="007E26A3"/>
    <w:rsid w:val="007E2B4C"/>
    <w:rsid w:val="007E2D43"/>
    <w:rsid w:val="007E2DBE"/>
    <w:rsid w:val="007E343B"/>
    <w:rsid w:val="007E3B6F"/>
    <w:rsid w:val="007E3C13"/>
    <w:rsid w:val="007E4A3A"/>
    <w:rsid w:val="007E4C3F"/>
    <w:rsid w:val="007E5383"/>
    <w:rsid w:val="007E56F5"/>
    <w:rsid w:val="007E57BD"/>
    <w:rsid w:val="007E6032"/>
    <w:rsid w:val="007E61E5"/>
    <w:rsid w:val="007E6949"/>
    <w:rsid w:val="007E74DD"/>
    <w:rsid w:val="007E76FD"/>
    <w:rsid w:val="007E7E54"/>
    <w:rsid w:val="007E7E61"/>
    <w:rsid w:val="007F05E3"/>
    <w:rsid w:val="007F08E7"/>
    <w:rsid w:val="007F1968"/>
    <w:rsid w:val="007F197C"/>
    <w:rsid w:val="007F19CA"/>
    <w:rsid w:val="007F33D6"/>
    <w:rsid w:val="007F45FB"/>
    <w:rsid w:val="007F4AE7"/>
    <w:rsid w:val="007F4F22"/>
    <w:rsid w:val="007F503F"/>
    <w:rsid w:val="007F5234"/>
    <w:rsid w:val="007F54DD"/>
    <w:rsid w:val="007F6050"/>
    <w:rsid w:val="007F67C4"/>
    <w:rsid w:val="007F6EDD"/>
    <w:rsid w:val="007F79A3"/>
    <w:rsid w:val="007F7B6A"/>
    <w:rsid w:val="007F7EA3"/>
    <w:rsid w:val="008002FB"/>
    <w:rsid w:val="00800412"/>
    <w:rsid w:val="00801FE0"/>
    <w:rsid w:val="008023AF"/>
    <w:rsid w:val="0080311D"/>
    <w:rsid w:val="008048AE"/>
    <w:rsid w:val="00804E54"/>
    <w:rsid w:val="008069CF"/>
    <w:rsid w:val="008109C3"/>
    <w:rsid w:val="00810B00"/>
    <w:rsid w:val="00811728"/>
    <w:rsid w:val="00812B64"/>
    <w:rsid w:val="00812FFB"/>
    <w:rsid w:val="0081350D"/>
    <w:rsid w:val="00813ABE"/>
    <w:rsid w:val="008156AD"/>
    <w:rsid w:val="008157AC"/>
    <w:rsid w:val="00815A09"/>
    <w:rsid w:val="00815B04"/>
    <w:rsid w:val="00816203"/>
    <w:rsid w:val="008162AB"/>
    <w:rsid w:val="00816529"/>
    <w:rsid w:val="00816738"/>
    <w:rsid w:val="008170BB"/>
    <w:rsid w:val="008175E7"/>
    <w:rsid w:val="008201E1"/>
    <w:rsid w:val="008206F5"/>
    <w:rsid w:val="0082094E"/>
    <w:rsid w:val="0082121B"/>
    <w:rsid w:val="00821823"/>
    <w:rsid w:val="00821956"/>
    <w:rsid w:val="00821963"/>
    <w:rsid w:val="008224B0"/>
    <w:rsid w:val="00822B9E"/>
    <w:rsid w:val="00822C29"/>
    <w:rsid w:val="00823E38"/>
    <w:rsid w:val="00824A57"/>
    <w:rsid w:val="00824D9D"/>
    <w:rsid w:val="008250C7"/>
    <w:rsid w:val="00825707"/>
    <w:rsid w:val="00826690"/>
    <w:rsid w:val="00827E35"/>
    <w:rsid w:val="00830BCA"/>
    <w:rsid w:val="00831B24"/>
    <w:rsid w:val="00831D31"/>
    <w:rsid w:val="00832229"/>
    <w:rsid w:val="0083248C"/>
    <w:rsid w:val="008334D4"/>
    <w:rsid w:val="00833B62"/>
    <w:rsid w:val="008351E5"/>
    <w:rsid w:val="00835924"/>
    <w:rsid w:val="00836A42"/>
    <w:rsid w:val="00836E27"/>
    <w:rsid w:val="00837210"/>
    <w:rsid w:val="008378B4"/>
    <w:rsid w:val="00837FA9"/>
    <w:rsid w:val="00840C40"/>
    <w:rsid w:val="00841972"/>
    <w:rsid w:val="00841FE1"/>
    <w:rsid w:val="00842370"/>
    <w:rsid w:val="008437FE"/>
    <w:rsid w:val="00844C12"/>
    <w:rsid w:val="00846324"/>
    <w:rsid w:val="008463C4"/>
    <w:rsid w:val="008507CA"/>
    <w:rsid w:val="00851DD4"/>
    <w:rsid w:val="0085229F"/>
    <w:rsid w:val="00852596"/>
    <w:rsid w:val="00852660"/>
    <w:rsid w:val="008526B3"/>
    <w:rsid w:val="00852844"/>
    <w:rsid w:val="00852E3D"/>
    <w:rsid w:val="008536D8"/>
    <w:rsid w:val="00853703"/>
    <w:rsid w:val="008537E0"/>
    <w:rsid w:val="0085413C"/>
    <w:rsid w:val="008545C9"/>
    <w:rsid w:val="00854B38"/>
    <w:rsid w:val="00854E50"/>
    <w:rsid w:val="00855326"/>
    <w:rsid w:val="00855AB9"/>
    <w:rsid w:val="00855D8C"/>
    <w:rsid w:val="00855F43"/>
    <w:rsid w:val="0085600D"/>
    <w:rsid w:val="00856D8F"/>
    <w:rsid w:val="00856EC9"/>
    <w:rsid w:val="0085746E"/>
    <w:rsid w:val="00857C90"/>
    <w:rsid w:val="00857F5A"/>
    <w:rsid w:val="00860302"/>
    <w:rsid w:val="00860438"/>
    <w:rsid w:val="0086091C"/>
    <w:rsid w:val="00861142"/>
    <w:rsid w:val="00861440"/>
    <w:rsid w:val="008614B1"/>
    <w:rsid w:val="00862313"/>
    <w:rsid w:val="008623A4"/>
    <w:rsid w:val="008623B4"/>
    <w:rsid w:val="0086295D"/>
    <w:rsid w:val="00862A17"/>
    <w:rsid w:val="00864EE3"/>
    <w:rsid w:val="00866AC2"/>
    <w:rsid w:val="00867110"/>
    <w:rsid w:val="008671E8"/>
    <w:rsid w:val="00867457"/>
    <w:rsid w:val="00867E38"/>
    <w:rsid w:val="00870953"/>
    <w:rsid w:val="00870A49"/>
    <w:rsid w:val="00870D83"/>
    <w:rsid w:val="0087117F"/>
    <w:rsid w:val="0087150A"/>
    <w:rsid w:val="00871D55"/>
    <w:rsid w:val="0087228E"/>
    <w:rsid w:val="00872452"/>
    <w:rsid w:val="008732F9"/>
    <w:rsid w:val="00873A92"/>
    <w:rsid w:val="00873EBB"/>
    <w:rsid w:val="008744D6"/>
    <w:rsid w:val="00874F21"/>
    <w:rsid w:val="008752D9"/>
    <w:rsid w:val="00875CC0"/>
    <w:rsid w:val="00875F47"/>
    <w:rsid w:val="0087645A"/>
    <w:rsid w:val="0087647F"/>
    <w:rsid w:val="0087691F"/>
    <w:rsid w:val="00880288"/>
    <w:rsid w:val="008810B4"/>
    <w:rsid w:val="008818A4"/>
    <w:rsid w:val="008822B2"/>
    <w:rsid w:val="00882575"/>
    <w:rsid w:val="00883042"/>
    <w:rsid w:val="0088322B"/>
    <w:rsid w:val="00883E6B"/>
    <w:rsid w:val="008847A4"/>
    <w:rsid w:val="0088530D"/>
    <w:rsid w:val="00885D59"/>
    <w:rsid w:val="00886E60"/>
    <w:rsid w:val="00886EEE"/>
    <w:rsid w:val="00887148"/>
    <w:rsid w:val="00887DDF"/>
    <w:rsid w:val="00887F34"/>
    <w:rsid w:val="00890BAF"/>
    <w:rsid w:val="00891610"/>
    <w:rsid w:val="00892439"/>
    <w:rsid w:val="008924F8"/>
    <w:rsid w:val="0089274E"/>
    <w:rsid w:val="00892DB3"/>
    <w:rsid w:val="00893FA7"/>
    <w:rsid w:val="00894780"/>
    <w:rsid w:val="00895BF2"/>
    <w:rsid w:val="00896083"/>
    <w:rsid w:val="008964C5"/>
    <w:rsid w:val="008978CA"/>
    <w:rsid w:val="008A03CA"/>
    <w:rsid w:val="008A0786"/>
    <w:rsid w:val="008A0B37"/>
    <w:rsid w:val="008A13B4"/>
    <w:rsid w:val="008A1DB7"/>
    <w:rsid w:val="008A243A"/>
    <w:rsid w:val="008A2483"/>
    <w:rsid w:val="008A3102"/>
    <w:rsid w:val="008A31FA"/>
    <w:rsid w:val="008A34E4"/>
    <w:rsid w:val="008A41C1"/>
    <w:rsid w:val="008A4849"/>
    <w:rsid w:val="008A4EF4"/>
    <w:rsid w:val="008A5007"/>
    <w:rsid w:val="008A672A"/>
    <w:rsid w:val="008A6DEB"/>
    <w:rsid w:val="008A71A8"/>
    <w:rsid w:val="008A7B76"/>
    <w:rsid w:val="008A7E10"/>
    <w:rsid w:val="008B07E4"/>
    <w:rsid w:val="008B1F99"/>
    <w:rsid w:val="008B26EC"/>
    <w:rsid w:val="008B60BC"/>
    <w:rsid w:val="008B6879"/>
    <w:rsid w:val="008B6BF8"/>
    <w:rsid w:val="008C04A5"/>
    <w:rsid w:val="008C07D0"/>
    <w:rsid w:val="008C0DCF"/>
    <w:rsid w:val="008C17F5"/>
    <w:rsid w:val="008C18E2"/>
    <w:rsid w:val="008C1EB7"/>
    <w:rsid w:val="008C2311"/>
    <w:rsid w:val="008C2332"/>
    <w:rsid w:val="008C2528"/>
    <w:rsid w:val="008C2F8E"/>
    <w:rsid w:val="008C3C87"/>
    <w:rsid w:val="008C48AA"/>
    <w:rsid w:val="008C4E31"/>
    <w:rsid w:val="008C4E66"/>
    <w:rsid w:val="008C645C"/>
    <w:rsid w:val="008C7214"/>
    <w:rsid w:val="008C7FA6"/>
    <w:rsid w:val="008D00C5"/>
    <w:rsid w:val="008D0A07"/>
    <w:rsid w:val="008D0B5B"/>
    <w:rsid w:val="008D16AC"/>
    <w:rsid w:val="008D1DF2"/>
    <w:rsid w:val="008D1F48"/>
    <w:rsid w:val="008D29C0"/>
    <w:rsid w:val="008D3A0F"/>
    <w:rsid w:val="008D4239"/>
    <w:rsid w:val="008D4312"/>
    <w:rsid w:val="008D4D85"/>
    <w:rsid w:val="008D4ECD"/>
    <w:rsid w:val="008D506F"/>
    <w:rsid w:val="008D5562"/>
    <w:rsid w:val="008D5AF2"/>
    <w:rsid w:val="008D6250"/>
    <w:rsid w:val="008D6541"/>
    <w:rsid w:val="008D662C"/>
    <w:rsid w:val="008D6AF3"/>
    <w:rsid w:val="008D715B"/>
    <w:rsid w:val="008D7648"/>
    <w:rsid w:val="008D7A52"/>
    <w:rsid w:val="008E1B30"/>
    <w:rsid w:val="008E25B7"/>
    <w:rsid w:val="008E2D0E"/>
    <w:rsid w:val="008E2E12"/>
    <w:rsid w:val="008E3106"/>
    <w:rsid w:val="008E326F"/>
    <w:rsid w:val="008E3FB8"/>
    <w:rsid w:val="008E4ADC"/>
    <w:rsid w:val="008E5921"/>
    <w:rsid w:val="008E62B0"/>
    <w:rsid w:val="008E6A81"/>
    <w:rsid w:val="008E6C73"/>
    <w:rsid w:val="008E7701"/>
    <w:rsid w:val="008E789A"/>
    <w:rsid w:val="008E7BA7"/>
    <w:rsid w:val="008F09F2"/>
    <w:rsid w:val="008F0CAF"/>
    <w:rsid w:val="008F165D"/>
    <w:rsid w:val="008F18FE"/>
    <w:rsid w:val="008F2C0B"/>
    <w:rsid w:val="008F34A8"/>
    <w:rsid w:val="008F449B"/>
    <w:rsid w:val="008F5C61"/>
    <w:rsid w:val="008F5D24"/>
    <w:rsid w:val="008F703B"/>
    <w:rsid w:val="008F76C6"/>
    <w:rsid w:val="008F79C4"/>
    <w:rsid w:val="00900B13"/>
    <w:rsid w:val="00901675"/>
    <w:rsid w:val="00901A9C"/>
    <w:rsid w:val="00901EBB"/>
    <w:rsid w:val="00902086"/>
    <w:rsid w:val="00902E2D"/>
    <w:rsid w:val="00903047"/>
    <w:rsid w:val="00903061"/>
    <w:rsid w:val="00903733"/>
    <w:rsid w:val="00904C8E"/>
    <w:rsid w:val="00905920"/>
    <w:rsid w:val="00905EC8"/>
    <w:rsid w:val="00906059"/>
    <w:rsid w:val="009065CA"/>
    <w:rsid w:val="00906AF8"/>
    <w:rsid w:val="009071AD"/>
    <w:rsid w:val="009071D0"/>
    <w:rsid w:val="00907820"/>
    <w:rsid w:val="00907A44"/>
    <w:rsid w:val="009102E9"/>
    <w:rsid w:val="009110D3"/>
    <w:rsid w:val="00911296"/>
    <w:rsid w:val="009114EB"/>
    <w:rsid w:val="00911A01"/>
    <w:rsid w:val="00911A9F"/>
    <w:rsid w:val="00911BF7"/>
    <w:rsid w:val="0091259A"/>
    <w:rsid w:val="0091289D"/>
    <w:rsid w:val="009147FB"/>
    <w:rsid w:val="00914A00"/>
    <w:rsid w:val="00914B3C"/>
    <w:rsid w:val="00915481"/>
    <w:rsid w:val="00915BE9"/>
    <w:rsid w:val="00915F11"/>
    <w:rsid w:val="00915F5F"/>
    <w:rsid w:val="009162BD"/>
    <w:rsid w:val="00916741"/>
    <w:rsid w:val="009168B4"/>
    <w:rsid w:val="00916E58"/>
    <w:rsid w:val="009207F4"/>
    <w:rsid w:val="009210C2"/>
    <w:rsid w:val="0092116D"/>
    <w:rsid w:val="009230A2"/>
    <w:rsid w:val="009233AE"/>
    <w:rsid w:val="0092401C"/>
    <w:rsid w:val="009261D3"/>
    <w:rsid w:val="00926453"/>
    <w:rsid w:val="0092678C"/>
    <w:rsid w:val="009269B0"/>
    <w:rsid w:val="00931A5F"/>
    <w:rsid w:val="0093213D"/>
    <w:rsid w:val="00932998"/>
    <w:rsid w:val="009335F7"/>
    <w:rsid w:val="00933B17"/>
    <w:rsid w:val="00934243"/>
    <w:rsid w:val="00934381"/>
    <w:rsid w:val="009345BB"/>
    <w:rsid w:val="00934B09"/>
    <w:rsid w:val="00935BBB"/>
    <w:rsid w:val="009368C4"/>
    <w:rsid w:val="009369E3"/>
    <w:rsid w:val="00936E83"/>
    <w:rsid w:val="00936EB3"/>
    <w:rsid w:val="00937092"/>
    <w:rsid w:val="00937B3E"/>
    <w:rsid w:val="009400E2"/>
    <w:rsid w:val="009405FC"/>
    <w:rsid w:val="00940CEE"/>
    <w:rsid w:val="00941E95"/>
    <w:rsid w:val="0094205D"/>
    <w:rsid w:val="009420AE"/>
    <w:rsid w:val="009423F1"/>
    <w:rsid w:val="0094243A"/>
    <w:rsid w:val="00943EAC"/>
    <w:rsid w:val="0094542B"/>
    <w:rsid w:val="00945783"/>
    <w:rsid w:val="009457E1"/>
    <w:rsid w:val="00945FC6"/>
    <w:rsid w:val="00947F14"/>
    <w:rsid w:val="00951136"/>
    <w:rsid w:val="009513C1"/>
    <w:rsid w:val="00951A35"/>
    <w:rsid w:val="00951D62"/>
    <w:rsid w:val="009525E0"/>
    <w:rsid w:val="00953B9F"/>
    <w:rsid w:val="00953E45"/>
    <w:rsid w:val="00954DAC"/>
    <w:rsid w:val="0095598F"/>
    <w:rsid w:val="00957457"/>
    <w:rsid w:val="009576FF"/>
    <w:rsid w:val="0095774A"/>
    <w:rsid w:val="00957AFC"/>
    <w:rsid w:val="00957C58"/>
    <w:rsid w:val="00960372"/>
    <w:rsid w:val="00960D4C"/>
    <w:rsid w:val="00961900"/>
    <w:rsid w:val="00962B35"/>
    <w:rsid w:val="00963C71"/>
    <w:rsid w:val="00964651"/>
    <w:rsid w:val="00964FD4"/>
    <w:rsid w:val="00965DFC"/>
    <w:rsid w:val="00966556"/>
    <w:rsid w:val="0096746F"/>
    <w:rsid w:val="00967716"/>
    <w:rsid w:val="00967F66"/>
    <w:rsid w:val="0097004E"/>
    <w:rsid w:val="009704D9"/>
    <w:rsid w:val="0097051E"/>
    <w:rsid w:val="00970556"/>
    <w:rsid w:val="009711EA"/>
    <w:rsid w:val="00971B5D"/>
    <w:rsid w:val="009726E0"/>
    <w:rsid w:val="00972F90"/>
    <w:rsid w:val="00973DEA"/>
    <w:rsid w:val="00974FF0"/>
    <w:rsid w:val="00976487"/>
    <w:rsid w:val="009764AF"/>
    <w:rsid w:val="0097653F"/>
    <w:rsid w:val="00976728"/>
    <w:rsid w:val="00977509"/>
    <w:rsid w:val="00977CB1"/>
    <w:rsid w:val="00980494"/>
    <w:rsid w:val="00980E54"/>
    <w:rsid w:val="00981464"/>
    <w:rsid w:val="009833B2"/>
    <w:rsid w:val="009856FC"/>
    <w:rsid w:val="00985B75"/>
    <w:rsid w:val="00985CA4"/>
    <w:rsid w:val="00985F28"/>
    <w:rsid w:val="0098658A"/>
    <w:rsid w:val="00987B33"/>
    <w:rsid w:val="00987D6E"/>
    <w:rsid w:val="009906C6"/>
    <w:rsid w:val="00990B65"/>
    <w:rsid w:val="009912A6"/>
    <w:rsid w:val="00991C55"/>
    <w:rsid w:val="00992AB6"/>
    <w:rsid w:val="009930BE"/>
    <w:rsid w:val="00993370"/>
    <w:rsid w:val="0099364D"/>
    <w:rsid w:val="0099376C"/>
    <w:rsid w:val="00994262"/>
    <w:rsid w:val="009955CC"/>
    <w:rsid w:val="00995966"/>
    <w:rsid w:val="00997DCE"/>
    <w:rsid w:val="009A0AFD"/>
    <w:rsid w:val="009A0C7C"/>
    <w:rsid w:val="009A12AE"/>
    <w:rsid w:val="009A238E"/>
    <w:rsid w:val="009A2C4B"/>
    <w:rsid w:val="009A3557"/>
    <w:rsid w:val="009A356D"/>
    <w:rsid w:val="009A3A2B"/>
    <w:rsid w:val="009A3FD7"/>
    <w:rsid w:val="009A58A2"/>
    <w:rsid w:val="009A6EB2"/>
    <w:rsid w:val="009B2301"/>
    <w:rsid w:val="009B3D86"/>
    <w:rsid w:val="009B4B4F"/>
    <w:rsid w:val="009B4F19"/>
    <w:rsid w:val="009B5204"/>
    <w:rsid w:val="009B5BE6"/>
    <w:rsid w:val="009B5EA8"/>
    <w:rsid w:val="009B60E0"/>
    <w:rsid w:val="009B63EB"/>
    <w:rsid w:val="009B7244"/>
    <w:rsid w:val="009C0862"/>
    <w:rsid w:val="009C17F4"/>
    <w:rsid w:val="009C1AA6"/>
    <w:rsid w:val="009C1B3C"/>
    <w:rsid w:val="009C1B3E"/>
    <w:rsid w:val="009C1E10"/>
    <w:rsid w:val="009C20FF"/>
    <w:rsid w:val="009C26ED"/>
    <w:rsid w:val="009C31E6"/>
    <w:rsid w:val="009C364F"/>
    <w:rsid w:val="009C3731"/>
    <w:rsid w:val="009C43D7"/>
    <w:rsid w:val="009C4611"/>
    <w:rsid w:val="009C5116"/>
    <w:rsid w:val="009C57DB"/>
    <w:rsid w:val="009C6CEB"/>
    <w:rsid w:val="009C7799"/>
    <w:rsid w:val="009D026F"/>
    <w:rsid w:val="009D042D"/>
    <w:rsid w:val="009D0681"/>
    <w:rsid w:val="009D18A5"/>
    <w:rsid w:val="009D1910"/>
    <w:rsid w:val="009D1B8B"/>
    <w:rsid w:val="009D1CC8"/>
    <w:rsid w:val="009D206E"/>
    <w:rsid w:val="009D2323"/>
    <w:rsid w:val="009D2E7D"/>
    <w:rsid w:val="009D3D5F"/>
    <w:rsid w:val="009D3E4E"/>
    <w:rsid w:val="009D4E21"/>
    <w:rsid w:val="009D508F"/>
    <w:rsid w:val="009D574A"/>
    <w:rsid w:val="009D5C43"/>
    <w:rsid w:val="009D5EE4"/>
    <w:rsid w:val="009D5FA7"/>
    <w:rsid w:val="009D68D2"/>
    <w:rsid w:val="009D6CDE"/>
    <w:rsid w:val="009D6E26"/>
    <w:rsid w:val="009D6F74"/>
    <w:rsid w:val="009D72E8"/>
    <w:rsid w:val="009D7544"/>
    <w:rsid w:val="009D7B85"/>
    <w:rsid w:val="009E14F2"/>
    <w:rsid w:val="009E183D"/>
    <w:rsid w:val="009E20D8"/>
    <w:rsid w:val="009E229D"/>
    <w:rsid w:val="009E3F15"/>
    <w:rsid w:val="009E4245"/>
    <w:rsid w:val="009E466E"/>
    <w:rsid w:val="009E4A4F"/>
    <w:rsid w:val="009E5149"/>
    <w:rsid w:val="009E5914"/>
    <w:rsid w:val="009E5BF5"/>
    <w:rsid w:val="009E5C59"/>
    <w:rsid w:val="009E6EB6"/>
    <w:rsid w:val="009E702C"/>
    <w:rsid w:val="009F0054"/>
    <w:rsid w:val="009F10D4"/>
    <w:rsid w:val="009F1933"/>
    <w:rsid w:val="009F279A"/>
    <w:rsid w:val="009F33C4"/>
    <w:rsid w:val="009F4746"/>
    <w:rsid w:val="009F4917"/>
    <w:rsid w:val="009F5885"/>
    <w:rsid w:val="009F5C32"/>
    <w:rsid w:val="009F64C8"/>
    <w:rsid w:val="009F655D"/>
    <w:rsid w:val="009F6A55"/>
    <w:rsid w:val="009F7386"/>
    <w:rsid w:val="009F74F7"/>
    <w:rsid w:val="009F7CB4"/>
    <w:rsid w:val="009F7F45"/>
    <w:rsid w:val="009F7F89"/>
    <w:rsid w:val="00A000FD"/>
    <w:rsid w:val="00A03A48"/>
    <w:rsid w:val="00A046FF"/>
    <w:rsid w:val="00A04A10"/>
    <w:rsid w:val="00A04FC3"/>
    <w:rsid w:val="00A05A26"/>
    <w:rsid w:val="00A05EFD"/>
    <w:rsid w:val="00A062DA"/>
    <w:rsid w:val="00A07101"/>
    <w:rsid w:val="00A072BA"/>
    <w:rsid w:val="00A077A4"/>
    <w:rsid w:val="00A07AFD"/>
    <w:rsid w:val="00A07B2D"/>
    <w:rsid w:val="00A10182"/>
    <w:rsid w:val="00A102BF"/>
    <w:rsid w:val="00A10672"/>
    <w:rsid w:val="00A10717"/>
    <w:rsid w:val="00A118BE"/>
    <w:rsid w:val="00A1273A"/>
    <w:rsid w:val="00A13309"/>
    <w:rsid w:val="00A14C25"/>
    <w:rsid w:val="00A14E42"/>
    <w:rsid w:val="00A155C4"/>
    <w:rsid w:val="00A155EA"/>
    <w:rsid w:val="00A15855"/>
    <w:rsid w:val="00A15AA3"/>
    <w:rsid w:val="00A16AD8"/>
    <w:rsid w:val="00A17CF3"/>
    <w:rsid w:val="00A22CD5"/>
    <w:rsid w:val="00A231C2"/>
    <w:rsid w:val="00A2350D"/>
    <w:rsid w:val="00A24006"/>
    <w:rsid w:val="00A2552C"/>
    <w:rsid w:val="00A257FB"/>
    <w:rsid w:val="00A26001"/>
    <w:rsid w:val="00A27541"/>
    <w:rsid w:val="00A27E61"/>
    <w:rsid w:val="00A306F2"/>
    <w:rsid w:val="00A309C6"/>
    <w:rsid w:val="00A31E20"/>
    <w:rsid w:val="00A31FF6"/>
    <w:rsid w:val="00A32052"/>
    <w:rsid w:val="00A33501"/>
    <w:rsid w:val="00A33713"/>
    <w:rsid w:val="00A338D1"/>
    <w:rsid w:val="00A3663E"/>
    <w:rsid w:val="00A36F40"/>
    <w:rsid w:val="00A37447"/>
    <w:rsid w:val="00A37510"/>
    <w:rsid w:val="00A378EF"/>
    <w:rsid w:val="00A37ED4"/>
    <w:rsid w:val="00A40FAE"/>
    <w:rsid w:val="00A40FE4"/>
    <w:rsid w:val="00A41ECA"/>
    <w:rsid w:val="00A420BD"/>
    <w:rsid w:val="00A4233A"/>
    <w:rsid w:val="00A42857"/>
    <w:rsid w:val="00A43046"/>
    <w:rsid w:val="00A4379A"/>
    <w:rsid w:val="00A43D0A"/>
    <w:rsid w:val="00A44881"/>
    <w:rsid w:val="00A44933"/>
    <w:rsid w:val="00A44FCC"/>
    <w:rsid w:val="00A4504B"/>
    <w:rsid w:val="00A458DB"/>
    <w:rsid w:val="00A45C7E"/>
    <w:rsid w:val="00A45EC8"/>
    <w:rsid w:val="00A4661C"/>
    <w:rsid w:val="00A46DD6"/>
    <w:rsid w:val="00A47133"/>
    <w:rsid w:val="00A501DF"/>
    <w:rsid w:val="00A50A36"/>
    <w:rsid w:val="00A50F49"/>
    <w:rsid w:val="00A52837"/>
    <w:rsid w:val="00A538F2"/>
    <w:rsid w:val="00A53F67"/>
    <w:rsid w:val="00A54341"/>
    <w:rsid w:val="00A54800"/>
    <w:rsid w:val="00A5498B"/>
    <w:rsid w:val="00A549FE"/>
    <w:rsid w:val="00A552C1"/>
    <w:rsid w:val="00A55310"/>
    <w:rsid w:val="00A55337"/>
    <w:rsid w:val="00A5534B"/>
    <w:rsid w:val="00A55EF3"/>
    <w:rsid w:val="00A56B00"/>
    <w:rsid w:val="00A56E43"/>
    <w:rsid w:val="00A56F79"/>
    <w:rsid w:val="00A57AA6"/>
    <w:rsid w:val="00A60ACD"/>
    <w:rsid w:val="00A60FF2"/>
    <w:rsid w:val="00A61090"/>
    <w:rsid w:val="00A61E0C"/>
    <w:rsid w:val="00A622FE"/>
    <w:rsid w:val="00A62349"/>
    <w:rsid w:val="00A6296F"/>
    <w:rsid w:val="00A62A84"/>
    <w:rsid w:val="00A646CF"/>
    <w:rsid w:val="00A64799"/>
    <w:rsid w:val="00A66B7C"/>
    <w:rsid w:val="00A67608"/>
    <w:rsid w:val="00A67BC9"/>
    <w:rsid w:val="00A707EF"/>
    <w:rsid w:val="00A7081D"/>
    <w:rsid w:val="00A70B2A"/>
    <w:rsid w:val="00A70E12"/>
    <w:rsid w:val="00A717D2"/>
    <w:rsid w:val="00A71919"/>
    <w:rsid w:val="00A71AB5"/>
    <w:rsid w:val="00A71AEA"/>
    <w:rsid w:val="00A7284A"/>
    <w:rsid w:val="00A72900"/>
    <w:rsid w:val="00A72A50"/>
    <w:rsid w:val="00A72FBE"/>
    <w:rsid w:val="00A7374A"/>
    <w:rsid w:val="00A73C22"/>
    <w:rsid w:val="00A740ED"/>
    <w:rsid w:val="00A75A93"/>
    <w:rsid w:val="00A75B15"/>
    <w:rsid w:val="00A75C7B"/>
    <w:rsid w:val="00A75D39"/>
    <w:rsid w:val="00A76281"/>
    <w:rsid w:val="00A77AF3"/>
    <w:rsid w:val="00A805EF"/>
    <w:rsid w:val="00A84174"/>
    <w:rsid w:val="00A842AE"/>
    <w:rsid w:val="00A84584"/>
    <w:rsid w:val="00A85E3E"/>
    <w:rsid w:val="00A862FE"/>
    <w:rsid w:val="00A865F2"/>
    <w:rsid w:val="00A866E7"/>
    <w:rsid w:val="00A870C2"/>
    <w:rsid w:val="00A87539"/>
    <w:rsid w:val="00A879AB"/>
    <w:rsid w:val="00A900C4"/>
    <w:rsid w:val="00A90F31"/>
    <w:rsid w:val="00A921C3"/>
    <w:rsid w:val="00A92CC8"/>
    <w:rsid w:val="00A9318C"/>
    <w:rsid w:val="00A934EA"/>
    <w:rsid w:val="00A93BC2"/>
    <w:rsid w:val="00A9414A"/>
    <w:rsid w:val="00A94550"/>
    <w:rsid w:val="00A95C12"/>
    <w:rsid w:val="00A96A11"/>
    <w:rsid w:val="00A96AB4"/>
    <w:rsid w:val="00AA1878"/>
    <w:rsid w:val="00AA1E3D"/>
    <w:rsid w:val="00AA245B"/>
    <w:rsid w:val="00AA28F1"/>
    <w:rsid w:val="00AA2AFC"/>
    <w:rsid w:val="00AA2B88"/>
    <w:rsid w:val="00AA3185"/>
    <w:rsid w:val="00AA3DC6"/>
    <w:rsid w:val="00AA43F0"/>
    <w:rsid w:val="00AA45CC"/>
    <w:rsid w:val="00AA509E"/>
    <w:rsid w:val="00AA50A8"/>
    <w:rsid w:val="00AA6274"/>
    <w:rsid w:val="00AA6575"/>
    <w:rsid w:val="00AA6E49"/>
    <w:rsid w:val="00AA76E5"/>
    <w:rsid w:val="00AB0206"/>
    <w:rsid w:val="00AB103C"/>
    <w:rsid w:val="00AB17D0"/>
    <w:rsid w:val="00AB2185"/>
    <w:rsid w:val="00AB2698"/>
    <w:rsid w:val="00AB28EC"/>
    <w:rsid w:val="00AB2BA3"/>
    <w:rsid w:val="00AB2D9F"/>
    <w:rsid w:val="00AB35E7"/>
    <w:rsid w:val="00AB3E08"/>
    <w:rsid w:val="00AB43E5"/>
    <w:rsid w:val="00AB48BD"/>
    <w:rsid w:val="00AB4DF8"/>
    <w:rsid w:val="00AB500E"/>
    <w:rsid w:val="00AB549E"/>
    <w:rsid w:val="00AB5DA8"/>
    <w:rsid w:val="00AB76DD"/>
    <w:rsid w:val="00AB7C79"/>
    <w:rsid w:val="00AC01A3"/>
    <w:rsid w:val="00AC0B19"/>
    <w:rsid w:val="00AC1B4D"/>
    <w:rsid w:val="00AC2023"/>
    <w:rsid w:val="00AC28E4"/>
    <w:rsid w:val="00AC2BCE"/>
    <w:rsid w:val="00AC3767"/>
    <w:rsid w:val="00AC47DF"/>
    <w:rsid w:val="00AC541B"/>
    <w:rsid w:val="00AC60D4"/>
    <w:rsid w:val="00AC633A"/>
    <w:rsid w:val="00AC63DC"/>
    <w:rsid w:val="00AC6B03"/>
    <w:rsid w:val="00AC6B3E"/>
    <w:rsid w:val="00AC6B9A"/>
    <w:rsid w:val="00AC7600"/>
    <w:rsid w:val="00AC7640"/>
    <w:rsid w:val="00AD05C2"/>
    <w:rsid w:val="00AD1687"/>
    <w:rsid w:val="00AD1D5A"/>
    <w:rsid w:val="00AD26A0"/>
    <w:rsid w:val="00AD29D0"/>
    <w:rsid w:val="00AD2CE0"/>
    <w:rsid w:val="00AD32D6"/>
    <w:rsid w:val="00AD3757"/>
    <w:rsid w:val="00AD4841"/>
    <w:rsid w:val="00AD4CB9"/>
    <w:rsid w:val="00AD5670"/>
    <w:rsid w:val="00AD6358"/>
    <w:rsid w:val="00AD77AB"/>
    <w:rsid w:val="00AD7C39"/>
    <w:rsid w:val="00AE015F"/>
    <w:rsid w:val="00AE0909"/>
    <w:rsid w:val="00AE1D43"/>
    <w:rsid w:val="00AE21CA"/>
    <w:rsid w:val="00AE3197"/>
    <w:rsid w:val="00AE34CB"/>
    <w:rsid w:val="00AE3D49"/>
    <w:rsid w:val="00AE3D9E"/>
    <w:rsid w:val="00AE4203"/>
    <w:rsid w:val="00AE5CC2"/>
    <w:rsid w:val="00AE66E3"/>
    <w:rsid w:val="00AE6EBF"/>
    <w:rsid w:val="00AE73BD"/>
    <w:rsid w:val="00AE7568"/>
    <w:rsid w:val="00AF0406"/>
    <w:rsid w:val="00AF0C96"/>
    <w:rsid w:val="00AF0F62"/>
    <w:rsid w:val="00AF18A3"/>
    <w:rsid w:val="00AF1924"/>
    <w:rsid w:val="00AF2545"/>
    <w:rsid w:val="00AF2FA5"/>
    <w:rsid w:val="00AF34E6"/>
    <w:rsid w:val="00AF3568"/>
    <w:rsid w:val="00AF36B4"/>
    <w:rsid w:val="00AF4F43"/>
    <w:rsid w:val="00AF4F5A"/>
    <w:rsid w:val="00AF5227"/>
    <w:rsid w:val="00AF605B"/>
    <w:rsid w:val="00AF6A11"/>
    <w:rsid w:val="00AF6A74"/>
    <w:rsid w:val="00AF6CB2"/>
    <w:rsid w:val="00AF6DAB"/>
    <w:rsid w:val="00AF72AC"/>
    <w:rsid w:val="00AF7918"/>
    <w:rsid w:val="00AF7E59"/>
    <w:rsid w:val="00AF7FAA"/>
    <w:rsid w:val="00B00360"/>
    <w:rsid w:val="00B0042A"/>
    <w:rsid w:val="00B0058F"/>
    <w:rsid w:val="00B00F4A"/>
    <w:rsid w:val="00B01582"/>
    <w:rsid w:val="00B020A0"/>
    <w:rsid w:val="00B026FB"/>
    <w:rsid w:val="00B0328B"/>
    <w:rsid w:val="00B04086"/>
    <w:rsid w:val="00B040E0"/>
    <w:rsid w:val="00B05A31"/>
    <w:rsid w:val="00B06B23"/>
    <w:rsid w:val="00B06BD1"/>
    <w:rsid w:val="00B06F7F"/>
    <w:rsid w:val="00B076B1"/>
    <w:rsid w:val="00B1030F"/>
    <w:rsid w:val="00B103F3"/>
    <w:rsid w:val="00B1058A"/>
    <w:rsid w:val="00B107F4"/>
    <w:rsid w:val="00B10D75"/>
    <w:rsid w:val="00B10FE2"/>
    <w:rsid w:val="00B11BFA"/>
    <w:rsid w:val="00B11D61"/>
    <w:rsid w:val="00B11E08"/>
    <w:rsid w:val="00B11E10"/>
    <w:rsid w:val="00B12EB3"/>
    <w:rsid w:val="00B13163"/>
    <w:rsid w:val="00B13FB7"/>
    <w:rsid w:val="00B14CD4"/>
    <w:rsid w:val="00B14D7E"/>
    <w:rsid w:val="00B15803"/>
    <w:rsid w:val="00B17C10"/>
    <w:rsid w:val="00B2146D"/>
    <w:rsid w:val="00B22353"/>
    <w:rsid w:val="00B227D4"/>
    <w:rsid w:val="00B23BED"/>
    <w:rsid w:val="00B2493D"/>
    <w:rsid w:val="00B24A0B"/>
    <w:rsid w:val="00B25A52"/>
    <w:rsid w:val="00B25B20"/>
    <w:rsid w:val="00B262D9"/>
    <w:rsid w:val="00B263ED"/>
    <w:rsid w:val="00B264C3"/>
    <w:rsid w:val="00B268BC"/>
    <w:rsid w:val="00B27011"/>
    <w:rsid w:val="00B279C6"/>
    <w:rsid w:val="00B30A04"/>
    <w:rsid w:val="00B32736"/>
    <w:rsid w:val="00B33B49"/>
    <w:rsid w:val="00B3497A"/>
    <w:rsid w:val="00B34C9A"/>
    <w:rsid w:val="00B35442"/>
    <w:rsid w:val="00B35931"/>
    <w:rsid w:val="00B35C62"/>
    <w:rsid w:val="00B35FDE"/>
    <w:rsid w:val="00B3600F"/>
    <w:rsid w:val="00B36403"/>
    <w:rsid w:val="00B37538"/>
    <w:rsid w:val="00B37D5C"/>
    <w:rsid w:val="00B400E6"/>
    <w:rsid w:val="00B4038B"/>
    <w:rsid w:val="00B40556"/>
    <w:rsid w:val="00B407D7"/>
    <w:rsid w:val="00B408D6"/>
    <w:rsid w:val="00B40D43"/>
    <w:rsid w:val="00B40D5E"/>
    <w:rsid w:val="00B41205"/>
    <w:rsid w:val="00B413DD"/>
    <w:rsid w:val="00B4172F"/>
    <w:rsid w:val="00B41AFF"/>
    <w:rsid w:val="00B41EB7"/>
    <w:rsid w:val="00B424AE"/>
    <w:rsid w:val="00B42E10"/>
    <w:rsid w:val="00B431A8"/>
    <w:rsid w:val="00B435A1"/>
    <w:rsid w:val="00B43CDE"/>
    <w:rsid w:val="00B4413C"/>
    <w:rsid w:val="00B442EB"/>
    <w:rsid w:val="00B455AB"/>
    <w:rsid w:val="00B455C7"/>
    <w:rsid w:val="00B45BC3"/>
    <w:rsid w:val="00B45DBD"/>
    <w:rsid w:val="00B46139"/>
    <w:rsid w:val="00B4637F"/>
    <w:rsid w:val="00B4679B"/>
    <w:rsid w:val="00B46EEB"/>
    <w:rsid w:val="00B47529"/>
    <w:rsid w:val="00B476EF"/>
    <w:rsid w:val="00B47C96"/>
    <w:rsid w:val="00B50C36"/>
    <w:rsid w:val="00B50CD4"/>
    <w:rsid w:val="00B5154E"/>
    <w:rsid w:val="00B51620"/>
    <w:rsid w:val="00B51A43"/>
    <w:rsid w:val="00B51B81"/>
    <w:rsid w:val="00B51D7B"/>
    <w:rsid w:val="00B53268"/>
    <w:rsid w:val="00B536C7"/>
    <w:rsid w:val="00B539D7"/>
    <w:rsid w:val="00B541ED"/>
    <w:rsid w:val="00B54694"/>
    <w:rsid w:val="00B54D27"/>
    <w:rsid w:val="00B54E62"/>
    <w:rsid w:val="00B557C1"/>
    <w:rsid w:val="00B55953"/>
    <w:rsid w:val="00B55CB3"/>
    <w:rsid w:val="00B560DD"/>
    <w:rsid w:val="00B564BF"/>
    <w:rsid w:val="00B5689B"/>
    <w:rsid w:val="00B56E02"/>
    <w:rsid w:val="00B57813"/>
    <w:rsid w:val="00B6168D"/>
    <w:rsid w:val="00B61CD0"/>
    <w:rsid w:val="00B62216"/>
    <w:rsid w:val="00B62279"/>
    <w:rsid w:val="00B63438"/>
    <w:rsid w:val="00B63896"/>
    <w:rsid w:val="00B640B2"/>
    <w:rsid w:val="00B64131"/>
    <w:rsid w:val="00B64940"/>
    <w:rsid w:val="00B6643D"/>
    <w:rsid w:val="00B71009"/>
    <w:rsid w:val="00B71750"/>
    <w:rsid w:val="00B72C77"/>
    <w:rsid w:val="00B74B13"/>
    <w:rsid w:val="00B74BCB"/>
    <w:rsid w:val="00B75AB4"/>
    <w:rsid w:val="00B762BB"/>
    <w:rsid w:val="00B76554"/>
    <w:rsid w:val="00B76C0A"/>
    <w:rsid w:val="00B76D02"/>
    <w:rsid w:val="00B77005"/>
    <w:rsid w:val="00B77AFF"/>
    <w:rsid w:val="00B803E1"/>
    <w:rsid w:val="00B807BC"/>
    <w:rsid w:val="00B810D9"/>
    <w:rsid w:val="00B821DE"/>
    <w:rsid w:val="00B82377"/>
    <w:rsid w:val="00B8319F"/>
    <w:rsid w:val="00B83620"/>
    <w:rsid w:val="00B8409A"/>
    <w:rsid w:val="00B8452A"/>
    <w:rsid w:val="00B8460E"/>
    <w:rsid w:val="00B849CC"/>
    <w:rsid w:val="00B8701F"/>
    <w:rsid w:val="00B870E3"/>
    <w:rsid w:val="00B87765"/>
    <w:rsid w:val="00B90412"/>
    <w:rsid w:val="00B90DE4"/>
    <w:rsid w:val="00B91357"/>
    <w:rsid w:val="00B91A26"/>
    <w:rsid w:val="00B92B2B"/>
    <w:rsid w:val="00B9327E"/>
    <w:rsid w:val="00B93B2C"/>
    <w:rsid w:val="00B93CF3"/>
    <w:rsid w:val="00B9489E"/>
    <w:rsid w:val="00B95900"/>
    <w:rsid w:val="00B96C26"/>
    <w:rsid w:val="00B96EE1"/>
    <w:rsid w:val="00B97666"/>
    <w:rsid w:val="00B97BA6"/>
    <w:rsid w:val="00B97D2D"/>
    <w:rsid w:val="00BA020B"/>
    <w:rsid w:val="00BA143F"/>
    <w:rsid w:val="00BA191C"/>
    <w:rsid w:val="00BA2C1D"/>
    <w:rsid w:val="00BA3457"/>
    <w:rsid w:val="00BA46CC"/>
    <w:rsid w:val="00BA5699"/>
    <w:rsid w:val="00BA6101"/>
    <w:rsid w:val="00BA6334"/>
    <w:rsid w:val="00BA721D"/>
    <w:rsid w:val="00BA787A"/>
    <w:rsid w:val="00BA7AFB"/>
    <w:rsid w:val="00BB0AA6"/>
    <w:rsid w:val="00BB24B3"/>
    <w:rsid w:val="00BB2AC2"/>
    <w:rsid w:val="00BB2FD1"/>
    <w:rsid w:val="00BB4544"/>
    <w:rsid w:val="00BB45DC"/>
    <w:rsid w:val="00BB562A"/>
    <w:rsid w:val="00BB5BDC"/>
    <w:rsid w:val="00BB7FA4"/>
    <w:rsid w:val="00BC1692"/>
    <w:rsid w:val="00BC1C1C"/>
    <w:rsid w:val="00BC2544"/>
    <w:rsid w:val="00BC299A"/>
    <w:rsid w:val="00BC2AAA"/>
    <w:rsid w:val="00BC2B6D"/>
    <w:rsid w:val="00BC2FE0"/>
    <w:rsid w:val="00BC3046"/>
    <w:rsid w:val="00BC334A"/>
    <w:rsid w:val="00BC3E27"/>
    <w:rsid w:val="00BC40E7"/>
    <w:rsid w:val="00BC4A47"/>
    <w:rsid w:val="00BC4E0E"/>
    <w:rsid w:val="00BC4E45"/>
    <w:rsid w:val="00BC51CB"/>
    <w:rsid w:val="00BC5F36"/>
    <w:rsid w:val="00BC76F5"/>
    <w:rsid w:val="00BC7C79"/>
    <w:rsid w:val="00BD08B8"/>
    <w:rsid w:val="00BD0CEB"/>
    <w:rsid w:val="00BD0DC9"/>
    <w:rsid w:val="00BD1269"/>
    <w:rsid w:val="00BD12CC"/>
    <w:rsid w:val="00BD172A"/>
    <w:rsid w:val="00BD1E62"/>
    <w:rsid w:val="00BD2604"/>
    <w:rsid w:val="00BD2C70"/>
    <w:rsid w:val="00BD42AE"/>
    <w:rsid w:val="00BD4366"/>
    <w:rsid w:val="00BD444E"/>
    <w:rsid w:val="00BD4B50"/>
    <w:rsid w:val="00BD5DA9"/>
    <w:rsid w:val="00BD5E16"/>
    <w:rsid w:val="00BD63E7"/>
    <w:rsid w:val="00BD6CC7"/>
    <w:rsid w:val="00BD76AD"/>
    <w:rsid w:val="00BE169F"/>
    <w:rsid w:val="00BE215C"/>
    <w:rsid w:val="00BE4080"/>
    <w:rsid w:val="00BE4582"/>
    <w:rsid w:val="00BE4D11"/>
    <w:rsid w:val="00BE52A7"/>
    <w:rsid w:val="00BE5E46"/>
    <w:rsid w:val="00BE60A4"/>
    <w:rsid w:val="00BE7876"/>
    <w:rsid w:val="00BE7E1F"/>
    <w:rsid w:val="00BE7E80"/>
    <w:rsid w:val="00BF04BD"/>
    <w:rsid w:val="00BF0E90"/>
    <w:rsid w:val="00BF14B7"/>
    <w:rsid w:val="00BF2C85"/>
    <w:rsid w:val="00BF37F1"/>
    <w:rsid w:val="00BF38F7"/>
    <w:rsid w:val="00BF398A"/>
    <w:rsid w:val="00BF491B"/>
    <w:rsid w:val="00BF4B1C"/>
    <w:rsid w:val="00BF6701"/>
    <w:rsid w:val="00BF6758"/>
    <w:rsid w:val="00BF696D"/>
    <w:rsid w:val="00BF6DA9"/>
    <w:rsid w:val="00BF7607"/>
    <w:rsid w:val="00BF78A1"/>
    <w:rsid w:val="00BF7F69"/>
    <w:rsid w:val="00C002A2"/>
    <w:rsid w:val="00C00888"/>
    <w:rsid w:val="00C008F9"/>
    <w:rsid w:val="00C00B86"/>
    <w:rsid w:val="00C01603"/>
    <w:rsid w:val="00C0225F"/>
    <w:rsid w:val="00C0377F"/>
    <w:rsid w:val="00C060A6"/>
    <w:rsid w:val="00C061DE"/>
    <w:rsid w:val="00C0785E"/>
    <w:rsid w:val="00C07ACC"/>
    <w:rsid w:val="00C07C22"/>
    <w:rsid w:val="00C110B9"/>
    <w:rsid w:val="00C115E3"/>
    <w:rsid w:val="00C116A5"/>
    <w:rsid w:val="00C11A35"/>
    <w:rsid w:val="00C11AF7"/>
    <w:rsid w:val="00C11D86"/>
    <w:rsid w:val="00C1217C"/>
    <w:rsid w:val="00C127FE"/>
    <w:rsid w:val="00C1281F"/>
    <w:rsid w:val="00C134DB"/>
    <w:rsid w:val="00C13AD9"/>
    <w:rsid w:val="00C13B48"/>
    <w:rsid w:val="00C142CC"/>
    <w:rsid w:val="00C1440C"/>
    <w:rsid w:val="00C144BB"/>
    <w:rsid w:val="00C1459F"/>
    <w:rsid w:val="00C15224"/>
    <w:rsid w:val="00C15290"/>
    <w:rsid w:val="00C154B6"/>
    <w:rsid w:val="00C15F27"/>
    <w:rsid w:val="00C16312"/>
    <w:rsid w:val="00C1703E"/>
    <w:rsid w:val="00C205EE"/>
    <w:rsid w:val="00C20911"/>
    <w:rsid w:val="00C20AB8"/>
    <w:rsid w:val="00C20C0F"/>
    <w:rsid w:val="00C210EA"/>
    <w:rsid w:val="00C21588"/>
    <w:rsid w:val="00C21AFD"/>
    <w:rsid w:val="00C21F3A"/>
    <w:rsid w:val="00C221E2"/>
    <w:rsid w:val="00C22660"/>
    <w:rsid w:val="00C226D9"/>
    <w:rsid w:val="00C22710"/>
    <w:rsid w:val="00C23806"/>
    <w:rsid w:val="00C23ED2"/>
    <w:rsid w:val="00C24298"/>
    <w:rsid w:val="00C242D1"/>
    <w:rsid w:val="00C242FF"/>
    <w:rsid w:val="00C24F0B"/>
    <w:rsid w:val="00C2588E"/>
    <w:rsid w:val="00C2632B"/>
    <w:rsid w:val="00C265FB"/>
    <w:rsid w:val="00C27A8A"/>
    <w:rsid w:val="00C27F0F"/>
    <w:rsid w:val="00C27FBC"/>
    <w:rsid w:val="00C31A3A"/>
    <w:rsid w:val="00C31EEF"/>
    <w:rsid w:val="00C32411"/>
    <w:rsid w:val="00C32896"/>
    <w:rsid w:val="00C330F9"/>
    <w:rsid w:val="00C3333B"/>
    <w:rsid w:val="00C33737"/>
    <w:rsid w:val="00C342CE"/>
    <w:rsid w:val="00C348B0"/>
    <w:rsid w:val="00C34AAE"/>
    <w:rsid w:val="00C34D83"/>
    <w:rsid w:val="00C356D5"/>
    <w:rsid w:val="00C35896"/>
    <w:rsid w:val="00C35B45"/>
    <w:rsid w:val="00C35C1D"/>
    <w:rsid w:val="00C35CB7"/>
    <w:rsid w:val="00C363DD"/>
    <w:rsid w:val="00C36553"/>
    <w:rsid w:val="00C3675A"/>
    <w:rsid w:val="00C36CDA"/>
    <w:rsid w:val="00C36D4A"/>
    <w:rsid w:val="00C36DBA"/>
    <w:rsid w:val="00C36DF8"/>
    <w:rsid w:val="00C37BC2"/>
    <w:rsid w:val="00C37E32"/>
    <w:rsid w:val="00C40219"/>
    <w:rsid w:val="00C40746"/>
    <w:rsid w:val="00C40D66"/>
    <w:rsid w:val="00C41712"/>
    <w:rsid w:val="00C4187B"/>
    <w:rsid w:val="00C42870"/>
    <w:rsid w:val="00C429D0"/>
    <w:rsid w:val="00C42BA3"/>
    <w:rsid w:val="00C42CC4"/>
    <w:rsid w:val="00C42E47"/>
    <w:rsid w:val="00C432BF"/>
    <w:rsid w:val="00C43726"/>
    <w:rsid w:val="00C440CA"/>
    <w:rsid w:val="00C44567"/>
    <w:rsid w:val="00C4464A"/>
    <w:rsid w:val="00C45303"/>
    <w:rsid w:val="00C45D6D"/>
    <w:rsid w:val="00C46074"/>
    <w:rsid w:val="00C46C54"/>
    <w:rsid w:val="00C46C61"/>
    <w:rsid w:val="00C46EFA"/>
    <w:rsid w:val="00C4709C"/>
    <w:rsid w:val="00C473C4"/>
    <w:rsid w:val="00C518CD"/>
    <w:rsid w:val="00C52E00"/>
    <w:rsid w:val="00C52E79"/>
    <w:rsid w:val="00C53D59"/>
    <w:rsid w:val="00C54502"/>
    <w:rsid w:val="00C546C5"/>
    <w:rsid w:val="00C54AB5"/>
    <w:rsid w:val="00C54EE8"/>
    <w:rsid w:val="00C5573D"/>
    <w:rsid w:val="00C55979"/>
    <w:rsid w:val="00C559E1"/>
    <w:rsid w:val="00C56648"/>
    <w:rsid w:val="00C56EE7"/>
    <w:rsid w:val="00C5721F"/>
    <w:rsid w:val="00C60557"/>
    <w:rsid w:val="00C6069A"/>
    <w:rsid w:val="00C61D0C"/>
    <w:rsid w:val="00C61D97"/>
    <w:rsid w:val="00C6258E"/>
    <w:rsid w:val="00C630B6"/>
    <w:rsid w:val="00C63A8F"/>
    <w:rsid w:val="00C63C9E"/>
    <w:rsid w:val="00C64232"/>
    <w:rsid w:val="00C644BD"/>
    <w:rsid w:val="00C65850"/>
    <w:rsid w:val="00C65C6F"/>
    <w:rsid w:val="00C66113"/>
    <w:rsid w:val="00C669D8"/>
    <w:rsid w:val="00C66BD3"/>
    <w:rsid w:val="00C6750A"/>
    <w:rsid w:val="00C67C92"/>
    <w:rsid w:val="00C67FE8"/>
    <w:rsid w:val="00C70A54"/>
    <w:rsid w:val="00C70E14"/>
    <w:rsid w:val="00C71495"/>
    <w:rsid w:val="00C719FF"/>
    <w:rsid w:val="00C72022"/>
    <w:rsid w:val="00C73703"/>
    <w:rsid w:val="00C73966"/>
    <w:rsid w:val="00C73B10"/>
    <w:rsid w:val="00C74115"/>
    <w:rsid w:val="00C752BF"/>
    <w:rsid w:val="00C75318"/>
    <w:rsid w:val="00C75CF0"/>
    <w:rsid w:val="00C765A6"/>
    <w:rsid w:val="00C76902"/>
    <w:rsid w:val="00C77033"/>
    <w:rsid w:val="00C80326"/>
    <w:rsid w:val="00C8075B"/>
    <w:rsid w:val="00C80E97"/>
    <w:rsid w:val="00C80EE1"/>
    <w:rsid w:val="00C81DA3"/>
    <w:rsid w:val="00C82236"/>
    <w:rsid w:val="00C82318"/>
    <w:rsid w:val="00C8284D"/>
    <w:rsid w:val="00C82FE0"/>
    <w:rsid w:val="00C85709"/>
    <w:rsid w:val="00C86409"/>
    <w:rsid w:val="00C874E5"/>
    <w:rsid w:val="00C905CD"/>
    <w:rsid w:val="00C90691"/>
    <w:rsid w:val="00C90E5A"/>
    <w:rsid w:val="00C915C0"/>
    <w:rsid w:val="00C9190C"/>
    <w:rsid w:val="00C91CCC"/>
    <w:rsid w:val="00C92046"/>
    <w:rsid w:val="00C94190"/>
    <w:rsid w:val="00C9601E"/>
    <w:rsid w:val="00C96E57"/>
    <w:rsid w:val="00C975E7"/>
    <w:rsid w:val="00C979A1"/>
    <w:rsid w:val="00CA013F"/>
    <w:rsid w:val="00CA0E45"/>
    <w:rsid w:val="00CA12F7"/>
    <w:rsid w:val="00CA1954"/>
    <w:rsid w:val="00CA2089"/>
    <w:rsid w:val="00CA2FD2"/>
    <w:rsid w:val="00CA30B6"/>
    <w:rsid w:val="00CA32F7"/>
    <w:rsid w:val="00CA362C"/>
    <w:rsid w:val="00CA37B0"/>
    <w:rsid w:val="00CA3A21"/>
    <w:rsid w:val="00CA41DA"/>
    <w:rsid w:val="00CA4B1D"/>
    <w:rsid w:val="00CA4E0C"/>
    <w:rsid w:val="00CA4E43"/>
    <w:rsid w:val="00CA5159"/>
    <w:rsid w:val="00CA521F"/>
    <w:rsid w:val="00CA5461"/>
    <w:rsid w:val="00CA5DEF"/>
    <w:rsid w:val="00CA5EA5"/>
    <w:rsid w:val="00CA62C2"/>
    <w:rsid w:val="00CA639E"/>
    <w:rsid w:val="00CA6461"/>
    <w:rsid w:val="00CA7110"/>
    <w:rsid w:val="00CA76FE"/>
    <w:rsid w:val="00CA7FA3"/>
    <w:rsid w:val="00CB0069"/>
    <w:rsid w:val="00CB00ED"/>
    <w:rsid w:val="00CB0345"/>
    <w:rsid w:val="00CB121A"/>
    <w:rsid w:val="00CB12FF"/>
    <w:rsid w:val="00CB1C79"/>
    <w:rsid w:val="00CB1ED2"/>
    <w:rsid w:val="00CB24A1"/>
    <w:rsid w:val="00CB2A00"/>
    <w:rsid w:val="00CB2D97"/>
    <w:rsid w:val="00CB4288"/>
    <w:rsid w:val="00CB49D0"/>
    <w:rsid w:val="00CB4D10"/>
    <w:rsid w:val="00CB52EA"/>
    <w:rsid w:val="00CB577E"/>
    <w:rsid w:val="00CB704D"/>
    <w:rsid w:val="00CB710B"/>
    <w:rsid w:val="00CB74E0"/>
    <w:rsid w:val="00CB7973"/>
    <w:rsid w:val="00CC00FE"/>
    <w:rsid w:val="00CC057F"/>
    <w:rsid w:val="00CC068D"/>
    <w:rsid w:val="00CC0C3A"/>
    <w:rsid w:val="00CC2C28"/>
    <w:rsid w:val="00CC3B93"/>
    <w:rsid w:val="00CC4070"/>
    <w:rsid w:val="00CC411B"/>
    <w:rsid w:val="00CC41EA"/>
    <w:rsid w:val="00CC4912"/>
    <w:rsid w:val="00CC51E6"/>
    <w:rsid w:val="00CC5240"/>
    <w:rsid w:val="00CC681A"/>
    <w:rsid w:val="00CC78A6"/>
    <w:rsid w:val="00CC7CD1"/>
    <w:rsid w:val="00CD022A"/>
    <w:rsid w:val="00CD05BD"/>
    <w:rsid w:val="00CD0734"/>
    <w:rsid w:val="00CD1244"/>
    <w:rsid w:val="00CD17D8"/>
    <w:rsid w:val="00CD240D"/>
    <w:rsid w:val="00CD25C8"/>
    <w:rsid w:val="00CD3EB0"/>
    <w:rsid w:val="00CD461E"/>
    <w:rsid w:val="00CD499E"/>
    <w:rsid w:val="00CD4EC1"/>
    <w:rsid w:val="00CD5843"/>
    <w:rsid w:val="00CD60CD"/>
    <w:rsid w:val="00CD65DF"/>
    <w:rsid w:val="00CD6739"/>
    <w:rsid w:val="00CD6BC4"/>
    <w:rsid w:val="00CD6E9F"/>
    <w:rsid w:val="00CD7681"/>
    <w:rsid w:val="00CE0D8B"/>
    <w:rsid w:val="00CE14AD"/>
    <w:rsid w:val="00CE14DF"/>
    <w:rsid w:val="00CE1CA6"/>
    <w:rsid w:val="00CE215F"/>
    <w:rsid w:val="00CE265E"/>
    <w:rsid w:val="00CE27EC"/>
    <w:rsid w:val="00CE30B4"/>
    <w:rsid w:val="00CE32BC"/>
    <w:rsid w:val="00CE36A3"/>
    <w:rsid w:val="00CE3988"/>
    <w:rsid w:val="00CE3B11"/>
    <w:rsid w:val="00CE3BB9"/>
    <w:rsid w:val="00CE4559"/>
    <w:rsid w:val="00CE578F"/>
    <w:rsid w:val="00CE59C8"/>
    <w:rsid w:val="00CE5FCA"/>
    <w:rsid w:val="00CE6656"/>
    <w:rsid w:val="00CE6A32"/>
    <w:rsid w:val="00CF0360"/>
    <w:rsid w:val="00CF04E2"/>
    <w:rsid w:val="00CF080B"/>
    <w:rsid w:val="00CF13A7"/>
    <w:rsid w:val="00CF149F"/>
    <w:rsid w:val="00CF175D"/>
    <w:rsid w:val="00CF30B7"/>
    <w:rsid w:val="00CF33FE"/>
    <w:rsid w:val="00CF3716"/>
    <w:rsid w:val="00CF3F25"/>
    <w:rsid w:val="00CF4325"/>
    <w:rsid w:val="00CF478F"/>
    <w:rsid w:val="00CF4A0B"/>
    <w:rsid w:val="00CF4B2E"/>
    <w:rsid w:val="00CF4E4C"/>
    <w:rsid w:val="00CF5FB5"/>
    <w:rsid w:val="00CF7589"/>
    <w:rsid w:val="00D00C23"/>
    <w:rsid w:val="00D018A1"/>
    <w:rsid w:val="00D01D09"/>
    <w:rsid w:val="00D01EA5"/>
    <w:rsid w:val="00D02A6B"/>
    <w:rsid w:val="00D02DD4"/>
    <w:rsid w:val="00D02ED6"/>
    <w:rsid w:val="00D036EE"/>
    <w:rsid w:val="00D03E32"/>
    <w:rsid w:val="00D042A2"/>
    <w:rsid w:val="00D04944"/>
    <w:rsid w:val="00D0566C"/>
    <w:rsid w:val="00D05ACF"/>
    <w:rsid w:val="00D06360"/>
    <w:rsid w:val="00D072AF"/>
    <w:rsid w:val="00D10579"/>
    <w:rsid w:val="00D1096A"/>
    <w:rsid w:val="00D10CBB"/>
    <w:rsid w:val="00D12076"/>
    <w:rsid w:val="00D1224B"/>
    <w:rsid w:val="00D134D9"/>
    <w:rsid w:val="00D13E1C"/>
    <w:rsid w:val="00D154CF"/>
    <w:rsid w:val="00D16C94"/>
    <w:rsid w:val="00D1787F"/>
    <w:rsid w:val="00D17C24"/>
    <w:rsid w:val="00D20FB4"/>
    <w:rsid w:val="00D214F7"/>
    <w:rsid w:val="00D21C7D"/>
    <w:rsid w:val="00D228C6"/>
    <w:rsid w:val="00D23214"/>
    <w:rsid w:val="00D24187"/>
    <w:rsid w:val="00D24741"/>
    <w:rsid w:val="00D24D43"/>
    <w:rsid w:val="00D253F7"/>
    <w:rsid w:val="00D25912"/>
    <w:rsid w:val="00D25B6A"/>
    <w:rsid w:val="00D25C9B"/>
    <w:rsid w:val="00D26FE3"/>
    <w:rsid w:val="00D270C4"/>
    <w:rsid w:val="00D30974"/>
    <w:rsid w:val="00D31984"/>
    <w:rsid w:val="00D32A47"/>
    <w:rsid w:val="00D33ECB"/>
    <w:rsid w:val="00D33F6B"/>
    <w:rsid w:val="00D33F8E"/>
    <w:rsid w:val="00D3429D"/>
    <w:rsid w:val="00D345E0"/>
    <w:rsid w:val="00D34663"/>
    <w:rsid w:val="00D347F1"/>
    <w:rsid w:val="00D34B9A"/>
    <w:rsid w:val="00D35788"/>
    <w:rsid w:val="00D35DF4"/>
    <w:rsid w:val="00D35F12"/>
    <w:rsid w:val="00D361E7"/>
    <w:rsid w:val="00D36CD4"/>
    <w:rsid w:val="00D377F1"/>
    <w:rsid w:val="00D37867"/>
    <w:rsid w:val="00D4020B"/>
    <w:rsid w:val="00D40C41"/>
    <w:rsid w:val="00D41413"/>
    <w:rsid w:val="00D4282F"/>
    <w:rsid w:val="00D42EC8"/>
    <w:rsid w:val="00D439B0"/>
    <w:rsid w:val="00D43F33"/>
    <w:rsid w:val="00D44EF7"/>
    <w:rsid w:val="00D45561"/>
    <w:rsid w:val="00D45C29"/>
    <w:rsid w:val="00D46374"/>
    <w:rsid w:val="00D46AC0"/>
    <w:rsid w:val="00D500FB"/>
    <w:rsid w:val="00D513F6"/>
    <w:rsid w:val="00D52B32"/>
    <w:rsid w:val="00D52F36"/>
    <w:rsid w:val="00D530AB"/>
    <w:rsid w:val="00D537BD"/>
    <w:rsid w:val="00D53A73"/>
    <w:rsid w:val="00D5401E"/>
    <w:rsid w:val="00D54116"/>
    <w:rsid w:val="00D545F3"/>
    <w:rsid w:val="00D5484D"/>
    <w:rsid w:val="00D55785"/>
    <w:rsid w:val="00D557DA"/>
    <w:rsid w:val="00D55841"/>
    <w:rsid w:val="00D564D4"/>
    <w:rsid w:val="00D56585"/>
    <w:rsid w:val="00D57467"/>
    <w:rsid w:val="00D57502"/>
    <w:rsid w:val="00D576A5"/>
    <w:rsid w:val="00D577FD"/>
    <w:rsid w:val="00D57A77"/>
    <w:rsid w:val="00D605F3"/>
    <w:rsid w:val="00D62044"/>
    <w:rsid w:val="00D62543"/>
    <w:rsid w:val="00D62A7C"/>
    <w:rsid w:val="00D62D06"/>
    <w:rsid w:val="00D62FBA"/>
    <w:rsid w:val="00D649B2"/>
    <w:rsid w:val="00D64AF0"/>
    <w:rsid w:val="00D657A7"/>
    <w:rsid w:val="00D669BB"/>
    <w:rsid w:val="00D67544"/>
    <w:rsid w:val="00D678CB"/>
    <w:rsid w:val="00D67FD2"/>
    <w:rsid w:val="00D7023D"/>
    <w:rsid w:val="00D70AA3"/>
    <w:rsid w:val="00D71601"/>
    <w:rsid w:val="00D716C0"/>
    <w:rsid w:val="00D720F5"/>
    <w:rsid w:val="00D72DC4"/>
    <w:rsid w:val="00D7347E"/>
    <w:rsid w:val="00D74513"/>
    <w:rsid w:val="00D76B15"/>
    <w:rsid w:val="00D77217"/>
    <w:rsid w:val="00D7775A"/>
    <w:rsid w:val="00D77C77"/>
    <w:rsid w:val="00D77DB4"/>
    <w:rsid w:val="00D80806"/>
    <w:rsid w:val="00D80F80"/>
    <w:rsid w:val="00D81233"/>
    <w:rsid w:val="00D82048"/>
    <w:rsid w:val="00D82353"/>
    <w:rsid w:val="00D824A9"/>
    <w:rsid w:val="00D82E61"/>
    <w:rsid w:val="00D835F9"/>
    <w:rsid w:val="00D83FAB"/>
    <w:rsid w:val="00D84D52"/>
    <w:rsid w:val="00D86A66"/>
    <w:rsid w:val="00D90095"/>
    <w:rsid w:val="00D9070F"/>
    <w:rsid w:val="00D90989"/>
    <w:rsid w:val="00D91449"/>
    <w:rsid w:val="00D91910"/>
    <w:rsid w:val="00D92E89"/>
    <w:rsid w:val="00D9301F"/>
    <w:rsid w:val="00D9354B"/>
    <w:rsid w:val="00D936AB"/>
    <w:rsid w:val="00D937CF"/>
    <w:rsid w:val="00D93BA4"/>
    <w:rsid w:val="00D94580"/>
    <w:rsid w:val="00D94B8B"/>
    <w:rsid w:val="00D960E0"/>
    <w:rsid w:val="00D96110"/>
    <w:rsid w:val="00D96DF0"/>
    <w:rsid w:val="00D9724E"/>
    <w:rsid w:val="00D9740C"/>
    <w:rsid w:val="00D9762D"/>
    <w:rsid w:val="00D97946"/>
    <w:rsid w:val="00D97C6E"/>
    <w:rsid w:val="00DA079A"/>
    <w:rsid w:val="00DA0AD5"/>
    <w:rsid w:val="00DA0E20"/>
    <w:rsid w:val="00DA2065"/>
    <w:rsid w:val="00DA3091"/>
    <w:rsid w:val="00DA30B9"/>
    <w:rsid w:val="00DA326D"/>
    <w:rsid w:val="00DA3345"/>
    <w:rsid w:val="00DA4132"/>
    <w:rsid w:val="00DA49A5"/>
    <w:rsid w:val="00DA4C07"/>
    <w:rsid w:val="00DA5E5B"/>
    <w:rsid w:val="00DA6062"/>
    <w:rsid w:val="00DA647B"/>
    <w:rsid w:val="00DA6BED"/>
    <w:rsid w:val="00DA6D69"/>
    <w:rsid w:val="00DA78E4"/>
    <w:rsid w:val="00DB0341"/>
    <w:rsid w:val="00DB059C"/>
    <w:rsid w:val="00DB0AB4"/>
    <w:rsid w:val="00DB0C1B"/>
    <w:rsid w:val="00DB19A2"/>
    <w:rsid w:val="00DB1C07"/>
    <w:rsid w:val="00DB2B4E"/>
    <w:rsid w:val="00DB2BF5"/>
    <w:rsid w:val="00DB36FA"/>
    <w:rsid w:val="00DB499A"/>
    <w:rsid w:val="00DB4B25"/>
    <w:rsid w:val="00DB52FD"/>
    <w:rsid w:val="00DB5450"/>
    <w:rsid w:val="00DB62C1"/>
    <w:rsid w:val="00DB6E3B"/>
    <w:rsid w:val="00DB76DF"/>
    <w:rsid w:val="00DB7B86"/>
    <w:rsid w:val="00DC0C2D"/>
    <w:rsid w:val="00DC0E19"/>
    <w:rsid w:val="00DC119F"/>
    <w:rsid w:val="00DC15B4"/>
    <w:rsid w:val="00DC21F9"/>
    <w:rsid w:val="00DC23A4"/>
    <w:rsid w:val="00DC3A20"/>
    <w:rsid w:val="00DC3E22"/>
    <w:rsid w:val="00DC45B7"/>
    <w:rsid w:val="00DC5093"/>
    <w:rsid w:val="00DC52C3"/>
    <w:rsid w:val="00DC5532"/>
    <w:rsid w:val="00DC57B3"/>
    <w:rsid w:val="00DC6538"/>
    <w:rsid w:val="00DC6DB7"/>
    <w:rsid w:val="00DC6F77"/>
    <w:rsid w:val="00DC748C"/>
    <w:rsid w:val="00DC74A8"/>
    <w:rsid w:val="00DC7AFC"/>
    <w:rsid w:val="00DD07D2"/>
    <w:rsid w:val="00DD0BB4"/>
    <w:rsid w:val="00DD0C2C"/>
    <w:rsid w:val="00DD18EC"/>
    <w:rsid w:val="00DD1A75"/>
    <w:rsid w:val="00DD1ABD"/>
    <w:rsid w:val="00DD2161"/>
    <w:rsid w:val="00DD21A0"/>
    <w:rsid w:val="00DD23D5"/>
    <w:rsid w:val="00DD2E1E"/>
    <w:rsid w:val="00DD2F53"/>
    <w:rsid w:val="00DD3513"/>
    <w:rsid w:val="00DD4FC2"/>
    <w:rsid w:val="00DD622C"/>
    <w:rsid w:val="00DD6273"/>
    <w:rsid w:val="00DD68E8"/>
    <w:rsid w:val="00DD6B57"/>
    <w:rsid w:val="00DD7049"/>
    <w:rsid w:val="00DD7830"/>
    <w:rsid w:val="00DE0071"/>
    <w:rsid w:val="00DE0967"/>
    <w:rsid w:val="00DE1454"/>
    <w:rsid w:val="00DE2410"/>
    <w:rsid w:val="00DE296A"/>
    <w:rsid w:val="00DE2E89"/>
    <w:rsid w:val="00DE366E"/>
    <w:rsid w:val="00DE43B3"/>
    <w:rsid w:val="00DE4423"/>
    <w:rsid w:val="00DE4989"/>
    <w:rsid w:val="00DE4F77"/>
    <w:rsid w:val="00DE55C9"/>
    <w:rsid w:val="00DF0A92"/>
    <w:rsid w:val="00DF1485"/>
    <w:rsid w:val="00DF1920"/>
    <w:rsid w:val="00DF1A81"/>
    <w:rsid w:val="00DF3692"/>
    <w:rsid w:val="00DF4F2C"/>
    <w:rsid w:val="00DF5085"/>
    <w:rsid w:val="00DF626E"/>
    <w:rsid w:val="00DF645F"/>
    <w:rsid w:val="00DF6504"/>
    <w:rsid w:val="00DF6B2C"/>
    <w:rsid w:val="00DF6C10"/>
    <w:rsid w:val="00DF7053"/>
    <w:rsid w:val="00DF7937"/>
    <w:rsid w:val="00DF7E80"/>
    <w:rsid w:val="00DF7FEF"/>
    <w:rsid w:val="00E0005E"/>
    <w:rsid w:val="00E00B92"/>
    <w:rsid w:val="00E00B94"/>
    <w:rsid w:val="00E00BC9"/>
    <w:rsid w:val="00E00F0C"/>
    <w:rsid w:val="00E01BD5"/>
    <w:rsid w:val="00E027CE"/>
    <w:rsid w:val="00E03961"/>
    <w:rsid w:val="00E0440B"/>
    <w:rsid w:val="00E047B5"/>
    <w:rsid w:val="00E0484C"/>
    <w:rsid w:val="00E055D0"/>
    <w:rsid w:val="00E05A16"/>
    <w:rsid w:val="00E0686D"/>
    <w:rsid w:val="00E07990"/>
    <w:rsid w:val="00E07EAA"/>
    <w:rsid w:val="00E10F95"/>
    <w:rsid w:val="00E114D3"/>
    <w:rsid w:val="00E11B57"/>
    <w:rsid w:val="00E13B91"/>
    <w:rsid w:val="00E15237"/>
    <w:rsid w:val="00E16EFD"/>
    <w:rsid w:val="00E17932"/>
    <w:rsid w:val="00E20985"/>
    <w:rsid w:val="00E21216"/>
    <w:rsid w:val="00E26947"/>
    <w:rsid w:val="00E270C6"/>
    <w:rsid w:val="00E316B3"/>
    <w:rsid w:val="00E31869"/>
    <w:rsid w:val="00E320D7"/>
    <w:rsid w:val="00E3218B"/>
    <w:rsid w:val="00E3325F"/>
    <w:rsid w:val="00E3357F"/>
    <w:rsid w:val="00E338D2"/>
    <w:rsid w:val="00E33B13"/>
    <w:rsid w:val="00E33FCD"/>
    <w:rsid w:val="00E340C6"/>
    <w:rsid w:val="00E34991"/>
    <w:rsid w:val="00E34C33"/>
    <w:rsid w:val="00E351E5"/>
    <w:rsid w:val="00E35676"/>
    <w:rsid w:val="00E368B7"/>
    <w:rsid w:val="00E36AAB"/>
    <w:rsid w:val="00E36C5A"/>
    <w:rsid w:val="00E36D63"/>
    <w:rsid w:val="00E37843"/>
    <w:rsid w:val="00E41506"/>
    <w:rsid w:val="00E41C37"/>
    <w:rsid w:val="00E42A82"/>
    <w:rsid w:val="00E42C44"/>
    <w:rsid w:val="00E4312A"/>
    <w:rsid w:val="00E43223"/>
    <w:rsid w:val="00E43658"/>
    <w:rsid w:val="00E443DB"/>
    <w:rsid w:val="00E44ADA"/>
    <w:rsid w:val="00E44D23"/>
    <w:rsid w:val="00E4661A"/>
    <w:rsid w:val="00E46DBD"/>
    <w:rsid w:val="00E4758E"/>
    <w:rsid w:val="00E50E65"/>
    <w:rsid w:val="00E50EA3"/>
    <w:rsid w:val="00E517CF"/>
    <w:rsid w:val="00E523BD"/>
    <w:rsid w:val="00E52C23"/>
    <w:rsid w:val="00E5397A"/>
    <w:rsid w:val="00E53B94"/>
    <w:rsid w:val="00E541B6"/>
    <w:rsid w:val="00E56102"/>
    <w:rsid w:val="00E56E8A"/>
    <w:rsid w:val="00E57701"/>
    <w:rsid w:val="00E57999"/>
    <w:rsid w:val="00E606ED"/>
    <w:rsid w:val="00E61BA7"/>
    <w:rsid w:val="00E61C0D"/>
    <w:rsid w:val="00E62461"/>
    <w:rsid w:val="00E625FF"/>
    <w:rsid w:val="00E62962"/>
    <w:rsid w:val="00E62FA5"/>
    <w:rsid w:val="00E636F4"/>
    <w:rsid w:val="00E64607"/>
    <w:rsid w:val="00E646BE"/>
    <w:rsid w:val="00E657D0"/>
    <w:rsid w:val="00E657D8"/>
    <w:rsid w:val="00E659C7"/>
    <w:rsid w:val="00E65E8F"/>
    <w:rsid w:val="00E66021"/>
    <w:rsid w:val="00E66065"/>
    <w:rsid w:val="00E670B5"/>
    <w:rsid w:val="00E674C3"/>
    <w:rsid w:val="00E67974"/>
    <w:rsid w:val="00E7000A"/>
    <w:rsid w:val="00E7040F"/>
    <w:rsid w:val="00E70F4B"/>
    <w:rsid w:val="00E72C70"/>
    <w:rsid w:val="00E73049"/>
    <w:rsid w:val="00E74844"/>
    <w:rsid w:val="00E74B73"/>
    <w:rsid w:val="00E75383"/>
    <w:rsid w:val="00E754AE"/>
    <w:rsid w:val="00E76218"/>
    <w:rsid w:val="00E76A04"/>
    <w:rsid w:val="00E76B9F"/>
    <w:rsid w:val="00E76D6F"/>
    <w:rsid w:val="00E76F25"/>
    <w:rsid w:val="00E770A0"/>
    <w:rsid w:val="00E772F1"/>
    <w:rsid w:val="00E77DB0"/>
    <w:rsid w:val="00E8013A"/>
    <w:rsid w:val="00E80521"/>
    <w:rsid w:val="00E80EBF"/>
    <w:rsid w:val="00E81764"/>
    <w:rsid w:val="00E8249D"/>
    <w:rsid w:val="00E830D8"/>
    <w:rsid w:val="00E84B45"/>
    <w:rsid w:val="00E84C82"/>
    <w:rsid w:val="00E84CBC"/>
    <w:rsid w:val="00E84EDF"/>
    <w:rsid w:val="00E85475"/>
    <w:rsid w:val="00E862EB"/>
    <w:rsid w:val="00E86C96"/>
    <w:rsid w:val="00E86E0D"/>
    <w:rsid w:val="00E90071"/>
    <w:rsid w:val="00E905A2"/>
    <w:rsid w:val="00E90ED1"/>
    <w:rsid w:val="00E9183B"/>
    <w:rsid w:val="00E9207D"/>
    <w:rsid w:val="00E94FF0"/>
    <w:rsid w:val="00E962E6"/>
    <w:rsid w:val="00E96490"/>
    <w:rsid w:val="00E96A2E"/>
    <w:rsid w:val="00E96B6E"/>
    <w:rsid w:val="00E97728"/>
    <w:rsid w:val="00E97FC9"/>
    <w:rsid w:val="00EA1FD0"/>
    <w:rsid w:val="00EA25AC"/>
    <w:rsid w:val="00EA2B77"/>
    <w:rsid w:val="00EA3C47"/>
    <w:rsid w:val="00EA3FC2"/>
    <w:rsid w:val="00EA5B91"/>
    <w:rsid w:val="00EA779A"/>
    <w:rsid w:val="00EA7992"/>
    <w:rsid w:val="00EB1103"/>
    <w:rsid w:val="00EB17CB"/>
    <w:rsid w:val="00EB1B29"/>
    <w:rsid w:val="00EB21A2"/>
    <w:rsid w:val="00EB26DA"/>
    <w:rsid w:val="00EB3BA9"/>
    <w:rsid w:val="00EB40AE"/>
    <w:rsid w:val="00EB46FD"/>
    <w:rsid w:val="00EB4994"/>
    <w:rsid w:val="00EB52DC"/>
    <w:rsid w:val="00EB5994"/>
    <w:rsid w:val="00EB5A89"/>
    <w:rsid w:val="00EB5C56"/>
    <w:rsid w:val="00EB5DF9"/>
    <w:rsid w:val="00EB64BC"/>
    <w:rsid w:val="00EB66ED"/>
    <w:rsid w:val="00EB6967"/>
    <w:rsid w:val="00EB6E3B"/>
    <w:rsid w:val="00EB7657"/>
    <w:rsid w:val="00EB7B3B"/>
    <w:rsid w:val="00EC097E"/>
    <w:rsid w:val="00EC0F2F"/>
    <w:rsid w:val="00EC1791"/>
    <w:rsid w:val="00EC1910"/>
    <w:rsid w:val="00EC1A36"/>
    <w:rsid w:val="00EC1CFA"/>
    <w:rsid w:val="00EC1E51"/>
    <w:rsid w:val="00EC2DF8"/>
    <w:rsid w:val="00EC30C2"/>
    <w:rsid w:val="00EC3307"/>
    <w:rsid w:val="00EC3321"/>
    <w:rsid w:val="00EC3A11"/>
    <w:rsid w:val="00EC3D99"/>
    <w:rsid w:val="00EC45EC"/>
    <w:rsid w:val="00EC560B"/>
    <w:rsid w:val="00EC5937"/>
    <w:rsid w:val="00EC5D73"/>
    <w:rsid w:val="00EC5E43"/>
    <w:rsid w:val="00EC61B3"/>
    <w:rsid w:val="00EC623F"/>
    <w:rsid w:val="00EC6CE6"/>
    <w:rsid w:val="00EC6F5D"/>
    <w:rsid w:val="00EC724F"/>
    <w:rsid w:val="00EC7ECE"/>
    <w:rsid w:val="00ED0530"/>
    <w:rsid w:val="00ED11C4"/>
    <w:rsid w:val="00ED22D8"/>
    <w:rsid w:val="00ED258C"/>
    <w:rsid w:val="00ED2778"/>
    <w:rsid w:val="00ED3FB1"/>
    <w:rsid w:val="00ED3FD9"/>
    <w:rsid w:val="00ED4462"/>
    <w:rsid w:val="00ED4C1D"/>
    <w:rsid w:val="00ED4FB6"/>
    <w:rsid w:val="00ED511A"/>
    <w:rsid w:val="00ED5411"/>
    <w:rsid w:val="00ED59F3"/>
    <w:rsid w:val="00ED67D9"/>
    <w:rsid w:val="00ED7A59"/>
    <w:rsid w:val="00ED7BB9"/>
    <w:rsid w:val="00EE07E9"/>
    <w:rsid w:val="00EE0DF5"/>
    <w:rsid w:val="00EE179A"/>
    <w:rsid w:val="00EE1AA4"/>
    <w:rsid w:val="00EE1ACF"/>
    <w:rsid w:val="00EE2280"/>
    <w:rsid w:val="00EE2301"/>
    <w:rsid w:val="00EE3908"/>
    <w:rsid w:val="00EE460E"/>
    <w:rsid w:val="00EE4DEF"/>
    <w:rsid w:val="00EE4F93"/>
    <w:rsid w:val="00EE5389"/>
    <w:rsid w:val="00EE569C"/>
    <w:rsid w:val="00EE5BDB"/>
    <w:rsid w:val="00EE6861"/>
    <w:rsid w:val="00EE6C16"/>
    <w:rsid w:val="00EE7228"/>
    <w:rsid w:val="00EE75C2"/>
    <w:rsid w:val="00EE7604"/>
    <w:rsid w:val="00EE7A98"/>
    <w:rsid w:val="00EE7B69"/>
    <w:rsid w:val="00EF0F03"/>
    <w:rsid w:val="00EF3F59"/>
    <w:rsid w:val="00EF431D"/>
    <w:rsid w:val="00EF440B"/>
    <w:rsid w:val="00EF5203"/>
    <w:rsid w:val="00EF641C"/>
    <w:rsid w:val="00EF6454"/>
    <w:rsid w:val="00EF6F42"/>
    <w:rsid w:val="00EF7973"/>
    <w:rsid w:val="00EF7A26"/>
    <w:rsid w:val="00F000E8"/>
    <w:rsid w:val="00F00AF3"/>
    <w:rsid w:val="00F01752"/>
    <w:rsid w:val="00F0242E"/>
    <w:rsid w:val="00F02CBC"/>
    <w:rsid w:val="00F0345F"/>
    <w:rsid w:val="00F039AF"/>
    <w:rsid w:val="00F03D9C"/>
    <w:rsid w:val="00F03EEE"/>
    <w:rsid w:val="00F046EE"/>
    <w:rsid w:val="00F04F6B"/>
    <w:rsid w:val="00F05565"/>
    <w:rsid w:val="00F0601D"/>
    <w:rsid w:val="00F063E6"/>
    <w:rsid w:val="00F06B43"/>
    <w:rsid w:val="00F0777B"/>
    <w:rsid w:val="00F0795A"/>
    <w:rsid w:val="00F10C85"/>
    <w:rsid w:val="00F10EE8"/>
    <w:rsid w:val="00F11DB6"/>
    <w:rsid w:val="00F11EB9"/>
    <w:rsid w:val="00F1389C"/>
    <w:rsid w:val="00F13E83"/>
    <w:rsid w:val="00F14F28"/>
    <w:rsid w:val="00F1639F"/>
    <w:rsid w:val="00F16A03"/>
    <w:rsid w:val="00F1788A"/>
    <w:rsid w:val="00F20B37"/>
    <w:rsid w:val="00F21860"/>
    <w:rsid w:val="00F2230F"/>
    <w:rsid w:val="00F2350E"/>
    <w:rsid w:val="00F23855"/>
    <w:rsid w:val="00F23B5E"/>
    <w:rsid w:val="00F243F7"/>
    <w:rsid w:val="00F2494C"/>
    <w:rsid w:val="00F25512"/>
    <w:rsid w:val="00F256B4"/>
    <w:rsid w:val="00F25885"/>
    <w:rsid w:val="00F25B17"/>
    <w:rsid w:val="00F267E8"/>
    <w:rsid w:val="00F268F9"/>
    <w:rsid w:val="00F270ED"/>
    <w:rsid w:val="00F27284"/>
    <w:rsid w:val="00F276BF"/>
    <w:rsid w:val="00F302B3"/>
    <w:rsid w:val="00F303DA"/>
    <w:rsid w:val="00F30C77"/>
    <w:rsid w:val="00F3100E"/>
    <w:rsid w:val="00F31209"/>
    <w:rsid w:val="00F31B10"/>
    <w:rsid w:val="00F31B69"/>
    <w:rsid w:val="00F31CF6"/>
    <w:rsid w:val="00F3210A"/>
    <w:rsid w:val="00F32258"/>
    <w:rsid w:val="00F340C5"/>
    <w:rsid w:val="00F3479F"/>
    <w:rsid w:val="00F34AF8"/>
    <w:rsid w:val="00F34CD4"/>
    <w:rsid w:val="00F3529C"/>
    <w:rsid w:val="00F35A66"/>
    <w:rsid w:val="00F36790"/>
    <w:rsid w:val="00F37A30"/>
    <w:rsid w:val="00F37CE4"/>
    <w:rsid w:val="00F37E67"/>
    <w:rsid w:val="00F37FF0"/>
    <w:rsid w:val="00F402D7"/>
    <w:rsid w:val="00F408BF"/>
    <w:rsid w:val="00F409D2"/>
    <w:rsid w:val="00F41948"/>
    <w:rsid w:val="00F41C76"/>
    <w:rsid w:val="00F41F90"/>
    <w:rsid w:val="00F4286D"/>
    <w:rsid w:val="00F43BF1"/>
    <w:rsid w:val="00F44CD1"/>
    <w:rsid w:val="00F4533C"/>
    <w:rsid w:val="00F453C8"/>
    <w:rsid w:val="00F45A8F"/>
    <w:rsid w:val="00F462EB"/>
    <w:rsid w:val="00F470CE"/>
    <w:rsid w:val="00F47498"/>
    <w:rsid w:val="00F4778B"/>
    <w:rsid w:val="00F50EB5"/>
    <w:rsid w:val="00F5120A"/>
    <w:rsid w:val="00F5147F"/>
    <w:rsid w:val="00F5159B"/>
    <w:rsid w:val="00F51798"/>
    <w:rsid w:val="00F51979"/>
    <w:rsid w:val="00F51CF6"/>
    <w:rsid w:val="00F52264"/>
    <w:rsid w:val="00F523EC"/>
    <w:rsid w:val="00F524D5"/>
    <w:rsid w:val="00F52FA7"/>
    <w:rsid w:val="00F53267"/>
    <w:rsid w:val="00F53B64"/>
    <w:rsid w:val="00F53C47"/>
    <w:rsid w:val="00F53E04"/>
    <w:rsid w:val="00F548B1"/>
    <w:rsid w:val="00F54A48"/>
    <w:rsid w:val="00F55106"/>
    <w:rsid w:val="00F55BFB"/>
    <w:rsid w:val="00F55D3A"/>
    <w:rsid w:val="00F5629B"/>
    <w:rsid w:val="00F56469"/>
    <w:rsid w:val="00F5654C"/>
    <w:rsid w:val="00F569C2"/>
    <w:rsid w:val="00F571A2"/>
    <w:rsid w:val="00F57236"/>
    <w:rsid w:val="00F57B43"/>
    <w:rsid w:val="00F604B7"/>
    <w:rsid w:val="00F60E12"/>
    <w:rsid w:val="00F61674"/>
    <w:rsid w:val="00F61769"/>
    <w:rsid w:val="00F62AA9"/>
    <w:rsid w:val="00F63A8C"/>
    <w:rsid w:val="00F63B68"/>
    <w:rsid w:val="00F6447A"/>
    <w:rsid w:val="00F67074"/>
    <w:rsid w:val="00F673E2"/>
    <w:rsid w:val="00F67774"/>
    <w:rsid w:val="00F67A0A"/>
    <w:rsid w:val="00F67A4C"/>
    <w:rsid w:val="00F703AA"/>
    <w:rsid w:val="00F71E68"/>
    <w:rsid w:val="00F73004"/>
    <w:rsid w:val="00F730D4"/>
    <w:rsid w:val="00F73441"/>
    <w:rsid w:val="00F73497"/>
    <w:rsid w:val="00F73FD7"/>
    <w:rsid w:val="00F75026"/>
    <w:rsid w:val="00F75E07"/>
    <w:rsid w:val="00F75EC3"/>
    <w:rsid w:val="00F760FE"/>
    <w:rsid w:val="00F76E5D"/>
    <w:rsid w:val="00F76E66"/>
    <w:rsid w:val="00F774B3"/>
    <w:rsid w:val="00F77963"/>
    <w:rsid w:val="00F77BB5"/>
    <w:rsid w:val="00F80FF2"/>
    <w:rsid w:val="00F82280"/>
    <w:rsid w:val="00F822CA"/>
    <w:rsid w:val="00F82396"/>
    <w:rsid w:val="00F824EB"/>
    <w:rsid w:val="00F82B68"/>
    <w:rsid w:val="00F82D5F"/>
    <w:rsid w:val="00F84A22"/>
    <w:rsid w:val="00F85818"/>
    <w:rsid w:val="00F8635F"/>
    <w:rsid w:val="00F9053F"/>
    <w:rsid w:val="00F905FB"/>
    <w:rsid w:val="00F91CBB"/>
    <w:rsid w:val="00F92176"/>
    <w:rsid w:val="00F921E7"/>
    <w:rsid w:val="00F926AB"/>
    <w:rsid w:val="00F93263"/>
    <w:rsid w:val="00F936FA"/>
    <w:rsid w:val="00F9377C"/>
    <w:rsid w:val="00F93FA8"/>
    <w:rsid w:val="00F94CBF"/>
    <w:rsid w:val="00F9536D"/>
    <w:rsid w:val="00F955E7"/>
    <w:rsid w:val="00F9580B"/>
    <w:rsid w:val="00F95C2C"/>
    <w:rsid w:val="00F95E44"/>
    <w:rsid w:val="00F95FC2"/>
    <w:rsid w:val="00F96BEE"/>
    <w:rsid w:val="00F96E10"/>
    <w:rsid w:val="00F97E0A"/>
    <w:rsid w:val="00F97E98"/>
    <w:rsid w:val="00FA0DDF"/>
    <w:rsid w:val="00FA0FF0"/>
    <w:rsid w:val="00FA1D2C"/>
    <w:rsid w:val="00FA2295"/>
    <w:rsid w:val="00FA2E1E"/>
    <w:rsid w:val="00FA2EB8"/>
    <w:rsid w:val="00FA4777"/>
    <w:rsid w:val="00FA49F6"/>
    <w:rsid w:val="00FA59BE"/>
    <w:rsid w:val="00FA6696"/>
    <w:rsid w:val="00FA71D0"/>
    <w:rsid w:val="00FA74F8"/>
    <w:rsid w:val="00FA7A62"/>
    <w:rsid w:val="00FA7DAE"/>
    <w:rsid w:val="00FB005F"/>
    <w:rsid w:val="00FB0733"/>
    <w:rsid w:val="00FB0F75"/>
    <w:rsid w:val="00FB11D3"/>
    <w:rsid w:val="00FB1B0E"/>
    <w:rsid w:val="00FB20B1"/>
    <w:rsid w:val="00FB28CF"/>
    <w:rsid w:val="00FB3767"/>
    <w:rsid w:val="00FB39E8"/>
    <w:rsid w:val="00FB3BAB"/>
    <w:rsid w:val="00FB3FF0"/>
    <w:rsid w:val="00FB4276"/>
    <w:rsid w:val="00FB4673"/>
    <w:rsid w:val="00FB4C40"/>
    <w:rsid w:val="00FB4E05"/>
    <w:rsid w:val="00FB4FD9"/>
    <w:rsid w:val="00FB54EA"/>
    <w:rsid w:val="00FB5B1B"/>
    <w:rsid w:val="00FB6A28"/>
    <w:rsid w:val="00FB71F2"/>
    <w:rsid w:val="00FB72EB"/>
    <w:rsid w:val="00FB7E61"/>
    <w:rsid w:val="00FC1189"/>
    <w:rsid w:val="00FC1E27"/>
    <w:rsid w:val="00FC47AC"/>
    <w:rsid w:val="00FC490E"/>
    <w:rsid w:val="00FC53C5"/>
    <w:rsid w:val="00FC626D"/>
    <w:rsid w:val="00FC6E37"/>
    <w:rsid w:val="00FD01D3"/>
    <w:rsid w:val="00FD1B8B"/>
    <w:rsid w:val="00FD23DC"/>
    <w:rsid w:val="00FD2D11"/>
    <w:rsid w:val="00FD3111"/>
    <w:rsid w:val="00FD412D"/>
    <w:rsid w:val="00FD526F"/>
    <w:rsid w:val="00FD52B4"/>
    <w:rsid w:val="00FD60EB"/>
    <w:rsid w:val="00FD63FA"/>
    <w:rsid w:val="00FD72BF"/>
    <w:rsid w:val="00FD7B04"/>
    <w:rsid w:val="00FE1068"/>
    <w:rsid w:val="00FE1082"/>
    <w:rsid w:val="00FE16FF"/>
    <w:rsid w:val="00FE180B"/>
    <w:rsid w:val="00FE1CFF"/>
    <w:rsid w:val="00FE2215"/>
    <w:rsid w:val="00FE294E"/>
    <w:rsid w:val="00FE2A33"/>
    <w:rsid w:val="00FE3294"/>
    <w:rsid w:val="00FE33C5"/>
    <w:rsid w:val="00FE3537"/>
    <w:rsid w:val="00FE3C09"/>
    <w:rsid w:val="00FE4D8D"/>
    <w:rsid w:val="00FE54AB"/>
    <w:rsid w:val="00FE68D6"/>
    <w:rsid w:val="00FE7313"/>
    <w:rsid w:val="00FF0B5B"/>
    <w:rsid w:val="00FF0DBB"/>
    <w:rsid w:val="00FF1D66"/>
    <w:rsid w:val="00FF200E"/>
    <w:rsid w:val="00FF2138"/>
    <w:rsid w:val="00FF257F"/>
    <w:rsid w:val="00FF439A"/>
    <w:rsid w:val="00FF5C79"/>
    <w:rsid w:val="00FF5EB6"/>
    <w:rsid w:val="00FF5F83"/>
    <w:rsid w:val="00FF6330"/>
    <w:rsid w:val="00FF63A4"/>
    <w:rsid w:val="00FF6463"/>
    <w:rsid w:val="00FF72EF"/>
    <w:rsid w:val="00FF7A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66B9DC-7AC5-4D07-AAAC-88914B98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line="360" w:lineRule="auto"/>
        <w:jc w:val="both"/>
      </w:pPr>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uiPriority="99"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ACF"/>
    <w:pPr>
      <w:spacing w:after="200" w:line="276" w:lineRule="auto"/>
    </w:pPr>
    <w:rPr>
      <w:rFonts w:ascii="Calibri" w:eastAsia="Calibri" w:hAnsi="Calibri"/>
      <w:sz w:val="22"/>
      <w:szCs w:val="22"/>
      <w:lang w:eastAsia="en-US"/>
    </w:rPr>
  </w:style>
  <w:style w:type="paragraph" w:styleId="1">
    <w:name w:val="heading 1"/>
    <w:basedOn w:val="a"/>
    <w:next w:val="a"/>
    <w:link w:val="10"/>
    <w:uiPriority w:val="99"/>
    <w:qFormat/>
    <w:rsid w:val="00D42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D428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BB24B3"/>
    <w:pPr>
      <w:keepNext/>
      <w:spacing w:before="240" w:after="60"/>
      <w:outlineLvl w:val="2"/>
    </w:pPr>
    <w:rPr>
      <w:rFonts w:ascii="Arial" w:eastAsia="Times New Roman" w:hAnsi="Arial"/>
      <w:b/>
      <w:bCs/>
      <w:sz w:val="26"/>
      <w:szCs w:val="26"/>
    </w:rPr>
  </w:style>
  <w:style w:type="paragraph" w:styleId="5">
    <w:name w:val="heading 5"/>
    <w:basedOn w:val="a"/>
    <w:next w:val="a"/>
    <w:link w:val="50"/>
    <w:uiPriority w:val="99"/>
    <w:unhideWhenUsed/>
    <w:qFormat/>
    <w:rsid w:val="00444370"/>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42445E"/>
    <w:pPr>
      <w:widowControl w:val="0"/>
      <w:autoSpaceDE w:val="0"/>
      <w:autoSpaceDN w:val="0"/>
      <w:adjustRightInd w:val="0"/>
    </w:pPr>
    <w:rPr>
      <w:rFonts w:ascii="Calibri" w:hAnsi="Calibri" w:cs="Calibri"/>
      <w:sz w:val="22"/>
      <w:szCs w:val="22"/>
    </w:rPr>
  </w:style>
  <w:style w:type="paragraph" w:styleId="a3">
    <w:name w:val="Balloon Text"/>
    <w:basedOn w:val="a"/>
    <w:link w:val="a4"/>
    <w:rsid w:val="00257326"/>
    <w:pPr>
      <w:spacing w:after="0" w:line="240" w:lineRule="auto"/>
    </w:pPr>
    <w:rPr>
      <w:rFonts w:ascii="Tahoma" w:hAnsi="Tahoma"/>
      <w:sz w:val="16"/>
      <w:szCs w:val="16"/>
    </w:rPr>
  </w:style>
  <w:style w:type="character" w:customStyle="1" w:styleId="a4">
    <w:name w:val="Текст выноски Знак"/>
    <w:link w:val="a3"/>
    <w:rsid w:val="00257326"/>
    <w:rPr>
      <w:rFonts w:ascii="Tahoma" w:eastAsia="Calibri" w:hAnsi="Tahoma" w:cs="Tahoma"/>
      <w:sz w:val="16"/>
      <w:szCs w:val="16"/>
      <w:lang w:eastAsia="en-US"/>
    </w:rPr>
  </w:style>
  <w:style w:type="paragraph" w:customStyle="1" w:styleId="12">
    <w:name w:val="12"/>
    <w:basedOn w:val="a"/>
    <w:rsid w:val="003C163D"/>
    <w:pPr>
      <w:spacing w:after="0" w:line="240" w:lineRule="auto"/>
    </w:pPr>
    <w:rPr>
      <w:rFonts w:ascii="Times New Roman" w:eastAsia="Times New Roman" w:hAnsi="Times New Roman"/>
      <w:sz w:val="24"/>
      <w:szCs w:val="24"/>
      <w:lang w:eastAsia="ru-RU"/>
    </w:rPr>
  </w:style>
  <w:style w:type="paragraph" w:styleId="a5">
    <w:name w:val="header"/>
    <w:basedOn w:val="a"/>
    <w:link w:val="a6"/>
    <w:uiPriority w:val="99"/>
    <w:rsid w:val="00AF2FA5"/>
    <w:pPr>
      <w:tabs>
        <w:tab w:val="center" w:pos="4677"/>
        <w:tab w:val="right" w:pos="9355"/>
      </w:tabs>
    </w:pPr>
  </w:style>
  <w:style w:type="character" w:customStyle="1" w:styleId="a6">
    <w:name w:val="Верхний колонтитул Знак"/>
    <w:link w:val="a5"/>
    <w:uiPriority w:val="99"/>
    <w:rsid w:val="00AF2FA5"/>
    <w:rPr>
      <w:rFonts w:ascii="Calibri" w:eastAsia="Calibri" w:hAnsi="Calibri"/>
      <w:sz w:val="22"/>
      <w:szCs w:val="22"/>
      <w:lang w:eastAsia="en-US"/>
    </w:rPr>
  </w:style>
  <w:style w:type="paragraph" w:styleId="a7">
    <w:name w:val="footer"/>
    <w:basedOn w:val="a"/>
    <w:link w:val="a8"/>
    <w:rsid w:val="00AF2FA5"/>
    <w:pPr>
      <w:tabs>
        <w:tab w:val="center" w:pos="4677"/>
        <w:tab w:val="right" w:pos="9355"/>
      </w:tabs>
    </w:pPr>
  </w:style>
  <w:style w:type="character" w:customStyle="1" w:styleId="a8">
    <w:name w:val="Нижний колонтитул Знак"/>
    <w:link w:val="a7"/>
    <w:rsid w:val="00AF2FA5"/>
    <w:rPr>
      <w:rFonts w:ascii="Calibri" w:eastAsia="Calibri" w:hAnsi="Calibri"/>
      <w:sz w:val="22"/>
      <w:szCs w:val="22"/>
      <w:lang w:eastAsia="en-US"/>
    </w:rPr>
  </w:style>
  <w:style w:type="paragraph" w:styleId="a9">
    <w:name w:val="Title"/>
    <w:basedOn w:val="a"/>
    <w:next w:val="a"/>
    <w:link w:val="aa"/>
    <w:uiPriority w:val="99"/>
    <w:qFormat/>
    <w:rsid w:val="000A14DC"/>
    <w:pPr>
      <w:spacing w:before="240" w:after="60"/>
      <w:jc w:val="center"/>
      <w:outlineLvl w:val="0"/>
    </w:pPr>
    <w:rPr>
      <w:rFonts w:ascii="Cambria" w:eastAsia="Times New Roman" w:hAnsi="Cambria"/>
      <w:b/>
      <w:bCs/>
      <w:kern w:val="28"/>
      <w:sz w:val="32"/>
      <w:szCs w:val="32"/>
    </w:rPr>
  </w:style>
  <w:style w:type="character" w:customStyle="1" w:styleId="aa">
    <w:name w:val="Название Знак"/>
    <w:link w:val="a9"/>
    <w:uiPriority w:val="99"/>
    <w:rsid w:val="000A14DC"/>
    <w:rPr>
      <w:rFonts w:ascii="Cambria" w:eastAsia="Times New Roman" w:hAnsi="Cambria" w:cs="Times New Roman"/>
      <w:b/>
      <w:bCs/>
      <w:kern w:val="28"/>
      <w:sz w:val="32"/>
      <w:szCs w:val="32"/>
      <w:lang w:eastAsia="en-US"/>
    </w:rPr>
  </w:style>
  <w:style w:type="numbering" w:customStyle="1" w:styleId="11">
    <w:name w:val="Нет списка1"/>
    <w:next w:val="a2"/>
    <w:semiHidden/>
    <w:rsid w:val="00C518CD"/>
  </w:style>
  <w:style w:type="character" w:customStyle="1" w:styleId="30">
    <w:name w:val="Заголовок 3 Знак"/>
    <w:link w:val="3"/>
    <w:uiPriority w:val="99"/>
    <w:rsid w:val="00BB24B3"/>
    <w:rPr>
      <w:rFonts w:ascii="Arial" w:hAnsi="Arial" w:cs="Arial"/>
      <w:b/>
      <w:bCs/>
      <w:sz w:val="26"/>
      <w:szCs w:val="26"/>
      <w:lang w:eastAsia="en-US"/>
    </w:rPr>
  </w:style>
  <w:style w:type="paragraph" w:customStyle="1" w:styleId="13">
    <w:name w:val="Абзац списка1"/>
    <w:basedOn w:val="a"/>
    <w:uiPriority w:val="99"/>
    <w:qFormat/>
    <w:rsid w:val="000E7E71"/>
    <w:pPr>
      <w:spacing w:after="0" w:line="240" w:lineRule="auto"/>
      <w:ind w:left="720"/>
    </w:pPr>
    <w:rPr>
      <w:rFonts w:ascii="Times New Roman" w:eastAsia="Times New Roman" w:hAnsi="Times New Roman"/>
      <w:sz w:val="24"/>
      <w:szCs w:val="24"/>
      <w:lang w:eastAsia="ru-RU"/>
    </w:rPr>
  </w:style>
  <w:style w:type="paragraph" w:styleId="ab">
    <w:name w:val="Normal (Web)"/>
    <w:basedOn w:val="a"/>
    <w:uiPriority w:val="99"/>
    <w:rsid w:val="00230948"/>
    <w:rPr>
      <w:rFonts w:ascii="Times New Roman" w:hAnsi="Times New Roman"/>
      <w:sz w:val="24"/>
      <w:szCs w:val="24"/>
    </w:rPr>
  </w:style>
  <w:style w:type="paragraph" w:customStyle="1" w:styleId="ConsPlusNonformat">
    <w:name w:val="ConsPlusNonformat"/>
    <w:uiPriority w:val="99"/>
    <w:rsid w:val="00972F90"/>
    <w:pPr>
      <w:widowControl w:val="0"/>
      <w:autoSpaceDE w:val="0"/>
      <w:autoSpaceDN w:val="0"/>
      <w:adjustRightInd w:val="0"/>
    </w:pPr>
    <w:rPr>
      <w:rFonts w:ascii="Courier New" w:hAnsi="Courier New" w:cs="Courier New"/>
    </w:rPr>
  </w:style>
  <w:style w:type="paragraph" w:styleId="ac">
    <w:name w:val="List Paragraph"/>
    <w:basedOn w:val="a"/>
    <w:uiPriority w:val="34"/>
    <w:qFormat/>
    <w:rsid w:val="0086091C"/>
    <w:pPr>
      <w:spacing w:after="0" w:line="240" w:lineRule="auto"/>
      <w:ind w:left="720"/>
      <w:contextualSpacing/>
    </w:pPr>
    <w:rPr>
      <w:rFonts w:ascii="Times New Roman" w:eastAsia="Times New Roman" w:hAnsi="Times New Roman"/>
      <w:sz w:val="24"/>
      <w:szCs w:val="24"/>
      <w:lang w:eastAsia="ru-RU"/>
    </w:rPr>
  </w:style>
  <w:style w:type="paragraph" w:customStyle="1" w:styleId="31">
    <w:name w:val="Знак3"/>
    <w:basedOn w:val="a"/>
    <w:uiPriority w:val="99"/>
    <w:rsid w:val="008E3106"/>
    <w:pPr>
      <w:spacing w:after="160" w:line="240" w:lineRule="exact"/>
    </w:pPr>
    <w:rPr>
      <w:rFonts w:ascii="Verdana" w:eastAsia="Times New Roman" w:hAnsi="Verdana"/>
      <w:sz w:val="20"/>
      <w:szCs w:val="20"/>
      <w:lang w:val="en-US"/>
    </w:rPr>
  </w:style>
  <w:style w:type="character" w:styleId="ad">
    <w:name w:val="Hyperlink"/>
    <w:uiPriority w:val="99"/>
    <w:rsid w:val="00312430"/>
    <w:rPr>
      <w:color w:val="0000FF"/>
      <w:u w:val="single"/>
    </w:rPr>
  </w:style>
  <w:style w:type="table" w:styleId="ae">
    <w:name w:val="Table Grid"/>
    <w:basedOn w:val="a1"/>
    <w:uiPriority w:val="59"/>
    <w:rsid w:val="00734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uiPriority w:val="99"/>
    <w:rsid w:val="00B8452A"/>
    <w:rPr>
      <w:color w:val="800080"/>
      <w:u w:val="single"/>
    </w:rPr>
  </w:style>
  <w:style w:type="paragraph" w:customStyle="1" w:styleId="110">
    <w:name w:val="Абзац списка11"/>
    <w:basedOn w:val="a"/>
    <w:uiPriority w:val="99"/>
    <w:qFormat/>
    <w:rsid w:val="005A21B3"/>
    <w:pPr>
      <w:spacing w:after="0" w:line="240" w:lineRule="auto"/>
      <w:ind w:left="720"/>
    </w:pPr>
    <w:rPr>
      <w:rFonts w:ascii="Times New Roman" w:eastAsia="Times New Roman" w:hAnsi="Times New Roman"/>
      <w:sz w:val="24"/>
      <w:szCs w:val="24"/>
      <w:lang w:eastAsia="ru-RU"/>
    </w:rPr>
  </w:style>
  <w:style w:type="paragraph" w:customStyle="1" w:styleId="310">
    <w:name w:val="Знак31"/>
    <w:basedOn w:val="a"/>
    <w:uiPriority w:val="99"/>
    <w:rsid w:val="005A21B3"/>
    <w:pPr>
      <w:spacing w:after="160" w:line="240" w:lineRule="exact"/>
    </w:pPr>
    <w:rPr>
      <w:rFonts w:ascii="Verdana" w:eastAsia="Times New Roman" w:hAnsi="Verdana"/>
      <w:sz w:val="20"/>
      <w:szCs w:val="20"/>
      <w:lang w:val="en-US"/>
    </w:rPr>
  </w:style>
  <w:style w:type="character" w:customStyle="1" w:styleId="50">
    <w:name w:val="Заголовок 5 Знак"/>
    <w:basedOn w:val="a0"/>
    <w:link w:val="5"/>
    <w:uiPriority w:val="99"/>
    <w:rsid w:val="00444370"/>
    <w:rPr>
      <w:rFonts w:ascii="Calibri" w:eastAsia="Times New Roman" w:hAnsi="Calibri" w:cs="Times New Roman"/>
      <w:b/>
      <w:bCs/>
      <w:i/>
      <w:iCs/>
      <w:sz w:val="26"/>
      <w:szCs w:val="26"/>
      <w:lang w:eastAsia="en-US"/>
    </w:rPr>
  </w:style>
  <w:style w:type="character" w:customStyle="1" w:styleId="10">
    <w:name w:val="Заголовок 1 Знак"/>
    <w:basedOn w:val="a0"/>
    <w:link w:val="1"/>
    <w:uiPriority w:val="99"/>
    <w:rsid w:val="00D4282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9"/>
    <w:rsid w:val="00D4282F"/>
    <w:rPr>
      <w:rFonts w:asciiTheme="majorHAnsi" w:eastAsiaTheme="majorEastAsia" w:hAnsiTheme="majorHAnsi" w:cstheme="majorBidi"/>
      <w:b/>
      <w:bCs/>
      <w:color w:val="4F81BD" w:themeColor="accent1"/>
      <w:sz w:val="26"/>
      <w:szCs w:val="26"/>
      <w:lang w:eastAsia="en-US"/>
    </w:rPr>
  </w:style>
  <w:style w:type="character" w:styleId="af0">
    <w:name w:val="line number"/>
    <w:basedOn w:val="a0"/>
    <w:uiPriority w:val="99"/>
    <w:rsid w:val="005F3A06"/>
  </w:style>
  <w:style w:type="paragraph" w:customStyle="1" w:styleId="ConsPlusTitle">
    <w:name w:val="ConsPlusTitle"/>
    <w:uiPriority w:val="99"/>
    <w:rsid w:val="000554F2"/>
    <w:pPr>
      <w:widowControl w:val="0"/>
      <w:autoSpaceDE w:val="0"/>
      <w:autoSpaceDN w:val="0"/>
      <w:adjustRightInd w:val="0"/>
      <w:spacing w:line="240" w:lineRule="auto"/>
      <w:jc w:val="left"/>
    </w:pPr>
    <w:rPr>
      <w:rFonts w:ascii="Arial" w:hAnsi="Arial" w:cs="Arial"/>
      <w:b/>
      <w:bCs/>
    </w:rPr>
  </w:style>
  <w:style w:type="paragraph" w:styleId="af1">
    <w:name w:val="Revision"/>
    <w:hidden/>
    <w:uiPriority w:val="99"/>
    <w:semiHidden/>
    <w:rsid w:val="00F955E7"/>
    <w:pPr>
      <w:spacing w:line="240" w:lineRule="auto"/>
      <w:ind w:firstLine="709"/>
    </w:pPr>
    <w:rPr>
      <w:rFonts w:ascii="Calibri" w:eastAsia="Calibri" w:hAnsi="Calibri"/>
      <w:sz w:val="22"/>
      <w:szCs w:val="22"/>
      <w:lang w:eastAsia="en-US"/>
    </w:rPr>
  </w:style>
  <w:style w:type="paragraph" w:customStyle="1" w:styleId="menubasetext1">
    <w:name w:val="menu_base_text1"/>
    <w:basedOn w:val="a"/>
    <w:rsid w:val="00F955E7"/>
    <w:pPr>
      <w:pBdr>
        <w:bottom w:val="single" w:sz="6" w:space="8" w:color="D7DBDF"/>
        <w:right w:val="single" w:sz="6" w:space="15" w:color="D7DBDF"/>
      </w:pBdr>
      <w:spacing w:before="100" w:beforeAutospacing="1" w:after="100" w:afterAutospacing="1" w:line="240" w:lineRule="auto"/>
      <w:ind w:firstLine="709"/>
    </w:pPr>
    <w:rPr>
      <w:rFonts w:ascii="Times New Roman" w:eastAsia="Times New Roman" w:hAnsi="Times New Roman"/>
      <w:sz w:val="20"/>
      <w:szCs w:val="20"/>
      <w:lang w:eastAsia="ru-RU"/>
    </w:rPr>
  </w:style>
  <w:style w:type="paragraph" w:customStyle="1" w:styleId="s13">
    <w:name w:val="s_13"/>
    <w:basedOn w:val="a"/>
    <w:rsid w:val="00F955E7"/>
    <w:pPr>
      <w:spacing w:after="0" w:line="240" w:lineRule="auto"/>
      <w:ind w:firstLine="720"/>
    </w:pPr>
    <w:rPr>
      <w:rFonts w:ascii="Times New Roman" w:eastAsia="Times New Roman" w:hAnsi="Times New Roman"/>
      <w:sz w:val="20"/>
      <w:szCs w:val="20"/>
      <w:lang w:eastAsia="ru-RU"/>
    </w:rPr>
  </w:style>
  <w:style w:type="paragraph" w:customStyle="1" w:styleId="ConsPlusNormal">
    <w:name w:val="ConsPlusNormal"/>
    <w:rsid w:val="00F955E7"/>
    <w:pPr>
      <w:widowControl w:val="0"/>
      <w:autoSpaceDE w:val="0"/>
      <w:autoSpaceDN w:val="0"/>
      <w:adjustRightInd w:val="0"/>
      <w:spacing w:line="240" w:lineRule="auto"/>
      <w:ind w:firstLine="709"/>
    </w:pPr>
    <w:rPr>
      <w:rFonts w:ascii="Arial" w:hAnsi="Arial" w:cs="Arial"/>
      <w:lang w:eastAsia="ii-CN"/>
    </w:rPr>
  </w:style>
  <w:style w:type="paragraph" w:customStyle="1" w:styleId="Default">
    <w:name w:val="Default"/>
    <w:rsid w:val="00901675"/>
    <w:pPr>
      <w:autoSpaceDE w:val="0"/>
      <w:autoSpaceDN w:val="0"/>
      <w:adjustRightInd w:val="0"/>
      <w:spacing w:line="240" w:lineRule="auto"/>
      <w:jc w:val="left"/>
    </w:pPr>
    <w:rPr>
      <w:rFonts w:eastAsia="Calibri"/>
      <w:color w:val="000000"/>
      <w:sz w:val="24"/>
      <w:szCs w:val="24"/>
      <w:lang w:eastAsia="en-US"/>
    </w:rPr>
  </w:style>
  <w:style w:type="paragraph" w:customStyle="1" w:styleId="xl65">
    <w:name w:val="xl65"/>
    <w:basedOn w:val="a"/>
    <w:rsid w:val="00743BE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66">
    <w:name w:val="xl66"/>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68">
    <w:name w:val="xl68"/>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0">
    <w:name w:val="xl70"/>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
    <w:rsid w:val="00743BE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2">
    <w:name w:val="xl72"/>
    <w:basedOn w:val="a"/>
    <w:rsid w:val="00743BE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4">
    <w:name w:val="xl74"/>
    <w:basedOn w:val="a"/>
    <w:rsid w:val="00743BE0"/>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5">
    <w:name w:val="xl75"/>
    <w:basedOn w:val="a"/>
    <w:rsid w:val="00743BE0"/>
    <w:pPr>
      <w:pBdr>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6">
    <w:name w:val="xl76"/>
    <w:basedOn w:val="a"/>
    <w:rsid w:val="00743BE0"/>
    <w:pPr>
      <w:pBdr>
        <w:top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7">
    <w:name w:val="xl77"/>
    <w:basedOn w:val="a"/>
    <w:rsid w:val="00743BE0"/>
    <w:pPr>
      <w:pBdr>
        <w:top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78">
    <w:name w:val="xl78"/>
    <w:basedOn w:val="a"/>
    <w:rsid w:val="00743BE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9">
    <w:name w:val="xl79"/>
    <w:basedOn w:val="a"/>
    <w:rsid w:val="00743BE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80">
    <w:name w:val="xl80"/>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81">
    <w:name w:val="xl81"/>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2">
    <w:name w:val="xl82"/>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ru-RU"/>
    </w:rPr>
  </w:style>
  <w:style w:type="paragraph" w:customStyle="1" w:styleId="xl88">
    <w:name w:val="xl88"/>
    <w:basedOn w:val="a"/>
    <w:rsid w:val="00743BE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89">
    <w:name w:val="xl89"/>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0">
    <w:name w:val="xl90"/>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91">
    <w:name w:val="xl91"/>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93">
    <w:name w:val="xl93"/>
    <w:basedOn w:val="a"/>
    <w:rsid w:val="00743BE0"/>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4">
    <w:name w:val="xl94"/>
    <w:basedOn w:val="a"/>
    <w:rsid w:val="00743BE0"/>
    <w:pPr>
      <w:pBdr>
        <w:bottom w:val="single" w:sz="4" w:space="0" w:color="auto"/>
      </w:pBdr>
      <w:spacing w:before="100" w:beforeAutospacing="1" w:after="100" w:afterAutospacing="1" w:line="240" w:lineRule="auto"/>
      <w:jc w:val="left"/>
    </w:pPr>
    <w:rPr>
      <w:rFonts w:ascii="Times New Roman" w:eastAsia="Times New Roman" w:hAnsi="Times New Roman"/>
      <w:sz w:val="28"/>
      <w:szCs w:val="28"/>
      <w:lang w:eastAsia="ru-RU"/>
    </w:rPr>
  </w:style>
  <w:style w:type="paragraph" w:customStyle="1" w:styleId="xl95">
    <w:name w:val="xl95"/>
    <w:basedOn w:val="a"/>
    <w:rsid w:val="00743BE0"/>
    <w:pPr>
      <w:spacing w:before="100" w:beforeAutospacing="1" w:after="100" w:afterAutospacing="1" w:line="240" w:lineRule="auto"/>
      <w:jc w:val="left"/>
    </w:pPr>
    <w:rPr>
      <w:rFonts w:ascii="Times New Roman" w:eastAsia="Times New Roman" w:hAnsi="Times New Roman"/>
      <w:sz w:val="28"/>
      <w:szCs w:val="28"/>
      <w:lang w:eastAsia="ru-RU"/>
    </w:rPr>
  </w:style>
  <w:style w:type="paragraph" w:customStyle="1" w:styleId="xl96">
    <w:name w:val="xl96"/>
    <w:basedOn w:val="a"/>
    <w:rsid w:val="00743B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
    <w:rsid w:val="00743BE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8">
    <w:name w:val="xl98"/>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9">
    <w:name w:val="xl99"/>
    <w:basedOn w:val="a"/>
    <w:rsid w:val="00743B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0">
    <w:name w:val="xl100"/>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1">
    <w:name w:val="xl101"/>
    <w:basedOn w:val="a"/>
    <w:rsid w:val="00743BE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2">
    <w:name w:val="xl102"/>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3">
    <w:name w:val="xl103"/>
    <w:basedOn w:val="a"/>
    <w:rsid w:val="00743BE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4">
    <w:name w:val="xl104"/>
    <w:basedOn w:val="a"/>
    <w:rsid w:val="00743BE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5">
    <w:name w:val="xl105"/>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6">
    <w:name w:val="xl106"/>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107">
    <w:name w:val="xl107"/>
    <w:basedOn w:val="a"/>
    <w:rsid w:val="00743BE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8">
    <w:name w:val="xl108"/>
    <w:basedOn w:val="a"/>
    <w:rsid w:val="00743BE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9">
    <w:name w:val="xl109"/>
    <w:basedOn w:val="a"/>
    <w:rsid w:val="00743BE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0">
    <w:name w:val="xl110"/>
    <w:basedOn w:val="a"/>
    <w:rsid w:val="00596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ru-RU"/>
    </w:rPr>
  </w:style>
  <w:style w:type="character" w:styleId="af2">
    <w:name w:val="Placeholder Text"/>
    <w:basedOn w:val="a0"/>
    <w:uiPriority w:val="99"/>
    <w:semiHidden/>
    <w:rsid w:val="00A71AEA"/>
    <w:rPr>
      <w:color w:val="808080"/>
    </w:rPr>
  </w:style>
  <w:style w:type="paragraph" w:styleId="af3">
    <w:name w:val="No Spacing"/>
    <w:uiPriority w:val="1"/>
    <w:qFormat/>
    <w:rsid w:val="00357140"/>
    <w:pPr>
      <w:spacing w:line="240" w:lineRule="auto"/>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7659">
      <w:bodyDiv w:val="1"/>
      <w:marLeft w:val="0"/>
      <w:marRight w:val="0"/>
      <w:marTop w:val="0"/>
      <w:marBottom w:val="0"/>
      <w:divBdr>
        <w:top w:val="none" w:sz="0" w:space="0" w:color="auto"/>
        <w:left w:val="none" w:sz="0" w:space="0" w:color="auto"/>
        <w:bottom w:val="none" w:sz="0" w:space="0" w:color="auto"/>
        <w:right w:val="none" w:sz="0" w:space="0" w:color="auto"/>
      </w:divBdr>
    </w:div>
    <w:div w:id="65880906">
      <w:bodyDiv w:val="1"/>
      <w:marLeft w:val="0"/>
      <w:marRight w:val="0"/>
      <w:marTop w:val="0"/>
      <w:marBottom w:val="0"/>
      <w:divBdr>
        <w:top w:val="none" w:sz="0" w:space="0" w:color="auto"/>
        <w:left w:val="none" w:sz="0" w:space="0" w:color="auto"/>
        <w:bottom w:val="none" w:sz="0" w:space="0" w:color="auto"/>
        <w:right w:val="none" w:sz="0" w:space="0" w:color="auto"/>
      </w:divBdr>
    </w:div>
    <w:div w:id="83890644">
      <w:bodyDiv w:val="1"/>
      <w:marLeft w:val="0"/>
      <w:marRight w:val="0"/>
      <w:marTop w:val="0"/>
      <w:marBottom w:val="0"/>
      <w:divBdr>
        <w:top w:val="none" w:sz="0" w:space="0" w:color="auto"/>
        <w:left w:val="none" w:sz="0" w:space="0" w:color="auto"/>
        <w:bottom w:val="none" w:sz="0" w:space="0" w:color="auto"/>
        <w:right w:val="none" w:sz="0" w:space="0" w:color="auto"/>
      </w:divBdr>
    </w:div>
    <w:div w:id="98646103">
      <w:bodyDiv w:val="1"/>
      <w:marLeft w:val="0"/>
      <w:marRight w:val="0"/>
      <w:marTop w:val="0"/>
      <w:marBottom w:val="0"/>
      <w:divBdr>
        <w:top w:val="none" w:sz="0" w:space="0" w:color="auto"/>
        <w:left w:val="none" w:sz="0" w:space="0" w:color="auto"/>
        <w:bottom w:val="none" w:sz="0" w:space="0" w:color="auto"/>
        <w:right w:val="none" w:sz="0" w:space="0" w:color="auto"/>
      </w:divBdr>
    </w:div>
    <w:div w:id="125857150">
      <w:bodyDiv w:val="1"/>
      <w:marLeft w:val="0"/>
      <w:marRight w:val="0"/>
      <w:marTop w:val="0"/>
      <w:marBottom w:val="0"/>
      <w:divBdr>
        <w:top w:val="none" w:sz="0" w:space="0" w:color="auto"/>
        <w:left w:val="none" w:sz="0" w:space="0" w:color="auto"/>
        <w:bottom w:val="none" w:sz="0" w:space="0" w:color="auto"/>
        <w:right w:val="none" w:sz="0" w:space="0" w:color="auto"/>
      </w:divBdr>
    </w:div>
    <w:div w:id="161702117">
      <w:bodyDiv w:val="1"/>
      <w:marLeft w:val="0"/>
      <w:marRight w:val="0"/>
      <w:marTop w:val="0"/>
      <w:marBottom w:val="0"/>
      <w:divBdr>
        <w:top w:val="none" w:sz="0" w:space="0" w:color="auto"/>
        <w:left w:val="none" w:sz="0" w:space="0" w:color="auto"/>
        <w:bottom w:val="none" w:sz="0" w:space="0" w:color="auto"/>
        <w:right w:val="none" w:sz="0" w:space="0" w:color="auto"/>
      </w:divBdr>
    </w:div>
    <w:div w:id="208033409">
      <w:bodyDiv w:val="1"/>
      <w:marLeft w:val="0"/>
      <w:marRight w:val="0"/>
      <w:marTop w:val="0"/>
      <w:marBottom w:val="0"/>
      <w:divBdr>
        <w:top w:val="none" w:sz="0" w:space="0" w:color="auto"/>
        <w:left w:val="none" w:sz="0" w:space="0" w:color="auto"/>
        <w:bottom w:val="none" w:sz="0" w:space="0" w:color="auto"/>
        <w:right w:val="none" w:sz="0" w:space="0" w:color="auto"/>
      </w:divBdr>
    </w:div>
    <w:div w:id="220023568">
      <w:bodyDiv w:val="1"/>
      <w:marLeft w:val="0"/>
      <w:marRight w:val="0"/>
      <w:marTop w:val="0"/>
      <w:marBottom w:val="0"/>
      <w:divBdr>
        <w:top w:val="none" w:sz="0" w:space="0" w:color="auto"/>
        <w:left w:val="none" w:sz="0" w:space="0" w:color="auto"/>
        <w:bottom w:val="none" w:sz="0" w:space="0" w:color="auto"/>
        <w:right w:val="none" w:sz="0" w:space="0" w:color="auto"/>
      </w:divBdr>
      <w:divsChild>
        <w:div w:id="1324695540">
          <w:marLeft w:val="547"/>
          <w:marRight w:val="0"/>
          <w:marTop w:val="0"/>
          <w:marBottom w:val="0"/>
          <w:divBdr>
            <w:top w:val="none" w:sz="0" w:space="0" w:color="auto"/>
            <w:left w:val="none" w:sz="0" w:space="0" w:color="auto"/>
            <w:bottom w:val="none" w:sz="0" w:space="0" w:color="auto"/>
            <w:right w:val="none" w:sz="0" w:space="0" w:color="auto"/>
          </w:divBdr>
        </w:div>
        <w:div w:id="1587572582">
          <w:marLeft w:val="547"/>
          <w:marRight w:val="0"/>
          <w:marTop w:val="0"/>
          <w:marBottom w:val="0"/>
          <w:divBdr>
            <w:top w:val="none" w:sz="0" w:space="0" w:color="auto"/>
            <w:left w:val="none" w:sz="0" w:space="0" w:color="auto"/>
            <w:bottom w:val="none" w:sz="0" w:space="0" w:color="auto"/>
            <w:right w:val="none" w:sz="0" w:space="0" w:color="auto"/>
          </w:divBdr>
        </w:div>
      </w:divsChild>
    </w:div>
    <w:div w:id="288518347">
      <w:bodyDiv w:val="1"/>
      <w:marLeft w:val="0"/>
      <w:marRight w:val="0"/>
      <w:marTop w:val="0"/>
      <w:marBottom w:val="0"/>
      <w:divBdr>
        <w:top w:val="none" w:sz="0" w:space="0" w:color="auto"/>
        <w:left w:val="none" w:sz="0" w:space="0" w:color="auto"/>
        <w:bottom w:val="none" w:sz="0" w:space="0" w:color="auto"/>
        <w:right w:val="none" w:sz="0" w:space="0" w:color="auto"/>
      </w:divBdr>
    </w:div>
    <w:div w:id="297953479">
      <w:bodyDiv w:val="1"/>
      <w:marLeft w:val="0"/>
      <w:marRight w:val="0"/>
      <w:marTop w:val="0"/>
      <w:marBottom w:val="0"/>
      <w:divBdr>
        <w:top w:val="none" w:sz="0" w:space="0" w:color="auto"/>
        <w:left w:val="none" w:sz="0" w:space="0" w:color="auto"/>
        <w:bottom w:val="none" w:sz="0" w:space="0" w:color="auto"/>
        <w:right w:val="none" w:sz="0" w:space="0" w:color="auto"/>
      </w:divBdr>
    </w:div>
    <w:div w:id="306319153">
      <w:bodyDiv w:val="1"/>
      <w:marLeft w:val="0"/>
      <w:marRight w:val="0"/>
      <w:marTop w:val="0"/>
      <w:marBottom w:val="0"/>
      <w:divBdr>
        <w:top w:val="none" w:sz="0" w:space="0" w:color="auto"/>
        <w:left w:val="none" w:sz="0" w:space="0" w:color="auto"/>
        <w:bottom w:val="none" w:sz="0" w:space="0" w:color="auto"/>
        <w:right w:val="none" w:sz="0" w:space="0" w:color="auto"/>
      </w:divBdr>
    </w:div>
    <w:div w:id="370037356">
      <w:bodyDiv w:val="1"/>
      <w:marLeft w:val="0"/>
      <w:marRight w:val="0"/>
      <w:marTop w:val="0"/>
      <w:marBottom w:val="0"/>
      <w:divBdr>
        <w:top w:val="none" w:sz="0" w:space="0" w:color="auto"/>
        <w:left w:val="none" w:sz="0" w:space="0" w:color="auto"/>
        <w:bottom w:val="none" w:sz="0" w:space="0" w:color="auto"/>
        <w:right w:val="none" w:sz="0" w:space="0" w:color="auto"/>
      </w:divBdr>
    </w:div>
    <w:div w:id="385111368">
      <w:bodyDiv w:val="1"/>
      <w:marLeft w:val="0"/>
      <w:marRight w:val="0"/>
      <w:marTop w:val="0"/>
      <w:marBottom w:val="0"/>
      <w:divBdr>
        <w:top w:val="none" w:sz="0" w:space="0" w:color="auto"/>
        <w:left w:val="none" w:sz="0" w:space="0" w:color="auto"/>
        <w:bottom w:val="none" w:sz="0" w:space="0" w:color="auto"/>
        <w:right w:val="none" w:sz="0" w:space="0" w:color="auto"/>
      </w:divBdr>
    </w:div>
    <w:div w:id="435103641">
      <w:bodyDiv w:val="1"/>
      <w:marLeft w:val="0"/>
      <w:marRight w:val="0"/>
      <w:marTop w:val="0"/>
      <w:marBottom w:val="0"/>
      <w:divBdr>
        <w:top w:val="none" w:sz="0" w:space="0" w:color="auto"/>
        <w:left w:val="none" w:sz="0" w:space="0" w:color="auto"/>
        <w:bottom w:val="none" w:sz="0" w:space="0" w:color="auto"/>
        <w:right w:val="none" w:sz="0" w:space="0" w:color="auto"/>
      </w:divBdr>
    </w:div>
    <w:div w:id="494299701">
      <w:bodyDiv w:val="1"/>
      <w:marLeft w:val="0"/>
      <w:marRight w:val="0"/>
      <w:marTop w:val="0"/>
      <w:marBottom w:val="0"/>
      <w:divBdr>
        <w:top w:val="none" w:sz="0" w:space="0" w:color="auto"/>
        <w:left w:val="none" w:sz="0" w:space="0" w:color="auto"/>
        <w:bottom w:val="none" w:sz="0" w:space="0" w:color="auto"/>
        <w:right w:val="none" w:sz="0" w:space="0" w:color="auto"/>
      </w:divBdr>
    </w:div>
    <w:div w:id="553733698">
      <w:bodyDiv w:val="1"/>
      <w:marLeft w:val="0"/>
      <w:marRight w:val="0"/>
      <w:marTop w:val="0"/>
      <w:marBottom w:val="0"/>
      <w:divBdr>
        <w:top w:val="none" w:sz="0" w:space="0" w:color="auto"/>
        <w:left w:val="none" w:sz="0" w:space="0" w:color="auto"/>
        <w:bottom w:val="none" w:sz="0" w:space="0" w:color="auto"/>
        <w:right w:val="none" w:sz="0" w:space="0" w:color="auto"/>
      </w:divBdr>
    </w:div>
    <w:div w:id="660424971">
      <w:bodyDiv w:val="1"/>
      <w:marLeft w:val="0"/>
      <w:marRight w:val="0"/>
      <w:marTop w:val="0"/>
      <w:marBottom w:val="0"/>
      <w:divBdr>
        <w:top w:val="none" w:sz="0" w:space="0" w:color="auto"/>
        <w:left w:val="none" w:sz="0" w:space="0" w:color="auto"/>
        <w:bottom w:val="none" w:sz="0" w:space="0" w:color="auto"/>
        <w:right w:val="none" w:sz="0" w:space="0" w:color="auto"/>
      </w:divBdr>
      <w:divsChild>
        <w:div w:id="408693117">
          <w:marLeft w:val="547"/>
          <w:marRight w:val="0"/>
          <w:marTop w:val="134"/>
          <w:marBottom w:val="0"/>
          <w:divBdr>
            <w:top w:val="none" w:sz="0" w:space="0" w:color="auto"/>
            <w:left w:val="none" w:sz="0" w:space="0" w:color="auto"/>
            <w:bottom w:val="none" w:sz="0" w:space="0" w:color="auto"/>
            <w:right w:val="none" w:sz="0" w:space="0" w:color="auto"/>
          </w:divBdr>
        </w:div>
        <w:div w:id="959800423">
          <w:marLeft w:val="547"/>
          <w:marRight w:val="0"/>
          <w:marTop w:val="134"/>
          <w:marBottom w:val="0"/>
          <w:divBdr>
            <w:top w:val="none" w:sz="0" w:space="0" w:color="auto"/>
            <w:left w:val="none" w:sz="0" w:space="0" w:color="auto"/>
            <w:bottom w:val="none" w:sz="0" w:space="0" w:color="auto"/>
            <w:right w:val="none" w:sz="0" w:space="0" w:color="auto"/>
          </w:divBdr>
        </w:div>
      </w:divsChild>
    </w:div>
    <w:div w:id="716244662">
      <w:bodyDiv w:val="1"/>
      <w:marLeft w:val="0"/>
      <w:marRight w:val="0"/>
      <w:marTop w:val="0"/>
      <w:marBottom w:val="0"/>
      <w:divBdr>
        <w:top w:val="none" w:sz="0" w:space="0" w:color="auto"/>
        <w:left w:val="none" w:sz="0" w:space="0" w:color="auto"/>
        <w:bottom w:val="none" w:sz="0" w:space="0" w:color="auto"/>
        <w:right w:val="none" w:sz="0" w:space="0" w:color="auto"/>
      </w:divBdr>
    </w:div>
    <w:div w:id="733896548">
      <w:bodyDiv w:val="1"/>
      <w:marLeft w:val="0"/>
      <w:marRight w:val="0"/>
      <w:marTop w:val="0"/>
      <w:marBottom w:val="0"/>
      <w:divBdr>
        <w:top w:val="none" w:sz="0" w:space="0" w:color="auto"/>
        <w:left w:val="none" w:sz="0" w:space="0" w:color="auto"/>
        <w:bottom w:val="none" w:sz="0" w:space="0" w:color="auto"/>
        <w:right w:val="none" w:sz="0" w:space="0" w:color="auto"/>
      </w:divBdr>
    </w:div>
    <w:div w:id="948243105">
      <w:bodyDiv w:val="1"/>
      <w:marLeft w:val="0"/>
      <w:marRight w:val="0"/>
      <w:marTop w:val="0"/>
      <w:marBottom w:val="0"/>
      <w:divBdr>
        <w:top w:val="none" w:sz="0" w:space="0" w:color="auto"/>
        <w:left w:val="none" w:sz="0" w:space="0" w:color="auto"/>
        <w:bottom w:val="none" w:sz="0" w:space="0" w:color="auto"/>
        <w:right w:val="none" w:sz="0" w:space="0" w:color="auto"/>
      </w:divBdr>
    </w:div>
    <w:div w:id="1005933446">
      <w:bodyDiv w:val="1"/>
      <w:marLeft w:val="0"/>
      <w:marRight w:val="0"/>
      <w:marTop w:val="0"/>
      <w:marBottom w:val="0"/>
      <w:divBdr>
        <w:top w:val="none" w:sz="0" w:space="0" w:color="auto"/>
        <w:left w:val="none" w:sz="0" w:space="0" w:color="auto"/>
        <w:bottom w:val="none" w:sz="0" w:space="0" w:color="auto"/>
        <w:right w:val="none" w:sz="0" w:space="0" w:color="auto"/>
      </w:divBdr>
    </w:div>
    <w:div w:id="1013648191">
      <w:bodyDiv w:val="1"/>
      <w:marLeft w:val="0"/>
      <w:marRight w:val="0"/>
      <w:marTop w:val="0"/>
      <w:marBottom w:val="0"/>
      <w:divBdr>
        <w:top w:val="none" w:sz="0" w:space="0" w:color="auto"/>
        <w:left w:val="none" w:sz="0" w:space="0" w:color="auto"/>
        <w:bottom w:val="none" w:sz="0" w:space="0" w:color="auto"/>
        <w:right w:val="none" w:sz="0" w:space="0" w:color="auto"/>
      </w:divBdr>
    </w:div>
    <w:div w:id="1092313947">
      <w:bodyDiv w:val="1"/>
      <w:marLeft w:val="0"/>
      <w:marRight w:val="0"/>
      <w:marTop w:val="0"/>
      <w:marBottom w:val="0"/>
      <w:divBdr>
        <w:top w:val="none" w:sz="0" w:space="0" w:color="auto"/>
        <w:left w:val="none" w:sz="0" w:space="0" w:color="auto"/>
        <w:bottom w:val="none" w:sz="0" w:space="0" w:color="auto"/>
        <w:right w:val="none" w:sz="0" w:space="0" w:color="auto"/>
      </w:divBdr>
    </w:div>
    <w:div w:id="1229879896">
      <w:bodyDiv w:val="1"/>
      <w:marLeft w:val="0"/>
      <w:marRight w:val="0"/>
      <w:marTop w:val="0"/>
      <w:marBottom w:val="0"/>
      <w:divBdr>
        <w:top w:val="none" w:sz="0" w:space="0" w:color="auto"/>
        <w:left w:val="none" w:sz="0" w:space="0" w:color="auto"/>
        <w:bottom w:val="none" w:sz="0" w:space="0" w:color="auto"/>
        <w:right w:val="none" w:sz="0" w:space="0" w:color="auto"/>
      </w:divBdr>
    </w:div>
    <w:div w:id="1239442617">
      <w:bodyDiv w:val="1"/>
      <w:marLeft w:val="0"/>
      <w:marRight w:val="0"/>
      <w:marTop w:val="0"/>
      <w:marBottom w:val="0"/>
      <w:divBdr>
        <w:top w:val="none" w:sz="0" w:space="0" w:color="auto"/>
        <w:left w:val="none" w:sz="0" w:space="0" w:color="auto"/>
        <w:bottom w:val="none" w:sz="0" w:space="0" w:color="auto"/>
        <w:right w:val="none" w:sz="0" w:space="0" w:color="auto"/>
      </w:divBdr>
    </w:div>
    <w:div w:id="1256787042">
      <w:bodyDiv w:val="1"/>
      <w:marLeft w:val="0"/>
      <w:marRight w:val="0"/>
      <w:marTop w:val="0"/>
      <w:marBottom w:val="0"/>
      <w:divBdr>
        <w:top w:val="none" w:sz="0" w:space="0" w:color="auto"/>
        <w:left w:val="none" w:sz="0" w:space="0" w:color="auto"/>
        <w:bottom w:val="none" w:sz="0" w:space="0" w:color="auto"/>
        <w:right w:val="none" w:sz="0" w:space="0" w:color="auto"/>
      </w:divBdr>
    </w:div>
    <w:div w:id="1276212878">
      <w:bodyDiv w:val="1"/>
      <w:marLeft w:val="0"/>
      <w:marRight w:val="0"/>
      <w:marTop w:val="0"/>
      <w:marBottom w:val="0"/>
      <w:divBdr>
        <w:top w:val="none" w:sz="0" w:space="0" w:color="auto"/>
        <w:left w:val="none" w:sz="0" w:space="0" w:color="auto"/>
        <w:bottom w:val="none" w:sz="0" w:space="0" w:color="auto"/>
        <w:right w:val="none" w:sz="0" w:space="0" w:color="auto"/>
      </w:divBdr>
    </w:div>
    <w:div w:id="1284001360">
      <w:bodyDiv w:val="1"/>
      <w:marLeft w:val="0"/>
      <w:marRight w:val="0"/>
      <w:marTop w:val="0"/>
      <w:marBottom w:val="0"/>
      <w:divBdr>
        <w:top w:val="none" w:sz="0" w:space="0" w:color="auto"/>
        <w:left w:val="none" w:sz="0" w:space="0" w:color="auto"/>
        <w:bottom w:val="none" w:sz="0" w:space="0" w:color="auto"/>
        <w:right w:val="none" w:sz="0" w:space="0" w:color="auto"/>
      </w:divBdr>
    </w:div>
    <w:div w:id="1298291692">
      <w:bodyDiv w:val="1"/>
      <w:marLeft w:val="0"/>
      <w:marRight w:val="0"/>
      <w:marTop w:val="0"/>
      <w:marBottom w:val="0"/>
      <w:divBdr>
        <w:top w:val="none" w:sz="0" w:space="0" w:color="auto"/>
        <w:left w:val="none" w:sz="0" w:space="0" w:color="auto"/>
        <w:bottom w:val="none" w:sz="0" w:space="0" w:color="auto"/>
        <w:right w:val="none" w:sz="0" w:space="0" w:color="auto"/>
      </w:divBdr>
    </w:div>
    <w:div w:id="1306548982">
      <w:bodyDiv w:val="1"/>
      <w:marLeft w:val="0"/>
      <w:marRight w:val="0"/>
      <w:marTop w:val="0"/>
      <w:marBottom w:val="0"/>
      <w:divBdr>
        <w:top w:val="none" w:sz="0" w:space="0" w:color="auto"/>
        <w:left w:val="none" w:sz="0" w:space="0" w:color="auto"/>
        <w:bottom w:val="none" w:sz="0" w:space="0" w:color="auto"/>
        <w:right w:val="none" w:sz="0" w:space="0" w:color="auto"/>
      </w:divBdr>
    </w:div>
    <w:div w:id="1352142721">
      <w:bodyDiv w:val="1"/>
      <w:marLeft w:val="0"/>
      <w:marRight w:val="0"/>
      <w:marTop w:val="0"/>
      <w:marBottom w:val="0"/>
      <w:divBdr>
        <w:top w:val="none" w:sz="0" w:space="0" w:color="auto"/>
        <w:left w:val="none" w:sz="0" w:space="0" w:color="auto"/>
        <w:bottom w:val="none" w:sz="0" w:space="0" w:color="auto"/>
        <w:right w:val="none" w:sz="0" w:space="0" w:color="auto"/>
      </w:divBdr>
    </w:div>
    <w:div w:id="1364556178">
      <w:bodyDiv w:val="1"/>
      <w:marLeft w:val="0"/>
      <w:marRight w:val="0"/>
      <w:marTop w:val="0"/>
      <w:marBottom w:val="0"/>
      <w:divBdr>
        <w:top w:val="none" w:sz="0" w:space="0" w:color="auto"/>
        <w:left w:val="none" w:sz="0" w:space="0" w:color="auto"/>
        <w:bottom w:val="none" w:sz="0" w:space="0" w:color="auto"/>
        <w:right w:val="none" w:sz="0" w:space="0" w:color="auto"/>
      </w:divBdr>
    </w:div>
    <w:div w:id="1373656692">
      <w:bodyDiv w:val="1"/>
      <w:marLeft w:val="0"/>
      <w:marRight w:val="0"/>
      <w:marTop w:val="0"/>
      <w:marBottom w:val="0"/>
      <w:divBdr>
        <w:top w:val="none" w:sz="0" w:space="0" w:color="auto"/>
        <w:left w:val="none" w:sz="0" w:space="0" w:color="auto"/>
        <w:bottom w:val="none" w:sz="0" w:space="0" w:color="auto"/>
        <w:right w:val="none" w:sz="0" w:space="0" w:color="auto"/>
      </w:divBdr>
    </w:div>
    <w:div w:id="1429540437">
      <w:bodyDiv w:val="1"/>
      <w:marLeft w:val="0"/>
      <w:marRight w:val="0"/>
      <w:marTop w:val="0"/>
      <w:marBottom w:val="0"/>
      <w:divBdr>
        <w:top w:val="none" w:sz="0" w:space="0" w:color="auto"/>
        <w:left w:val="none" w:sz="0" w:space="0" w:color="auto"/>
        <w:bottom w:val="none" w:sz="0" w:space="0" w:color="auto"/>
        <w:right w:val="none" w:sz="0" w:space="0" w:color="auto"/>
      </w:divBdr>
    </w:div>
    <w:div w:id="1645159839">
      <w:bodyDiv w:val="1"/>
      <w:marLeft w:val="0"/>
      <w:marRight w:val="0"/>
      <w:marTop w:val="0"/>
      <w:marBottom w:val="0"/>
      <w:divBdr>
        <w:top w:val="none" w:sz="0" w:space="0" w:color="auto"/>
        <w:left w:val="none" w:sz="0" w:space="0" w:color="auto"/>
        <w:bottom w:val="none" w:sz="0" w:space="0" w:color="auto"/>
        <w:right w:val="none" w:sz="0" w:space="0" w:color="auto"/>
      </w:divBdr>
      <w:divsChild>
        <w:div w:id="1076363824">
          <w:marLeft w:val="0"/>
          <w:marRight w:val="0"/>
          <w:marTop w:val="0"/>
          <w:marBottom w:val="0"/>
          <w:divBdr>
            <w:top w:val="none" w:sz="0" w:space="0" w:color="auto"/>
            <w:left w:val="none" w:sz="0" w:space="0" w:color="auto"/>
            <w:bottom w:val="none" w:sz="0" w:space="0" w:color="auto"/>
            <w:right w:val="none" w:sz="0" w:space="0" w:color="auto"/>
          </w:divBdr>
        </w:div>
        <w:div w:id="1216552336">
          <w:marLeft w:val="0"/>
          <w:marRight w:val="0"/>
          <w:marTop w:val="0"/>
          <w:marBottom w:val="0"/>
          <w:divBdr>
            <w:top w:val="none" w:sz="0" w:space="0" w:color="auto"/>
            <w:left w:val="none" w:sz="0" w:space="0" w:color="auto"/>
            <w:bottom w:val="none" w:sz="0" w:space="0" w:color="auto"/>
            <w:right w:val="none" w:sz="0" w:space="0" w:color="auto"/>
          </w:divBdr>
        </w:div>
      </w:divsChild>
    </w:div>
    <w:div w:id="1653555934">
      <w:bodyDiv w:val="1"/>
      <w:marLeft w:val="0"/>
      <w:marRight w:val="0"/>
      <w:marTop w:val="0"/>
      <w:marBottom w:val="0"/>
      <w:divBdr>
        <w:top w:val="none" w:sz="0" w:space="0" w:color="auto"/>
        <w:left w:val="none" w:sz="0" w:space="0" w:color="auto"/>
        <w:bottom w:val="none" w:sz="0" w:space="0" w:color="auto"/>
        <w:right w:val="none" w:sz="0" w:space="0" w:color="auto"/>
      </w:divBdr>
    </w:div>
    <w:div w:id="1672757954">
      <w:bodyDiv w:val="1"/>
      <w:marLeft w:val="0"/>
      <w:marRight w:val="0"/>
      <w:marTop w:val="0"/>
      <w:marBottom w:val="0"/>
      <w:divBdr>
        <w:top w:val="none" w:sz="0" w:space="0" w:color="auto"/>
        <w:left w:val="none" w:sz="0" w:space="0" w:color="auto"/>
        <w:bottom w:val="none" w:sz="0" w:space="0" w:color="auto"/>
        <w:right w:val="none" w:sz="0" w:space="0" w:color="auto"/>
      </w:divBdr>
    </w:div>
    <w:div w:id="1751004359">
      <w:bodyDiv w:val="1"/>
      <w:marLeft w:val="0"/>
      <w:marRight w:val="0"/>
      <w:marTop w:val="0"/>
      <w:marBottom w:val="0"/>
      <w:divBdr>
        <w:top w:val="none" w:sz="0" w:space="0" w:color="auto"/>
        <w:left w:val="none" w:sz="0" w:space="0" w:color="auto"/>
        <w:bottom w:val="none" w:sz="0" w:space="0" w:color="auto"/>
        <w:right w:val="none" w:sz="0" w:space="0" w:color="auto"/>
      </w:divBdr>
    </w:div>
    <w:div w:id="1769500945">
      <w:bodyDiv w:val="1"/>
      <w:marLeft w:val="0"/>
      <w:marRight w:val="0"/>
      <w:marTop w:val="0"/>
      <w:marBottom w:val="0"/>
      <w:divBdr>
        <w:top w:val="none" w:sz="0" w:space="0" w:color="auto"/>
        <w:left w:val="none" w:sz="0" w:space="0" w:color="auto"/>
        <w:bottom w:val="none" w:sz="0" w:space="0" w:color="auto"/>
        <w:right w:val="none" w:sz="0" w:space="0" w:color="auto"/>
      </w:divBdr>
    </w:div>
    <w:div w:id="1880167398">
      <w:bodyDiv w:val="1"/>
      <w:marLeft w:val="0"/>
      <w:marRight w:val="0"/>
      <w:marTop w:val="0"/>
      <w:marBottom w:val="0"/>
      <w:divBdr>
        <w:top w:val="none" w:sz="0" w:space="0" w:color="auto"/>
        <w:left w:val="none" w:sz="0" w:space="0" w:color="auto"/>
        <w:bottom w:val="none" w:sz="0" w:space="0" w:color="auto"/>
        <w:right w:val="none" w:sz="0" w:space="0" w:color="auto"/>
      </w:divBdr>
    </w:div>
    <w:div w:id="1891958815">
      <w:bodyDiv w:val="1"/>
      <w:marLeft w:val="0"/>
      <w:marRight w:val="0"/>
      <w:marTop w:val="0"/>
      <w:marBottom w:val="0"/>
      <w:divBdr>
        <w:top w:val="none" w:sz="0" w:space="0" w:color="auto"/>
        <w:left w:val="none" w:sz="0" w:space="0" w:color="auto"/>
        <w:bottom w:val="none" w:sz="0" w:space="0" w:color="auto"/>
        <w:right w:val="none" w:sz="0" w:space="0" w:color="auto"/>
      </w:divBdr>
    </w:div>
    <w:div w:id="1909727906">
      <w:bodyDiv w:val="1"/>
      <w:marLeft w:val="0"/>
      <w:marRight w:val="0"/>
      <w:marTop w:val="0"/>
      <w:marBottom w:val="0"/>
      <w:divBdr>
        <w:top w:val="none" w:sz="0" w:space="0" w:color="auto"/>
        <w:left w:val="none" w:sz="0" w:space="0" w:color="auto"/>
        <w:bottom w:val="none" w:sz="0" w:space="0" w:color="auto"/>
        <w:right w:val="none" w:sz="0" w:space="0" w:color="auto"/>
      </w:divBdr>
    </w:div>
    <w:div w:id="1952277665">
      <w:bodyDiv w:val="1"/>
      <w:marLeft w:val="0"/>
      <w:marRight w:val="0"/>
      <w:marTop w:val="0"/>
      <w:marBottom w:val="0"/>
      <w:divBdr>
        <w:top w:val="none" w:sz="0" w:space="0" w:color="auto"/>
        <w:left w:val="none" w:sz="0" w:space="0" w:color="auto"/>
        <w:bottom w:val="none" w:sz="0" w:space="0" w:color="auto"/>
        <w:right w:val="none" w:sz="0" w:space="0" w:color="auto"/>
      </w:divBdr>
    </w:div>
    <w:div w:id="1991981800">
      <w:bodyDiv w:val="1"/>
      <w:marLeft w:val="0"/>
      <w:marRight w:val="0"/>
      <w:marTop w:val="0"/>
      <w:marBottom w:val="0"/>
      <w:divBdr>
        <w:top w:val="none" w:sz="0" w:space="0" w:color="auto"/>
        <w:left w:val="none" w:sz="0" w:space="0" w:color="auto"/>
        <w:bottom w:val="none" w:sz="0" w:space="0" w:color="auto"/>
        <w:right w:val="none" w:sz="0" w:space="0" w:color="auto"/>
      </w:divBdr>
    </w:div>
    <w:div w:id="2015108615">
      <w:bodyDiv w:val="1"/>
      <w:marLeft w:val="0"/>
      <w:marRight w:val="0"/>
      <w:marTop w:val="0"/>
      <w:marBottom w:val="0"/>
      <w:divBdr>
        <w:top w:val="none" w:sz="0" w:space="0" w:color="auto"/>
        <w:left w:val="none" w:sz="0" w:space="0" w:color="auto"/>
        <w:bottom w:val="none" w:sz="0" w:space="0" w:color="auto"/>
        <w:right w:val="none" w:sz="0" w:space="0" w:color="auto"/>
      </w:divBdr>
    </w:div>
    <w:div w:id="2033722889">
      <w:bodyDiv w:val="1"/>
      <w:marLeft w:val="0"/>
      <w:marRight w:val="0"/>
      <w:marTop w:val="0"/>
      <w:marBottom w:val="0"/>
      <w:divBdr>
        <w:top w:val="none" w:sz="0" w:space="0" w:color="auto"/>
        <w:left w:val="none" w:sz="0" w:space="0" w:color="auto"/>
        <w:bottom w:val="none" w:sz="0" w:space="0" w:color="auto"/>
        <w:right w:val="none" w:sz="0" w:space="0" w:color="auto"/>
      </w:divBdr>
    </w:div>
    <w:div w:id="211656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se.garant.ru/701709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5517069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55170694/" TargetMode="External"/><Relationship Id="rId5" Type="http://schemas.openxmlformats.org/officeDocument/2006/relationships/webSettings" Target="webSettings.xml"/><Relationship Id="rId15" Type="http://schemas.openxmlformats.org/officeDocument/2006/relationships/hyperlink" Target="http://base.garant.ru/70170940/" TargetMode="External"/><Relationship Id="rId10" Type="http://schemas.openxmlformats.org/officeDocument/2006/relationships/hyperlink" Target="http://base.garant.ru/194365/" TargetMode="External"/><Relationship Id="rId4" Type="http://schemas.openxmlformats.org/officeDocument/2006/relationships/settings" Target="settings.xml"/><Relationship Id="rId9" Type="http://schemas.openxmlformats.org/officeDocument/2006/relationships/hyperlink" Target="http://base.garant.ru/194365/" TargetMode="External"/><Relationship Id="rId14" Type="http://schemas.openxmlformats.org/officeDocument/2006/relationships/hyperlink" Target="http://base.garant.ru/70170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19313-2DE7-4C7F-ABBB-38FDFF34E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32905</Words>
  <Characters>187562</Characters>
  <Application>Microsoft Office Word</Application>
  <DocSecurity>0</DocSecurity>
  <Lines>1563</Lines>
  <Paragraphs>440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220027</CharactersWithSpaces>
  <SharedDoc>false</SharedDoc>
  <HLinks>
    <vt:vector size="36" baseType="variant">
      <vt:variant>
        <vt:i4>6750266</vt:i4>
      </vt:variant>
      <vt:variant>
        <vt:i4>15</vt:i4>
      </vt:variant>
      <vt:variant>
        <vt:i4>0</vt:i4>
      </vt:variant>
      <vt:variant>
        <vt:i4>5</vt:i4>
      </vt:variant>
      <vt:variant>
        <vt:lpwstr/>
      </vt:variant>
      <vt:variant>
        <vt:lpwstr>Par3857</vt:lpwstr>
      </vt:variant>
      <vt:variant>
        <vt:i4>6750266</vt:i4>
      </vt:variant>
      <vt:variant>
        <vt:i4>12</vt:i4>
      </vt:variant>
      <vt:variant>
        <vt:i4>0</vt:i4>
      </vt:variant>
      <vt:variant>
        <vt:i4>5</vt:i4>
      </vt:variant>
      <vt:variant>
        <vt:lpwstr/>
      </vt:variant>
      <vt:variant>
        <vt:lpwstr>Par3857</vt:lpwstr>
      </vt:variant>
      <vt:variant>
        <vt:i4>6553653</vt:i4>
      </vt:variant>
      <vt:variant>
        <vt:i4>9</vt:i4>
      </vt:variant>
      <vt:variant>
        <vt:i4>0</vt:i4>
      </vt:variant>
      <vt:variant>
        <vt:i4>5</vt:i4>
      </vt:variant>
      <vt:variant>
        <vt:lpwstr/>
      </vt:variant>
      <vt:variant>
        <vt:lpwstr>Par3765</vt:lpwstr>
      </vt:variant>
      <vt:variant>
        <vt:i4>6553653</vt:i4>
      </vt:variant>
      <vt:variant>
        <vt:i4>6</vt:i4>
      </vt:variant>
      <vt:variant>
        <vt:i4>0</vt:i4>
      </vt:variant>
      <vt:variant>
        <vt:i4>5</vt:i4>
      </vt:variant>
      <vt:variant>
        <vt:lpwstr/>
      </vt:variant>
      <vt:variant>
        <vt:lpwstr>Par3765</vt:lpwstr>
      </vt:variant>
      <vt:variant>
        <vt:i4>6750260</vt:i4>
      </vt:variant>
      <vt:variant>
        <vt:i4>3</vt:i4>
      </vt:variant>
      <vt:variant>
        <vt:i4>0</vt:i4>
      </vt:variant>
      <vt:variant>
        <vt:i4>5</vt:i4>
      </vt:variant>
      <vt:variant>
        <vt:lpwstr/>
      </vt:variant>
      <vt:variant>
        <vt:lpwstr>Par3655</vt:lpwstr>
      </vt:variant>
      <vt:variant>
        <vt:i4>6357045</vt:i4>
      </vt:variant>
      <vt:variant>
        <vt:i4>0</vt:i4>
      </vt:variant>
      <vt:variant>
        <vt:i4>0</vt:i4>
      </vt:variant>
      <vt:variant>
        <vt:i4>5</vt:i4>
      </vt:variant>
      <vt:variant>
        <vt:lpwstr/>
      </vt:variant>
      <vt:variant>
        <vt:lpwstr>Par676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danilevskaya</dc:creator>
  <cp:lastModifiedBy>Киселева Александра Олеговна</cp:lastModifiedBy>
  <cp:revision>6</cp:revision>
  <cp:lastPrinted>2018-08-20T02:33:00Z</cp:lastPrinted>
  <dcterms:created xsi:type="dcterms:W3CDTF">2018-08-21T01:21:00Z</dcterms:created>
  <dcterms:modified xsi:type="dcterms:W3CDTF">2018-09-21T00:13:00Z</dcterms:modified>
</cp:coreProperties>
</file>