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>Муниципальн</w:t>
      </w:r>
      <w:r>
        <w:rPr>
          <w:rFonts w:ascii="Times New Roman" w:hAnsi="Times New Roman"/>
          <w:sz w:val="36"/>
          <w:szCs w:val="36"/>
        </w:rPr>
        <w:t>ая</w:t>
      </w:r>
      <w:r w:rsidRPr="009D3616">
        <w:rPr>
          <w:rFonts w:ascii="Times New Roman" w:hAnsi="Times New Roman"/>
          <w:sz w:val="36"/>
          <w:szCs w:val="36"/>
        </w:rPr>
        <w:t xml:space="preserve"> программ</w:t>
      </w:r>
      <w:r>
        <w:rPr>
          <w:rFonts w:ascii="Times New Roman" w:hAnsi="Times New Roman"/>
          <w:sz w:val="36"/>
          <w:szCs w:val="36"/>
        </w:rPr>
        <w:t>а</w:t>
      </w: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 xml:space="preserve"> «Развитие образования Дальнегорского городского округа» </w:t>
      </w: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9D3616">
        <w:rPr>
          <w:rFonts w:ascii="Times New Roman" w:hAnsi="Times New Roman"/>
          <w:sz w:val="36"/>
          <w:szCs w:val="36"/>
        </w:rPr>
        <w:t>на</w:t>
      </w:r>
      <w:proofErr w:type="gramEnd"/>
      <w:r w:rsidRPr="009D3616">
        <w:rPr>
          <w:rFonts w:ascii="Times New Roman" w:hAnsi="Times New Roman"/>
          <w:sz w:val="36"/>
          <w:szCs w:val="36"/>
        </w:rPr>
        <w:t xml:space="preserve"> 201</w:t>
      </w:r>
      <w:r>
        <w:rPr>
          <w:rFonts w:ascii="Times New Roman" w:hAnsi="Times New Roman"/>
          <w:sz w:val="36"/>
          <w:szCs w:val="36"/>
        </w:rPr>
        <w:t>8</w:t>
      </w:r>
      <w:r w:rsidRPr="009D3616">
        <w:rPr>
          <w:rFonts w:ascii="Times New Roman" w:hAnsi="Times New Roman"/>
          <w:sz w:val="36"/>
          <w:szCs w:val="36"/>
        </w:rPr>
        <w:t>-20</w:t>
      </w:r>
      <w:r>
        <w:rPr>
          <w:rFonts w:ascii="Times New Roman" w:hAnsi="Times New Roman"/>
          <w:sz w:val="36"/>
          <w:szCs w:val="36"/>
        </w:rPr>
        <w:t>22</w:t>
      </w:r>
      <w:r w:rsidRPr="009D3616">
        <w:rPr>
          <w:rFonts w:ascii="Times New Roman" w:hAnsi="Times New Roman"/>
          <w:sz w:val="36"/>
          <w:szCs w:val="36"/>
        </w:rPr>
        <w:t xml:space="preserve"> годы</w:t>
      </w:r>
    </w:p>
    <w:p w:rsidR="0069614C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6"/>
          <w:szCs w:val="2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 w:rsidRPr="00663164">
        <w:rPr>
          <w:rFonts w:ascii="Times New Roman" w:hAnsi="Times New Roman"/>
          <w:sz w:val="28"/>
          <w:szCs w:val="28"/>
        </w:rPr>
        <w:t xml:space="preserve">Ответственный </w:t>
      </w:r>
      <w:proofErr w:type="gramStart"/>
      <w:r w:rsidRPr="00663164">
        <w:rPr>
          <w:rFonts w:ascii="Times New Roman" w:hAnsi="Times New Roman"/>
          <w:sz w:val="28"/>
          <w:szCs w:val="28"/>
        </w:rPr>
        <w:t>исполнитель: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   </w:t>
      </w: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Дальнегорского городского округа</w:t>
      </w: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составления: 19.07.2018г.</w:t>
      </w:r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Дальнегорского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>. Аверьянова</w:t>
      </w: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50819" w:rsidRDefault="00650819">
      <w:bookmarkStart w:id="0" w:name="_GoBack"/>
      <w:bookmarkEnd w:id="0"/>
    </w:p>
    <w:sectPr w:rsidR="006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37"/>
    <w:rsid w:val="00650819"/>
    <w:rsid w:val="0069614C"/>
    <w:rsid w:val="009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E63A-22B3-4827-A6AA-18221EE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4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2018-08-20T06:10:00Z</dcterms:created>
  <dcterms:modified xsi:type="dcterms:W3CDTF">2018-08-20T06:10:00Z</dcterms:modified>
</cp:coreProperties>
</file>