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2" w:rsidRDefault="00246EF2" w:rsidP="00246E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F2" w:rsidRPr="00246EF2" w:rsidRDefault="00246EF2" w:rsidP="00246EF2">
      <w:pPr>
        <w:pStyle w:val="14-15"/>
        <w:ind w:firstLine="0"/>
        <w:jc w:val="center"/>
        <w:rPr>
          <w:b/>
        </w:rPr>
      </w:pPr>
      <w:r w:rsidRPr="00246EF2">
        <w:rPr>
          <w:b/>
        </w:rPr>
        <w:t xml:space="preserve">ТЕРРИТОРИАЛЬНАЯ  ИЗБИРАТЕЛЬНАЯ КОМИССИЯ </w:t>
      </w:r>
    </w:p>
    <w:p w:rsidR="00246EF2" w:rsidRPr="00246EF2" w:rsidRDefault="00246EF2" w:rsidP="00246EF2">
      <w:pPr>
        <w:pStyle w:val="14-15"/>
        <w:ind w:firstLine="0"/>
        <w:jc w:val="center"/>
        <w:rPr>
          <w:b/>
        </w:rPr>
      </w:pPr>
      <w:r w:rsidRPr="00246EF2"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246EF2" w:rsidRPr="00246EF2" w:rsidTr="00246EF2">
        <w:trPr>
          <w:trHeight w:val="80"/>
        </w:trPr>
        <w:tc>
          <w:tcPr>
            <w:tcW w:w="4361" w:type="dxa"/>
            <w:hideMark/>
          </w:tcPr>
          <w:p w:rsidR="00246EF2" w:rsidRPr="00246EF2" w:rsidRDefault="00246E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EF2" w:rsidRPr="00246EF2" w:rsidRDefault="00246EF2" w:rsidP="00246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F2" w:rsidRPr="00246EF2" w:rsidRDefault="00246EF2" w:rsidP="00246EF2">
      <w:pPr>
        <w:pStyle w:val="3"/>
        <w:jc w:val="center"/>
        <w:rPr>
          <w:b/>
          <w:sz w:val="28"/>
          <w:szCs w:val="28"/>
        </w:rPr>
      </w:pPr>
      <w:proofErr w:type="gramStart"/>
      <w:r w:rsidRPr="00246EF2">
        <w:rPr>
          <w:b/>
          <w:sz w:val="28"/>
          <w:szCs w:val="28"/>
        </w:rPr>
        <w:t>Р</w:t>
      </w:r>
      <w:proofErr w:type="gramEnd"/>
      <w:r w:rsidRPr="00246EF2">
        <w:rPr>
          <w:b/>
          <w:sz w:val="28"/>
          <w:szCs w:val="28"/>
        </w:rPr>
        <w:t xml:space="preserve"> Е Ш Е Н И Е</w:t>
      </w:r>
    </w:p>
    <w:p w:rsidR="00246EF2" w:rsidRPr="00246EF2" w:rsidRDefault="00246EF2" w:rsidP="00246E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  <w:r w:rsidRPr="00246EF2">
        <w:rPr>
          <w:rFonts w:ascii="Times New Roman" w:hAnsi="Times New Roman" w:cs="Times New Roman"/>
          <w:sz w:val="28"/>
          <w:szCs w:val="28"/>
        </w:rPr>
        <w:t xml:space="preserve">  2018 г.                         </w:t>
      </w:r>
      <w:r w:rsidRPr="00246EF2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246EF2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161D4">
        <w:rPr>
          <w:rFonts w:ascii="Times New Roman" w:hAnsi="Times New Roman" w:cs="Times New Roman"/>
          <w:sz w:val="28"/>
          <w:szCs w:val="28"/>
        </w:rPr>
        <w:t>505/77</w:t>
      </w:r>
    </w:p>
    <w:p w:rsidR="00246EF2" w:rsidRPr="00246EF2" w:rsidRDefault="00246EF2" w:rsidP="00246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D4" w:rsidRDefault="00246EF2" w:rsidP="002161D4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46EF2">
        <w:rPr>
          <w:b/>
          <w:sz w:val="28"/>
          <w:szCs w:val="28"/>
        </w:rPr>
        <w:t xml:space="preserve">О </w:t>
      </w:r>
      <w:r w:rsidR="002161D4">
        <w:rPr>
          <w:b/>
          <w:sz w:val="28"/>
          <w:szCs w:val="28"/>
        </w:rPr>
        <w:t xml:space="preserve">сборе предложений по кандидатурам для </w:t>
      </w:r>
      <w:proofErr w:type="gramStart"/>
      <w:r w:rsidR="002161D4">
        <w:rPr>
          <w:b/>
          <w:sz w:val="28"/>
          <w:szCs w:val="28"/>
        </w:rPr>
        <w:t>дополнительного</w:t>
      </w:r>
      <w:proofErr w:type="gramEnd"/>
    </w:p>
    <w:p w:rsidR="002161D4" w:rsidRDefault="002161D4" w:rsidP="002161D4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зачисления в резерв составов участковых комиссий</w:t>
      </w:r>
    </w:p>
    <w:p w:rsidR="00246EF2" w:rsidRPr="00246EF2" w:rsidRDefault="002161D4" w:rsidP="002161D4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</w:t>
      </w:r>
    </w:p>
    <w:p w:rsidR="00246EF2" w:rsidRPr="00246EF2" w:rsidRDefault="00246EF2" w:rsidP="00246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F2" w:rsidRPr="00246EF2" w:rsidRDefault="002161D4" w:rsidP="00246E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назначением досрочных выборов Губернатора Приморского  края на 9 сентября 2018 года, </w:t>
      </w:r>
      <w:r w:rsidR="00DB1A60">
        <w:rPr>
          <w:rFonts w:ascii="Times New Roman" w:hAnsi="Times New Roman" w:cs="Times New Roman"/>
          <w:sz w:val="28"/>
          <w:szCs w:val="28"/>
        </w:rPr>
        <w:t>пунктом 12 Порядка формирования  резерва составов участковых комиссий и назначения нового члена участковой  комиссии из резерва  составов участковых комиссий, утвержденного постановлением Центральной избирательной комиссии Российской Федерации от 5 декабря 2012 года  №  152/1137-6  (в редакции постановления  Центральной избирательной комиссии Российской Федерации от 01 ноября 2017 года</w:t>
      </w:r>
      <w:proofErr w:type="gramEnd"/>
      <w:r w:rsidR="00DB1A6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B1A60">
        <w:rPr>
          <w:rFonts w:ascii="Times New Roman" w:hAnsi="Times New Roman" w:cs="Times New Roman"/>
          <w:sz w:val="28"/>
          <w:szCs w:val="28"/>
        </w:rPr>
        <w:t>108/903-7)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Дальнегорска </w:t>
      </w:r>
      <w:proofErr w:type="gramEnd"/>
    </w:p>
    <w:p w:rsidR="00246EF2" w:rsidRPr="00246EF2" w:rsidRDefault="00246EF2" w:rsidP="00246E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46EF2" w:rsidRPr="00246EF2" w:rsidRDefault="00246EF2" w:rsidP="00246EF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B1A60">
        <w:rPr>
          <w:rFonts w:ascii="Times New Roman" w:hAnsi="Times New Roman" w:cs="Times New Roman"/>
          <w:sz w:val="28"/>
          <w:szCs w:val="28"/>
        </w:rPr>
        <w:t xml:space="preserve">Обратиться к субъектам, имеющим право на выдвижение кандидатур для дополнительного зачисления в резерв составов участковых </w:t>
      </w:r>
      <w:r w:rsidR="00DA4CEA">
        <w:rPr>
          <w:rFonts w:ascii="Times New Roman" w:hAnsi="Times New Roman" w:cs="Times New Roman"/>
          <w:sz w:val="28"/>
          <w:szCs w:val="28"/>
        </w:rPr>
        <w:t>комиссий Дальнегорского городского округа, о возможности представления в территориальную избирательную комиссию города Дал</w:t>
      </w:r>
      <w:r w:rsidR="006A2914">
        <w:rPr>
          <w:rFonts w:ascii="Times New Roman" w:hAnsi="Times New Roman" w:cs="Times New Roman"/>
          <w:sz w:val="28"/>
          <w:szCs w:val="28"/>
        </w:rPr>
        <w:t>ь</w:t>
      </w:r>
      <w:r w:rsidR="00DA4CEA">
        <w:rPr>
          <w:rFonts w:ascii="Times New Roman" w:hAnsi="Times New Roman" w:cs="Times New Roman"/>
          <w:sz w:val="28"/>
          <w:szCs w:val="28"/>
        </w:rPr>
        <w:t xml:space="preserve">негорска в срок с </w:t>
      </w:r>
      <w:r w:rsidR="0020463C">
        <w:rPr>
          <w:rFonts w:ascii="Times New Roman" w:hAnsi="Times New Roman" w:cs="Times New Roman"/>
          <w:sz w:val="28"/>
          <w:szCs w:val="28"/>
        </w:rPr>
        <w:t>20 июля</w:t>
      </w:r>
      <w:r w:rsidR="00DA4CEA">
        <w:rPr>
          <w:rFonts w:ascii="Times New Roman" w:hAnsi="Times New Roman" w:cs="Times New Roman"/>
          <w:sz w:val="28"/>
          <w:szCs w:val="28"/>
        </w:rPr>
        <w:t xml:space="preserve"> по </w:t>
      </w:r>
      <w:r w:rsidR="0020463C">
        <w:rPr>
          <w:rFonts w:ascii="Times New Roman" w:hAnsi="Times New Roman" w:cs="Times New Roman"/>
          <w:sz w:val="28"/>
          <w:szCs w:val="28"/>
        </w:rPr>
        <w:t>9 августа</w:t>
      </w:r>
      <w:r w:rsidR="00DB1A60">
        <w:rPr>
          <w:rFonts w:ascii="Times New Roman" w:hAnsi="Times New Roman" w:cs="Times New Roman"/>
          <w:sz w:val="28"/>
          <w:szCs w:val="28"/>
        </w:rPr>
        <w:t xml:space="preserve"> </w:t>
      </w:r>
      <w:r w:rsidR="00DA4CEA">
        <w:rPr>
          <w:rFonts w:ascii="Times New Roman" w:hAnsi="Times New Roman" w:cs="Times New Roman"/>
          <w:sz w:val="28"/>
          <w:szCs w:val="28"/>
        </w:rPr>
        <w:t xml:space="preserve">2018 года включительно своих предложений по кандидатурам для дополнительного зачисления в резерв составов участковых комиссий Дальнегорского городского округа. </w:t>
      </w:r>
      <w:proofErr w:type="gramEnd"/>
    </w:p>
    <w:p w:rsidR="00246EF2" w:rsidRPr="00246EF2" w:rsidRDefault="00246EF2" w:rsidP="00246EF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2. Утвердить текст </w:t>
      </w:r>
      <w:r w:rsidR="0040244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246EF2">
        <w:rPr>
          <w:rFonts w:ascii="Times New Roman" w:hAnsi="Times New Roman" w:cs="Times New Roman"/>
          <w:sz w:val="28"/>
          <w:szCs w:val="28"/>
        </w:rPr>
        <w:t xml:space="preserve">сообщения территориальной избирательной комиссии города Дальнегорска о </w:t>
      </w:r>
      <w:r w:rsidR="00402442">
        <w:rPr>
          <w:rFonts w:ascii="Times New Roman" w:hAnsi="Times New Roman" w:cs="Times New Roman"/>
          <w:sz w:val="28"/>
          <w:szCs w:val="28"/>
        </w:rPr>
        <w:t>дополнительном зачислении в резерв составов</w:t>
      </w:r>
      <w:r w:rsidRPr="00246EF2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 </w:t>
      </w:r>
      <w:r w:rsidR="00402442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Pr="00246EF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00EED" w:rsidRDefault="00E00EED" w:rsidP="00246EF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0EED" w:rsidRDefault="00E00EED" w:rsidP="00246EF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46EF2" w:rsidRPr="00246EF2" w:rsidRDefault="00246EF2" w:rsidP="00246EF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Приморского края</w:t>
      </w:r>
      <w:r w:rsidR="00402442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 и размещения на сайте Избирательной комиссии Приморского края</w:t>
      </w:r>
      <w:r w:rsidRPr="00246EF2">
        <w:rPr>
          <w:rFonts w:ascii="Times New Roman" w:hAnsi="Times New Roman" w:cs="Times New Roman"/>
          <w:sz w:val="28"/>
          <w:szCs w:val="28"/>
        </w:rPr>
        <w:t>.</w:t>
      </w:r>
    </w:p>
    <w:p w:rsidR="00246EF2" w:rsidRDefault="00246EF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42" w:rsidRPr="00246EF2" w:rsidRDefault="0040244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EF2" w:rsidRDefault="00246EF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С.Н.Зарецкая</w:t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02442" w:rsidRDefault="0040244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42" w:rsidRDefault="0040244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О. Д. Деремешко</w:t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0EB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B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B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B2" w:rsidRPr="00246EF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442" w:rsidRPr="00246EF2" w:rsidRDefault="0040244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96"/>
        <w:tblW w:w="0" w:type="auto"/>
        <w:tblLook w:val="04A0"/>
      </w:tblPr>
      <w:tblGrid>
        <w:gridCol w:w="4664"/>
        <w:gridCol w:w="4906"/>
      </w:tblGrid>
      <w:tr w:rsidR="00246EF2" w:rsidRPr="00246EF2" w:rsidTr="00402442">
        <w:trPr>
          <w:trHeight w:val="1418"/>
        </w:trPr>
        <w:tc>
          <w:tcPr>
            <w:tcW w:w="4664" w:type="dxa"/>
          </w:tcPr>
          <w:p w:rsidR="00246EF2" w:rsidRPr="00246EF2" w:rsidRDefault="00246EF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402442" w:rsidRDefault="004024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42" w:rsidRDefault="004024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ED" w:rsidRDefault="00E00E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ED" w:rsidRDefault="00E00E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ED" w:rsidRDefault="00E00E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ED" w:rsidRDefault="00E00E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ED" w:rsidRDefault="00E00E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ED" w:rsidRDefault="00E00E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ED" w:rsidRDefault="00E00E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42" w:rsidRDefault="004024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42" w:rsidRDefault="004024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42" w:rsidRDefault="004024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F2" w:rsidRPr="00246EF2" w:rsidRDefault="00246EF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F2" w:rsidRPr="00246EF2" w:rsidTr="00246EF2">
        <w:tc>
          <w:tcPr>
            <w:tcW w:w="4664" w:type="dxa"/>
          </w:tcPr>
          <w:p w:rsidR="00246EF2" w:rsidRPr="00246EF2" w:rsidRDefault="00246EF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246EF2" w:rsidRPr="00246EF2" w:rsidRDefault="00246EF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F2" w:rsidRPr="00246EF2" w:rsidTr="00246EF2">
        <w:tc>
          <w:tcPr>
            <w:tcW w:w="4664" w:type="dxa"/>
          </w:tcPr>
          <w:p w:rsidR="00246EF2" w:rsidRPr="00246EF2" w:rsidRDefault="00246E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246EF2" w:rsidRDefault="0024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66" w:rsidRDefault="009365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66" w:rsidRPr="00936566" w:rsidRDefault="009365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EED" w:rsidRDefault="00246EF2" w:rsidP="0024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 </w:t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  <w:r w:rsidR="00402442">
        <w:rPr>
          <w:rFonts w:ascii="Times New Roman" w:hAnsi="Times New Roman" w:cs="Times New Roman"/>
          <w:sz w:val="28"/>
          <w:szCs w:val="28"/>
        </w:rPr>
        <w:tab/>
      </w:r>
    </w:p>
    <w:p w:rsidR="00246EF2" w:rsidRPr="00402442" w:rsidRDefault="00402442" w:rsidP="00E00EE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024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2442" w:rsidRDefault="00402442" w:rsidP="00246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 w:rsidRPr="0040244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02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2442">
        <w:rPr>
          <w:rFonts w:ascii="Times New Roman" w:hAnsi="Times New Roman" w:cs="Times New Roman"/>
          <w:sz w:val="24"/>
          <w:szCs w:val="24"/>
        </w:rPr>
        <w:t>збирател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02442">
        <w:rPr>
          <w:rFonts w:ascii="Times New Roman" w:hAnsi="Times New Roman" w:cs="Times New Roman"/>
          <w:sz w:val="24"/>
          <w:szCs w:val="24"/>
        </w:rPr>
        <w:t>ной</w:t>
      </w:r>
    </w:p>
    <w:p w:rsidR="00402442" w:rsidRDefault="00402442" w:rsidP="0024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5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комиссии города Дальнегорска</w:t>
      </w:r>
    </w:p>
    <w:p w:rsidR="00936566" w:rsidRPr="00402442" w:rsidRDefault="00936566" w:rsidP="0024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18 июля 2018 года № 505/77</w:t>
      </w:r>
    </w:p>
    <w:p w:rsidR="00402442" w:rsidRDefault="00402442" w:rsidP="0024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EB2" w:rsidRDefault="004C0EB2" w:rsidP="0024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EF2" w:rsidRPr="00246EF2" w:rsidRDefault="00936566" w:rsidP="004C0EB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</w:t>
      </w:r>
      <w:r w:rsidR="00246EF2" w:rsidRPr="00246EF2">
        <w:rPr>
          <w:rFonts w:ascii="Times New Roman" w:hAnsi="Times New Roman" w:cs="Times New Roman"/>
          <w:sz w:val="28"/>
          <w:szCs w:val="28"/>
        </w:rPr>
        <w:t>ообщение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Дальнегорска о дополнительном зачислении в резерв составов участковых комиссий Дальнегорского городского округа</w:t>
      </w:r>
    </w:p>
    <w:p w:rsidR="00936566" w:rsidRDefault="00936566" w:rsidP="004C0EB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36566" w:rsidRDefault="00936566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назначением досрочных  выборов  Губернатора  Приморского края, т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города Дальнегорска  </w:t>
      </w:r>
      <w:r>
        <w:rPr>
          <w:rFonts w:ascii="Times New Roman" w:hAnsi="Times New Roman" w:cs="Times New Roman"/>
          <w:sz w:val="28"/>
          <w:szCs w:val="28"/>
        </w:rPr>
        <w:t>объявляет о сборе предложений по кандидатурам для дополнительного зачисления в резерв составов участковых комиссий Дальнегорского городского округа.</w:t>
      </w:r>
    </w:p>
    <w:p w:rsidR="00936566" w:rsidRDefault="00936566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Субъектам, имеющим право </w:t>
      </w:r>
      <w:r w:rsidR="00EA61F0">
        <w:rPr>
          <w:rFonts w:ascii="Times New Roman" w:hAnsi="Times New Roman" w:cs="Times New Roman"/>
          <w:sz w:val="28"/>
          <w:szCs w:val="28"/>
        </w:rPr>
        <w:t xml:space="preserve">на выдвижение  кандидатур для дополнительного зачисления в резерв составов участковых комиссий Дальнегорского городского округа, предлагается в срок </w:t>
      </w:r>
      <w:r w:rsidR="00FB7470">
        <w:rPr>
          <w:rFonts w:ascii="Times New Roman" w:hAnsi="Times New Roman" w:cs="Times New Roman"/>
          <w:sz w:val="28"/>
          <w:szCs w:val="28"/>
        </w:rPr>
        <w:t>с</w:t>
      </w:r>
      <w:r w:rsidR="00EA61F0">
        <w:rPr>
          <w:rFonts w:ascii="Times New Roman" w:hAnsi="Times New Roman" w:cs="Times New Roman"/>
          <w:sz w:val="28"/>
          <w:szCs w:val="28"/>
        </w:rPr>
        <w:t xml:space="preserve"> 20 июля по 9 августа 2018 года включительно представить свои предложения по кандидатурам для дополнительного зачисления в резерв составов участковых комиссий  Дальнегорского городского округа.</w:t>
      </w:r>
    </w:p>
    <w:p w:rsidR="00246EF2" w:rsidRDefault="00EA61F0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направлять в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391DA6">
        <w:rPr>
          <w:rFonts w:ascii="Times New Roman" w:hAnsi="Times New Roman" w:cs="Times New Roman"/>
          <w:sz w:val="28"/>
          <w:szCs w:val="28"/>
        </w:rPr>
        <w:t>ую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91DA6">
        <w:rPr>
          <w:rFonts w:ascii="Times New Roman" w:hAnsi="Times New Roman" w:cs="Times New Roman"/>
          <w:sz w:val="28"/>
          <w:szCs w:val="28"/>
        </w:rPr>
        <w:t>ую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91DA6">
        <w:rPr>
          <w:rFonts w:ascii="Times New Roman" w:hAnsi="Times New Roman" w:cs="Times New Roman"/>
          <w:sz w:val="28"/>
          <w:szCs w:val="28"/>
        </w:rPr>
        <w:t>ю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города Дальнегорска по адресу: 692446 г. Дальнегорск, проспект 50 лет Октября  д. 125, </w:t>
      </w:r>
      <w:proofErr w:type="spellStart"/>
      <w:r w:rsidR="00246EF2" w:rsidRPr="00246E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46EF2" w:rsidRPr="00246EF2">
        <w:rPr>
          <w:rFonts w:ascii="Times New Roman" w:hAnsi="Times New Roman" w:cs="Times New Roman"/>
          <w:sz w:val="28"/>
          <w:szCs w:val="28"/>
        </w:rPr>
        <w:t>. 14-б. Тел.(373) 3-21-10</w:t>
      </w:r>
      <w:r w:rsidR="00391DA6">
        <w:rPr>
          <w:rFonts w:ascii="Times New Roman" w:hAnsi="Times New Roman" w:cs="Times New Roman"/>
          <w:sz w:val="28"/>
          <w:szCs w:val="28"/>
        </w:rPr>
        <w:t xml:space="preserve"> в рабочие дни с 9-00 до 17-00 часов.</w:t>
      </w:r>
    </w:p>
    <w:p w:rsidR="00391DA6" w:rsidRPr="00246EF2" w:rsidRDefault="00391DA6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для зачисления в резерв в резерв составов участковых комиссий не должны иметь ограничений, установленных  пунктом 1 статьи 29 (за исключением подпунктов «ж»,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C0EB2" w:rsidRDefault="00246EF2" w:rsidP="004C0EB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    </w:t>
      </w:r>
      <w:r w:rsidR="00FB2E73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246EF2">
        <w:rPr>
          <w:rFonts w:ascii="Times New Roman" w:hAnsi="Times New Roman" w:cs="Times New Roman"/>
          <w:sz w:val="28"/>
          <w:szCs w:val="28"/>
        </w:rPr>
        <w:t xml:space="preserve">  письменно</w:t>
      </w:r>
      <w:r w:rsidR="00FB2E73">
        <w:rPr>
          <w:rFonts w:ascii="Times New Roman" w:hAnsi="Times New Roman" w:cs="Times New Roman"/>
          <w:sz w:val="28"/>
          <w:szCs w:val="28"/>
        </w:rPr>
        <w:t>го</w:t>
      </w:r>
      <w:r w:rsidRPr="00246EF2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B2E73">
        <w:rPr>
          <w:rFonts w:ascii="Times New Roman" w:hAnsi="Times New Roman" w:cs="Times New Roman"/>
          <w:sz w:val="28"/>
          <w:szCs w:val="28"/>
        </w:rPr>
        <w:t>я</w:t>
      </w:r>
      <w:r w:rsidRPr="00246EF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</w:t>
      </w:r>
      <w:r w:rsidR="00FB2E73">
        <w:rPr>
          <w:rFonts w:ascii="Times New Roman" w:hAnsi="Times New Roman" w:cs="Times New Roman"/>
          <w:sz w:val="28"/>
          <w:szCs w:val="28"/>
        </w:rPr>
        <w:t xml:space="preserve">на его </w:t>
      </w:r>
      <w:r w:rsidRPr="00246EF2">
        <w:rPr>
          <w:rFonts w:ascii="Times New Roman" w:hAnsi="Times New Roman" w:cs="Times New Roman"/>
          <w:sz w:val="28"/>
          <w:szCs w:val="28"/>
        </w:rPr>
        <w:t>назначени</w:t>
      </w:r>
      <w:r w:rsidR="00FB2E73">
        <w:rPr>
          <w:rFonts w:ascii="Times New Roman" w:hAnsi="Times New Roman" w:cs="Times New Roman"/>
          <w:sz w:val="28"/>
          <w:szCs w:val="28"/>
        </w:rPr>
        <w:t>е членом</w:t>
      </w:r>
      <w:r w:rsidRPr="00246EF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FB2E73">
        <w:rPr>
          <w:rFonts w:ascii="Times New Roman" w:hAnsi="Times New Roman" w:cs="Times New Roman"/>
          <w:sz w:val="28"/>
          <w:szCs w:val="28"/>
        </w:rPr>
        <w:t>, зачисление в резерв составов участковых комиссий установлена</w:t>
      </w:r>
      <w:r w:rsidRPr="00246EF2">
        <w:rPr>
          <w:rFonts w:ascii="Times New Roman" w:hAnsi="Times New Roman" w:cs="Times New Roman"/>
          <w:sz w:val="28"/>
          <w:szCs w:val="28"/>
        </w:rPr>
        <w:t xml:space="preserve">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</w:p>
    <w:p w:rsidR="004C0EB2" w:rsidRDefault="004C0EB2" w:rsidP="004C0EB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F2" w:rsidRPr="00246EF2" w:rsidRDefault="00246EF2" w:rsidP="004C0EB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утвержденного постановлением Ц</w:t>
      </w:r>
      <w:r w:rsidR="00FB2E73">
        <w:rPr>
          <w:rFonts w:ascii="Times New Roman" w:hAnsi="Times New Roman" w:cs="Times New Roman"/>
          <w:sz w:val="28"/>
          <w:szCs w:val="28"/>
        </w:rPr>
        <w:t xml:space="preserve">ентральной избирательной комиссии Российской Федерации </w:t>
      </w:r>
      <w:r w:rsidRPr="00246EF2">
        <w:rPr>
          <w:rFonts w:ascii="Times New Roman" w:hAnsi="Times New Roman" w:cs="Times New Roman"/>
          <w:sz w:val="28"/>
          <w:szCs w:val="28"/>
        </w:rPr>
        <w:t xml:space="preserve"> от 05</w:t>
      </w:r>
      <w:r w:rsidR="00FB2E7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46EF2">
        <w:rPr>
          <w:rFonts w:ascii="Times New Roman" w:hAnsi="Times New Roman" w:cs="Times New Roman"/>
          <w:sz w:val="28"/>
          <w:szCs w:val="28"/>
        </w:rPr>
        <w:t>2012</w:t>
      </w:r>
      <w:r w:rsidR="00FB2E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6EF2">
        <w:rPr>
          <w:rFonts w:ascii="Times New Roman" w:hAnsi="Times New Roman" w:cs="Times New Roman"/>
          <w:sz w:val="28"/>
          <w:szCs w:val="28"/>
        </w:rPr>
        <w:t>№ 152/1137-6</w:t>
      </w:r>
      <w:r w:rsidR="00FB2E73">
        <w:rPr>
          <w:rFonts w:ascii="Times New Roman" w:hAnsi="Times New Roman" w:cs="Times New Roman"/>
          <w:sz w:val="28"/>
          <w:szCs w:val="28"/>
        </w:rPr>
        <w:t xml:space="preserve"> (в редакции  постановления Центральной избирательной комиссии Российской Федерации от 01 ноября 2017 года  № 108/903-7).</w:t>
      </w:r>
    </w:p>
    <w:sectPr w:rsidR="00246EF2" w:rsidRPr="00246EF2" w:rsidSect="004C0EB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EF2"/>
    <w:rsid w:val="001F5124"/>
    <w:rsid w:val="0020463C"/>
    <w:rsid w:val="002161D4"/>
    <w:rsid w:val="00246EF2"/>
    <w:rsid w:val="00391DA6"/>
    <w:rsid w:val="00402442"/>
    <w:rsid w:val="00425C06"/>
    <w:rsid w:val="004C0EB2"/>
    <w:rsid w:val="006A2914"/>
    <w:rsid w:val="007E4238"/>
    <w:rsid w:val="0084765E"/>
    <w:rsid w:val="00936566"/>
    <w:rsid w:val="00A94722"/>
    <w:rsid w:val="00B335BD"/>
    <w:rsid w:val="00B50BED"/>
    <w:rsid w:val="00CD0D07"/>
    <w:rsid w:val="00DA4CEA"/>
    <w:rsid w:val="00DB1A60"/>
    <w:rsid w:val="00E00EED"/>
    <w:rsid w:val="00EA61F0"/>
    <w:rsid w:val="00F20544"/>
    <w:rsid w:val="00FB2E73"/>
    <w:rsid w:val="00FB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EF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6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unhideWhenUsed/>
    <w:rsid w:val="00246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6EF2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6E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801A-E5A6-4723-B58C-877BB40A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2018-07-18T08:27:00Z</cp:lastPrinted>
  <dcterms:created xsi:type="dcterms:W3CDTF">2018-07-16T02:23:00Z</dcterms:created>
  <dcterms:modified xsi:type="dcterms:W3CDTF">2018-07-18T08:27:00Z</dcterms:modified>
</cp:coreProperties>
</file>