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741" w:rsidRPr="00B73766" w:rsidRDefault="00147741" w:rsidP="0014774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r w:rsidRPr="00B73766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Приложение</w:t>
      </w:r>
    </w:p>
    <w:p w:rsidR="00147741" w:rsidRPr="00B73766" w:rsidRDefault="00F751EF" w:rsidP="0014774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к проекту постановления</w:t>
      </w:r>
      <w:r w:rsidR="00147741" w:rsidRPr="00B73766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администрации Дальнегорского городского округа </w:t>
      </w:r>
    </w:p>
    <w:p w:rsidR="00147741" w:rsidRPr="00147741" w:rsidRDefault="00147741" w:rsidP="0014774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r w:rsidRPr="00B73766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«</w:t>
      </w:r>
      <w:r w:rsidRPr="00147741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О</w:t>
      </w:r>
      <w:r w:rsidR="0056484F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F82DC9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»</w:t>
      </w:r>
    </w:p>
    <w:p w:rsidR="00147741" w:rsidRDefault="00147741" w:rsidP="00147741">
      <w:pPr>
        <w:spacing w:after="12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676D53" w:rsidRPr="00B73766" w:rsidRDefault="00676D53" w:rsidP="00147741">
      <w:pPr>
        <w:spacing w:after="12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47741" w:rsidRPr="00F82DC9" w:rsidRDefault="00F82DC9" w:rsidP="00147741">
      <w:pPr>
        <w:spacing w:after="12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2DC9">
        <w:rPr>
          <w:rFonts w:ascii="Times New Roman" w:hAnsi="Times New Roman" w:cs="Times New Roman"/>
          <w:b/>
          <w:sz w:val="26"/>
          <w:szCs w:val="26"/>
        </w:rPr>
        <w:t>ФИНАНСОВО-ЭКОНОМИЧЕСКОЕ ОБОСНОВАНИЕ</w:t>
      </w:r>
    </w:p>
    <w:p w:rsidR="00F82DC9" w:rsidRDefault="00F82DC9" w:rsidP="00F82D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4E8C" w:rsidRPr="003D2240" w:rsidRDefault="0056484F" w:rsidP="009F4E8C">
      <w:pPr>
        <w:pStyle w:val="a4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6484F">
        <w:rPr>
          <w:rFonts w:ascii="Times New Roman" w:hAnsi="Times New Roman"/>
          <w:sz w:val="26"/>
          <w:szCs w:val="26"/>
        </w:rPr>
        <w:t xml:space="preserve">Утверждение постановления администрации Дальнегорского городского округа </w:t>
      </w:r>
      <w:r w:rsidR="009F4E8C" w:rsidRPr="0056484F">
        <w:rPr>
          <w:rFonts w:ascii="Times New Roman" w:hAnsi="Times New Roman"/>
          <w:sz w:val="26"/>
          <w:szCs w:val="26"/>
        </w:rPr>
        <w:t>«О</w:t>
      </w:r>
      <w:r w:rsidR="009F4E8C" w:rsidRPr="003605D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56484F">
        <w:rPr>
          <w:rFonts w:ascii="Times New Roman" w:hAnsi="Times New Roman"/>
          <w:sz w:val="26"/>
          <w:szCs w:val="26"/>
        </w:rPr>
        <w:t xml:space="preserve">» </w:t>
      </w:r>
      <w:r w:rsidR="009F4E8C" w:rsidRPr="0056484F">
        <w:rPr>
          <w:rFonts w:ascii="Times New Roman" w:hAnsi="Times New Roman"/>
          <w:sz w:val="26"/>
          <w:szCs w:val="26"/>
        </w:rPr>
        <w:t>не потребует дополнительных финансовых расходов за счет средств местного бюджета.</w:t>
      </w:r>
    </w:p>
    <w:p w:rsidR="009F4E8C" w:rsidRDefault="009F4E8C" w:rsidP="00F82DC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73766" w:rsidRDefault="00B73766" w:rsidP="00147741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56484F" w:rsidRDefault="0056484F" w:rsidP="00147741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B73766" w:rsidRPr="00B73766" w:rsidRDefault="00676D53" w:rsidP="00B73766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 жизнеобеспечения</w:t>
      </w:r>
      <w:r w:rsidR="00B73766" w:rsidRPr="00B737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3766" w:rsidRPr="00B73766" w:rsidRDefault="00B73766" w:rsidP="00B73766">
      <w:pPr>
        <w:pStyle w:val="a4"/>
        <w:rPr>
          <w:rFonts w:ascii="Times New Roman" w:hAnsi="Times New Roman" w:cs="Times New Roman"/>
          <w:sz w:val="26"/>
          <w:szCs w:val="26"/>
        </w:rPr>
      </w:pPr>
      <w:r w:rsidRPr="00B73766">
        <w:rPr>
          <w:rFonts w:ascii="Times New Roman" w:hAnsi="Times New Roman" w:cs="Times New Roman"/>
          <w:sz w:val="26"/>
          <w:szCs w:val="26"/>
        </w:rPr>
        <w:t>администрации</w:t>
      </w:r>
      <w:r w:rsidRPr="00B73766">
        <w:rPr>
          <w:rFonts w:ascii="Times New Roman" w:hAnsi="Times New Roman" w:cs="Times New Roman"/>
          <w:sz w:val="26"/>
          <w:szCs w:val="26"/>
        </w:rPr>
        <w:tab/>
      </w:r>
      <w:r w:rsidRPr="00B73766">
        <w:rPr>
          <w:rFonts w:ascii="Times New Roman" w:hAnsi="Times New Roman" w:cs="Times New Roman"/>
          <w:sz w:val="26"/>
          <w:szCs w:val="26"/>
        </w:rPr>
        <w:tab/>
      </w:r>
      <w:r w:rsidRPr="00B73766">
        <w:rPr>
          <w:rFonts w:ascii="Times New Roman" w:hAnsi="Times New Roman" w:cs="Times New Roman"/>
          <w:sz w:val="26"/>
          <w:szCs w:val="26"/>
        </w:rPr>
        <w:tab/>
      </w:r>
      <w:r w:rsidRPr="00B73766">
        <w:rPr>
          <w:rFonts w:ascii="Times New Roman" w:hAnsi="Times New Roman" w:cs="Times New Roman"/>
          <w:sz w:val="26"/>
          <w:szCs w:val="26"/>
        </w:rPr>
        <w:tab/>
      </w:r>
      <w:r w:rsidRPr="00B73766">
        <w:rPr>
          <w:rFonts w:ascii="Times New Roman" w:hAnsi="Times New Roman" w:cs="Times New Roman"/>
          <w:sz w:val="26"/>
          <w:szCs w:val="26"/>
        </w:rPr>
        <w:tab/>
      </w:r>
      <w:r w:rsidRPr="00B73766">
        <w:rPr>
          <w:rFonts w:ascii="Times New Roman" w:hAnsi="Times New Roman" w:cs="Times New Roman"/>
          <w:sz w:val="26"/>
          <w:szCs w:val="26"/>
        </w:rPr>
        <w:tab/>
      </w:r>
      <w:r w:rsidRPr="00B73766">
        <w:rPr>
          <w:rFonts w:ascii="Times New Roman" w:hAnsi="Times New Roman" w:cs="Times New Roman"/>
          <w:sz w:val="26"/>
          <w:szCs w:val="26"/>
        </w:rPr>
        <w:tab/>
      </w:r>
      <w:r w:rsidRPr="00B73766">
        <w:rPr>
          <w:rFonts w:ascii="Times New Roman" w:hAnsi="Times New Roman" w:cs="Times New Roman"/>
          <w:sz w:val="26"/>
          <w:szCs w:val="26"/>
        </w:rPr>
        <w:tab/>
      </w:r>
      <w:r w:rsidR="0056484F">
        <w:rPr>
          <w:rFonts w:ascii="Times New Roman" w:hAnsi="Times New Roman" w:cs="Times New Roman"/>
          <w:sz w:val="26"/>
          <w:szCs w:val="26"/>
        </w:rPr>
        <w:t xml:space="preserve">      </w:t>
      </w:r>
      <w:r w:rsidR="00676D53">
        <w:rPr>
          <w:rFonts w:ascii="Times New Roman" w:hAnsi="Times New Roman" w:cs="Times New Roman"/>
          <w:sz w:val="26"/>
          <w:szCs w:val="26"/>
        </w:rPr>
        <w:t>Н.О. Игумнова</w:t>
      </w:r>
    </w:p>
    <w:sectPr w:rsidR="00B73766" w:rsidRPr="00B73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B02D2"/>
    <w:multiLevelType w:val="hybridMultilevel"/>
    <w:tmpl w:val="DB54BC46"/>
    <w:lvl w:ilvl="0" w:tplc="992817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25"/>
    <w:rsid w:val="00042796"/>
    <w:rsid w:val="00147741"/>
    <w:rsid w:val="004A40A2"/>
    <w:rsid w:val="0056484F"/>
    <w:rsid w:val="00676D53"/>
    <w:rsid w:val="00733C06"/>
    <w:rsid w:val="007E11D5"/>
    <w:rsid w:val="009F130E"/>
    <w:rsid w:val="009F4E8C"/>
    <w:rsid w:val="00B73766"/>
    <w:rsid w:val="00CA1525"/>
    <w:rsid w:val="00E622E4"/>
    <w:rsid w:val="00F751EF"/>
    <w:rsid w:val="00F82DC9"/>
    <w:rsid w:val="00FE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027B"/>
  <w15:chartTrackingRefBased/>
  <w15:docId w15:val="{FE81F4B5-7194-4AAD-B605-43B85512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741"/>
    <w:pPr>
      <w:ind w:left="720"/>
      <w:contextualSpacing/>
    </w:pPr>
  </w:style>
  <w:style w:type="paragraph" w:styleId="a4">
    <w:name w:val="No Spacing"/>
    <w:uiPriority w:val="1"/>
    <w:qFormat/>
    <w:rsid w:val="00B737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Гуженкова Е.В.</cp:lastModifiedBy>
  <cp:revision>8</cp:revision>
  <cp:lastPrinted>2020-03-23T23:56:00Z</cp:lastPrinted>
  <dcterms:created xsi:type="dcterms:W3CDTF">2020-03-23T23:41:00Z</dcterms:created>
  <dcterms:modified xsi:type="dcterms:W3CDTF">2021-03-29T06:03:00Z</dcterms:modified>
</cp:coreProperties>
</file>