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C4B" w:rsidRDefault="00C937C6" w:rsidP="00C937C6">
      <w:pPr>
        <w:spacing w:after="0" w:line="240" w:lineRule="auto"/>
        <w:ind w:left="5103"/>
        <w:rPr>
          <w:rFonts w:ascii="Times New Roman" w:hAnsi="Times New Roman" w:cs="Times New Roman"/>
          <w:sz w:val="26"/>
          <w:szCs w:val="26"/>
        </w:rPr>
      </w:pPr>
      <w:r>
        <w:rPr>
          <w:rFonts w:ascii="Times New Roman" w:hAnsi="Times New Roman" w:cs="Times New Roman"/>
          <w:sz w:val="26"/>
          <w:szCs w:val="26"/>
        </w:rPr>
        <w:t>Приложение к решению Думы</w:t>
      </w:r>
    </w:p>
    <w:p w:rsidR="00C937C6" w:rsidRDefault="00C937C6" w:rsidP="00C937C6">
      <w:pPr>
        <w:spacing w:after="0" w:line="240" w:lineRule="auto"/>
        <w:ind w:left="5103"/>
        <w:rPr>
          <w:rFonts w:ascii="Times New Roman" w:hAnsi="Times New Roman" w:cs="Times New Roman"/>
          <w:sz w:val="26"/>
          <w:szCs w:val="26"/>
        </w:rPr>
      </w:pPr>
      <w:r>
        <w:rPr>
          <w:rFonts w:ascii="Times New Roman" w:hAnsi="Times New Roman" w:cs="Times New Roman"/>
          <w:sz w:val="26"/>
          <w:szCs w:val="26"/>
        </w:rPr>
        <w:t>Дальнегорского городского округа</w:t>
      </w:r>
    </w:p>
    <w:p w:rsidR="00C937C6" w:rsidRDefault="00C937C6" w:rsidP="00C937C6">
      <w:pPr>
        <w:spacing w:after="0" w:line="240" w:lineRule="auto"/>
        <w:ind w:left="5103"/>
        <w:rPr>
          <w:rFonts w:ascii="Times New Roman" w:hAnsi="Times New Roman" w:cs="Times New Roman"/>
          <w:sz w:val="26"/>
          <w:szCs w:val="26"/>
        </w:rPr>
      </w:pPr>
      <w:r>
        <w:rPr>
          <w:rFonts w:ascii="Times New Roman" w:hAnsi="Times New Roman" w:cs="Times New Roman"/>
          <w:sz w:val="26"/>
          <w:szCs w:val="26"/>
        </w:rPr>
        <w:t>от «___» ________2020 г. №______</w:t>
      </w:r>
    </w:p>
    <w:p w:rsidR="00C937C6" w:rsidRDefault="00C937C6" w:rsidP="00C937C6">
      <w:pPr>
        <w:spacing w:after="0" w:line="240" w:lineRule="auto"/>
        <w:rPr>
          <w:rFonts w:ascii="Times New Roman" w:hAnsi="Times New Roman" w:cs="Times New Roman"/>
          <w:sz w:val="26"/>
          <w:szCs w:val="26"/>
        </w:rPr>
      </w:pPr>
    </w:p>
    <w:p w:rsidR="00AB34C0" w:rsidRDefault="00AB34C0" w:rsidP="00AB34C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ПОРЯДОК</w:t>
      </w:r>
      <w:r w:rsidR="00DA6B75">
        <w:rPr>
          <w:rFonts w:ascii="Times New Roman" w:hAnsi="Times New Roman" w:cs="Times New Roman"/>
          <w:sz w:val="26"/>
          <w:szCs w:val="26"/>
        </w:rPr>
        <w:t xml:space="preserve"> ПРИНЯТИЯ РЕШЕНИЯ О ПРИМЕНЕНИИ К ДЕПУТАТУ</w:t>
      </w:r>
      <w:r w:rsidR="00CB0804">
        <w:rPr>
          <w:rFonts w:ascii="Times New Roman" w:hAnsi="Times New Roman" w:cs="Times New Roman"/>
          <w:sz w:val="26"/>
          <w:szCs w:val="26"/>
        </w:rPr>
        <w:t xml:space="preserve"> ДУМЫ ДАЛЬНЕГОРСКОГО ГОРОДСКОГО ОКРУГА</w:t>
      </w:r>
      <w:r w:rsidR="00DA6B75">
        <w:rPr>
          <w:rFonts w:ascii="Times New Roman" w:hAnsi="Times New Roman" w:cs="Times New Roman"/>
          <w:sz w:val="26"/>
          <w:szCs w:val="26"/>
        </w:rPr>
        <w:t xml:space="preserve">, </w:t>
      </w:r>
      <w:r w:rsidR="00CB0804">
        <w:rPr>
          <w:rFonts w:ascii="Times New Roman" w:hAnsi="Times New Roman" w:cs="Times New Roman"/>
          <w:sz w:val="26"/>
          <w:szCs w:val="26"/>
        </w:rPr>
        <w:t>ГЛАВЕ ДАЛЬНЕГОРСКОГО ГОРОДСКОГО ОКРУГА МЕР</w:t>
      </w:r>
      <w:r w:rsidR="00DA6B75">
        <w:rPr>
          <w:rFonts w:ascii="Times New Roman" w:hAnsi="Times New Roman" w:cs="Times New Roman"/>
          <w:sz w:val="26"/>
          <w:szCs w:val="26"/>
        </w:rPr>
        <w:t xml:space="preserve"> ОТВЕТСТВЕННОСТИ, ПРЕДУСМОТРЕННЫХ ЧАСТЬЮ 7.3-1 СТАТЬИ 40 ФЕДАРЛЬНОГО ЗАКОНА «ОБ ОБЩИХ ПРИНЦИПАХ ОРГАНИЗАЦИИ МЕСТНОГО САМОУПРАВЛЕНИЯ В РОССИЙСКОЙ ФЕДЕРАЦИИ»</w:t>
      </w:r>
    </w:p>
    <w:p w:rsidR="00DA6B75" w:rsidRDefault="00DA6B75" w:rsidP="00AB34C0">
      <w:pPr>
        <w:spacing w:after="0" w:line="240" w:lineRule="auto"/>
        <w:jc w:val="center"/>
        <w:rPr>
          <w:rFonts w:ascii="Times New Roman" w:hAnsi="Times New Roman" w:cs="Times New Roman"/>
          <w:sz w:val="26"/>
          <w:szCs w:val="26"/>
        </w:rPr>
      </w:pPr>
    </w:p>
    <w:p w:rsidR="009569F8" w:rsidRDefault="009569F8" w:rsidP="009569F8">
      <w:pPr>
        <w:pStyle w:val="2"/>
        <w:widowControl w:val="0"/>
        <w:suppressAutoHyphens/>
        <w:ind w:firstLine="851"/>
        <w:contextualSpacing/>
        <w:jc w:val="both"/>
        <w:rPr>
          <w:rFonts w:ascii="Times New Roman" w:hAnsi="Times New Roman" w:cs="Times New Roman"/>
          <w:b w:val="0"/>
          <w:kern w:val="28"/>
          <w:sz w:val="26"/>
          <w:szCs w:val="26"/>
        </w:rPr>
      </w:pPr>
      <w:r>
        <w:rPr>
          <w:rFonts w:ascii="Times New Roman" w:hAnsi="Times New Roman" w:cs="Times New Roman"/>
          <w:b w:val="0"/>
          <w:iCs w:val="0"/>
          <w:sz w:val="26"/>
          <w:szCs w:val="26"/>
        </w:rPr>
        <w:t xml:space="preserve">1. </w:t>
      </w:r>
      <w:proofErr w:type="gramStart"/>
      <w:r w:rsidRPr="009569F8">
        <w:rPr>
          <w:rFonts w:ascii="Times New Roman" w:hAnsi="Times New Roman" w:cs="Times New Roman"/>
          <w:b w:val="0"/>
          <w:iCs w:val="0"/>
          <w:sz w:val="26"/>
          <w:szCs w:val="26"/>
        </w:rPr>
        <w:t xml:space="preserve">Настоящий Порядок определяет </w:t>
      </w:r>
      <w:r w:rsidR="00EA57C6">
        <w:rPr>
          <w:rFonts w:ascii="Times New Roman" w:hAnsi="Times New Roman" w:cs="Times New Roman"/>
          <w:b w:val="0"/>
          <w:iCs w:val="0"/>
          <w:sz w:val="26"/>
          <w:szCs w:val="26"/>
        </w:rPr>
        <w:t>процедуру</w:t>
      </w:r>
      <w:r w:rsidRPr="009569F8">
        <w:rPr>
          <w:rFonts w:ascii="Times New Roman" w:hAnsi="Times New Roman" w:cs="Times New Roman"/>
          <w:b w:val="0"/>
          <w:iCs w:val="0"/>
          <w:sz w:val="26"/>
          <w:szCs w:val="26"/>
        </w:rPr>
        <w:t xml:space="preserve"> принятия решения </w:t>
      </w:r>
      <w:r w:rsidRPr="009569F8">
        <w:rPr>
          <w:rFonts w:ascii="Times New Roman" w:hAnsi="Times New Roman" w:cs="Times New Roman"/>
          <w:b w:val="0"/>
          <w:kern w:val="28"/>
          <w:sz w:val="26"/>
          <w:szCs w:val="26"/>
        </w:rPr>
        <w:t>о применении к депутату</w:t>
      </w:r>
      <w:r w:rsidR="00EA57C6">
        <w:rPr>
          <w:rFonts w:ascii="Times New Roman" w:hAnsi="Times New Roman" w:cs="Times New Roman"/>
          <w:b w:val="0"/>
          <w:kern w:val="28"/>
          <w:sz w:val="26"/>
          <w:szCs w:val="26"/>
        </w:rPr>
        <w:t xml:space="preserve"> Думы Дальнегорского городского округа</w:t>
      </w:r>
      <w:r w:rsidRPr="009569F8">
        <w:rPr>
          <w:rFonts w:ascii="Times New Roman" w:hAnsi="Times New Roman" w:cs="Times New Roman"/>
          <w:b w:val="0"/>
          <w:kern w:val="28"/>
          <w:sz w:val="26"/>
          <w:szCs w:val="26"/>
        </w:rPr>
        <w:t xml:space="preserve">, </w:t>
      </w:r>
      <w:r w:rsidR="00EA57C6">
        <w:rPr>
          <w:rFonts w:ascii="Times New Roman" w:hAnsi="Times New Roman" w:cs="Times New Roman"/>
          <w:b w:val="0"/>
          <w:kern w:val="28"/>
          <w:sz w:val="26"/>
          <w:szCs w:val="26"/>
        </w:rPr>
        <w:t>Главе Дальнегорского городского округа</w:t>
      </w:r>
      <w:r w:rsidRPr="009569F8">
        <w:rPr>
          <w:rFonts w:ascii="Times New Roman" w:hAnsi="Times New Roman" w:cs="Times New Roman"/>
          <w:b w:val="0"/>
          <w:kern w:val="28"/>
          <w:sz w:val="26"/>
          <w:szCs w:val="26"/>
        </w:rPr>
        <w:t xml:space="preserve"> </w:t>
      </w:r>
      <w:r w:rsidRPr="009569F8">
        <w:rPr>
          <w:rFonts w:ascii="Times New Roman" w:eastAsia="Calibri" w:hAnsi="Times New Roman" w:cs="Times New Roman"/>
          <w:b w:val="0"/>
          <w:sz w:val="26"/>
          <w:szCs w:val="26"/>
        </w:rPr>
        <w:t>(далее – лица, замещающие муниципальные должности)</w:t>
      </w:r>
      <w:r w:rsidR="00EA57C6">
        <w:rPr>
          <w:rFonts w:ascii="Times New Roman" w:eastAsia="Calibri" w:hAnsi="Times New Roman" w:cs="Times New Roman"/>
          <w:b w:val="0"/>
          <w:sz w:val="26"/>
          <w:szCs w:val="26"/>
        </w:rPr>
        <w:t>,</w:t>
      </w:r>
      <w:r w:rsidRPr="009569F8">
        <w:rPr>
          <w:rFonts w:ascii="Times New Roman" w:eastAsia="Calibri" w:hAnsi="Times New Roman" w:cs="Times New Roman"/>
          <w:b w:val="0"/>
          <w:sz w:val="26"/>
          <w:szCs w:val="26"/>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w:t>
      </w:r>
      <w:proofErr w:type="gramEnd"/>
      <w:r w:rsidRPr="009569F8">
        <w:rPr>
          <w:rFonts w:ascii="Times New Roman" w:eastAsia="Calibri" w:hAnsi="Times New Roman" w:cs="Times New Roman"/>
          <w:b w:val="0"/>
          <w:sz w:val="26"/>
          <w:szCs w:val="26"/>
        </w:rPr>
        <w:t xml:space="preserve"> является несущественным</w:t>
      </w:r>
      <w:r w:rsidR="00EA57C6">
        <w:rPr>
          <w:rFonts w:ascii="Times New Roman" w:eastAsia="Calibri" w:hAnsi="Times New Roman" w:cs="Times New Roman"/>
          <w:b w:val="0"/>
          <w:sz w:val="26"/>
          <w:szCs w:val="26"/>
        </w:rPr>
        <w:t xml:space="preserve">, </w:t>
      </w:r>
      <w:r w:rsidR="00EA57C6" w:rsidRPr="009569F8">
        <w:rPr>
          <w:rFonts w:ascii="Times New Roman" w:hAnsi="Times New Roman" w:cs="Times New Roman"/>
          <w:b w:val="0"/>
          <w:kern w:val="28"/>
          <w:sz w:val="26"/>
          <w:szCs w:val="26"/>
        </w:rPr>
        <w:t>мер ответственности</w:t>
      </w:r>
      <w:r w:rsidR="00EA57C6">
        <w:rPr>
          <w:rFonts w:ascii="Times New Roman" w:hAnsi="Times New Roman" w:cs="Times New Roman"/>
          <w:b w:val="0"/>
          <w:kern w:val="28"/>
          <w:sz w:val="26"/>
          <w:szCs w:val="26"/>
        </w:rPr>
        <w:t>, предусмотренных частью 7.3-1 статьи 40 Федерального закона «Об общих принципах организации местного самоуправления в Российской Федерации»</w:t>
      </w:r>
      <w:r w:rsidR="00AB2337">
        <w:rPr>
          <w:rFonts w:ascii="Times New Roman" w:hAnsi="Times New Roman" w:cs="Times New Roman"/>
          <w:b w:val="0"/>
          <w:kern w:val="28"/>
          <w:sz w:val="26"/>
          <w:szCs w:val="26"/>
        </w:rPr>
        <w:t xml:space="preserve"> (далее – меры юридической ответственности)</w:t>
      </w:r>
      <w:r w:rsidR="00EA57C6">
        <w:rPr>
          <w:rFonts w:ascii="Times New Roman" w:hAnsi="Times New Roman" w:cs="Times New Roman"/>
          <w:b w:val="0"/>
          <w:kern w:val="28"/>
          <w:sz w:val="26"/>
          <w:szCs w:val="26"/>
        </w:rPr>
        <w:t>.</w:t>
      </w:r>
    </w:p>
    <w:p w:rsidR="00AB2337" w:rsidRDefault="00AB2337" w:rsidP="009569F8">
      <w:pPr>
        <w:pStyle w:val="2"/>
        <w:widowControl w:val="0"/>
        <w:suppressAutoHyphens/>
        <w:ind w:firstLine="851"/>
        <w:contextualSpacing/>
        <w:jc w:val="both"/>
        <w:rPr>
          <w:rFonts w:ascii="Times New Roman" w:hAnsi="Times New Roman" w:cs="Times New Roman"/>
          <w:b w:val="0"/>
          <w:kern w:val="28"/>
          <w:sz w:val="26"/>
          <w:szCs w:val="26"/>
        </w:rPr>
      </w:pPr>
    </w:p>
    <w:p w:rsidR="00CB0804" w:rsidRDefault="00B13473" w:rsidP="009569F8">
      <w:pPr>
        <w:pStyle w:val="2"/>
        <w:widowControl w:val="0"/>
        <w:suppressAutoHyphens/>
        <w:ind w:firstLine="851"/>
        <w:contextualSpacing/>
        <w:jc w:val="both"/>
        <w:rPr>
          <w:rFonts w:ascii="Times New Roman" w:hAnsi="Times New Roman" w:cs="Times New Roman"/>
          <w:b w:val="0"/>
          <w:kern w:val="28"/>
          <w:sz w:val="26"/>
          <w:szCs w:val="26"/>
        </w:rPr>
      </w:pPr>
      <w:r>
        <w:rPr>
          <w:rFonts w:ascii="Times New Roman" w:hAnsi="Times New Roman" w:cs="Times New Roman"/>
          <w:b w:val="0"/>
          <w:kern w:val="28"/>
          <w:sz w:val="26"/>
          <w:szCs w:val="26"/>
        </w:rPr>
        <w:t>2</w:t>
      </w:r>
      <w:r w:rsidR="00CB0804">
        <w:rPr>
          <w:rFonts w:ascii="Times New Roman" w:hAnsi="Times New Roman" w:cs="Times New Roman"/>
          <w:b w:val="0"/>
          <w:kern w:val="28"/>
          <w:sz w:val="26"/>
          <w:szCs w:val="26"/>
        </w:rPr>
        <w:t xml:space="preserve">. </w:t>
      </w:r>
      <w:r w:rsidR="001854A8">
        <w:rPr>
          <w:rFonts w:ascii="Times New Roman" w:hAnsi="Times New Roman" w:cs="Times New Roman"/>
          <w:b w:val="0"/>
          <w:kern w:val="28"/>
          <w:sz w:val="26"/>
          <w:szCs w:val="26"/>
        </w:rPr>
        <w:t>Основанием для рассмотрения вопроса о применении к лицам, замещающим муниципальные должности, мер юридической ответственности является:</w:t>
      </w:r>
    </w:p>
    <w:p w:rsidR="005A644E" w:rsidRDefault="005A644E" w:rsidP="009569F8">
      <w:pPr>
        <w:pStyle w:val="2"/>
        <w:widowControl w:val="0"/>
        <w:suppressAutoHyphens/>
        <w:ind w:firstLine="851"/>
        <w:contextualSpacing/>
        <w:jc w:val="both"/>
        <w:rPr>
          <w:rFonts w:ascii="Times New Roman" w:hAnsi="Times New Roman" w:cs="Times New Roman"/>
          <w:b w:val="0"/>
          <w:kern w:val="28"/>
          <w:sz w:val="26"/>
          <w:szCs w:val="26"/>
        </w:rPr>
      </w:pPr>
    </w:p>
    <w:p w:rsidR="001854A8" w:rsidRDefault="001854A8" w:rsidP="009569F8">
      <w:pPr>
        <w:pStyle w:val="2"/>
        <w:widowControl w:val="0"/>
        <w:suppressAutoHyphens/>
        <w:ind w:firstLine="851"/>
        <w:contextualSpacing/>
        <w:jc w:val="both"/>
        <w:rPr>
          <w:rFonts w:ascii="Times New Roman" w:hAnsi="Times New Roman" w:cs="Times New Roman"/>
          <w:b w:val="0"/>
          <w:kern w:val="28"/>
          <w:sz w:val="26"/>
          <w:szCs w:val="26"/>
        </w:rPr>
      </w:pPr>
      <w:r>
        <w:rPr>
          <w:rFonts w:ascii="Times New Roman" w:hAnsi="Times New Roman" w:cs="Times New Roman"/>
          <w:b w:val="0"/>
          <w:kern w:val="28"/>
          <w:sz w:val="26"/>
          <w:szCs w:val="26"/>
        </w:rPr>
        <w:t xml:space="preserve">а) </w:t>
      </w:r>
      <w:r w:rsidR="005A644E">
        <w:rPr>
          <w:rFonts w:ascii="Times New Roman" w:hAnsi="Times New Roman" w:cs="Times New Roman"/>
          <w:b w:val="0"/>
          <w:kern w:val="28"/>
          <w:sz w:val="26"/>
          <w:szCs w:val="26"/>
        </w:rPr>
        <w:t>заявление Губернатора Приморского края, поступившее в соответствии с Законом Приморского края «О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w:t>
      </w:r>
    </w:p>
    <w:p w:rsidR="005A644E" w:rsidRDefault="005A644E" w:rsidP="009569F8">
      <w:pPr>
        <w:pStyle w:val="2"/>
        <w:widowControl w:val="0"/>
        <w:suppressAutoHyphens/>
        <w:ind w:firstLine="851"/>
        <w:contextualSpacing/>
        <w:jc w:val="both"/>
        <w:rPr>
          <w:rFonts w:ascii="Times New Roman" w:hAnsi="Times New Roman" w:cs="Times New Roman"/>
          <w:b w:val="0"/>
          <w:iCs w:val="0"/>
          <w:sz w:val="26"/>
          <w:szCs w:val="26"/>
        </w:rPr>
      </w:pPr>
    </w:p>
    <w:p w:rsidR="005A644E" w:rsidRDefault="005A644E" w:rsidP="009569F8">
      <w:pPr>
        <w:pStyle w:val="2"/>
        <w:widowControl w:val="0"/>
        <w:suppressAutoHyphens/>
        <w:ind w:firstLine="851"/>
        <w:contextualSpacing/>
        <w:jc w:val="both"/>
        <w:rPr>
          <w:rFonts w:ascii="Times New Roman" w:hAnsi="Times New Roman" w:cs="Times New Roman"/>
          <w:b w:val="0"/>
          <w:iCs w:val="0"/>
          <w:sz w:val="26"/>
          <w:szCs w:val="26"/>
        </w:rPr>
      </w:pPr>
      <w:r>
        <w:rPr>
          <w:rFonts w:ascii="Times New Roman" w:hAnsi="Times New Roman" w:cs="Times New Roman"/>
          <w:b w:val="0"/>
          <w:iCs w:val="0"/>
          <w:sz w:val="26"/>
          <w:szCs w:val="26"/>
        </w:rPr>
        <w:t xml:space="preserve">б) представление (информация) прокурора о выявлении фактов недостоверности или неполноты представленных лицом, замещающим муниципальную должность, </w:t>
      </w:r>
      <w:r w:rsidR="0095277A">
        <w:rPr>
          <w:rFonts w:ascii="Times New Roman" w:hAnsi="Times New Roman" w:cs="Times New Roman"/>
          <w:b w:val="0"/>
          <w:iCs w:val="0"/>
          <w:sz w:val="26"/>
          <w:szCs w:val="26"/>
        </w:rPr>
        <w:t>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95277A" w:rsidRDefault="0095277A" w:rsidP="009569F8">
      <w:pPr>
        <w:pStyle w:val="2"/>
        <w:widowControl w:val="0"/>
        <w:suppressAutoHyphens/>
        <w:ind w:firstLine="851"/>
        <w:contextualSpacing/>
        <w:jc w:val="both"/>
        <w:rPr>
          <w:rFonts w:ascii="Times New Roman" w:hAnsi="Times New Roman" w:cs="Times New Roman"/>
          <w:b w:val="0"/>
          <w:iCs w:val="0"/>
          <w:sz w:val="26"/>
          <w:szCs w:val="26"/>
        </w:rPr>
      </w:pPr>
    </w:p>
    <w:p w:rsidR="0095277A" w:rsidRDefault="0095277A" w:rsidP="009569F8">
      <w:pPr>
        <w:pStyle w:val="2"/>
        <w:widowControl w:val="0"/>
        <w:suppressAutoHyphens/>
        <w:ind w:firstLine="851"/>
        <w:contextualSpacing/>
        <w:jc w:val="both"/>
        <w:rPr>
          <w:rFonts w:ascii="Times New Roman" w:hAnsi="Times New Roman" w:cs="Times New Roman"/>
          <w:b w:val="0"/>
          <w:iCs w:val="0"/>
          <w:sz w:val="26"/>
          <w:szCs w:val="26"/>
        </w:rPr>
      </w:pPr>
      <w:r>
        <w:rPr>
          <w:rFonts w:ascii="Times New Roman" w:hAnsi="Times New Roman" w:cs="Times New Roman"/>
          <w:b w:val="0"/>
          <w:iCs w:val="0"/>
          <w:sz w:val="26"/>
          <w:szCs w:val="26"/>
        </w:rPr>
        <w:t xml:space="preserve">в) </w:t>
      </w:r>
      <w:r w:rsidR="00E823B1">
        <w:rPr>
          <w:rFonts w:ascii="Times New Roman" w:hAnsi="Times New Roman" w:cs="Times New Roman"/>
          <w:b w:val="0"/>
          <w:iCs w:val="0"/>
          <w:sz w:val="26"/>
          <w:szCs w:val="26"/>
        </w:rPr>
        <w:t>решение суда, если вопросы об установлении фактов недостоверности или неполноты представленных сведений рассматривались в судебном порядке.</w:t>
      </w:r>
    </w:p>
    <w:p w:rsidR="00E823B1" w:rsidRDefault="00E823B1" w:rsidP="009569F8">
      <w:pPr>
        <w:pStyle w:val="2"/>
        <w:widowControl w:val="0"/>
        <w:suppressAutoHyphens/>
        <w:ind w:firstLine="851"/>
        <w:contextualSpacing/>
        <w:jc w:val="both"/>
        <w:rPr>
          <w:rFonts w:ascii="Times New Roman" w:hAnsi="Times New Roman" w:cs="Times New Roman"/>
          <w:b w:val="0"/>
          <w:iCs w:val="0"/>
          <w:sz w:val="26"/>
          <w:szCs w:val="26"/>
        </w:rPr>
      </w:pPr>
    </w:p>
    <w:p w:rsidR="00E823B1" w:rsidRDefault="00B13473" w:rsidP="009569F8">
      <w:pPr>
        <w:pStyle w:val="2"/>
        <w:widowControl w:val="0"/>
        <w:suppressAutoHyphens/>
        <w:ind w:firstLine="851"/>
        <w:contextualSpacing/>
        <w:jc w:val="both"/>
        <w:rPr>
          <w:rFonts w:ascii="Times New Roman" w:hAnsi="Times New Roman" w:cs="Times New Roman"/>
          <w:b w:val="0"/>
          <w:iCs w:val="0"/>
          <w:sz w:val="26"/>
          <w:szCs w:val="26"/>
        </w:rPr>
      </w:pPr>
      <w:r>
        <w:rPr>
          <w:rFonts w:ascii="Times New Roman" w:hAnsi="Times New Roman" w:cs="Times New Roman"/>
          <w:b w:val="0"/>
          <w:iCs w:val="0"/>
          <w:sz w:val="26"/>
          <w:szCs w:val="26"/>
        </w:rPr>
        <w:t>3</w:t>
      </w:r>
      <w:r w:rsidR="00F10796">
        <w:rPr>
          <w:rFonts w:ascii="Times New Roman" w:hAnsi="Times New Roman" w:cs="Times New Roman"/>
          <w:b w:val="0"/>
          <w:iCs w:val="0"/>
          <w:sz w:val="26"/>
          <w:szCs w:val="26"/>
        </w:rPr>
        <w:t xml:space="preserve">. </w:t>
      </w:r>
      <w:r w:rsidR="006429FA">
        <w:rPr>
          <w:rFonts w:ascii="Times New Roman" w:hAnsi="Times New Roman" w:cs="Times New Roman"/>
          <w:b w:val="0"/>
          <w:iCs w:val="0"/>
          <w:sz w:val="26"/>
          <w:szCs w:val="26"/>
        </w:rPr>
        <w:t xml:space="preserve">Искажение представленных лицом, замещающим муниципальную должность, сведений о доходах, расходах, об имуществе и обязательствах </w:t>
      </w:r>
      <w:r w:rsidR="006429FA">
        <w:rPr>
          <w:rFonts w:ascii="Times New Roman" w:hAnsi="Times New Roman" w:cs="Times New Roman"/>
          <w:b w:val="0"/>
          <w:iCs w:val="0"/>
          <w:sz w:val="26"/>
          <w:szCs w:val="26"/>
        </w:rPr>
        <w:lastRenderedPageBreak/>
        <w:t>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является несущественным, если:</w:t>
      </w:r>
    </w:p>
    <w:p w:rsidR="006429FA" w:rsidRDefault="006429FA" w:rsidP="009569F8">
      <w:pPr>
        <w:pStyle w:val="2"/>
        <w:widowControl w:val="0"/>
        <w:suppressAutoHyphens/>
        <w:ind w:firstLine="851"/>
        <w:contextualSpacing/>
        <w:jc w:val="both"/>
        <w:rPr>
          <w:rFonts w:ascii="Times New Roman" w:hAnsi="Times New Roman" w:cs="Times New Roman"/>
          <w:b w:val="0"/>
          <w:iCs w:val="0"/>
          <w:sz w:val="26"/>
          <w:szCs w:val="26"/>
        </w:rPr>
      </w:pPr>
    </w:p>
    <w:p w:rsidR="006429FA" w:rsidRDefault="006429FA" w:rsidP="009569F8">
      <w:pPr>
        <w:pStyle w:val="2"/>
        <w:widowControl w:val="0"/>
        <w:suppressAutoHyphens/>
        <w:ind w:firstLine="851"/>
        <w:contextualSpacing/>
        <w:jc w:val="both"/>
        <w:rPr>
          <w:rFonts w:ascii="Times New Roman" w:hAnsi="Times New Roman" w:cs="Times New Roman"/>
          <w:b w:val="0"/>
          <w:iCs w:val="0"/>
          <w:sz w:val="26"/>
          <w:szCs w:val="26"/>
        </w:rPr>
      </w:pPr>
      <w:r>
        <w:rPr>
          <w:rFonts w:ascii="Times New Roman" w:hAnsi="Times New Roman" w:cs="Times New Roman"/>
          <w:b w:val="0"/>
          <w:iCs w:val="0"/>
          <w:sz w:val="26"/>
          <w:szCs w:val="26"/>
        </w:rPr>
        <w:t xml:space="preserve">а) </w:t>
      </w:r>
      <w:r w:rsidR="000A722A">
        <w:rPr>
          <w:rFonts w:ascii="Times New Roman" w:hAnsi="Times New Roman" w:cs="Times New Roman"/>
          <w:b w:val="0"/>
          <w:iCs w:val="0"/>
          <w:sz w:val="26"/>
          <w:szCs w:val="26"/>
        </w:rPr>
        <w:t>представлены недостоверные или неполные сведения о доходах, при этом величина искажения менее 20 процентов от размера общего дохода лица и членов его семьи в год;</w:t>
      </w:r>
    </w:p>
    <w:p w:rsidR="000A722A" w:rsidRDefault="000A722A" w:rsidP="009569F8">
      <w:pPr>
        <w:pStyle w:val="2"/>
        <w:widowControl w:val="0"/>
        <w:suppressAutoHyphens/>
        <w:ind w:firstLine="851"/>
        <w:contextualSpacing/>
        <w:jc w:val="both"/>
        <w:rPr>
          <w:rFonts w:ascii="Times New Roman" w:hAnsi="Times New Roman" w:cs="Times New Roman"/>
          <w:b w:val="0"/>
          <w:iCs w:val="0"/>
          <w:sz w:val="26"/>
          <w:szCs w:val="26"/>
        </w:rPr>
      </w:pPr>
    </w:p>
    <w:p w:rsidR="000A722A" w:rsidRDefault="000A722A" w:rsidP="009569F8">
      <w:pPr>
        <w:pStyle w:val="2"/>
        <w:widowControl w:val="0"/>
        <w:suppressAutoHyphens/>
        <w:ind w:firstLine="851"/>
        <w:contextualSpacing/>
        <w:jc w:val="both"/>
        <w:rPr>
          <w:rFonts w:ascii="Times New Roman" w:hAnsi="Times New Roman" w:cs="Times New Roman"/>
          <w:b w:val="0"/>
          <w:iCs w:val="0"/>
          <w:sz w:val="26"/>
          <w:szCs w:val="26"/>
        </w:rPr>
      </w:pPr>
      <w:r>
        <w:rPr>
          <w:rFonts w:ascii="Times New Roman" w:hAnsi="Times New Roman" w:cs="Times New Roman"/>
          <w:b w:val="0"/>
          <w:iCs w:val="0"/>
          <w:sz w:val="26"/>
          <w:szCs w:val="26"/>
        </w:rPr>
        <w:t xml:space="preserve">б) </w:t>
      </w:r>
      <w:r w:rsidR="00904B87">
        <w:rPr>
          <w:rFonts w:ascii="Times New Roman" w:hAnsi="Times New Roman" w:cs="Times New Roman"/>
          <w:b w:val="0"/>
          <w:iCs w:val="0"/>
          <w:sz w:val="26"/>
          <w:szCs w:val="26"/>
        </w:rPr>
        <w:t>объект недвижимого имущества, находящийся в пользовании по договору социального найма, указан в разделе «Недвижимое имущество»;</w:t>
      </w:r>
    </w:p>
    <w:p w:rsidR="00904B87" w:rsidRDefault="00904B87" w:rsidP="009569F8">
      <w:pPr>
        <w:pStyle w:val="2"/>
        <w:widowControl w:val="0"/>
        <w:suppressAutoHyphens/>
        <w:ind w:firstLine="851"/>
        <w:contextualSpacing/>
        <w:jc w:val="both"/>
        <w:rPr>
          <w:rFonts w:ascii="Times New Roman" w:hAnsi="Times New Roman" w:cs="Times New Roman"/>
          <w:b w:val="0"/>
          <w:iCs w:val="0"/>
          <w:sz w:val="26"/>
          <w:szCs w:val="26"/>
        </w:rPr>
      </w:pPr>
    </w:p>
    <w:p w:rsidR="00904B87" w:rsidRDefault="00904B87" w:rsidP="009569F8">
      <w:pPr>
        <w:pStyle w:val="2"/>
        <w:widowControl w:val="0"/>
        <w:suppressAutoHyphens/>
        <w:ind w:firstLine="851"/>
        <w:contextualSpacing/>
        <w:jc w:val="both"/>
        <w:rPr>
          <w:rFonts w:ascii="Times New Roman" w:hAnsi="Times New Roman" w:cs="Times New Roman"/>
          <w:b w:val="0"/>
          <w:iCs w:val="0"/>
          <w:sz w:val="26"/>
          <w:szCs w:val="26"/>
        </w:rPr>
      </w:pPr>
      <w:proofErr w:type="gramStart"/>
      <w:r>
        <w:rPr>
          <w:rFonts w:ascii="Times New Roman" w:hAnsi="Times New Roman" w:cs="Times New Roman"/>
          <w:b w:val="0"/>
          <w:iCs w:val="0"/>
          <w:sz w:val="26"/>
          <w:szCs w:val="26"/>
        </w:rPr>
        <w:t>в) 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(например, гараж, отражаемый ранее в качестве объекта, владение которым осуществлялось на праве собственности, в связи с членством</w:t>
      </w:r>
      <w:r w:rsidR="006F5C6D">
        <w:rPr>
          <w:rFonts w:ascii="Times New Roman" w:hAnsi="Times New Roman" w:cs="Times New Roman"/>
          <w:b w:val="0"/>
          <w:iCs w:val="0"/>
          <w:sz w:val="26"/>
          <w:szCs w:val="26"/>
        </w:rPr>
        <w:t xml:space="preserve"> в кооперативе (гаражном) оказался объектом недвижимого имущества, находящимся в пользовании), либо оказался объектом, возведенным на соответствующем земельном участке, но регистрация такого объекта не осуществлена;</w:t>
      </w:r>
      <w:proofErr w:type="gramEnd"/>
    </w:p>
    <w:p w:rsidR="006F5C6D" w:rsidRDefault="006F5C6D" w:rsidP="009569F8">
      <w:pPr>
        <w:pStyle w:val="2"/>
        <w:widowControl w:val="0"/>
        <w:suppressAutoHyphens/>
        <w:ind w:firstLine="851"/>
        <w:contextualSpacing/>
        <w:jc w:val="both"/>
        <w:rPr>
          <w:rFonts w:ascii="Times New Roman" w:hAnsi="Times New Roman" w:cs="Times New Roman"/>
          <w:b w:val="0"/>
          <w:iCs w:val="0"/>
          <w:sz w:val="26"/>
          <w:szCs w:val="26"/>
        </w:rPr>
      </w:pPr>
    </w:p>
    <w:p w:rsidR="006F5C6D" w:rsidRDefault="006F5C6D" w:rsidP="009569F8">
      <w:pPr>
        <w:pStyle w:val="2"/>
        <w:widowControl w:val="0"/>
        <w:suppressAutoHyphens/>
        <w:ind w:firstLine="851"/>
        <w:contextualSpacing/>
        <w:jc w:val="both"/>
        <w:rPr>
          <w:rFonts w:ascii="Times New Roman" w:hAnsi="Times New Roman" w:cs="Times New Roman"/>
          <w:b w:val="0"/>
          <w:iCs w:val="0"/>
          <w:sz w:val="26"/>
          <w:szCs w:val="26"/>
        </w:rPr>
      </w:pPr>
      <w:r>
        <w:rPr>
          <w:rFonts w:ascii="Times New Roman" w:hAnsi="Times New Roman" w:cs="Times New Roman"/>
          <w:b w:val="0"/>
          <w:iCs w:val="0"/>
          <w:sz w:val="26"/>
          <w:szCs w:val="26"/>
        </w:rPr>
        <w:t xml:space="preserve">г) </w:t>
      </w:r>
      <w:r w:rsidR="003C44D5">
        <w:rPr>
          <w:rFonts w:ascii="Times New Roman" w:hAnsi="Times New Roman" w:cs="Times New Roman"/>
          <w:b w:val="0"/>
          <w:iCs w:val="0"/>
          <w:sz w:val="26"/>
          <w:szCs w:val="26"/>
        </w:rPr>
        <w:t xml:space="preserve">не </w:t>
      </w:r>
      <w:r w:rsidR="009E6BCE">
        <w:rPr>
          <w:rFonts w:ascii="Times New Roman" w:hAnsi="Times New Roman" w:cs="Times New Roman"/>
          <w:b w:val="0"/>
          <w:iCs w:val="0"/>
          <w:sz w:val="26"/>
          <w:szCs w:val="26"/>
        </w:rPr>
        <w:t xml:space="preserve">указаны сведения об имуществе, находящемся в долевой собственности </w:t>
      </w:r>
      <w:r w:rsidR="007A6CDA">
        <w:rPr>
          <w:rFonts w:ascii="Times New Roman" w:hAnsi="Times New Roman" w:cs="Times New Roman"/>
          <w:b w:val="0"/>
          <w:iCs w:val="0"/>
          <w:sz w:val="26"/>
          <w:szCs w:val="26"/>
        </w:rPr>
        <w:t>лица, замещающего муниципальную должность,</w:t>
      </w:r>
      <w:r w:rsidR="009E6BCE">
        <w:rPr>
          <w:rFonts w:ascii="Times New Roman" w:hAnsi="Times New Roman" w:cs="Times New Roman"/>
          <w:b w:val="0"/>
          <w:iCs w:val="0"/>
          <w:sz w:val="26"/>
          <w:szCs w:val="26"/>
        </w:rPr>
        <w:t xml:space="preserve"> </w:t>
      </w:r>
      <w:r w:rsidR="00F0043D">
        <w:rPr>
          <w:rFonts w:ascii="Times New Roman" w:hAnsi="Times New Roman" w:cs="Times New Roman"/>
          <w:b w:val="0"/>
          <w:iCs w:val="0"/>
          <w:sz w:val="26"/>
          <w:szCs w:val="26"/>
        </w:rPr>
        <w:t xml:space="preserve"> и члена его семьи, при этом сведения о наличии такого имущества в собственности члена семьи</w:t>
      </w:r>
      <w:r w:rsidR="00002342">
        <w:rPr>
          <w:rFonts w:ascii="Times New Roman" w:hAnsi="Times New Roman" w:cs="Times New Roman"/>
          <w:b w:val="0"/>
          <w:iCs w:val="0"/>
          <w:sz w:val="26"/>
          <w:szCs w:val="26"/>
        </w:rPr>
        <w:t xml:space="preserve"> указаны в сведениях, представленных в отношении члена семьи;</w:t>
      </w:r>
    </w:p>
    <w:p w:rsidR="00002342" w:rsidRDefault="00002342" w:rsidP="009569F8">
      <w:pPr>
        <w:pStyle w:val="2"/>
        <w:widowControl w:val="0"/>
        <w:suppressAutoHyphens/>
        <w:ind w:firstLine="851"/>
        <w:contextualSpacing/>
        <w:jc w:val="both"/>
        <w:rPr>
          <w:rFonts w:ascii="Times New Roman" w:hAnsi="Times New Roman" w:cs="Times New Roman"/>
          <w:b w:val="0"/>
          <w:iCs w:val="0"/>
          <w:sz w:val="26"/>
          <w:szCs w:val="26"/>
        </w:rPr>
      </w:pPr>
    </w:p>
    <w:p w:rsidR="00002342" w:rsidRDefault="00002342" w:rsidP="009569F8">
      <w:pPr>
        <w:pStyle w:val="2"/>
        <w:widowControl w:val="0"/>
        <w:suppressAutoHyphens/>
        <w:ind w:firstLine="851"/>
        <w:contextualSpacing/>
        <w:jc w:val="both"/>
        <w:rPr>
          <w:rFonts w:ascii="Times New Roman" w:hAnsi="Times New Roman" w:cs="Times New Roman"/>
          <w:b w:val="0"/>
          <w:iCs w:val="0"/>
          <w:sz w:val="26"/>
          <w:szCs w:val="26"/>
        </w:rPr>
      </w:pPr>
      <w:proofErr w:type="spellStart"/>
      <w:r>
        <w:rPr>
          <w:rFonts w:ascii="Times New Roman" w:hAnsi="Times New Roman" w:cs="Times New Roman"/>
          <w:b w:val="0"/>
          <w:iCs w:val="0"/>
          <w:sz w:val="26"/>
          <w:szCs w:val="26"/>
        </w:rPr>
        <w:t>д</w:t>
      </w:r>
      <w:proofErr w:type="spellEnd"/>
      <w:r>
        <w:rPr>
          <w:rFonts w:ascii="Times New Roman" w:hAnsi="Times New Roman" w:cs="Times New Roman"/>
          <w:b w:val="0"/>
          <w:iCs w:val="0"/>
          <w:sz w:val="26"/>
          <w:szCs w:val="26"/>
        </w:rPr>
        <w:t xml:space="preserve">) </w:t>
      </w:r>
      <w:r w:rsidR="00337A50">
        <w:rPr>
          <w:rFonts w:ascii="Times New Roman" w:hAnsi="Times New Roman" w:cs="Times New Roman"/>
          <w:b w:val="0"/>
          <w:iCs w:val="0"/>
          <w:sz w:val="26"/>
          <w:szCs w:val="26"/>
        </w:rPr>
        <w:t xml:space="preserve">сведения об имуществе, принадлежащем </w:t>
      </w:r>
      <w:r w:rsidR="00135370">
        <w:rPr>
          <w:rFonts w:ascii="Times New Roman" w:hAnsi="Times New Roman" w:cs="Times New Roman"/>
          <w:b w:val="0"/>
          <w:iCs w:val="0"/>
          <w:sz w:val="26"/>
          <w:szCs w:val="26"/>
        </w:rPr>
        <w:t>супругам на праве совместной собственности, указаны только в сведениях одного из супругов, либо в сведениях одного из супругов данные указаны достоверно, а в сведениях другого – недостоверно;</w:t>
      </w:r>
    </w:p>
    <w:p w:rsidR="00135370" w:rsidRDefault="00135370" w:rsidP="009569F8">
      <w:pPr>
        <w:pStyle w:val="2"/>
        <w:widowControl w:val="0"/>
        <w:suppressAutoHyphens/>
        <w:ind w:firstLine="851"/>
        <w:contextualSpacing/>
        <w:jc w:val="both"/>
        <w:rPr>
          <w:rFonts w:ascii="Times New Roman" w:hAnsi="Times New Roman" w:cs="Times New Roman"/>
          <w:b w:val="0"/>
          <w:iCs w:val="0"/>
          <w:sz w:val="26"/>
          <w:szCs w:val="26"/>
        </w:rPr>
      </w:pPr>
    </w:p>
    <w:p w:rsidR="00135370" w:rsidRDefault="00135370" w:rsidP="009569F8">
      <w:pPr>
        <w:pStyle w:val="2"/>
        <w:widowControl w:val="0"/>
        <w:suppressAutoHyphens/>
        <w:ind w:firstLine="851"/>
        <w:contextualSpacing/>
        <w:jc w:val="both"/>
        <w:rPr>
          <w:rFonts w:ascii="Times New Roman" w:hAnsi="Times New Roman" w:cs="Times New Roman"/>
          <w:b w:val="0"/>
          <w:iCs w:val="0"/>
          <w:sz w:val="26"/>
          <w:szCs w:val="26"/>
        </w:rPr>
      </w:pPr>
      <w:proofErr w:type="gramStart"/>
      <w:r>
        <w:rPr>
          <w:rFonts w:ascii="Times New Roman" w:hAnsi="Times New Roman" w:cs="Times New Roman"/>
          <w:b w:val="0"/>
          <w:iCs w:val="0"/>
          <w:sz w:val="26"/>
          <w:szCs w:val="26"/>
        </w:rPr>
        <w:t xml:space="preserve">е) </w:t>
      </w:r>
      <w:r w:rsidR="005773A8">
        <w:rPr>
          <w:rFonts w:ascii="Times New Roman" w:hAnsi="Times New Roman" w:cs="Times New Roman"/>
          <w:b w:val="0"/>
          <w:iCs w:val="0"/>
          <w:sz w:val="26"/>
          <w:szCs w:val="26"/>
        </w:rPr>
        <w:t xml:space="preserve">площадь объекта недвижимого имущества указана некорректно, при этом величина ошибки не превышает 5 процентов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w:t>
      </w:r>
      <w:r w:rsidR="00093BB2">
        <w:rPr>
          <w:rFonts w:ascii="Times New Roman" w:hAnsi="Times New Roman" w:cs="Times New Roman"/>
          <w:b w:val="0"/>
          <w:iCs w:val="0"/>
          <w:sz w:val="26"/>
          <w:szCs w:val="26"/>
        </w:rPr>
        <w:t>при указании площади данного объекта;</w:t>
      </w:r>
      <w:proofErr w:type="gramEnd"/>
    </w:p>
    <w:p w:rsidR="00093BB2" w:rsidRDefault="00093BB2" w:rsidP="009569F8">
      <w:pPr>
        <w:pStyle w:val="2"/>
        <w:widowControl w:val="0"/>
        <w:suppressAutoHyphens/>
        <w:ind w:firstLine="851"/>
        <w:contextualSpacing/>
        <w:jc w:val="both"/>
        <w:rPr>
          <w:rFonts w:ascii="Times New Roman" w:hAnsi="Times New Roman" w:cs="Times New Roman"/>
          <w:b w:val="0"/>
          <w:iCs w:val="0"/>
          <w:sz w:val="26"/>
          <w:szCs w:val="26"/>
        </w:rPr>
      </w:pPr>
    </w:p>
    <w:p w:rsidR="00093BB2" w:rsidRDefault="00093BB2" w:rsidP="009569F8">
      <w:pPr>
        <w:pStyle w:val="2"/>
        <w:widowControl w:val="0"/>
        <w:suppressAutoHyphens/>
        <w:ind w:firstLine="851"/>
        <w:contextualSpacing/>
        <w:jc w:val="both"/>
        <w:rPr>
          <w:rFonts w:ascii="Times New Roman" w:hAnsi="Times New Roman" w:cs="Times New Roman"/>
          <w:b w:val="0"/>
          <w:iCs w:val="0"/>
          <w:sz w:val="26"/>
          <w:szCs w:val="26"/>
        </w:rPr>
      </w:pPr>
      <w:r>
        <w:rPr>
          <w:rFonts w:ascii="Times New Roman" w:hAnsi="Times New Roman" w:cs="Times New Roman"/>
          <w:b w:val="0"/>
          <w:iCs w:val="0"/>
          <w:sz w:val="26"/>
          <w:szCs w:val="26"/>
        </w:rPr>
        <w:t>ж) не указаны сведения о транспортных средствах, рыночная стоимость которых не превышает 100000 рублей, фактическое пользование данными транспортными средствами не осуществляется более 10 лет и (</w:t>
      </w:r>
      <w:proofErr w:type="gramStart"/>
      <w:r>
        <w:rPr>
          <w:rFonts w:ascii="Times New Roman" w:hAnsi="Times New Roman" w:cs="Times New Roman"/>
          <w:b w:val="0"/>
          <w:iCs w:val="0"/>
          <w:sz w:val="26"/>
          <w:szCs w:val="26"/>
        </w:rPr>
        <w:t xml:space="preserve">или) </w:t>
      </w:r>
      <w:proofErr w:type="gramEnd"/>
      <w:r>
        <w:rPr>
          <w:rFonts w:ascii="Times New Roman" w:hAnsi="Times New Roman" w:cs="Times New Roman"/>
          <w:b w:val="0"/>
          <w:iCs w:val="0"/>
          <w:sz w:val="26"/>
          <w:szCs w:val="26"/>
        </w:rPr>
        <w:t>они были переданы третьим лицам по генеральной доверенности, а также о транспортных средствах, находящихся в угоне;</w:t>
      </w:r>
    </w:p>
    <w:p w:rsidR="00093BB2" w:rsidRDefault="00093BB2" w:rsidP="009569F8">
      <w:pPr>
        <w:pStyle w:val="2"/>
        <w:widowControl w:val="0"/>
        <w:suppressAutoHyphens/>
        <w:ind w:firstLine="851"/>
        <w:contextualSpacing/>
        <w:jc w:val="both"/>
        <w:rPr>
          <w:rFonts w:ascii="Times New Roman" w:hAnsi="Times New Roman" w:cs="Times New Roman"/>
          <w:b w:val="0"/>
          <w:iCs w:val="0"/>
          <w:sz w:val="26"/>
          <w:szCs w:val="26"/>
        </w:rPr>
      </w:pPr>
    </w:p>
    <w:p w:rsidR="00093BB2" w:rsidRDefault="00093BB2" w:rsidP="009569F8">
      <w:pPr>
        <w:pStyle w:val="2"/>
        <w:widowControl w:val="0"/>
        <w:suppressAutoHyphens/>
        <w:ind w:firstLine="851"/>
        <w:contextualSpacing/>
        <w:jc w:val="both"/>
        <w:rPr>
          <w:rFonts w:ascii="Times New Roman" w:hAnsi="Times New Roman" w:cs="Times New Roman"/>
          <w:b w:val="0"/>
          <w:iCs w:val="0"/>
          <w:sz w:val="26"/>
          <w:szCs w:val="26"/>
        </w:rPr>
      </w:pPr>
      <w:proofErr w:type="spellStart"/>
      <w:r>
        <w:rPr>
          <w:rFonts w:ascii="Times New Roman" w:hAnsi="Times New Roman" w:cs="Times New Roman"/>
          <w:b w:val="0"/>
          <w:iCs w:val="0"/>
          <w:sz w:val="26"/>
          <w:szCs w:val="26"/>
        </w:rPr>
        <w:t>з</w:t>
      </w:r>
      <w:proofErr w:type="spellEnd"/>
      <w:r>
        <w:rPr>
          <w:rFonts w:ascii="Times New Roman" w:hAnsi="Times New Roman" w:cs="Times New Roman"/>
          <w:b w:val="0"/>
          <w:iCs w:val="0"/>
          <w:sz w:val="26"/>
          <w:szCs w:val="26"/>
        </w:rPr>
        <w:t xml:space="preserve">) </w:t>
      </w:r>
      <w:r w:rsidR="008B2F36">
        <w:rPr>
          <w:rFonts w:ascii="Times New Roman" w:hAnsi="Times New Roman" w:cs="Times New Roman"/>
          <w:b w:val="0"/>
          <w:iCs w:val="0"/>
          <w:sz w:val="26"/>
          <w:szCs w:val="26"/>
        </w:rPr>
        <w:t>ошибки в наименовании вида транспортного средства и в наименовании места его регистрации (за исключением субъекта Российской Федерации);</w:t>
      </w:r>
    </w:p>
    <w:p w:rsidR="008B2F36" w:rsidRDefault="008B2F36" w:rsidP="009569F8">
      <w:pPr>
        <w:pStyle w:val="2"/>
        <w:widowControl w:val="0"/>
        <w:suppressAutoHyphens/>
        <w:ind w:firstLine="851"/>
        <w:contextualSpacing/>
        <w:jc w:val="both"/>
        <w:rPr>
          <w:rFonts w:ascii="Times New Roman" w:hAnsi="Times New Roman" w:cs="Times New Roman"/>
          <w:b w:val="0"/>
          <w:iCs w:val="0"/>
          <w:sz w:val="26"/>
          <w:szCs w:val="26"/>
        </w:rPr>
      </w:pPr>
    </w:p>
    <w:p w:rsidR="008B2F36" w:rsidRDefault="008B2F36" w:rsidP="009569F8">
      <w:pPr>
        <w:pStyle w:val="2"/>
        <w:widowControl w:val="0"/>
        <w:suppressAutoHyphens/>
        <w:ind w:firstLine="851"/>
        <w:contextualSpacing/>
        <w:jc w:val="both"/>
        <w:rPr>
          <w:rFonts w:ascii="Times New Roman" w:hAnsi="Times New Roman" w:cs="Times New Roman"/>
          <w:b w:val="0"/>
          <w:iCs w:val="0"/>
          <w:sz w:val="26"/>
          <w:szCs w:val="26"/>
        </w:rPr>
      </w:pPr>
      <w:r>
        <w:rPr>
          <w:rFonts w:ascii="Times New Roman" w:hAnsi="Times New Roman" w:cs="Times New Roman"/>
          <w:b w:val="0"/>
          <w:iCs w:val="0"/>
          <w:sz w:val="26"/>
          <w:szCs w:val="26"/>
        </w:rPr>
        <w:t xml:space="preserve">и) </w:t>
      </w:r>
      <w:r w:rsidR="00380510">
        <w:rPr>
          <w:rFonts w:ascii="Times New Roman" w:hAnsi="Times New Roman" w:cs="Times New Roman"/>
          <w:b w:val="0"/>
          <w:iCs w:val="0"/>
          <w:sz w:val="26"/>
          <w:szCs w:val="26"/>
        </w:rPr>
        <w:t xml:space="preserve">не указаны сведения о банковских счетах, вкладах, остаток денежных средств на которых не превышает 10000 рублей, при этом движение денежных </w:t>
      </w:r>
      <w:r w:rsidR="00380510">
        <w:rPr>
          <w:rFonts w:ascii="Times New Roman" w:hAnsi="Times New Roman" w:cs="Times New Roman"/>
          <w:b w:val="0"/>
          <w:iCs w:val="0"/>
          <w:sz w:val="26"/>
          <w:szCs w:val="26"/>
        </w:rPr>
        <w:lastRenderedPageBreak/>
        <w:t>средств по счету в отчетном периоде не осуществлялось;</w:t>
      </w:r>
    </w:p>
    <w:p w:rsidR="00380510" w:rsidRDefault="00380510" w:rsidP="009569F8">
      <w:pPr>
        <w:pStyle w:val="2"/>
        <w:widowControl w:val="0"/>
        <w:suppressAutoHyphens/>
        <w:ind w:firstLine="851"/>
        <w:contextualSpacing/>
        <w:jc w:val="both"/>
        <w:rPr>
          <w:rFonts w:ascii="Times New Roman" w:hAnsi="Times New Roman" w:cs="Times New Roman"/>
          <w:b w:val="0"/>
          <w:iCs w:val="0"/>
          <w:sz w:val="26"/>
          <w:szCs w:val="26"/>
        </w:rPr>
      </w:pPr>
    </w:p>
    <w:p w:rsidR="00380510" w:rsidRDefault="00380510" w:rsidP="009569F8">
      <w:pPr>
        <w:pStyle w:val="2"/>
        <w:widowControl w:val="0"/>
        <w:suppressAutoHyphens/>
        <w:ind w:firstLine="851"/>
        <w:contextualSpacing/>
        <w:jc w:val="both"/>
        <w:rPr>
          <w:rFonts w:ascii="Times New Roman" w:hAnsi="Times New Roman" w:cs="Times New Roman"/>
          <w:b w:val="0"/>
          <w:iCs w:val="0"/>
          <w:sz w:val="26"/>
          <w:szCs w:val="26"/>
        </w:rPr>
      </w:pPr>
      <w:proofErr w:type="gramStart"/>
      <w:r>
        <w:rPr>
          <w:rFonts w:ascii="Times New Roman" w:hAnsi="Times New Roman" w:cs="Times New Roman"/>
          <w:b w:val="0"/>
          <w:iCs w:val="0"/>
          <w:sz w:val="26"/>
          <w:szCs w:val="26"/>
        </w:rPr>
        <w:t xml:space="preserve">к) </w:t>
      </w:r>
      <w:r w:rsidR="00A513D8">
        <w:rPr>
          <w:rFonts w:ascii="Times New Roman" w:hAnsi="Times New Roman" w:cs="Times New Roman"/>
          <w:b w:val="0"/>
          <w:iCs w:val="0"/>
          <w:sz w:val="26"/>
          <w:szCs w:val="26"/>
        </w:rPr>
        <w:t>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денежных средств на данном счете по состоянию на 31 декабря отчетного периода составлял менее 10000 рублей, и при</w:t>
      </w:r>
      <w:proofErr w:type="gramEnd"/>
      <w:r w:rsidR="00A513D8">
        <w:rPr>
          <w:rFonts w:ascii="Times New Roman" w:hAnsi="Times New Roman" w:cs="Times New Roman"/>
          <w:b w:val="0"/>
          <w:iCs w:val="0"/>
          <w:sz w:val="26"/>
          <w:szCs w:val="26"/>
        </w:rPr>
        <w:t xml:space="preserve"> </w:t>
      </w:r>
      <w:proofErr w:type="gramStart"/>
      <w:r w:rsidR="00A513D8">
        <w:rPr>
          <w:rFonts w:ascii="Times New Roman" w:hAnsi="Times New Roman" w:cs="Times New Roman"/>
          <w:b w:val="0"/>
          <w:iCs w:val="0"/>
          <w:sz w:val="26"/>
          <w:szCs w:val="26"/>
        </w:rPr>
        <w:t>этом</w:t>
      </w:r>
      <w:proofErr w:type="gramEnd"/>
      <w:r w:rsidR="00A513D8">
        <w:rPr>
          <w:rFonts w:ascii="Times New Roman" w:hAnsi="Times New Roman" w:cs="Times New Roman"/>
          <w:b w:val="0"/>
          <w:iCs w:val="0"/>
          <w:sz w:val="26"/>
          <w:szCs w:val="26"/>
        </w:rPr>
        <w:t xml:space="preserve"> сведения о совершенной сделке и (или) приобретенном имуществе</w:t>
      </w:r>
      <w:r w:rsidR="00841395">
        <w:rPr>
          <w:rFonts w:ascii="Times New Roman" w:hAnsi="Times New Roman" w:cs="Times New Roman"/>
          <w:b w:val="0"/>
          <w:iCs w:val="0"/>
          <w:sz w:val="26"/>
          <w:szCs w:val="26"/>
        </w:rPr>
        <w:t xml:space="preserve"> указаны в соответствующем разделе;</w:t>
      </w:r>
    </w:p>
    <w:p w:rsidR="00841395" w:rsidRDefault="00841395" w:rsidP="009569F8">
      <w:pPr>
        <w:pStyle w:val="2"/>
        <w:widowControl w:val="0"/>
        <w:suppressAutoHyphens/>
        <w:ind w:firstLine="851"/>
        <w:contextualSpacing/>
        <w:jc w:val="both"/>
        <w:rPr>
          <w:rFonts w:ascii="Times New Roman" w:hAnsi="Times New Roman" w:cs="Times New Roman"/>
          <w:b w:val="0"/>
          <w:iCs w:val="0"/>
          <w:sz w:val="26"/>
          <w:szCs w:val="26"/>
        </w:rPr>
      </w:pPr>
    </w:p>
    <w:p w:rsidR="00841395" w:rsidRDefault="00841395" w:rsidP="009569F8">
      <w:pPr>
        <w:pStyle w:val="2"/>
        <w:widowControl w:val="0"/>
        <w:suppressAutoHyphens/>
        <w:ind w:firstLine="851"/>
        <w:contextualSpacing/>
        <w:jc w:val="both"/>
        <w:rPr>
          <w:rFonts w:ascii="Times New Roman" w:hAnsi="Times New Roman" w:cs="Times New Roman"/>
          <w:b w:val="0"/>
          <w:iCs w:val="0"/>
          <w:sz w:val="26"/>
          <w:szCs w:val="26"/>
        </w:rPr>
      </w:pPr>
      <w:proofErr w:type="gramStart"/>
      <w:r>
        <w:rPr>
          <w:rFonts w:ascii="Times New Roman" w:hAnsi="Times New Roman" w:cs="Times New Roman"/>
          <w:b w:val="0"/>
          <w:iCs w:val="0"/>
          <w:sz w:val="26"/>
          <w:szCs w:val="26"/>
        </w:rPr>
        <w:t xml:space="preserve">л) </w:t>
      </w:r>
      <w:r w:rsidR="00712DC0">
        <w:rPr>
          <w:rFonts w:ascii="Times New Roman" w:hAnsi="Times New Roman" w:cs="Times New Roman"/>
          <w:b w:val="0"/>
          <w:iCs w:val="0"/>
          <w:sz w:val="26"/>
          <w:szCs w:val="26"/>
        </w:rPr>
        <w:t xml:space="preserve">не представлены сведения о доходе от вклада в банке, если полученная сумма была переведена на </w:t>
      </w:r>
      <w:r w:rsidR="00F83758">
        <w:rPr>
          <w:rFonts w:ascii="Times New Roman" w:hAnsi="Times New Roman" w:cs="Times New Roman"/>
          <w:b w:val="0"/>
          <w:iCs w:val="0"/>
          <w:sz w:val="26"/>
          <w:szCs w:val="26"/>
        </w:rPr>
        <w:t>банковской счет, средства со счета не снимались, при этом в справке о доходах, об имуществе и обязательствах имущественного характера отражены полные и достоверные сведения об этом счете</w:t>
      </w:r>
      <w:r w:rsidR="00850E2D">
        <w:rPr>
          <w:rFonts w:ascii="Times New Roman" w:hAnsi="Times New Roman" w:cs="Times New Roman"/>
          <w:b w:val="0"/>
          <w:iCs w:val="0"/>
          <w:sz w:val="26"/>
          <w:szCs w:val="26"/>
        </w:rPr>
        <w:t>;</w:t>
      </w:r>
      <w:proofErr w:type="gramEnd"/>
    </w:p>
    <w:p w:rsidR="00850E2D" w:rsidRDefault="00850E2D" w:rsidP="009569F8">
      <w:pPr>
        <w:pStyle w:val="2"/>
        <w:widowControl w:val="0"/>
        <w:suppressAutoHyphens/>
        <w:ind w:firstLine="851"/>
        <w:contextualSpacing/>
        <w:jc w:val="both"/>
        <w:rPr>
          <w:rFonts w:ascii="Times New Roman" w:hAnsi="Times New Roman" w:cs="Times New Roman"/>
          <w:b w:val="0"/>
          <w:iCs w:val="0"/>
          <w:sz w:val="26"/>
          <w:szCs w:val="26"/>
        </w:rPr>
      </w:pPr>
    </w:p>
    <w:p w:rsidR="00850E2D" w:rsidRDefault="00850E2D" w:rsidP="009569F8">
      <w:pPr>
        <w:pStyle w:val="2"/>
        <w:widowControl w:val="0"/>
        <w:suppressAutoHyphens/>
        <w:ind w:firstLine="851"/>
        <w:contextualSpacing/>
        <w:jc w:val="both"/>
        <w:rPr>
          <w:rFonts w:ascii="Times New Roman" w:hAnsi="Times New Roman" w:cs="Times New Roman"/>
          <w:b w:val="0"/>
          <w:iCs w:val="0"/>
          <w:sz w:val="26"/>
          <w:szCs w:val="26"/>
        </w:rPr>
      </w:pPr>
      <w:r>
        <w:rPr>
          <w:rFonts w:ascii="Times New Roman" w:hAnsi="Times New Roman" w:cs="Times New Roman"/>
          <w:b w:val="0"/>
          <w:iCs w:val="0"/>
          <w:sz w:val="26"/>
          <w:szCs w:val="26"/>
        </w:rPr>
        <w:t xml:space="preserve">м) </w:t>
      </w:r>
      <w:r w:rsidR="00144512">
        <w:rPr>
          <w:rFonts w:ascii="Times New Roman" w:hAnsi="Times New Roman" w:cs="Times New Roman"/>
          <w:b w:val="0"/>
          <w:iCs w:val="0"/>
          <w:sz w:val="26"/>
          <w:szCs w:val="26"/>
        </w:rPr>
        <w:t xml:space="preserve">отсутствуют иные обстоятельства, свидетельствующие о том, что при предоставлении недостоверных или неполных сведений о своих доходах, расходах, об имуществе и обязательствах имущественного характера были сокрыты конфликт интересов, нарушение запретов, установленных действующим законодательством, или сокрыты доходы, имущество, </w:t>
      </w:r>
      <w:proofErr w:type="gramStart"/>
      <w:r w:rsidR="00144512">
        <w:rPr>
          <w:rFonts w:ascii="Times New Roman" w:hAnsi="Times New Roman" w:cs="Times New Roman"/>
          <w:b w:val="0"/>
          <w:iCs w:val="0"/>
          <w:sz w:val="26"/>
          <w:szCs w:val="26"/>
        </w:rPr>
        <w:t>источники</w:t>
      </w:r>
      <w:proofErr w:type="gramEnd"/>
      <w:r w:rsidR="00144512">
        <w:rPr>
          <w:rFonts w:ascii="Times New Roman" w:hAnsi="Times New Roman" w:cs="Times New Roman"/>
          <w:b w:val="0"/>
          <w:iCs w:val="0"/>
          <w:sz w:val="26"/>
          <w:szCs w:val="26"/>
        </w:rPr>
        <w:t xml:space="preserve"> происхождения которых </w:t>
      </w:r>
      <w:r w:rsidR="002957B5">
        <w:rPr>
          <w:rFonts w:ascii="Times New Roman" w:hAnsi="Times New Roman" w:cs="Times New Roman"/>
          <w:b w:val="0"/>
          <w:iCs w:val="0"/>
          <w:sz w:val="26"/>
          <w:szCs w:val="26"/>
        </w:rPr>
        <w:t>депутат, Глава городского округа не мог пояснить, или стоимость которых не соответствовала его доходам.</w:t>
      </w:r>
    </w:p>
    <w:p w:rsidR="002957B5" w:rsidRDefault="002957B5" w:rsidP="009569F8">
      <w:pPr>
        <w:pStyle w:val="2"/>
        <w:widowControl w:val="0"/>
        <w:suppressAutoHyphens/>
        <w:ind w:firstLine="851"/>
        <w:contextualSpacing/>
        <w:jc w:val="both"/>
        <w:rPr>
          <w:rFonts w:ascii="Times New Roman" w:hAnsi="Times New Roman" w:cs="Times New Roman"/>
          <w:b w:val="0"/>
          <w:iCs w:val="0"/>
          <w:sz w:val="26"/>
          <w:szCs w:val="26"/>
        </w:rPr>
      </w:pPr>
    </w:p>
    <w:p w:rsidR="002957B5" w:rsidRDefault="00B13473" w:rsidP="009569F8">
      <w:pPr>
        <w:pStyle w:val="2"/>
        <w:widowControl w:val="0"/>
        <w:suppressAutoHyphens/>
        <w:ind w:firstLine="851"/>
        <w:contextualSpacing/>
        <w:jc w:val="both"/>
        <w:rPr>
          <w:rFonts w:ascii="Times New Roman" w:hAnsi="Times New Roman" w:cs="Times New Roman"/>
          <w:b w:val="0"/>
          <w:iCs w:val="0"/>
          <w:sz w:val="26"/>
          <w:szCs w:val="26"/>
        </w:rPr>
      </w:pPr>
      <w:r>
        <w:rPr>
          <w:rFonts w:ascii="Times New Roman" w:hAnsi="Times New Roman" w:cs="Times New Roman"/>
          <w:b w:val="0"/>
          <w:iCs w:val="0"/>
          <w:sz w:val="26"/>
          <w:szCs w:val="26"/>
        </w:rPr>
        <w:t>4</w:t>
      </w:r>
      <w:r w:rsidR="002957B5">
        <w:rPr>
          <w:rFonts w:ascii="Times New Roman" w:hAnsi="Times New Roman" w:cs="Times New Roman"/>
          <w:b w:val="0"/>
          <w:iCs w:val="0"/>
          <w:sz w:val="26"/>
          <w:szCs w:val="26"/>
        </w:rPr>
        <w:t xml:space="preserve">. </w:t>
      </w:r>
      <w:proofErr w:type="gramStart"/>
      <w:r w:rsidR="00761035">
        <w:rPr>
          <w:rFonts w:ascii="Times New Roman" w:hAnsi="Times New Roman" w:cs="Times New Roman"/>
          <w:b w:val="0"/>
          <w:iCs w:val="0"/>
          <w:sz w:val="26"/>
          <w:szCs w:val="26"/>
        </w:rPr>
        <w:t>Думой учитываются характер и тяжесть допущенного нарушения, обстоятельства, при которых допущено нарушение, наличие смягчающих или отягчающих обстоятельств, степень вины лица, замещающего муниципальную должность, принятие ранее мер, направленных на предотвращение совершения нарушения, особенности личности лица, допустившего нарушение, предшествующие результаты исполнения им своих должностных обязанностей (полномочий), соблюдение им других ограничений, запретов и обязанностей, установленных в целях противодействия коррупции, а также иные обстоятельства</w:t>
      </w:r>
      <w:proofErr w:type="gramEnd"/>
      <w:r w:rsidR="00761035">
        <w:rPr>
          <w:rFonts w:ascii="Times New Roman" w:hAnsi="Times New Roman" w:cs="Times New Roman"/>
          <w:b w:val="0"/>
          <w:iCs w:val="0"/>
          <w:sz w:val="26"/>
          <w:szCs w:val="26"/>
        </w:rPr>
        <w:t>, свидетельствующие о характере и тяжести совершенного нарушения.</w:t>
      </w:r>
    </w:p>
    <w:p w:rsidR="00761035" w:rsidRDefault="00761035" w:rsidP="009569F8">
      <w:pPr>
        <w:pStyle w:val="2"/>
        <w:widowControl w:val="0"/>
        <w:suppressAutoHyphens/>
        <w:ind w:firstLine="851"/>
        <w:contextualSpacing/>
        <w:jc w:val="both"/>
        <w:rPr>
          <w:rFonts w:ascii="Times New Roman" w:hAnsi="Times New Roman" w:cs="Times New Roman"/>
          <w:b w:val="0"/>
          <w:iCs w:val="0"/>
          <w:sz w:val="26"/>
          <w:szCs w:val="26"/>
        </w:rPr>
      </w:pPr>
    </w:p>
    <w:p w:rsidR="00761035" w:rsidRDefault="00B13473" w:rsidP="009569F8">
      <w:pPr>
        <w:pStyle w:val="2"/>
        <w:widowControl w:val="0"/>
        <w:suppressAutoHyphens/>
        <w:ind w:firstLine="851"/>
        <w:contextualSpacing/>
        <w:jc w:val="both"/>
        <w:rPr>
          <w:rFonts w:ascii="Times New Roman" w:hAnsi="Times New Roman" w:cs="Times New Roman"/>
          <w:b w:val="0"/>
          <w:iCs w:val="0"/>
          <w:sz w:val="26"/>
          <w:szCs w:val="26"/>
        </w:rPr>
      </w:pPr>
      <w:r>
        <w:rPr>
          <w:rFonts w:ascii="Times New Roman" w:hAnsi="Times New Roman" w:cs="Times New Roman"/>
          <w:b w:val="0"/>
          <w:iCs w:val="0"/>
          <w:sz w:val="26"/>
          <w:szCs w:val="26"/>
        </w:rPr>
        <w:t>5</w:t>
      </w:r>
      <w:r w:rsidR="009D01F1">
        <w:rPr>
          <w:rFonts w:ascii="Times New Roman" w:hAnsi="Times New Roman" w:cs="Times New Roman"/>
          <w:b w:val="0"/>
          <w:iCs w:val="0"/>
          <w:sz w:val="26"/>
          <w:szCs w:val="26"/>
        </w:rPr>
        <w:t xml:space="preserve">. </w:t>
      </w:r>
      <w:proofErr w:type="gramStart"/>
      <w:r w:rsidR="00C75381">
        <w:rPr>
          <w:rFonts w:ascii="Times New Roman" w:hAnsi="Times New Roman" w:cs="Times New Roman"/>
          <w:b w:val="0"/>
          <w:iCs w:val="0"/>
          <w:sz w:val="26"/>
          <w:szCs w:val="26"/>
        </w:rPr>
        <w:t>Р</w:t>
      </w:r>
      <w:r w:rsidR="00FC784C">
        <w:rPr>
          <w:rFonts w:ascii="Times New Roman" w:hAnsi="Times New Roman" w:cs="Times New Roman"/>
          <w:b w:val="0"/>
          <w:iCs w:val="0"/>
          <w:sz w:val="26"/>
          <w:szCs w:val="26"/>
        </w:rPr>
        <w:t>ешени</w:t>
      </w:r>
      <w:r w:rsidR="00C75381">
        <w:rPr>
          <w:rFonts w:ascii="Times New Roman" w:hAnsi="Times New Roman" w:cs="Times New Roman"/>
          <w:b w:val="0"/>
          <w:iCs w:val="0"/>
          <w:sz w:val="26"/>
          <w:szCs w:val="26"/>
        </w:rPr>
        <w:t>е</w:t>
      </w:r>
      <w:r w:rsidR="00FC784C">
        <w:rPr>
          <w:rFonts w:ascii="Times New Roman" w:hAnsi="Times New Roman" w:cs="Times New Roman"/>
          <w:b w:val="0"/>
          <w:iCs w:val="0"/>
          <w:sz w:val="26"/>
          <w:szCs w:val="26"/>
        </w:rPr>
        <w:t xml:space="preserve"> о применении одной из мер юридической ответственности</w:t>
      </w:r>
      <w:r w:rsidR="00C75381">
        <w:rPr>
          <w:rFonts w:ascii="Times New Roman" w:hAnsi="Times New Roman" w:cs="Times New Roman"/>
          <w:b w:val="0"/>
          <w:iCs w:val="0"/>
          <w:sz w:val="26"/>
          <w:szCs w:val="26"/>
        </w:rPr>
        <w:t xml:space="preserve"> принимается</w:t>
      </w:r>
      <w:r w:rsidR="00FC784C">
        <w:rPr>
          <w:rFonts w:ascii="Times New Roman" w:hAnsi="Times New Roman" w:cs="Times New Roman"/>
          <w:b w:val="0"/>
          <w:iCs w:val="0"/>
          <w:sz w:val="26"/>
          <w:szCs w:val="26"/>
        </w:rPr>
        <w:t xml:space="preserve"> </w:t>
      </w:r>
      <w:r w:rsidR="00C75381">
        <w:rPr>
          <w:rFonts w:ascii="Times New Roman" w:hAnsi="Times New Roman" w:cs="Times New Roman"/>
          <w:b w:val="0"/>
          <w:iCs w:val="0"/>
          <w:sz w:val="26"/>
          <w:szCs w:val="26"/>
        </w:rPr>
        <w:t xml:space="preserve">Думой </w:t>
      </w:r>
      <w:r w:rsidR="00FC784C">
        <w:rPr>
          <w:rFonts w:ascii="Times New Roman" w:hAnsi="Times New Roman" w:cs="Times New Roman"/>
          <w:b w:val="0"/>
          <w:iCs w:val="0"/>
          <w:sz w:val="26"/>
          <w:szCs w:val="26"/>
        </w:rPr>
        <w:t xml:space="preserve">на основании доклада Комиссии по оценке фактов допущенных нарушений при представлении </w:t>
      </w:r>
      <w:r w:rsidR="00D13B23">
        <w:rPr>
          <w:rFonts w:ascii="Times New Roman" w:hAnsi="Times New Roman" w:cs="Times New Roman"/>
          <w:b w:val="0"/>
          <w:iCs w:val="0"/>
          <w:sz w:val="26"/>
          <w:szCs w:val="26"/>
        </w:rPr>
        <w:t>лицом, замещающим муниципальную должность, сведений о доходах, расходах, об имуществе и обязательствах имущественного характера (далее – Комиссия), если искажение указанных сведений является несущественным в соответствии с критериями, установленным пунктом 4 настоящего Порядка.</w:t>
      </w:r>
      <w:proofErr w:type="gramEnd"/>
    </w:p>
    <w:p w:rsidR="00D13B23" w:rsidRDefault="00D13B23" w:rsidP="009569F8">
      <w:pPr>
        <w:pStyle w:val="2"/>
        <w:widowControl w:val="0"/>
        <w:suppressAutoHyphens/>
        <w:ind w:firstLine="851"/>
        <w:contextualSpacing/>
        <w:jc w:val="both"/>
        <w:rPr>
          <w:rFonts w:ascii="Times New Roman" w:hAnsi="Times New Roman" w:cs="Times New Roman"/>
          <w:b w:val="0"/>
          <w:iCs w:val="0"/>
          <w:sz w:val="26"/>
          <w:szCs w:val="26"/>
        </w:rPr>
      </w:pPr>
    </w:p>
    <w:p w:rsidR="00D13B23" w:rsidRDefault="00B13473" w:rsidP="009569F8">
      <w:pPr>
        <w:pStyle w:val="2"/>
        <w:widowControl w:val="0"/>
        <w:suppressAutoHyphens/>
        <w:ind w:firstLine="851"/>
        <w:contextualSpacing/>
        <w:jc w:val="both"/>
        <w:rPr>
          <w:rFonts w:ascii="Times New Roman" w:hAnsi="Times New Roman" w:cs="Times New Roman"/>
          <w:b w:val="0"/>
          <w:iCs w:val="0"/>
          <w:sz w:val="26"/>
          <w:szCs w:val="26"/>
        </w:rPr>
      </w:pPr>
      <w:r>
        <w:rPr>
          <w:rFonts w:ascii="Times New Roman" w:hAnsi="Times New Roman" w:cs="Times New Roman"/>
          <w:b w:val="0"/>
          <w:iCs w:val="0"/>
          <w:sz w:val="26"/>
          <w:szCs w:val="26"/>
        </w:rPr>
        <w:t>6</w:t>
      </w:r>
      <w:r w:rsidR="00D13B23">
        <w:rPr>
          <w:rFonts w:ascii="Times New Roman" w:hAnsi="Times New Roman" w:cs="Times New Roman"/>
          <w:b w:val="0"/>
          <w:iCs w:val="0"/>
          <w:sz w:val="26"/>
          <w:szCs w:val="26"/>
        </w:rPr>
        <w:t xml:space="preserve">. </w:t>
      </w:r>
      <w:r w:rsidR="008375D3">
        <w:rPr>
          <w:rFonts w:ascii="Times New Roman" w:hAnsi="Times New Roman" w:cs="Times New Roman"/>
          <w:b w:val="0"/>
          <w:iCs w:val="0"/>
          <w:sz w:val="26"/>
          <w:szCs w:val="26"/>
        </w:rPr>
        <w:t xml:space="preserve">При поступлении в Думу </w:t>
      </w:r>
      <w:r w:rsidR="005A7387">
        <w:rPr>
          <w:rFonts w:ascii="Times New Roman" w:hAnsi="Times New Roman" w:cs="Times New Roman"/>
          <w:b w:val="0"/>
          <w:iCs w:val="0"/>
          <w:sz w:val="26"/>
          <w:szCs w:val="26"/>
        </w:rPr>
        <w:t xml:space="preserve">одного из </w:t>
      </w:r>
      <w:r w:rsidR="008375D3">
        <w:rPr>
          <w:rFonts w:ascii="Times New Roman" w:hAnsi="Times New Roman" w:cs="Times New Roman"/>
          <w:b w:val="0"/>
          <w:iCs w:val="0"/>
          <w:sz w:val="26"/>
          <w:szCs w:val="26"/>
        </w:rPr>
        <w:t xml:space="preserve">документов, указанных в пункте 3 настоящего Порядка, в </w:t>
      </w:r>
      <w:r w:rsidR="00D374CA">
        <w:rPr>
          <w:rFonts w:ascii="Times New Roman" w:hAnsi="Times New Roman" w:cs="Times New Roman"/>
          <w:b w:val="0"/>
          <w:iCs w:val="0"/>
          <w:sz w:val="26"/>
          <w:szCs w:val="26"/>
        </w:rPr>
        <w:t>течение пяти рабочих дней</w:t>
      </w:r>
      <w:r w:rsidR="008375D3">
        <w:rPr>
          <w:rFonts w:ascii="Times New Roman" w:hAnsi="Times New Roman" w:cs="Times New Roman"/>
          <w:b w:val="0"/>
          <w:iCs w:val="0"/>
          <w:sz w:val="26"/>
          <w:szCs w:val="26"/>
        </w:rPr>
        <w:t xml:space="preserve"> председатель Думы:</w:t>
      </w:r>
    </w:p>
    <w:p w:rsidR="00BF4D66" w:rsidRDefault="008375D3" w:rsidP="00557E72">
      <w:pPr>
        <w:tabs>
          <w:tab w:val="left" w:pos="8931"/>
          <w:tab w:val="left" w:pos="9204"/>
        </w:tabs>
        <w:spacing w:after="0" w:line="240" w:lineRule="auto"/>
        <w:ind w:right="142" w:firstLine="709"/>
        <w:jc w:val="both"/>
        <w:rPr>
          <w:rFonts w:ascii="Times New Roman" w:hAnsi="Times New Roman" w:cs="Times New Roman"/>
          <w:sz w:val="26"/>
          <w:szCs w:val="26"/>
        </w:rPr>
      </w:pPr>
      <w:r w:rsidRPr="00BF4D66">
        <w:rPr>
          <w:rFonts w:ascii="Times New Roman" w:hAnsi="Times New Roman" w:cs="Times New Roman"/>
          <w:iCs/>
          <w:sz w:val="26"/>
          <w:szCs w:val="26"/>
        </w:rPr>
        <w:t>а)</w:t>
      </w:r>
      <w:r w:rsidRPr="00BF4D66">
        <w:rPr>
          <w:rFonts w:ascii="Times New Roman" w:hAnsi="Times New Roman" w:cs="Times New Roman"/>
          <w:b/>
          <w:iCs/>
          <w:sz w:val="26"/>
          <w:szCs w:val="26"/>
        </w:rPr>
        <w:t xml:space="preserve"> </w:t>
      </w:r>
      <w:r w:rsidR="00BF4D66" w:rsidRPr="00BF4D66">
        <w:rPr>
          <w:rFonts w:ascii="Times New Roman" w:hAnsi="Times New Roman" w:cs="Times New Roman"/>
          <w:sz w:val="26"/>
          <w:szCs w:val="26"/>
        </w:rPr>
        <w:t>письменно уведомляет о содержании поступивше</w:t>
      </w:r>
      <w:r w:rsidR="00557E72">
        <w:rPr>
          <w:rFonts w:ascii="Times New Roman" w:hAnsi="Times New Roman" w:cs="Times New Roman"/>
          <w:sz w:val="26"/>
          <w:szCs w:val="26"/>
        </w:rPr>
        <w:t>го</w:t>
      </w:r>
      <w:r w:rsidR="00BF4D66" w:rsidRPr="00BF4D66">
        <w:rPr>
          <w:rFonts w:ascii="Times New Roman" w:hAnsi="Times New Roman" w:cs="Times New Roman"/>
          <w:sz w:val="26"/>
          <w:szCs w:val="26"/>
        </w:rPr>
        <w:t xml:space="preserve"> </w:t>
      </w:r>
      <w:r w:rsidR="00557E72">
        <w:rPr>
          <w:rFonts w:ascii="Times New Roman" w:hAnsi="Times New Roman" w:cs="Times New Roman"/>
          <w:sz w:val="26"/>
          <w:szCs w:val="26"/>
        </w:rPr>
        <w:t>документа</w:t>
      </w:r>
      <w:r w:rsidR="00BF4D66" w:rsidRPr="00BF4D66">
        <w:rPr>
          <w:rFonts w:ascii="Times New Roman" w:hAnsi="Times New Roman" w:cs="Times New Roman"/>
          <w:sz w:val="26"/>
          <w:szCs w:val="26"/>
        </w:rPr>
        <w:t xml:space="preserve"> лицо, в отношении которого поступил </w:t>
      </w:r>
      <w:r w:rsidR="00557E72">
        <w:rPr>
          <w:rFonts w:ascii="Times New Roman" w:hAnsi="Times New Roman" w:cs="Times New Roman"/>
          <w:sz w:val="26"/>
          <w:szCs w:val="26"/>
        </w:rPr>
        <w:t>документ</w:t>
      </w:r>
      <w:r w:rsidR="00BF4D66" w:rsidRPr="00BF4D66">
        <w:rPr>
          <w:rFonts w:ascii="Times New Roman" w:hAnsi="Times New Roman" w:cs="Times New Roman"/>
          <w:sz w:val="26"/>
          <w:szCs w:val="26"/>
        </w:rPr>
        <w:t>, а также о дате, вр</w:t>
      </w:r>
      <w:r w:rsidR="00557E72">
        <w:rPr>
          <w:rFonts w:ascii="Times New Roman" w:hAnsi="Times New Roman" w:cs="Times New Roman"/>
          <w:sz w:val="26"/>
          <w:szCs w:val="26"/>
        </w:rPr>
        <w:t>емени и месте его рассмотрения;</w:t>
      </w:r>
    </w:p>
    <w:p w:rsidR="00557E72" w:rsidRPr="00BF4D66" w:rsidRDefault="00557E72" w:rsidP="00557E72">
      <w:pPr>
        <w:tabs>
          <w:tab w:val="left" w:pos="8931"/>
          <w:tab w:val="left" w:pos="9204"/>
        </w:tabs>
        <w:spacing w:after="0" w:line="240" w:lineRule="auto"/>
        <w:ind w:right="142" w:firstLine="709"/>
        <w:jc w:val="both"/>
        <w:rPr>
          <w:rFonts w:ascii="Times New Roman" w:hAnsi="Times New Roman" w:cs="Times New Roman"/>
          <w:sz w:val="26"/>
          <w:szCs w:val="26"/>
        </w:rPr>
      </w:pPr>
    </w:p>
    <w:p w:rsidR="00BF4D66" w:rsidRDefault="00557E72" w:rsidP="00557E72">
      <w:pPr>
        <w:tabs>
          <w:tab w:val="left" w:pos="8931"/>
          <w:tab w:val="left" w:pos="9204"/>
        </w:tabs>
        <w:spacing w:after="0" w:line="240" w:lineRule="auto"/>
        <w:ind w:right="142"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б) </w:t>
      </w:r>
      <w:r w:rsidR="00BF4D66" w:rsidRPr="00BF4D66">
        <w:rPr>
          <w:rFonts w:ascii="Times New Roman" w:hAnsi="Times New Roman" w:cs="Times New Roman"/>
          <w:sz w:val="26"/>
          <w:szCs w:val="26"/>
        </w:rPr>
        <w:t>предлагает лицу, в отношении которого поступил заявление дать письменные пояснения по существу выявленных нарушений</w:t>
      </w:r>
      <w:r>
        <w:rPr>
          <w:rFonts w:ascii="Times New Roman" w:hAnsi="Times New Roman" w:cs="Times New Roman"/>
          <w:sz w:val="26"/>
          <w:szCs w:val="26"/>
        </w:rPr>
        <w:t>;</w:t>
      </w:r>
    </w:p>
    <w:p w:rsidR="00557E72" w:rsidRDefault="00557E72" w:rsidP="00557E72">
      <w:pPr>
        <w:tabs>
          <w:tab w:val="left" w:pos="8931"/>
          <w:tab w:val="left" w:pos="9204"/>
        </w:tabs>
        <w:spacing w:after="0" w:line="240" w:lineRule="auto"/>
        <w:ind w:right="142" w:firstLine="709"/>
        <w:jc w:val="both"/>
        <w:rPr>
          <w:rFonts w:ascii="Times New Roman" w:hAnsi="Times New Roman" w:cs="Times New Roman"/>
          <w:sz w:val="26"/>
          <w:szCs w:val="26"/>
        </w:rPr>
      </w:pPr>
    </w:p>
    <w:p w:rsidR="00557E72" w:rsidRDefault="00557E72" w:rsidP="00557E72">
      <w:pPr>
        <w:tabs>
          <w:tab w:val="left" w:pos="8931"/>
          <w:tab w:val="left" w:pos="9204"/>
        </w:tabs>
        <w:spacing w:after="0" w:line="240" w:lineRule="auto"/>
        <w:ind w:right="142" w:firstLine="709"/>
        <w:jc w:val="both"/>
        <w:rPr>
          <w:rFonts w:ascii="Times New Roman" w:hAnsi="Times New Roman" w:cs="Times New Roman"/>
          <w:sz w:val="26"/>
          <w:szCs w:val="26"/>
        </w:rPr>
      </w:pPr>
      <w:r>
        <w:rPr>
          <w:rFonts w:ascii="Times New Roman" w:hAnsi="Times New Roman" w:cs="Times New Roman"/>
          <w:sz w:val="26"/>
          <w:szCs w:val="26"/>
        </w:rPr>
        <w:t xml:space="preserve">в) формирует Комиссию и определяет дату, время и место её </w:t>
      </w:r>
      <w:r w:rsidR="00904F8D">
        <w:rPr>
          <w:rFonts w:ascii="Times New Roman" w:hAnsi="Times New Roman" w:cs="Times New Roman"/>
          <w:sz w:val="26"/>
          <w:szCs w:val="26"/>
        </w:rPr>
        <w:t xml:space="preserve">первого </w:t>
      </w:r>
      <w:r>
        <w:rPr>
          <w:rFonts w:ascii="Times New Roman" w:hAnsi="Times New Roman" w:cs="Times New Roman"/>
          <w:sz w:val="26"/>
          <w:szCs w:val="26"/>
        </w:rPr>
        <w:t>заседания.</w:t>
      </w:r>
    </w:p>
    <w:p w:rsidR="00557E72" w:rsidRDefault="00557E72" w:rsidP="00557E72">
      <w:pPr>
        <w:tabs>
          <w:tab w:val="left" w:pos="8931"/>
          <w:tab w:val="left" w:pos="9204"/>
        </w:tabs>
        <w:spacing w:after="0" w:line="240" w:lineRule="auto"/>
        <w:ind w:right="142" w:firstLine="709"/>
        <w:jc w:val="both"/>
        <w:rPr>
          <w:rFonts w:ascii="Times New Roman" w:hAnsi="Times New Roman" w:cs="Times New Roman"/>
          <w:sz w:val="26"/>
          <w:szCs w:val="26"/>
        </w:rPr>
      </w:pPr>
    </w:p>
    <w:p w:rsidR="00557E72" w:rsidRDefault="00B13473" w:rsidP="00557E72">
      <w:pPr>
        <w:tabs>
          <w:tab w:val="left" w:pos="8931"/>
          <w:tab w:val="left" w:pos="9204"/>
        </w:tabs>
        <w:spacing w:after="0" w:line="240" w:lineRule="auto"/>
        <w:ind w:right="142" w:firstLine="709"/>
        <w:jc w:val="both"/>
        <w:rPr>
          <w:rFonts w:ascii="Times New Roman" w:hAnsi="Times New Roman" w:cs="Times New Roman"/>
          <w:sz w:val="26"/>
          <w:szCs w:val="26"/>
        </w:rPr>
      </w:pPr>
      <w:r>
        <w:rPr>
          <w:rFonts w:ascii="Times New Roman" w:hAnsi="Times New Roman" w:cs="Times New Roman"/>
          <w:sz w:val="26"/>
          <w:szCs w:val="26"/>
        </w:rPr>
        <w:t>7</w:t>
      </w:r>
      <w:r w:rsidR="00557E72">
        <w:rPr>
          <w:rFonts w:ascii="Times New Roman" w:hAnsi="Times New Roman" w:cs="Times New Roman"/>
          <w:sz w:val="26"/>
          <w:szCs w:val="26"/>
        </w:rPr>
        <w:t xml:space="preserve">. </w:t>
      </w:r>
      <w:r w:rsidR="005A7387">
        <w:rPr>
          <w:rFonts w:ascii="Times New Roman" w:hAnsi="Times New Roman" w:cs="Times New Roman"/>
          <w:sz w:val="26"/>
          <w:szCs w:val="26"/>
        </w:rPr>
        <w:t xml:space="preserve">Комиссия формируется </w:t>
      </w:r>
      <w:r w:rsidR="00CD387A">
        <w:rPr>
          <w:rFonts w:ascii="Times New Roman" w:hAnsi="Times New Roman" w:cs="Times New Roman"/>
          <w:sz w:val="26"/>
          <w:szCs w:val="26"/>
        </w:rPr>
        <w:t>распоряжением председателя Думы в количестве не менее семи человек.</w:t>
      </w:r>
    </w:p>
    <w:p w:rsidR="00CD387A" w:rsidRDefault="00CD387A" w:rsidP="00557E72">
      <w:pPr>
        <w:tabs>
          <w:tab w:val="left" w:pos="8931"/>
          <w:tab w:val="left" w:pos="9204"/>
        </w:tabs>
        <w:spacing w:after="0" w:line="240" w:lineRule="auto"/>
        <w:ind w:right="142" w:firstLine="709"/>
        <w:jc w:val="both"/>
        <w:rPr>
          <w:rFonts w:ascii="Times New Roman" w:hAnsi="Times New Roman" w:cs="Times New Roman"/>
          <w:sz w:val="26"/>
          <w:szCs w:val="26"/>
        </w:rPr>
      </w:pPr>
      <w:r>
        <w:rPr>
          <w:rFonts w:ascii="Times New Roman" w:hAnsi="Times New Roman" w:cs="Times New Roman"/>
          <w:sz w:val="26"/>
          <w:szCs w:val="26"/>
        </w:rPr>
        <w:t>В состав Комиссии входят:</w:t>
      </w:r>
    </w:p>
    <w:p w:rsidR="00CD387A" w:rsidRDefault="00CD387A" w:rsidP="00557E72">
      <w:pPr>
        <w:tabs>
          <w:tab w:val="left" w:pos="8931"/>
          <w:tab w:val="left" w:pos="9204"/>
        </w:tabs>
        <w:spacing w:after="0" w:line="240" w:lineRule="auto"/>
        <w:ind w:right="142" w:firstLine="709"/>
        <w:jc w:val="both"/>
        <w:rPr>
          <w:rFonts w:ascii="Times New Roman" w:hAnsi="Times New Roman" w:cs="Times New Roman"/>
          <w:sz w:val="26"/>
          <w:szCs w:val="26"/>
        </w:rPr>
      </w:pPr>
      <w:r>
        <w:rPr>
          <w:rFonts w:ascii="Times New Roman" w:hAnsi="Times New Roman" w:cs="Times New Roman"/>
          <w:sz w:val="26"/>
          <w:szCs w:val="26"/>
        </w:rPr>
        <w:t>- депутаты Думы, входящие в состав комитета Думы по местному самоуправлению и законности</w:t>
      </w:r>
      <w:r w:rsidR="00701CCB">
        <w:rPr>
          <w:rFonts w:ascii="Times New Roman" w:hAnsi="Times New Roman" w:cs="Times New Roman"/>
          <w:sz w:val="26"/>
          <w:szCs w:val="26"/>
        </w:rPr>
        <w:t xml:space="preserve"> (далее – комитет Думы)</w:t>
      </w:r>
      <w:r>
        <w:rPr>
          <w:rFonts w:ascii="Times New Roman" w:hAnsi="Times New Roman" w:cs="Times New Roman"/>
          <w:sz w:val="26"/>
          <w:szCs w:val="26"/>
        </w:rPr>
        <w:t>;</w:t>
      </w:r>
    </w:p>
    <w:p w:rsidR="00CD387A" w:rsidRDefault="00CD387A" w:rsidP="00557E72">
      <w:pPr>
        <w:tabs>
          <w:tab w:val="left" w:pos="8931"/>
          <w:tab w:val="left" w:pos="9204"/>
        </w:tabs>
        <w:spacing w:after="0" w:line="240" w:lineRule="auto"/>
        <w:ind w:right="142" w:firstLine="709"/>
        <w:jc w:val="both"/>
        <w:rPr>
          <w:rFonts w:ascii="Times New Roman" w:hAnsi="Times New Roman" w:cs="Times New Roman"/>
          <w:sz w:val="26"/>
          <w:szCs w:val="26"/>
        </w:rPr>
      </w:pPr>
      <w:r>
        <w:rPr>
          <w:rFonts w:ascii="Times New Roman" w:hAnsi="Times New Roman" w:cs="Times New Roman"/>
          <w:sz w:val="26"/>
          <w:szCs w:val="26"/>
        </w:rPr>
        <w:t>- начальник организационно-правового отдела Думы;</w:t>
      </w:r>
    </w:p>
    <w:p w:rsidR="00CD387A" w:rsidRDefault="00CD387A" w:rsidP="00557E72">
      <w:pPr>
        <w:tabs>
          <w:tab w:val="left" w:pos="8931"/>
          <w:tab w:val="left" w:pos="9204"/>
        </w:tabs>
        <w:spacing w:after="0" w:line="240" w:lineRule="auto"/>
        <w:ind w:right="142"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611F0A">
        <w:rPr>
          <w:rFonts w:ascii="Times New Roman" w:hAnsi="Times New Roman" w:cs="Times New Roman"/>
          <w:sz w:val="26"/>
          <w:szCs w:val="26"/>
        </w:rPr>
        <w:t>должностное лицо, ответственное за профилактику коррупционных правонарушений.</w:t>
      </w:r>
    </w:p>
    <w:p w:rsidR="00611F0A" w:rsidRDefault="00611F0A" w:rsidP="00557E72">
      <w:pPr>
        <w:tabs>
          <w:tab w:val="left" w:pos="8931"/>
          <w:tab w:val="left" w:pos="9204"/>
        </w:tabs>
        <w:spacing w:after="0" w:line="240" w:lineRule="auto"/>
        <w:ind w:right="142" w:firstLine="709"/>
        <w:jc w:val="both"/>
        <w:rPr>
          <w:rFonts w:ascii="Times New Roman" w:hAnsi="Times New Roman" w:cs="Times New Roman"/>
          <w:sz w:val="26"/>
          <w:szCs w:val="26"/>
        </w:rPr>
      </w:pPr>
    </w:p>
    <w:p w:rsidR="00701CCB" w:rsidRDefault="00B13473" w:rsidP="00557E72">
      <w:pPr>
        <w:tabs>
          <w:tab w:val="left" w:pos="8931"/>
          <w:tab w:val="left" w:pos="9204"/>
        </w:tabs>
        <w:spacing w:after="0" w:line="240" w:lineRule="auto"/>
        <w:ind w:right="142" w:firstLine="709"/>
        <w:jc w:val="both"/>
        <w:rPr>
          <w:rFonts w:ascii="Times New Roman" w:hAnsi="Times New Roman" w:cs="Times New Roman"/>
          <w:sz w:val="26"/>
          <w:szCs w:val="26"/>
        </w:rPr>
      </w:pPr>
      <w:r>
        <w:rPr>
          <w:rFonts w:ascii="Times New Roman" w:hAnsi="Times New Roman" w:cs="Times New Roman"/>
          <w:sz w:val="26"/>
          <w:szCs w:val="26"/>
        </w:rPr>
        <w:t>8</w:t>
      </w:r>
      <w:r w:rsidR="00701CCB">
        <w:rPr>
          <w:rFonts w:ascii="Times New Roman" w:hAnsi="Times New Roman" w:cs="Times New Roman"/>
          <w:sz w:val="26"/>
          <w:szCs w:val="26"/>
        </w:rPr>
        <w:t>. Председателем Комиссии является председатель комитета Думы по местному самоуправления и законности. В случае временного отсутствия председателя Комиссии его полномочия осуществляет заместитель председателя Комиссии, которым является заместитель председателя комитета Думы.</w:t>
      </w:r>
      <w:r w:rsidR="003E5449">
        <w:rPr>
          <w:rFonts w:ascii="Times New Roman" w:hAnsi="Times New Roman" w:cs="Times New Roman"/>
          <w:sz w:val="26"/>
          <w:szCs w:val="26"/>
        </w:rPr>
        <w:t xml:space="preserve"> В случае временного отсутствия председателя комиссии и заместителя председателя Комиссии полномочия председателя исполняет член Комиссии, определенный председателем Комиссии.</w:t>
      </w:r>
    </w:p>
    <w:p w:rsidR="003E5449" w:rsidRDefault="00BE5B61" w:rsidP="00557E72">
      <w:pPr>
        <w:tabs>
          <w:tab w:val="left" w:pos="8931"/>
          <w:tab w:val="left" w:pos="9204"/>
        </w:tabs>
        <w:spacing w:after="0" w:line="240" w:lineRule="auto"/>
        <w:ind w:right="142" w:firstLine="709"/>
        <w:jc w:val="both"/>
        <w:rPr>
          <w:rFonts w:ascii="Times New Roman" w:hAnsi="Times New Roman" w:cs="Times New Roman"/>
          <w:sz w:val="26"/>
          <w:szCs w:val="26"/>
        </w:rPr>
      </w:pPr>
      <w:r>
        <w:rPr>
          <w:rFonts w:ascii="Times New Roman" w:hAnsi="Times New Roman" w:cs="Times New Roman"/>
          <w:sz w:val="26"/>
          <w:szCs w:val="26"/>
        </w:rPr>
        <w:t>Секретарем Комиссии является должностное лицо, ответственное за профилактику коррупционных правонарушений в Думе. В случае временного отсутствия секретаря его функции выполняет член Комиссии, определяемый председательствующим на заседании Комиссии.</w:t>
      </w:r>
    </w:p>
    <w:p w:rsidR="00BE5B61" w:rsidRDefault="00BE5B61" w:rsidP="00557E72">
      <w:pPr>
        <w:tabs>
          <w:tab w:val="left" w:pos="8931"/>
          <w:tab w:val="left" w:pos="9204"/>
        </w:tabs>
        <w:spacing w:after="0" w:line="240" w:lineRule="auto"/>
        <w:ind w:right="142" w:firstLine="709"/>
        <w:jc w:val="both"/>
        <w:rPr>
          <w:rFonts w:ascii="Times New Roman" w:hAnsi="Times New Roman" w:cs="Times New Roman"/>
          <w:sz w:val="26"/>
          <w:szCs w:val="26"/>
        </w:rPr>
      </w:pPr>
    </w:p>
    <w:p w:rsidR="00504CCC" w:rsidRDefault="00B13473" w:rsidP="00557E72">
      <w:pPr>
        <w:tabs>
          <w:tab w:val="left" w:pos="8931"/>
          <w:tab w:val="left" w:pos="9204"/>
        </w:tabs>
        <w:spacing w:after="0" w:line="240" w:lineRule="auto"/>
        <w:ind w:right="142" w:firstLine="709"/>
        <w:jc w:val="both"/>
        <w:rPr>
          <w:rFonts w:ascii="Times New Roman" w:hAnsi="Times New Roman" w:cs="Times New Roman"/>
          <w:sz w:val="26"/>
          <w:szCs w:val="26"/>
        </w:rPr>
      </w:pPr>
      <w:r>
        <w:rPr>
          <w:rFonts w:ascii="Times New Roman" w:hAnsi="Times New Roman" w:cs="Times New Roman"/>
          <w:sz w:val="26"/>
          <w:szCs w:val="26"/>
        </w:rPr>
        <w:t xml:space="preserve">9. </w:t>
      </w:r>
      <w:r w:rsidR="0081127D">
        <w:rPr>
          <w:rFonts w:ascii="Times New Roman" w:hAnsi="Times New Roman" w:cs="Times New Roman"/>
          <w:sz w:val="26"/>
          <w:szCs w:val="26"/>
        </w:rPr>
        <w:t>В случае рассмотрения Комиссией информации о недостоверных или неполных сведениях, поступившей в отношении депутата, являющегося одним из членов Комиссии, указанный депутат исключается из состава Комиссии на период рассмотрения такой информации. При исключении трех и более членов Комиссии по распоряжению председателя Думы в состав включаются депутаты, в отношении которых не инициировано проведение оценки фактов нарушений, допущенных при представлении сведений о доходах, расходах, об имуществе и обязательствах имущественного характера.</w:t>
      </w:r>
    </w:p>
    <w:p w:rsidR="00504CCC" w:rsidRDefault="00504CCC" w:rsidP="00557E72">
      <w:pPr>
        <w:tabs>
          <w:tab w:val="left" w:pos="8931"/>
          <w:tab w:val="left" w:pos="9204"/>
        </w:tabs>
        <w:spacing w:after="0" w:line="240" w:lineRule="auto"/>
        <w:ind w:right="142" w:firstLine="709"/>
        <w:jc w:val="both"/>
        <w:rPr>
          <w:rFonts w:ascii="Times New Roman" w:hAnsi="Times New Roman" w:cs="Times New Roman"/>
          <w:sz w:val="26"/>
          <w:szCs w:val="26"/>
        </w:rPr>
      </w:pPr>
    </w:p>
    <w:p w:rsidR="00BE5B61" w:rsidRDefault="00504CCC" w:rsidP="00557E72">
      <w:pPr>
        <w:tabs>
          <w:tab w:val="left" w:pos="8931"/>
          <w:tab w:val="left" w:pos="9204"/>
        </w:tabs>
        <w:spacing w:after="0" w:line="240" w:lineRule="auto"/>
        <w:ind w:right="142" w:firstLine="709"/>
        <w:jc w:val="both"/>
        <w:rPr>
          <w:rFonts w:ascii="Times New Roman" w:hAnsi="Times New Roman" w:cs="Times New Roman"/>
          <w:sz w:val="26"/>
          <w:szCs w:val="26"/>
        </w:rPr>
      </w:pPr>
      <w:r>
        <w:rPr>
          <w:rFonts w:ascii="Times New Roman" w:hAnsi="Times New Roman" w:cs="Times New Roman"/>
          <w:sz w:val="26"/>
          <w:szCs w:val="26"/>
        </w:rPr>
        <w:t>10.</w:t>
      </w:r>
      <w:r w:rsidR="002775A7">
        <w:rPr>
          <w:rFonts w:ascii="Times New Roman" w:hAnsi="Times New Roman" w:cs="Times New Roman"/>
          <w:sz w:val="26"/>
          <w:szCs w:val="26"/>
        </w:rPr>
        <w:t xml:space="preserve"> </w:t>
      </w:r>
      <w:r w:rsidR="00904F8D">
        <w:rPr>
          <w:rFonts w:ascii="Times New Roman" w:hAnsi="Times New Roman" w:cs="Times New Roman"/>
          <w:sz w:val="26"/>
          <w:szCs w:val="26"/>
        </w:rPr>
        <w:t>Основной формой раб</w:t>
      </w:r>
      <w:r>
        <w:rPr>
          <w:rFonts w:ascii="Times New Roman" w:hAnsi="Times New Roman" w:cs="Times New Roman"/>
          <w:sz w:val="26"/>
          <w:szCs w:val="26"/>
        </w:rPr>
        <w:t>оты Комиссии являются заседания. Заседания Комиссии проводятся открыто. Решение о проведении закрытого заседания принимается Комиссией в случае рассмотрения информации, которая в соответствии с законодательством Российской Федерации отнесена к охраняемой законом тайне.</w:t>
      </w:r>
    </w:p>
    <w:p w:rsidR="00795E26" w:rsidRDefault="00B523C0" w:rsidP="00557E72">
      <w:pPr>
        <w:tabs>
          <w:tab w:val="left" w:pos="8931"/>
          <w:tab w:val="left" w:pos="9204"/>
        </w:tabs>
        <w:spacing w:after="0" w:line="240" w:lineRule="auto"/>
        <w:ind w:right="142" w:firstLine="709"/>
        <w:jc w:val="both"/>
        <w:rPr>
          <w:rFonts w:ascii="Times New Roman" w:hAnsi="Times New Roman" w:cs="Times New Roman"/>
          <w:sz w:val="26"/>
          <w:szCs w:val="26"/>
        </w:rPr>
      </w:pPr>
      <w:r>
        <w:rPr>
          <w:rFonts w:ascii="Times New Roman" w:hAnsi="Times New Roman" w:cs="Times New Roman"/>
          <w:sz w:val="26"/>
          <w:szCs w:val="26"/>
        </w:rPr>
        <w:t>Дата заседания определяется с учетом поступления от лица, замещающего муниципальную должность, пояснений и дополнительных материалов и срока, определенного пунктом 1</w:t>
      </w:r>
      <w:r w:rsidR="00D374CA">
        <w:rPr>
          <w:rFonts w:ascii="Times New Roman" w:hAnsi="Times New Roman" w:cs="Times New Roman"/>
          <w:sz w:val="26"/>
          <w:szCs w:val="26"/>
        </w:rPr>
        <w:t>3</w:t>
      </w:r>
      <w:r>
        <w:rPr>
          <w:rFonts w:ascii="Times New Roman" w:hAnsi="Times New Roman" w:cs="Times New Roman"/>
          <w:sz w:val="26"/>
          <w:szCs w:val="26"/>
        </w:rPr>
        <w:t xml:space="preserve"> настоящего Порядка.</w:t>
      </w:r>
    </w:p>
    <w:p w:rsidR="00504CCC" w:rsidRDefault="00795E26" w:rsidP="00557E72">
      <w:pPr>
        <w:tabs>
          <w:tab w:val="left" w:pos="8931"/>
          <w:tab w:val="left" w:pos="9204"/>
        </w:tabs>
        <w:spacing w:after="0" w:line="240" w:lineRule="auto"/>
        <w:ind w:right="142" w:firstLine="709"/>
        <w:jc w:val="both"/>
        <w:rPr>
          <w:rFonts w:ascii="Times New Roman" w:hAnsi="Times New Roman" w:cs="Times New Roman"/>
          <w:sz w:val="26"/>
          <w:szCs w:val="26"/>
        </w:rPr>
      </w:pPr>
      <w:r>
        <w:rPr>
          <w:rFonts w:ascii="Times New Roman" w:hAnsi="Times New Roman" w:cs="Times New Roman"/>
          <w:sz w:val="26"/>
          <w:szCs w:val="26"/>
        </w:rPr>
        <w:t>Заседание Комиссии правомочно, если на нём присутствует более половины от общего числа её членов.</w:t>
      </w:r>
    </w:p>
    <w:p w:rsidR="00504CCC" w:rsidRDefault="00504CCC" w:rsidP="00557E72">
      <w:pPr>
        <w:tabs>
          <w:tab w:val="left" w:pos="8931"/>
          <w:tab w:val="left" w:pos="9204"/>
        </w:tabs>
        <w:spacing w:after="0" w:line="240" w:lineRule="auto"/>
        <w:ind w:right="142" w:firstLine="709"/>
        <w:jc w:val="both"/>
        <w:rPr>
          <w:rFonts w:ascii="Times New Roman" w:hAnsi="Times New Roman" w:cs="Times New Roman"/>
          <w:sz w:val="26"/>
          <w:szCs w:val="26"/>
        </w:rPr>
      </w:pPr>
    </w:p>
    <w:p w:rsidR="00B523C0" w:rsidRDefault="00DE771F" w:rsidP="00557E72">
      <w:pPr>
        <w:tabs>
          <w:tab w:val="left" w:pos="8931"/>
          <w:tab w:val="left" w:pos="9204"/>
        </w:tabs>
        <w:spacing w:after="0" w:line="240" w:lineRule="auto"/>
        <w:ind w:right="142" w:firstLine="709"/>
        <w:jc w:val="both"/>
        <w:rPr>
          <w:rFonts w:ascii="Times New Roman" w:hAnsi="Times New Roman" w:cs="Times New Roman"/>
          <w:sz w:val="26"/>
          <w:szCs w:val="26"/>
        </w:rPr>
      </w:pPr>
      <w:r>
        <w:rPr>
          <w:rFonts w:ascii="Times New Roman" w:hAnsi="Times New Roman" w:cs="Times New Roman"/>
          <w:sz w:val="26"/>
          <w:szCs w:val="26"/>
        </w:rPr>
        <w:lastRenderedPageBreak/>
        <w:t>11. При рассмотрении поступившей информации о недостоверных или неполных сведениях Комиссия:</w:t>
      </w:r>
    </w:p>
    <w:p w:rsidR="00DE771F" w:rsidRDefault="00DE771F" w:rsidP="00557E72">
      <w:pPr>
        <w:tabs>
          <w:tab w:val="left" w:pos="8931"/>
          <w:tab w:val="left" w:pos="9204"/>
        </w:tabs>
        <w:spacing w:after="0" w:line="240" w:lineRule="auto"/>
        <w:ind w:right="142" w:firstLine="709"/>
        <w:jc w:val="both"/>
        <w:rPr>
          <w:rFonts w:ascii="Times New Roman" w:hAnsi="Times New Roman" w:cs="Times New Roman"/>
          <w:sz w:val="26"/>
          <w:szCs w:val="26"/>
        </w:rPr>
      </w:pPr>
    </w:p>
    <w:p w:rsidR="00DE771F" w:rsidRDefault="00DE771F" w:rsidP="00557E72">
      <w:pPr>
        <w:tabs>
          <w:tab w:val="left" w:pos="8931"/>
          <w:tab w:val="left" w:pos="9204"/>
        </w:tabs>
        <w:spacing w:after="0" w:line="240" w:lineRule="auto"/>
        <w:ind w:right="142" w:firstLine="709"/>
        <w:jc w:val="both"/>
        <w:rPr>
          <w:rFonts w:ascii="Times New Roman" w:hAnsi="Times New Roman" w:cs="Times New Roman"/>
          <w:sz w:val="26"/>
          <w:szCs w:val="26"/>
        </w:rPr>
      </w:pPr>
      <w:r>
        <w:rPr>
          <w:rFonts w:ascii="Times New Roman" w:hAnsi="Times New Roman" w:cs="Times New Roman"/>
          <w:sz w:val="26"/>
          <w:szCs w:val="26"/>
        </w:rPr>
        <w:t>а) проводит беседу с лицом, замещающим муниципальную должность;</w:t>
      </w:r>
    </w:p>
    <w:p w:rsidR="00DE771F" w:rsidRDefault="00DE771F" w:rsidP="00557E72">
      <w:pPr>
        <w:tabs>
          <w:tab w:val="left" w:pos="8931"/>
          <w:tab w:val="left" w:pos="9204"/>
        </w:tabs>
        <w:spacing w:after="0" w:line="240" w:lineRule="auto"/>
        <w:ind w:right="142" w:firstLine="709"/>
        <w:jc w:val="both"/>
        <w:rPr>
          <w:rFonts w:ascii="Times New Roman" w:hAnsi="Times New Roman" w:cs="Times New Roman"/>
          <w:sz w:val="26"/>
          <w:szCs w:val="26"/>
        </w:rPr>
      </w:pPr>
    </w:p>
    <w:p w:rsidR="00DE771F" w:rsidRDefault="00DE771F" w:rsidP="00557E72">
      <w:pPr>
        <w:tabs>
          <w:tab w:val="left" w:pos="8931"/>
          <w:tab w:val="left" w:pos="9204"/>
        </w:tabs>
        <w:spacing w:after="0" w:line="240" w:lineRule="auto"/>
        <w:ind w:right="142" w:firstLine="709"/>
        <w:jc w:val="both"/>
        <w:rPr>
          <w:rFonts w:ascii="Times New Roman" w:hAnsi="Times New Roman" w:cs="Times New Roman"/>
          <w:sz w:val="26"/>
          <w:szCs w:val="26"/>
        </w:rPr>
      </w:pPr>
      <w:r>
        <w:rPr>
          <w:rFonts w:ascii="Times New Roman" w:hAnsi="Times New Roman" w:cs="Times New Roman"/>
          <w:sz w:val="26"/>
          <w:szCs w:val="26"/>
        </w:rPr>
        <w:t>б) изучает и анализирует представленные лицом, замещающим муниципальную должность, сведения о доходах, расходах, об имуществе и обязательствах имущественного характера, а также дополнительные материалы к ним;</w:t>
      </w:r>
    </w:p>
    <w:p w:rsidR="00DE771F" w:rsidRDefault="00DE771F" w:rsidP="00557E72">
      <w:pPr>
        <w:tabs>
          <w:tab w:val="left" w:pos="8931"/>
          <w:tab w:val="left" w:pos="9204"/>
        </w:tabs>
        <w:spacing w:after="0" w:line="240" w:lineRule="auto"/>
        <w:ind w:right="142" w:firstLine="709"/>
        <w:jc w:val="both"/>
        <w:rPr>
          <w:rFonts w:ascii="Times New Roman" w:hAnsi="Times New Roman" w:cs="Times New Roman"/>
          <w:sz w:val="26"/>
          <w:szCs w:val="26"/>
        </w:rPr>
      </w:pPr>
    </w:p>
    <w:p w:rsidR="00DE771F" w:rsidRDefault="00DE771F" w:rsidP="00557E72">
      <w:pPr>
        <w:tabs>
          <w:tab w:val="left" w:pos="8931"/>
          <w:tab w:val="left" w:pos="9204"/>
        </w:tabs>
        <w:spacing w:after="0" w:line="240" w:lineRule="auto"/>
        <w:ind w:right="142"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001C6097">
        <w:rPr>
          <w:rFonts w:ascii="Times New Roman" w:hAnsi="Times New Roman" w:cs="Times New Roman"/>
          <w:sz w:val="26"/>
          <w:szCs w:val="26"/>
        </w:rPr>
        <w:t>получает от лица, замещающего муниципальную должность, пояснения по представленным им сведениям о доходах, расходах, об имуществе и обязательствах имущественного характера, а также по приложенным к ним документам.</w:t>
      </w:r>
    </w:p>
    <w:p w:rsidR="001C6097" w:rsidRDefault="001C6097" w:rsidP="00557E72">
      <w:pPr>
        <w:tabs>
          <w:tab w:val="left" w:pos="8931"/>
          <w:tab w:val="left" w:pos="9204"/>
        </w:tabs>
        <w:spacing w:after="0" w:line="240" w:lineRule="auto"/>
        <w:ind w:right="142" w:firstLine="709"/>
        <w:jc w:val="both"/>
        <w:rPr>
          <w:rFonts w:ascii="Times New Roman" w:hAnsi="Times New Roman" w:cs="Times New Roman"/>
          <w:sz w:val="26"/>
          <w:szCs w:val="26"/>
        </w:rPr>
      </w:pPr>
    </w:p>
    <w:p w:rsidR="001C6097" w:rsidRDefault="000A7773" w:rsidP="00557E72">
      <w:pPr>
        <w:tabs>
          <w:tab w:val="left" w:pos="8931"/>
          <w:tab w:val="left" w:pos="9204"/>
        </w:tabs>
        <w:spacing w:after="0" w:line="240" w:lineRule="auto"/>
        <w:ind w:right="142" w:firstLine="709"/>
        <w:jc w:val="both"/>
        <w:rPr>
          <w:rFonts w:ascii="Times New Roman" w:hAnsi="Times New Roman" w:cs="Times New Roman"/>
          <w:sz w:val="26"/>
          <w:szCs w:val="26"/>
        </w:rPr>
      </w:pPr>
      <w:r>
        <w:rPr>
          <w:rFonts w:ascii="Times New Roman" w:hAnsi="Times New Roman" w:cs="Times New Roman"/>
          <w:sz w:val="26"/>
          <w:szCs w:val="26"/>
        </w:rPr>
        <w:t>В случае если лицо, замещающее муниципальную должность, не предоставило пояснений, иных дополнительных материалов, Комиссия рассматривает вопрос с учетом поступившей информации.</w:t>
      </w:r>
    </w:p>
    <w:p w:rsidR="000A7773" w:rsidRDefault="000A7773" w:rsidP="00557E72">
      <w:pPr>
        <w:tabs>
          <w:tab w:val="left" w:pos="8931"/>
          <w:tab w:val="left" w:pos="9204"/>
        </w:tabs>
        <w:spacing w:after="0" w:line="240" w:lineRule="auto"/>
        <w:ind w:right="142" w:firstLine="709"/>
        <w:jc w:val="both"/>
        <w:rPr>
          <w:rFonts w:ascii="Times New Roman" w:hAnsi="Times New Roman" w:cs="Times New Roman"/>
          <w:sz w:val="26"/>
          <w:szCs w:val="26"/>
        </w:rPr>
      </w:pPr>
    </w:p>
    <w:p w:rsidR="000A7773" w:rsidRDefault="000A7773" w:rsidP="00557E72">
      <w:pPr>
        <w:tabs>
          <w:tab w:val="left" w:pos="8931"/>
          <w:tab w:val="left" w:pos="9204"/>
        </w:tabs>
        <w:spacing w:after="0" w:line="240" w:lineRule="auto"/>
        <w:ind w:right="142" w:firstLine="709"/>
        <w:jc w:val="both"/>
        <w:rPr>
          <w:rFonts w:ascii="Times New Roman" w:hAnsi="Times New Roman" w:cs="Times New Roman"/>
          <w:sz w:val="26"/>
          <w:szCs w:val="26"/>
        </w:rPr>
      </w:pPr>
      <w:r>
        <w:rPr>
          <w:rFonts w:ascii="Times New Roman" w:hAnsi="Times New Roman" w:cs="Times New Roman"/>
          <w:sz w:val="26"/>
          <w:szCs w:val="26"/>
        </w:rPr>
        <w:t xml:space="preserve">12. </w:t>
      </w:r>
      <w:r w:rsidR="00D374CA">
        <w:rPr>
          <w:rFonts w:ascii="Times New Roman" w:hAnsi="Times New Roman" w:cs="Times New Roman"/>
          <w:sz w:val="26"/>
          <w:szCs w:val="26"/>
        </w:rPr>
        <w:t>В ходе рассмотрения Комиссией информации о недостоверных или неполных сведениях лицо, замещающее муниципальную должность, вправе:</w:t>
      </w:r>
    </w:p>
    <w:p w:rsidR="00D374CA" w:rsidRDefault="00D374CA" w:rsidP="00557E72">
      <w:pPr>
        <w:tabs>
          <w:tab w:val="left" w:pos="8931"/>
          <w:tab w:val="left" w:pos="9204"/>
        </w:tabs>
        <w:spacing w:after="0" w:line="240" w:lineRule="auto"/>
        <w:ind w:right="142" w:firstLine="709"/>
        <w:jc w:val="both"/>
        <w:rPr>
          <w:rFonts w:ascii="Times New Roman" w:hAnsi="Times New Roman" w:cs="Times New Roman"/>
          <w:sz w:val="26"/>
          <w:szCs w:val="26"/>
        </w:rPr>
      </w:pPr>
    </w:p>
    <w:p w:rsidR="00D374CA" w:rsidRDefault="00D374CA" w:rsidP="00557E72">
      <w:pPr>
        <w:tabs>
          <w:tab w:val="left" w:pos="8931"/>
          <w:tab w:val="left" w:pos="9204"/>
        </w:tabs>
        <w:spacing w:after="0" w:line="240" w:lineRule="auto"/>
        <w:ind w:right="142" w:firstLine="709"/>
        <w:jc w:val="both"/>
        <w:rPr>
          <w:rFonts w:ascii="Times New Roman" w:hAnsi="Times New Roman" w:cs="Times New Roman"/>
          <w:sz w:val="26"/>
          <w:szCs w:val="26"/>
        </w:rPr>
      </w:pPr>
      <w:r>
        <w:rPr>
          <w:rFonts w:ascii="Times New Roman" w:hAnsi="Times New Roman" w:cs="Times New Roman"/>
          <w:sz w:val="26"/>
          <w:szCs w:val="26"/>
        </w:rPr>
        <w:t>а) давать пояснения в письменной форме;</w:t>
      </w:r>
    </w:p>
    <w:p w:rsidR="00D374CA" w:rsidRDefault="00D374CA" w:rsidP="00557E72">
      <w:pPr>
        <w:tabs>
          <w:tab w:val="left" w:pos="8931"/>
          <w:tab w:val="left" w:pos="9204"/>
        </w:tabs>
        <w:spacing w:after="0" w:line="240" w:lineRule="auto"/>
        <w:ind w:right="142" w:firstLine="709"/>
        <w:jc w:val="both"/>
        <w:rPr>
          <w:rFonts w:ascii="Times New Roman" w:hAnsi="Times New Roman" w:cs="Times New Roman"/>
          <w:sz w:val="26"/>
          <w:szCs w:val="26"/>
        </w:rPr>
      </w:pPr>
    </w:p>
    <w:p w:rsidR="00D374CA" w:rsidRDefault="00D374CA" w:rsidP="00557E72">
      <w:pPr>
        <w:tabs>
          <w:tab w:val="left" w:pos="8931"/>
          <w:tab w:val="left" w:pos="9204"/>
        </w:tabs>
        <w:spacing w:after="0" w:line="240" w:lineRule="auto"/>
        <w:ind w:right="142" w:firstLine="709"/>
        <w:jc w:val="both"/>
        <w:rPr>
          <w:rFonts w:ascii="Times New Roman" w:hAnsi="Times New Roman" w:cs="Times New Roman"/>
          <w:sz w:val="26"/>
          <w:szCs w:val="26"/>
        </w:rPr>
      </w:pPr>
      <w:r>
        <w:rPr>
          <w:rFonts w:ascii="Times New Roman" w:hAnsi="Times New Roman" w:cs="Times New Roman"/>
          <w:sz w:val="26"/>
          <w:szCs w:val="26"/>
        </w:rPr>
        <w:t>б) представлять дополнительные материалы и давать по ним пояснения в письменной форме.</w:t>
      </w:r>
    </w:p>
    <w:p w:rsidR="00D374CA" w:rsidRDefault="00D374CA" w:rsidP="00557E72">
      <w:pPr>
        <w:tabs>
          <w:tab w:val="left" w:pos="8931"/>
          <w:tab w:val="left" w:pos="9204"/>
        </w:tabs>
        <w:spacing w:after="0" w:line="240" w:lineRule="auto"/>
        <w:ind w:right="142" w:firstLine="709"/>
        <w:jc w:val="both"/>
        <w:rPr>
          <w:rFonts w:ascii="Times New Roman" w:hAnsi="Times New Roman" w:cs="Times New Roman"/>
          <w:sz w:val="26"/>
          <w:szCs w:val="26"/>
        </w:rPr>
      </w:pPr>
    </w:p>
    <w:p w:rsidR="00D374CA" w:rsidRDefault="00D374CA" w:rsidP="00557E72">
      <w:pPr>
        <w:tabs>
          <w:tab w:val="left" w:pos="8931"/>
          <w:tab w:val="left" w:pos="9204"/>
        </w:tabs>
        <w:spacing w:after="0" w:line="240" w:lineRule="auto"/>
        <w:ind w:right="142" w:firstLine="709"/>
        <w:jc w:val="both"/>
        <w:rPr>
          <w:rFonts w:ascii="Times New Roman" w:hAnsi="Times New Roman" w:cs="Times New Roman"/>
          <w:sz w:val="26"/>
          <w:szCs w:val="26"/>
        </w:rPr>
      </w:pPr>
      <w:r>
        <w:rPr>
          <w:rFonts w:ascii="Times New Roman" w:hAnsi="Times New Roman" w:cs="Times New Roman"/>
          <w:sz w:val="26"/>
          <w:szCs w:val="26"/>
        </w:rPr>
        <w:t>13. Комиссия оценивает фактические обстоятельства, являющиеся основанием для применения мер юридической ответственности</w:t>
      </w:r>
      <w:r w:rsidR="0006421E">
        <w:rPr>
          <w:rFonts w:ascii="Times New Roman" w:hAnsi="Times New Roman" w:cs="Times New Roman"/>
          <w:sz w:val="26"/>
          <w:szCs w:val="26"/>
        </w:rPr>
        <w:t>.</w:t>
      </w:r>
    </w:p>
    <w:p w:rsidR="0006421E" w:rsidRDefault="0006421E" w:rsidP="00557E72">
      <w:pPr>
        <w:tabs>
          <w:tab w:val="left" w:pos="8931"/>
          <w:tab w:val="left" w:pos="9204"/>
        </w:tabs>
        <w:spacing w:after="0" w:line="240" w:lineRule="auto"/>
        <w:ind w:right="142" w:firstLine="709"/>
        <w:jc w:val="both"/>
        <w:rPr>
          <w:rFonts w:ascii="Times New Roman" w:hAnsi="Times New Roman" w:cs="Times New Roman"/>
          <w:sz w:val="26"/>
          <w:szCs w:val="26"/>
        </w:rPr>
      </w:pPr>
      <w:r>
        <w:rPr>
          <w:rFonts w:ascii="Times New Roman" w:hAnsi="Times New Roman" w:cs="Times New Roman"/>
          <w:sz w:val="26"/>
          <w:szCs w:val="26"/>
        </w:rPr>
        <w:t>Срок рассмотрения Комиссией информации о недостоверных или неполных сведениях не может превышать 20 (двадцати) дней со дня поступления в Думу такой информации.</w:t>
      </w:r>
    </w:p>
    <w:p w:rsidR="00510D3B" w:rsidRDefault="00510D3B" w:rsidP="00557E72">
      <w:pPr>
        <w:tabs>
          <w:tab w:val="left" w:pos="8931"/>
          <w:tab w:val="left" w:pos="9204"/>
        </w:tabs>
        <w:spacing w:after="0" w:line="240" w:lineRule="auto"/>
        <w:ind w:right="142" w:firstLine="709"/>
        <w:jc w:val="both"/>
        <w:rPr>
          <w:rFonts w:ascii="Times New Roman" w:hAnsi="Times New Roman" w:cs="Times New Roman"/>
          <w:sz w:val="26"/>
          <w:szCs w:val="26"/>
        </w:rPr>
      </w:pPr>
    </w:p>
    <w:p w:rsidR="0006421E" w:rsidRDefault="00510D3B" w:rsidP="00557E72">
      <w:pPr>
        <w:tabs>
          <w:tab w:val="left" w:pos="8931"/>
          <w:tab w:val="left" w:pos="9204"/>
        </w:tabs>
        <w:spacing w:after="0" w:line="240" w:lineRule="auto"/>
        <w:ind w:right="142" w:firstLine="709"/>
        <w:jc w:val="both"/>
        <w:rPr>
          <w:rFonts w:ascii="Times New Roman" w:hAnsi="Times New Roman" w:cs="Times New Roman"/>
          <w:sz w:val="26"/>
          <w:szCs w:val="26"/>
        </w:rPr>
      </w:pPr>
      <w:r>
        <w:rPr>
          <w:rFonts w:ascii="Times New Roman" w:hAnsi="Times New Roman" w:cs="Times New Roman"/>
          <w:sz w:val="26"/>
          <w:szCs w:val="26"/>
        </w:rPr>
        <w:t xml:space="preserve">14. </w:t>
      </w:r>
      <w:r w:rsidR="0006421E">
        <w:rPr>
          <w:rFonts w:ascii="Times New Roman" w:hAnsi="Times New Roman" w:cs="Times New Roman"/>
          <w:sz w:val="26"/>
          <w:szCs w:val="26"/>
        </w:rPr>
        <w:t xml:space="preserve">По результатам заседания Комиссии секретарь Комиссии оформляет проект доклада и подписывает его у председательствующего на заседании в течение пяти дней со дня проведения заседания. </w:t>
      </w:r>
      <w:proofErr w:type="gramStart"/>
      <w:r w:rsidR="0006421E">
        <w:rPr>
          <w:rFonts w:ascii="Times New Roman" w:hAnsi="Times New Roman" w:cs="Times New Roman"/>
          <w:sz w:val="26"/>
          <w:szCs w:val="26"/>
        </w:rPr>
        <w:t>Доклад должен содержать указание на установленные факты представления лицом, замещающим муниципальную должность, неполных или недостоверных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cs="Times New Roman"/>
          <w:sz w:val="26"/>
          <w:szCs w:val="26"/>
        </w:rPr>
        <w:t xml:space="preserve"> с мотивированным обоснованием существенности или несущественности допущенных нарушений, и мотивированное обоснование избрания в отношении данного лица</w:t>
      </w:r>
      <w:proofErr w:type="gramEnd"/>
      <w:r>
        <w:rPr>
          <w:rFonts w:ascii="Times New Roman" w:hAnsi="Times New Roman" w:cs="Times New Roman"/>
          <w:sz w:val="26"/>
          <w:szCs w:val="26"/>
        </w:rPr>
        <w:t xml:space="preserve"> мер юридической ответственности.</w:t>
      </w:r>
    </w:p>
    <w:p w:rsidR="00510D3B" w:rsidRDefault="00510D3B" w:rsidP="00557E72">
      <w:pPr>
        <w:tabs>
          <w:tab w:val="left" w:pos="8931"/>
          <w:tab w:val="left" w:pos="9204"/>
        </w:tabs>
        <w:spacing w:after="0" w:line="240" w:lineRule="auto"/>
        <w:ind w:right="142" w:firstLine="709"/>
        <w:jc w:val="both"/>
        <w:rPr>
          <w:rFonts w:ascii="Times New Roman" w:hAnsi="Times New Roman" w:cs="Times New Roman"/>
          <w:sz w:val="26"/>
          <w:szCs w:val="26"/>
        </w:rPr>
      </w:pPr>
      <w:r>
        <w:rPr>
          <w:rFonts w:ascii="Times New Roman" w:hAnsi="Times New Roman" w:cs="Times New Roman"/>
          <w:sz w:val="26"/>
          <w:szCs w:val="26"/>
        </w:rPr>
        <w:t>Подписанный доклад направляется в Думу в день подписания.</w:t>
      </w:r>
    </w:p>
    <w:p w:rsidR="00326480" w:rsidRDefault="00326480" w:rsidP="00557E72">
      <w:pPr>
        <w:tabs>
          <w:tab w:val="left" w:pos="8931"/>
          <w:tab w:val="left" w:pos="9204"/>
        </w:tabs>
        <w:spacing w:after="0" w:line="240" w:lineRule="auto"/>
        <w:ind w:right="142" w:firstLine="709"/>
        <w:jc w:val="both"/>
        <w:rPr>
          <w:rFonts w:ascii="Times New Roman" w:hAnsi="Times New Roman" w:cs="Times New Roman"/>
          <w:sz w:val="26"/>
          <w:szCs w:val="26"/>
        </w:rPr>
      </w:pPr>
    </w:p>
    <w:p w:rsidR="00326480" w:rsidRDefault="00326480" w:rsidP="00557E72">
      <w:pPr>
        <w:tabs>
          <w:tab w:val="left" w:pos="8931"/>
          <w:tab w:val="left" w:pos="9204"/>
        </w:tabs>
        <w:spacing w:after="0" w:line="240" w:lineRule="auto"/>
        <w:ind w:right="142" w:firstLine="709"/>
        <w:jc w:val="both"/>
        <w:rPr>
          <w:rFonts w:ascii="Times New Roman" w:hAnsi="Times New Roman" w:cs="Times New Roman"/>
          <w:sz w:val="26"/>
          <w:szCs w:val="26"/>
        </w:rPr>
      </w:pPr>
      <w:r>
        <w:rPr>
          <w:rFonts w:ascii="Times New Roman" w:hAnsi="Times New Roman" w:cs="Times New Roman"/>
          <w:sz w:val="26"/>
          <w:szCs w:val="26"/>
        </w:rPr>
        <w:t xml:space="preserve">15. Дума на основании доклада Комиссии рассматривает вопрос о применении мер юридической ответственности в отношении лица, замещающего </w:t>
      </w:r>
      <w:r>
        <w:rPr>
          <w:rFonts w:ascii="Times New Roman" w:hAnsi="Times New Roman" w:cs="Times New Roman"/>
          <w:sz w:val="26"/>
          <w:szCs w:val="26"/>
        </w:rPr>
        <w:lastRenderedPageBreak/>
        <w:t>муниципальную должность, в течение 30 (тридцати) дней со дня поступления информации об установлении фактов недостоверности или неполноты представленных сведений.</w:t>
      </w:r>
    </w:p>
    <w:p w:rsidR="003D0CDC" w:rsidRDefault="003D0CDC" w:rsidP="00557E72">
      <w:pPr>
        <w:tabs>
          <w:tab w:val="left" w:pos="8931"/>
          <w:tab w:val="left" w:pos="9204"/>
        </w:tabs>
        <w:spacing w:after="0" w:line="240" w:lineRule="auto"/>
        <w:ind w:right="142" w:firstLine="709"/>
        <w:jc w:val="both"/>
        <w:rPr>
          <w:rFonts w:ascii="Times New Roman" w:hAnsi="Times New Roman" w:cs="Times New Roman"/>
          <w:sz w:val="26"/>
          <w:szCs w:val="26"/>
        </w:rPr>
      </w:pPr>
      <w:r>
        <w:rPr>
          <w:rFonts w:ascii="Times New Roman" w:hAnsi="Times New Roman" w:cs="Times New Roman"/>
          <w:sz w:val="26"/>
          <w:szCs w:val="26"/>
        </w:rPr>
        <w:t>Вопрос о применении к лицу, замещающему муниципальную должность, мер юридической ответственности подлежит рассмотрению на открытом заседании Думы.</w:t>
      </w:r>
    </w:p>
    <w:p w:rsidR="00CD66BF" w:rsidRDefault="00CD66BF" w:rsidP="00557E72">
      <w:pPr>
        <w:tabs>
          <w:tab w:val="left" w:pos="8931"/>
          <w:tab w:val="left" w:pos="9204"/>
        </w:tabs>
        <w:spacing w:after="0" w:line="240" w:lineRule="auto"/>
        <w:ind w:right="142" w:firstLine="709"/>
        <w:jc w:val="both"/>
        <w:rPr>
          <w:rFonts w:ascii="Times New Roman" w:hAnsi="Times New Roman" w:cs="Times New Roman"/>
          <w:sz w:val="26"/>
          <w:szCs w:val="26"/>
        </w:rPr>
      </w:pPr>
      <w:r>
        <w:rPr>
          <w:rFonts w:ascii="Times New Roman" w:hAnsi="Times New Roman" w:cs="Times New Roman"/>
          <w:sz w:val="26"/>
          <w:szCs w:val="26"/>
        </w:rPr>
        <w:t>Депутат, в отношении которого рассматривается вопрос о применении меры юридической ответственности, участие в голосовании не принимает.</w:t>
      </w:r>
    </w:p>
    <w:p w:rsidR="009D0E40" w:rsidRPr="009D0E40" w:rsidRDefault="009D0E40" w:rsidP="009D0E40">
      <w:pPr>
        <w:tabs>
          <w:tab w:val="left" w:pos="8931"/>
          <w:tab w:val="left" w:pos="9204"/>
        </w:tabs>
        <w:spacing w:after="0" w:line="240" w:lineRule="auto"/>
        <w:ind w:right="139" w:firstLine="709"/>
        <w:jc w:val="both"/>
        <w:rPr>
          <w:rFonts w:ascii="Times New Roman" w:hAnsi="Times New Roman" w:cs="Times New Roman"/>
          <w:sz w:val="26"/>
          <w:szCs w:val="26"/>
        </w:rPr>
      </w:pPr>
      <w:r w:rsidRPr="009D0E40">
        <w:rPr>
          <w:rFonts w:ascii="Times New Roman" w:hAnsi="Times New Roman" w:cs="Times New Roman"/>
          <w:sz w:val="26"/>
          <w:szCs w:val="26"/>
        </w:rPr>
        <w:t xml:space="preserve">Неявка лица, в отношении которого </w:t>
      </w:r>
      <w:r>
        <w:rPr>
          <w:rFonts w:ascii="Times New Roman" w:hAnsi="Times New Roman" w:cs="Times New Roman"/>
          <w:sz w:val="26"/>
          <w:szCs w:val="26"/>
        </w:rPr>
        <w:t>рассматривается вопрос о применении меры юридической ответственности</w:t>
      </w:r>
      <w:r w:rsidRPr="009D0E40">
        <w:rPr>
          <w:rFonts w:ascii="Times New Roman" w:hAnsi="Times New Roman" w:cs="Times New Roman"/>
          <w:sz w:val="26"/>
          <w:szCs w:val="26"/>
        </w:rPr>
        <w:t xml:space="preserve"> </w:t>
      </w:r>
      <w:r>
        <w:rPr>
          <w:rFonts w:ascii="Times New Roman" w:hAnsi="Times New Roman" w:cs="Times New Roman"/>
          <w:sz w:val="26"/>
          <w:szCs w:val="26"/>
        </w:rPr>
        <w:t>и</w:t>
      </w:r>
      <w:r w:rsidRPr="009D0E40">
        <w:rPr>
          <w:rFonts w:ascii="Times New Roman" w:hAnsi="Times New Roman" w:cs="Times New Roman"/>
          <w:sz w:val="26"/>
          <w:szCs w:val="26"/>
        </w:rPr>
        <w:t xml:space="preserve"> своевременно извещенного о месте и времени заседания </w:t>
      </w:r>
      <w:r>
        <w:rPr>
          <w:rFonts w:ascii="Times New Roman" w:hAnsi="Times New Roman" w:cs="Times New Roman"/>
          <w:sz w:val="26"/>
          <w:szCs w:val="26"/>
        </w:rPr>
        <w:t>Думы</w:t>
      </w:r>
      <w:r w:rsidRPr="009D0E40">
        <w:rPr>
          <w:rFonts w:ascii="Times New Roman" w:hAnsi="Times New Roman" w:cs="Times New Roman"/>
          <w:sz w:val="26"/>
          <w:szCs w:val="26"/>
        </w:rPr>
        <w:t xml:space="preserve">, не препятствует рассмотрению </w:t>
      </w:r>
      <w:r>
        <w:rPr>
          <w:rFonts w:ascii="Times New Roman" w:hAnsi="Times New Roman" w:cs="Times New Roman"/>
          <w:sz w:val="26"/>
          <w:szCs w:val="26"/>
        </w:rPr>
        <w:t>данного вопроса.</w:t>
      </w:r>
    </w:p>
    <w:p w:rsidR="00CD66BF" w:rsidRPr="009D0E40" w:rsidRDefault="00CD66BF" w:rsidP="009D0E40">
      <w:pPr>
        <w:tabs>
          <w:tab w:val="left" w:pos="8931"/>
          <w:tab w:val="left" w:pos="9204"/>
        </w:tabs>
        <w:spacing w:after="0" w:line="240" w:lineRule="auto"/>
        <w:ind w:right="142" w:firstLine="709"/>
        <w:jc w:val="both"/>
        <w:rPr>
          <w:rFonts w:ascii="Times New Roman" w:hAnsi="Times New Roman" w:cs="Times New Roman"/>
          <w:sz w:val="26"/>
          <w:szCs w:val="26"/>
        </w:rPr>
      </w:pPr>
    </w:p>
    <w:p w:rsidR="00665571" w:rsidRPr="00665571" w:rsidRDefault="00665571" w:rsidP="00665571">
      <w:pPr>
        <w:tabs>
          <w:tab w:val="left" w:pos="8931"/>
          <w:tab w:val="left" w:pos="9204"/>
        </w:tabs>
        <w:spacing w:after="0" w:line="240" w:lineRule="auto"/>
        <w:ind w:right="142" w:firstLine="709"/>
        <w:jc w:val="both"/>
        <w:rPr>
          <w:rFonts w:ascii="Times New Roman" w:hAnsi="Times New Roman" w:cs="Times New Roman"/>
          <w:sz w:val="26"/>
          <w:szCs w:val="26"/>
        </w:rPr>
      </w:pPr>
      <w:r w:rsidRPr="00665571">
        <w:rPr>
          <w:rFonts w:ascii="Times New Roman" w:hAnsi="Times New Roman" w:cs="Times New Roman"/>
          <w:sz w:val="26"/>
          <w:szCs w:val="26"/>
        </w:rPr>
        <w:t xml:space="preserve">16. В ходе рассмотрения вопроса </w:t>
      </w:r>
      <w:r>
        <w:rPr>
          <w:rFonts w:ascii="Times New Roman" w:hAnsi="Times New Roman" w:cs="Times New Roman"/>
          <w:sz w:val="26"/>
          <w:szCs w:val="26"/>
        </w:rPr>
        <w:t>о применении меры юридической ответственности</w:t>
      </w:r>
      <w:r w:rsidRPr="00665571">
        <w:rPr>
          <w:rFonts w:ascii="Times New Roman" w:hAnsi="Times New Roman" w:cs="Times New Roman"/>
          <w:sz w:val="26"/>
          <w:szCs w:val="26"/>
        </w:rPr>
        <w:t xml:space="preserve"> председатель </w:t>
      </w:r>
      <w:r>
        <w:rPr>
          <w:rFonts w:ascii="Times New Roman" w:hAnsi="Times New Roman" w:cs="Times New Roman"/>
          <w:sz w:val="26"/>
          <w:szCs w:val="26"/>
        </w:rPr>
        <w:t>Думы</w:t>
      </w:r>
      <w:r w:rsidRPr="00665571">
        <w:rPr>
          <w:rFonts w:ascii="Times New Roman" w:hAnsi="Times New Roman" w:cs="Times New Roman"/>
          <w:sz w:val="26"/>
          <w:szCs w:val="26"/>
        </w:rPr>
        <w:t>:</w:t>
      </w:r>
    </w:p>
    <w:p w:rsidR="00665571" w:rsidRDefault="00665571" w:rsidP="00665571">
      <w:pPr>
        <w:tabs>
          <w:tab w:val="left" w:pos="8931"/>
          <w:tab w:val="left" w:pos="9204"/>
        </w:tabs>
        <w:spacing w:after="0" w:line="240" w:lineRule="auto"/>
        <w:ind w:right="142" w:firstLine="709"/>
        <w:jc w:val="both"/>
        <w:rPr>
          <w:rFonts w:ascii="Times New Roman" w:hAnsi="Times New Roman" w:cs="Times New Roman"/>
          <w:sz w:val="26"/>
          <w:szCs w:val="26"/>
        </w:rPr>
      </w:pPr>
    </w:p>
    <w:p w:rsidR="00665571" w:rsidRDefault="00665571" w:rsidP="00665571">
      <w:pPr>
        <w:tabs>
          <w:tab w:val="left" w:pos="8931"/>
          <w:tab w:val="left" w:pos="9204"/>
        </w:tabs>
        <w:spacing w:after="0" w:line="240" w:lineRule="auto"/>
        <w:ind w:right="142"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Pr="00665571">
        <w:rPr>
          <w:rFonts w:ascii="Times New Roman" w:hAnsi="Times New Roman" w:cs="Times New Roman"/>
          <w:sz w:val="26"/>
          <w:szCs w:val="26"/>
        </w:rPr>
        <w:t>оглашает поступившее заявление</w:t>
      </w:r>
      <w:r>
        <w:rPr>
          <w:rFonts w:ascii="Times New Roman" w:hAnsi="Times New Roman" w:cs="Times New Roman"/>
          <w:sz w:val="26"/>
          <w:szCs w:val="26"/>
        </w:rPr>
        <w:t xml:space="preserve"> Губернатора Приморского края (представление (информацию) прокурора, решение суда)</w:t>
      </w:r>
      <w:r w:rsidRPr="00665571">
        <w:rPr>
          <w:rFonts w:ascii="Times New Roman" w:hAnsi="Times New Roman" w:cs="Times New Roman"/>
          <w:sz w:val="26"/>
          <w:szCs w:val="26"/>
        </w:rPr>
        <w:t>;</w:t>
      </w:r>
    </w:p>
    <w:p w:rsidR="00665571" w:rsidRPr="00665571" w:rsidRDefault="00665571" w:rsidP="00665571">
      <w:pPr>
        <w:tabs>
          <w:tab w:val="left" w:pos="8931"/>
          <w:tab w:val="left" w:pos="9204"/>
        </w:tabs>
        <w:spacing w:after="0" w:line="240" w:lineRule="auto"/>
        <w:ind w:right="142" w:firstLine="709"/>
        <w:jc w:val="both"/>
        <w:rPr>
          <w:rFonts w:ascii="Times New Roman" w:hAnsi="Times New Roman" w:cs="Times New Roman"/>
          <w:sz w:val="26"/>
          <w:szCs w:val="26"/>
        </w:rPr>
      </w:pPr>
      <w:r w:rsidRPr="00665571">
        <w:rPr>
          <w:rFonts w:ascii="Times New Roman" w:hAnsi="Times New Roman" w:cs="Times New Roman"/>
          <w:sz w:val="26"/>
          <w:szCs w:val="26"/>
        </w:rPr>
        <w:t xml:space="preserve"> </w:t>
      </w:r>
    </w:p>
    <w:p w:rsidR="00D25D55" w:rsidRDefault="00665571" w:rsidP="00665571">
      <w:pPr>
        <w:tabs>
          <w:tab w:val="left" w:pos="8931"/>
          <w:tab w:val="left" w:pos="9204"/>
        </w:tabs>
        <w:spacing w:after="0" w:line="240" w:lineRule="auto"/>
        <w:ind w:right="142"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Pr="00665571">
        <w:rPr>
          <w:rFonts w:ascii="Times New Roman" w:hAnsi="Times New Roman" w:cs="Times New Roman"/>
          <w:sz w:val="26"/>
          <w:szCs w:val="26"/>
        </w:rPr>
        <w:t xml:space="preserve">разъясняет присутствующим депутатам </w:t>
      </w:r>
      <w:r w:rsidR="00562AD4">
        <w:rPr>
          <w:rFonts w:ascii="Times New Roman" w:hAnsi="Times New Roman" w:cs="Times New Roman"/>
          <w:sz w:val="26"/>
          <w:szCs w:val="26"/>
        </w:rPr>
        <w:t xml:space="preserve">о </w:t>
      </w:r>
      <w:r w:rsidRPr="00665571">
        <w:rPr>
          <w:rFonts w:ascii="Times New Roman" w:hAnsi="Times New Roman" w:cs="Times New Roman"/>
          <w:sz w:val="26"/>
          <w:szCs w:val="26"/>
        </w:rPr>
        <w:t>недопустимост</w:t>
      </w:r>
      <w:r w:rsidR="00562AD4">
        <w:rPr>
          <w:rFonts w:ascii="Times New Roman" w:hAnsi="Times New Roman" w:cs="Times New Roman"/>
          <w:sz w:val="26"/>
          <w:szCs w:val="26"/>
        </w:rPr>
        <w:t>и</w:t>
      </w:r>
      <w:r w:rsidRPr="00665571">
        <w:rPr>
          <w:rFonts w:ascii="Times New Roman" w:hAnsi="Times New Roman" w:cs="Times New Roman"/>
          <w:sz w:val="26"/>
          <w:szCs w:val="26"/>
        </w:rPr>
        <w:t xml:space="preserve"> конфликта интересов при рассмотрении вопроса о применении меры </w:t>
      </w:r>
      <w:r>
        <w:rPr>
          <w:rFonts w:ascii="Times New Roman" w:hAnsi="Times New Roman" w:cs="Times New Roman"/>
          <w:sz w:val="26"/>
          <w:szCs w:val="26"/>
        </w:rPr>
        <w:t xml:space="preserve">юридической </w:t>
      </w:r>
      <w:r w:rsidRPr="00665571">
        <w:rPr>
          <w:rFonts w:ascii="Times New Roman" w:hAnsi="Times New Roman" w:cs="Times New Roman"/>
          <w:sz w:val="26"/>
          <w:szCs w:val="26"/>
        </w:rPr>
        <w:t xml:space="preserve">ответственности и предлагает указать наличие такого факта у лиц, присутствующих на </w:t>
      </w:r>
      <w:r w:rsidRPr="00665571">
        <w:rPr>
          <w:rFonts w:ascii="Times New Roman" w:hAnsi="Times New Roman" w:cs="Times New Roman"/>
          <w:noProof/>
          <w:sz w:val="26"/>
          <w:szCs w:val="26"/>
        </w:rPr>
        <w:drawing>
          <wp:inline distT="0" distB="0" distL="0" distR="0">
            <wp:extent cx="6093" cy="12192"/>
            <wp:effectExtent l="0" t="0" r="0" b="0"/>
            <wp:docPr id="4328" name="Picture 4328"/>
            <wp:cNvGraphicFramePr/>
            <a:graphic xmlns:a="http://schemas.openxmlformats.org/drawingml/2006/main">
              <a:graphicData uri="http://schemas.openxmlformats.org/drawingml/2006/picture">
                <pic:pic xmlns:pic="http://schemas.openxmlformats.org/drawingml/2006/picture">
                  <pic:nvPicPr>
                    <pic:cNvPr id="4328" name="Picture 4328"/>
                    <pic:cNvPicPr/>
                  </pic:nvPicPr>
                  <pic:blipFill>
                    <a:blip r:embed="rId5"/>
                    <a:stretch>
                      <a:fillRect/>
                    </a:stretch>
                  </pic:blipFill>
                  <pic:spPr>
                    <a:xfrm>
                      <a:off x="0" y="0"/>
                      <a:ext cx="6093" cy="12192"/>
                    </a:xfrm>
                    <a:prstGeom prst="rect">
                      <a:avLst/>
                    </a:prstGeom>
                  </pic:spPr>
                </pic:pic>
              </a:graphicData>
            </a:graphic>
          </wp:inline>
        </w:drawing>
      </w:r>
      <w:r w:rsidRPr="00665571">
        <w:rPr>
          <w:rFonts w:ascii="Times New Roman" w:hAnsi="Times New Roman" w:cs="Times New Roman"/>
          <w:sz w:val="26"/>
          <w:szCs w:val="26"/>
        </w:rPr>
        <w:t>заседании</w:t>
      </w:r>
      <w:r w:rsidR="00562AD4">
        <w:rPr>
          <w:rFonts w:ascii="Times New Roman" w:hAnsi="Times New Roman" w:cs="Times New Roman"/>
          <w:sz w:val="26"/>
          <w:szCs w:val="26"/>
        </w:rPr>
        <w:t>;</w:t>
      </w:r>
      <w:r w:rsidRPr="00665571">
        <w:rPr>
          <w:rFonts w:ascii="Times New Roman" w:hAnsi="Times New Roman" w:cs="Times New Roman"/>
          <w:sz w:val="26"/>
          <w:szCs w:val="26"/>
        </w:rPr>
        <w:t xml:space="preserve"> при его наличии самоустраниться, либо предлагает депутатам </w:t>
      </w:r>
      <w:r w:rsidR="00562AD4">
        <w:rPr>
          <w:rFonts w:ascii="Times New Roman" w:hAnsi="Times New Roman" w:cs="Times New Roman"/>
          <w:sz w:val="26"/>
          <w:szCs w:val="26"/>
        </w:rPr>
        <w:t>рассмотреть</w:t>
      </w:r>
      <w:r w:rsidRPr="00665571">
        <w:rPr>
          <w:rFonts w:ascii="Times New Roman" w:hAnsi="Times New Roman" w:cs="Times New Roman"/>
          <w:sz w:val="26"/>
          <w:szCs w:val="26"/>
        </w:rPr>
        <w:t xml:space="preserve"> вопрос об отстранении </w:t>
      </w:r>
      <w:r w:rsidR="00562AD4" w:rsidRPr="00665571">
        <w:rPr>
          <w:rFonts w:ascii="Times New Roman" w:hAnsi="Times New Roman" w:cs="Times New Roman"/>
          <w:sz w:val="26"/>
          <w:szCs w:val="26"/>
        </w:rPr>
        <w:t>депутата, имеющего конфликт интересов</w:t>
      </w:r>
      <w:r w:rsidR="00562AD4">
        <w:rPr>
          <w:rFonts w:ascii="Times New Roman" w:hAnsi="Times New Roman" w:cs="Times New Roman"/>
          <w:sz w:val="26"/>
          <w:szCs w:val="26"/>
        </w:rPr>
        <w:t>,</w:t>
      </w:r>
      <w:r w:rsidR="00562AD4" w:rsidRPr="00665571">
        <w:rPr>
          <w:rFonts w:ascii="Times New Roman" w:hAnsi="Times New Roman" w:cs="Times New Roman"/>
          <w:sz w:val="26"/>
          <w:szCs w:val="26"/>
        </w:rPr>
        <w:t xml:space="preserve"> </w:t>
      </w:r>
      <w:r w:rsidRPr="00665571">
        <w:rPr>
          <w:rFonts w:ascii="Times New Roman" w:hAnsi="Times New Roman" w:cs="Times New Roman"/>
          <w:sz w:val="26"/>
          <w:szCs w:val="26"/>
        </w:rPr>
        <w:t xml:space="preserve">от принятия решения </w:t>
      </w:r>
      <w:r w:rsidR="00562AD4">
        <w:rPr>
          <w:rFonts w:ascii="Times New Roman" w:hAnsi="Times New Roman" w:cs="Times New Roman"/>
          <w:sz w:val="26"/>
          <w:szCs w:val="26"/>
        </w:rPr>
        <w:t xml:space="preserve">о применении </w:t>
      </w:r>
      <w:r w:rsidR="0063208B">
        <w:rPr>
          <w:rFonts w:ascii="Times New Roman" w:hAnsi="Times New Roman" w:cs="Times New Roman"/>
          <w:sz w:val="26"/>
          <w:szCs w:val="26"/>
        </w:rPr>
        <w:t>меры юридической ответственности</w:t>
      </w:r>
      <w:r w:rsidRPr="00665571">
        <w:rPr>
          <w:rFonts w:ascii="Times New Roman" w:hAnsi="Times New Roman" w:cs="Times New Roman"/>
          <w:sz w:val="26"/>
          <w:szCs w:val="26"/>
        </w:rPr>
        <w:t>;</w:t>
      </w:r>
    </w:p>
    <w:p w:rsidR="00665571" w:rsidRPr="00665571" w:rsidRDefault="00665571" w:rsidP="00665571">
      <w:pPr>
        <w:tabs>
          <w:tab w:val="left" w:pos="8931"/>
          <w:tab w:val="left" w:pos="9204"/>
        </w:tabs>
        <w:spacing w:after="0" w:line="240" w:lineRule="auto"/>
        <w:ind w:right="142" w:firstLine="709"/>
        <w:jc w:val="both"/>
        <w:rPr>
          <w:rFonts w:ascii="Times New Roman" w:hAnsi="Times New Roman" w:cs="Times New Roman"/>
          <w:sz w:val="26"/>
          <w:szCs w:val="26"/>
        </w:rPr>
      </w:pPr>
      <w:r w:rsidRPr="00665571">
        <w:rPr>
          <w:rFonts w:ascii="Times New Roman" w:hAnsi="Times New Roman" w:cs="Times New Roman"/>
          <w:sz w:val="26"/>
          <w:szCs w:val="26"/>
        </w:rPr>
        <w:t xml:space="preserve"> </w:t>
      </w:r>
    </w:p>
    <w:p w:rsidR="00665571" w:rsidRDefault="00D25D55" w:rsidP="00665571">
      <w:pPr>
        <w:tabs>
          <w:tab w:val="left" w:pos="8931"/>
          <w:tab w:val="left" w:pos="9204"/>
        </w:tabs>
        <w:spacing w:after="0" w:line="240" w:lineRule="auto"/>
        <w:ind w:right="142"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00665571" w:rsidRPr="00665571">
        <w:rPr>
          <w:rFonts w:ascii="Times New Roman" w:hAnsi="Times New Roman" w:cs="Times New Roman"/>
          <w:sz w:val="26"/>
          <w:szCs w:val="26"/>
        </w:rPr>
        <w:t xml:space="preserve">объявляет о наличии кворума для решения вопроса о применении меры </w:t>
      </w:r>
      <w:r>
        <w:rPr>
          <w:rFonts w:ascii="Times New Roman" w:hAnsi="Times New Roman" w:cs="Times New Roman"/>
          <w:sz w:val="26"/>
          <w:szCs w:val="26"/>
        </w:rPr>
        <w:t>юридической ответственности;</w:t>
      </w:r>
    </w:p>
    <w:p w:rsidR="00D25D55" w:rsidRPr="00665571" w:rsidRDefault="00D25D55" w:rsidP="00665571">
      <w:pPr>
        <w:tabs>
          <w:tab w:val="left" w:pos="8931"/>
          <w:tab w:val="left" w:pos="9204"/>
        </w:tabs>
        <w:spacing w:after="0" w:line="240" w:lineRule="auto"/>
        <w:ind w:right="142" w:firstLine="709"/>
        <w:jc w:val="both"/>
        <w:rPr>
          <w:rFonts w:ascii="Times New Roman" w:hAnsi="Times New Roman" w:cs="Times New Roman"/>
          <w:sz w:val="26"/>
          <w:szCs w:val="26"/>
        </w:rPr>
      </w:pPr>
    </w:p>
    <w:p w:rsidR="00665571" w:rsidRPr="00665571" w:rsidRDefault="00D25D55" w:rsidP="00665571">
      <w:pPr>
        <w:tabs>
          <w:tab w:val="left" w:pos="8931"/>
          <w:tab w:val="left" w:pos="9204"/>
        </w:tabs>
        <w:spacing w:after="0" w:line="240" w:lineRule="auto"/>
        <w:ind w:right="142" w:firstLine="709"/>
        <w:jc w:val="both"/>
        <w:rPr>
          <w:rFonts w:ascii="Times New Roman" w:hAnsi="Times New Roman" w:cs="Times New Roman"/>
          <w:sz w:val="26"/>
          <w:szCs w:val="26"/>
        </w:rPr>
      </w:pPr>
      <w:r>
        <w:rPr>
          <w:rFonts w:ascii="Times New Roman" w:hAnsi="Times New Roman" w:cs="Times New Roman"/>
          <w:sz w:val="26"/>
          <w:szCs w:val="26"/>
        </w:rPr>
        <w:t xml:space="preserve">г) </w:t>
      </w:r>
      <w:r w:rsidR="00665571" w:rsidRPr="00665571">
        <w:rPr>
          <w:rFonts w:ascii="Times New Roman" w:hAnsi="Times New Roman" w:cs="Times New Roman"/>
          <w:sz w:val="26"/>
          <w:szCs w:val="26"/>
        </w:rPr>
        <w:t xml:space="preserve">оглашает </w:t>
      </w:r>
      <w:r>
        <w:rPr>
          <w:rFonts w:ascii="Times New Roman" w:hAnsi="Times New Roman" w:cs="Times New Roman"/>
          <w:sz w:val="26"/>
          <w:szCs w:val="26"/>
        </w:rPr>
        <w:t>доклад Комиссии</w:t>
      </w:r>
      <w:r w:rsidR="00665571" w:rsidRPr="00665571">
        <w:rPr>
          <w:rFonts w:ascii="Times New Roman" w:hAnsi="Times New Roman" w:cs="Times New Roman"/>
          <w:sz w:val="26"/>
          <w:szCs w:val="26"/>
        </w:rPr>
        <w:t xml:space="preserve">; </w:t>
      </w:r>
    </w:p>
    <w:p w:rsidR="00D25D55" w:rsidRDefault="00D25D55" w:rsidP="00665571">
      <w:pPr>
        <w:tabs>
          <w:tab w:val="left" w:pos="8931"/>
          <w:tab w:val="left" w:pos="9204"/>
        </w:tabs>
        <w:spacing w:after="0" w:line="240" w:lineRule="auto"/>
        <w:ind w:right="142" w:firstLine="709"/>
        <w:jc w:val="both"/>
        <w:rPr>
          <w:rFonts w:ascii="Times New Roman" w:hAnsi="Times New Roman" w:cs="Times New Roman"/>
          <w:sz w:val="26"/>
          <w:szCs w:val="26"/>
        </w:rPr>
      </w:pPr>
    </w:p>
    <w:p w:rsidR="00D25D55" w:rsidRDefault="00D25D55" w:rsidP="00665571">
      <w:pPr>
        <w:tabs>
          <w:tab w:val="left" w:pos="8931"/>
          <w:tab w:val="left" w:pos="9204"/>
        </w:tabs>
        <w:spacing w:after="0" w:line="240" w:lineRule="auto"/>
        <w:ind w:right="142" w:firstLine="709"/>
        <w:jc w:val="both"/>
        <w:rPr>
          <w:rFonts w:ascii="Times New Roman" w:hAnsi="Times New Roman" w:cs="Times New Roman"/>
          <w:sz w:val="26"/>
          <w:szCs w:val="26"/>
        </w:rPr>
      </w:pPr>
      <w:proofErr w:type="spellStart"/>
      <w:r>
        <w:rPr>
          <w:rFonts w:ascii="Times New Roman" w:hAnsi="Times New Roman" w:cs="Times New Roman"/>
          <w:sz w:val="26"/>
          <w:szCs w:val="26"/>
        </w:rPr>
        <w:t>д</w:t>
      </w:r>
      <w:proofErr w:type="spellEnd"/>
      <w:r>
        <w:rPr>
          <w:rFonts w:ascii="Times New Roman" w:hAnsi="Times New Roman" w:cs="Times New Roman"/>
          <w:sz w:val="26"/>
          <w:szCs w:val="26"/>
        </w:rPr>
        <w:t>) предлагает депутатам,</w:t>
      </w:r>
      <w:r w:rsidR="00665571" w:rsidRPr="00665571">
        <w:rPr>
          <w:rFonts w:ascii="Times New Roman" w:hAnsi="Times New Roman" w:cs="Times New Roman"/>
          <w:sz w:val="26"/>
          <w:szCs w:val="26"/>
        </w:rPr>
        <w:t xml:space="preserve"> присутствующим на заседании </w:t>
      </w:r>
      <w:r w:rsidR="00665571" w:rsidRPr="00665571">
        <w:rPr>
          <w:rFonts w:ascii="Times New Roman" w:hAnsi="Times New Roman" w:cs="Times New Roman"/>
          <w:noProof/>
          <w:sz w:val="26"/>
          <w:szCs w:val="26"/>
        </w:rPr>
        <w:drawing>
          <wp:inline distT="0" distB="0" distL="0" distR="0">
            <wp:extent cx="6093" cy="12191"/>
            <wp:effectExtent l="0" t="0" r="0" b="0"/>
            <wp:docPr id="4329" name="Picture 4329"/>
            <wp:cNvGraphicFramePr/>
            <a:graphic xmlns:a="http://schemas.openxmlformats.org/drawingml/2006/main">
              <a:graphicData uri="http://schemas.openxmlformats.org/drawingml/2006/picture">
                <pic:pic xmlns:pic="http://schemas.openxmlformats.org/drawingml/2006/picture">
                  <pic:nvPicPr>
                    <pic:cNvPr id="4329" name="Picture 4329"/>
                    <pic:cNvPicPr/>
                  </pic:nvPicPr>
                  <pic:blipFill>
                    <a:blip r:embed="rId5"/>
                    <a:stretch>
                      <a:fillRect/>
                    </a:stretch>
                  </pic:blipFill>
                  <pic:spPr>
                    <a:xfrm>
                      <a:off x="0" y="0"/>
                      <a:ext cx="6093" cy="12191"/>
                    </a:xfrm>
                    <a:prstGeom prst="rect">
                      <a:avLst/>
                    </a:prstGeom>
                  </pic:spPr>
                </pic:pic>
              </a:graphicData>
            </a:graphic>
          </wp:inline>
        </w:drawing>
      </w:r>
      <w:r>
        <w:rPr>
          <w:rFonts w:ascii="Times New Roman" w:hAnsi="Times New Roman" w:cs="Times New Roman"/>
          <w:sz w:val="26"/>
          <w:szCs w:val="26"/>
        </w:rPr>
        <w:t>Думы</w:t>
      </w:r>
      <w:r w:rsidR="00665571" w:rsidRPr="00665571">
        <w:rPr>
          <w:rFonts w:ascii="Times New Roman" w:hAnsi="Times New Roman" w:cs="Times New Roman"/>
          <w:sz w:val="26"/>
          <w:szCs w:val="26"/>
        </w:rPr>
        <w:t>, высказать мнения относительно рассматриваемого вопроса;</w:t>
      </w:r>
    </w:p>
    <w:p w:rsidR="00665571" w:rsidRPr="00665571" w:rsidRDefault="00665571" w:rsidP="00665571">
      <w:pPr>
        <w:tabs>
          <w:tab w:val="left" w:pos="8931"/>
          <w:tab w:val="left" w:pos="9204"/>
        </w:tabs>
        <w:spacing w:after="0" w:line="240" w:lineRule="auto"/>
        <w:ind w:right="142" w:firstLine="709"/>
        <w:jc w:val="both"/>
        <w:rPr>
          <w:rFonts w:ascii="Times New Roman" w:hAnsi="Times New Roman" w:cs="Times New Roman"/>
          <w:sz w:val="26"/>
          <w:szCs w:val="26"/>
        </w:rPr>
      </w:pPr>
      <w:r w:rsidRPr="00665571">
        <w:rPr>
          <w:rFonts w:ascii="Times New Roman" w:hAnsi="Times New Roman" w:cs="Times New Roman"/>
          <w:sz w:val="26"/>
          <w:szCs w:val="26"/>
        </w:rPr>
        <w:t xml:space="preserve"> </w:t>
      </w:r>
    </w:p>
    <w:p w:rsidR="00665571" w:rsidRPr="00665571" w:rsidRDefault="00D25D55" w:rsidP="00665571">
      <w:pPr>
        <w:tabs>
          <w:tab w:val="left" w:pos="8931"/>
          <w:tab w:val="left" w:pos="9204"/>
        </w:tabs>
        <w:spacing w:after="0" w:line="240" w:lineRule="auto"/>
        <w:ind w:right="142" w:firstLine="709"/>
        <w:jc w:val="both"/>
        <w:rPr>
          <w:rFonts w:ascii="Times New Roman" w:hAnsi="Times New Roman" w:cs="Times New Roman"/>
          <w:sz w:val="26"/>
          <w:szCs w:val="26"/>
        </w:rPr>
      </w:pPr>
      <w:r>
        <w:rPr>
          <w:rFonts w:ascii="Times New Roman" w:hAnsi="Times New Roman" w:cs="Times New Roman"/>
          <w:sz w:val="26"/>
          <w:szCs w:val="26"/>
        </w:rPr>
        <w:t xml:space="preserve">е) </w:t>
      </w:r>
      <w:r w:rsidR="00911622">
        <w:rPr>
          <w:rFonts w:ascii="Times New Roman" w:hAnsi="Times New Roman" w:cs="Times New Roman"/>
          <w:sz w:val="26"/>
          <w:szCs w:val="26"/>
        </w:rPr>
        <w:t>ставит вопрос на голосование.</w:t>
      </w:r>
    </w:p>
    <w:p w:rsidR="00665571" w:rsidRDefault="00665571" w:rsidP="00557E72">
      <w:pPr>
        <w:tabs>
          <w:tab w:val="left" w:pos="8931"/>
          <w:tab w:val="left" w:pos="9204"/>
        </w:tabs>
        <w:spacing w:after="0" w:line="240" w:lineRule="auto"/>
        <w:ind w:right="142" w:firstLine="709"/>
        <w:jc w:val="both"/>
        <w:rPr>
          <w:rFonts w:ascii="Times New Roman" w:hAnsi="Times New Roman" w:cs="Times New Roman"/>
          <w:sz w:val="26"/>
          <w:szCs w:val="26"/>
        </w:rPr>
      </w:pPr>
    </w:p>
    <w:p w:rsidR="00CD66BF" w:rsidRDefault="006C757D" w:rsidP="00557E72">
      <w:pPr>
        <w:tabs>
          <w:tab w:val="left" w:pos="8931"/>
          <w:tab w:val="left" w:pos="9204"/>
        </w:tabs>
        <w:spacing w:after="0" w:line="240" w:lineRule="auto"/>
        <w:ind w:right="142" w:firstLine="709"/>
        <w:jc w:val="both"/>
        <w:rPr>
          <w:rFonts w:ascii="Times New Roman" w:hAnsi="Times New Roman" w:cs="Times New Roman"/>
          <w:sz w:val="26"/>
          <w:szCs w:val="26"/>
        </w:rPr>
      </w:pPr>
      <w:r>
        <w:rPr>
          <w:rFonts w:ascii="Times New Roman" w:hAnsi="Times New Roman" w:cs="Times New Roman"/>
          <w:sz w:val="26"/>
          <w:szCs w:val="26"/>
        </w:rPr>
        <w:t>1</w:t>
      </w:r>
      <w:r w:rsidR="00911622">
        <w:rPr>
          <w:rFonts w:ascii="Times New Roman" w:hAnsi="Times New Roman" w:cs="Times New Roman"/>
          <w:sz w:val="26"/>
          <w:szCs w:val="26"/>
        </w:rPr>
        <w:t>7</w:t>
      </w:r>
      <w:r>
        <w:rPr>
          <w:rFonts w:ascii="Times New Roman" w:hAnsi="Times New Roman" w:cs="Times New Roman"/>
          <w:sz w:val="26"/>
          <w:szCs w:val="26"/>
        </w:rPr>
        <w:t>. Решение о применении мер юридической ответственности принимается отдельно в отношении каждого лица, замещающего муниципальную должность, путем голосования большинством голосов от числа депутатов, присутствующих на заседании, в соответствии с Регламентом Думы.</w:t>
      </w:r>
    </w:p>
    <w:p w:rsidR="006C757D" w:rsidRDefault="006C757D" w:rsidP="00557E72">
      <w:pPr>
        <w:tabs>
          <w:tab w:val="left" w:pos="8931"/>
          <w:tab w:val="left" w:pos="9204"/>
        </w:tabs>
        <w:spacing w:after="0" w:line="240" w:lineRule="auto"/>
        <w:ind w:right="142" w:firstLine="709"/>
        <w:jc w:val="both"/>
        <w:rPr>
          <w:rFonts w:ascii="Times New Roman" w:hAnsi="Times New Roman" w:cs="Times New Roman"/>
          <w:sz w:val="26"/>
          <w:szCs w:val="26"/>
        </w:rPr>
      </w:pPr>
    </w:p>
    <w:p w:rsidR="006C757D" w:rsidRDefault="00911622" w:rsidP="00557E72">
      <w:pPr>
        <w:tabs>
          <w:tab w:val="left" w:pos="8931"/>
          <w:tab w:val="left" w:pos="9204"/>
        </w:tabs>
        <w:spacing w:after="0" w:line="240" w:lineRule="auto"/>
        <w:ind w:right="142" w:firstLine="709"/>
        <w:jc w:val="both"/>
        <w:rPr>
          <w:rFonts w:ascii="Times New Roman" w:hAnsi="Times New Roman" w:cs="Times New Roman"/>
          <w:sz w:val="26"/>
          <w:szCs w:val="26"/>
        </w:rPr>
      </w:pPr>
      <w:r>
        <w:rPr>
          <w:rFonts w:ascii="Times New Roman" w:hAnsi="Times New Roman" w:cs="Times New Roman"/>
          <w:sz w:val="26"/>
          <w:szCs w:val="26"/>
        </w:rPr>
        <w:t>18</w:t>
      </w:r>
      <w:r w:rsidR="006C757D">
        <w:rPr>
          <w:rFonts w:ascii="Times New Roman" w:hAnsi="Times New Roman" w:cs="Times New Roman"/>
          <w:sz w:val="26"/>
          <w:szCs w:val="26"/>
        </w:rPr>
        <w:t>. Решение о применении мер юридической ответственности оформляется в письменной форме</w:t>
      </w:r>
      <w:r w:rsidR="002D7522">
        <w:rPr>
          <w:rFonts w:ascii="Times New Roman" w:hAnsi="Times New Roman" w:cs="Times New Roman"/>
          <w:sz w:val="26"/>
          <w:szCs w:val="26"/>
        </w:rPr>
        <w:t>, подписывается председателем Думы</w:t>
      </w:r>
      <w:r w:rsidR="006C757D">
        <w:rPr>
          <w:rFonts w:ascii="Times New Roman" w:hAnsi="Times New Roman" w:cs="Times New Roman"/>
          <w:sz w:val="26"/>
          <w:szCs w:val="26"/>
        </w:rPr>
        <w:t xml:space="preserve"> и должно содержать:</w:t>
      </w:r>
    </w:p>
    <w:p w:rsidR="006C757D" w:rsidRDefault="006C757D" w:rsidP="00557E72">
      <w:pPr>
        <w:tabs>
          <w:tab w:val="left" w:pos="8931"/>
          <w:tab w:val="left" w:pos="9204"/>
        </w:tabs>
        <w:spacing w:after="0" w:line="240" w:lineRule="auto"/>
        <w:ind w:right="142" w:firstLine="709"/>
        <w:jc w:val="both"/>
        <w:rPr>
          <w:rFonts w:ascii="Times New Roman" w:hAnsi="Times New Roman" w:cs="Times New Roman"/>
          <w:sz w:val="26"/>
          <w:szCs w:val="26"/>
        </w:rPr>
      </w:pPr>
    </w:p>
    <w:p w:rsidR="006C757D" w:rsidRDefault="006C757D" w:rsidP="00557E72">
      <w:pPr>
        <w:tabs>
          <w:tab w:val="left" w:pos="8931"/>
          <w:tab w:val="left" w:pos="9204"/>
        </w:tabs>
        <w:spacing w:after="0" w:line="240" w:lineRule="auto"/>
        <w:ind w:right="142" w:firstLine="709"/>
        <w:jc w:val="both"/>
        <w:rPr>
          <w:rFonts w:ascii="Times New Roman" w:hAnsi="Times New Roman" w:cs="Times New Roman"/>
          <w:sz w:val="26"/>
          <w:szCs w:val="26"/>
        </w:rPr>
      </w:pPr>
      <w:r>
        <w:rPr>
          <w:rFonts w:ascii="Times New Roman" w:hAnsi="Times New Roman" w:cs="Times New Roman"/>
          <w:sz w:val="26"/>
          <w:szCs w:val="26"/>
        </w:rPr>
        <w:t>а) фамилию, имя, отчество (последнее – при наличии);</w:t>
      </w:r>
    </w:p>
    <w:p w:rsidR="006C757D" w:rsidRDefault="006C757D" w:rsidP="00557E72">
      <w:pPr>
        <w:tabs>
          <w:tab w:val="left" w:pos="8931"/>
          <w:tab w:val="left" w:pos="9204"/>
        </w:tabs>
        <w:spacing w:after="0" w:line="240" w:lineRule="auto"/>
        <w:ind w:right="142" w:firstLine="709"/>
        <w:jc w:val="both"/>
        <w:rPr>
          <w:rFonts w:ascii="Times New Roman" w:hAnsi="Times New Roman" w:cs="Times New Roman"/>
          <w:sz w:val="26"/>
          <w:szCs w:val="26"/>
        </w:rPr>
      </w:pPr>
    </w:p>
    <w:p w:rsidR="006C757D" w:rsidRDefault="006C757D" w:rsidP="00557E72">
      <w:pPr>
        <w:tabs>
          <w:tab w:val="left" w:pos="8931"/>
          <w:tab w:val="left" w:pos="9204"/>
        </w:tabs>
        <w:spacing w:after="0" w:line="240" w:lineRule="auto"/>
        <w:ind w:right="142" w:firstLine="709"/>
        <w:jc w:val="both"/>
        <w:rPr>
          <w:rFonts w:ascii="Times New Roman" w:hAnsi="Times New Roman" w:cs="Times New Roman"/>
          <w:sz w:val="26"/>
          <w:szCs w:val="26"/>
        </w:rPr>
      </w:pPr>
      <w:r>
        <w:rPr>
          <w:rFonts w:ascii="Times New Roman" w:hAnsi="Times New Roman" w:cs="Times New Roman"/>
          <w:sz w:val="26"/>
          <w:szCs w:val="26"/>
        </w:rPr>
        <w:t>б) муниципальную должность;</w:t>
      </w:r>
    </w:p>
    <w:p w:rsidR="006C757D" w:rsidRDefault="006C757D" w:rsidP="00557E72">
      <w:pPr>
        <w:tabs>
          <w:tab w:val="left" w:pos="8931"/>
          <w:tab w:val="left" w:pos="9204"/>
        </w:tabs>
        <w:spacing w:after="0" w:line="240" w:lineRule="auto"/>
        <w:ind w:right="142" w:firstLine="709"/>
        <w:jc w:val="both"/>
        <w:rPr>
          <w:rFonts w:ascii="Times New Roman" w:hAnsi="Times New Roman" w:cs="Times New Roman"/>
          <w:sz w:val="26"/>
          <w:szCs w:val="26"/>
        </w:rPr>
      </w:pPr>
    </w:p>
    <w:p w:rsidR="006C757D" w:rsidRDefault="006C757D" w:rsidP="00557E72">
      <w:pPr>
        <w:tabs>
          <w:tab w:val="left" w:pos="8931"/>
          <w:tab w:val="left" w:pos="9204"/>
        </w:tabs>
        <w:spacing w:after="0" w:line="240" w:lineRule="auto"/>
        <w:ind w:right="142" w:firstLine="709"/>
        <w:jc w:val="both"/>
        <w:rPr>
          <w:rFonts w:ascii="Times New Roman" w:hAnsi="Times New Roman" w:cs="Times New Roman"/>
          <w:sz w:val="26"/>
          <w:szCs w:val="26"/>
        </w:rPr>
      </w:pPr>
      <w:r>
        <w:rPr>
          <w:rFonts w:ascii="Times New Roman" w:hAnsi="Times New Roman" w:cs="Times New Roman"/>
          <w:sz w:val="26"/>
          <w:szCs w:val="26"/>
        </w:rPr>
        <w:lastRenderedPageBreak/>
        <w:t>в) мотивированное обоснование, позволяющее считать искажения представленных сведений о доходах, расходах, об имуществе и обязательствах имущественного характера несущественными;</w:t>
      </w:r>
    </w:p>
    <w:p w:rsidR="006C757D" w:rsidRDefault="006C757D" w:rsidP="00557E72">
      <w:pPr>
        <w:tabs>
          <w:tab w:val="left" w:pos="8931"/>
          <w:tab w:val="left" w:pos="9204"/>
        </w:tabs>
        <w:spacing w:after="0" w:line="240" w:lineRule="auto"/>
        <w:ind w:right="142" w:firstLine="709"/>
        <w:jc w:val="both"/>
        <w:rPr>
          <w:rFonts w:ascii="Times New Roman" w:hAnsi="Times New Roman" w:cs="Times New Roman"/>
          <w:sz w:val="26"/>
          <w:szCs w:val="26"/>
        </w:rPr>
      </w:pPr>
    </w:p>
    <w:p w:rsidR="006C757D" w:rsidRDefault="006C757D" w:rsidP="00557E72">
      <w:pPr>
        <w:tabs>
          <w:tab w:val="left" w:pos="8931"/>
          <w:tab w:val="left" w:pos="9204"/>
        </w:tabs>
        <w:spacing w:after="0" w:line="240" w:lineRule="auto"/>
        <w:ind w:right="142" w:firstLine="709"/>
        <w:jc w:val="both"/>
        <w:rPr>
          <w:rFonts w:ascii="Times New Roman" w:hAnsi="Times New Roman" w:cs="Times New Roman"/>
          <w:sz w:val="26"/>
          <w:szCs w:val="26"/>
        </w:rPr>
      </w:pPr>
      <w:proofErr w:type="gramStart"/>
      <w:r>
        <w:rPr>
          <w:rFonts w:ascii="Times New Roman" w:hAnsi="Times New Roman" w:cs="Times New Roman"/>
          <w:sz w:val="26"/>
          <w:szCs w:val="26"/>
        </w:rPr>
        <w:t>г) принятую меру юридической ответственности с обоснованием применения избранной меры ответ</w:t>
      </w:r>
      <w:r w:rsidR="001D7E18">
        <w:rPr>
          <w:rFonts w:ascii="Times New Roman" w:hAnsi="Times New Roman" w:cs="Times New Roman"/>
          <w:sz w:val="26"/>
          <w:szCs w:val="26"/>
        </w:rPr>
        <w:t>ст</w:t>
      </w:r>
      <w:r>
        <w:rPr>
          <w:rFonts w:ascii="Times New Roman" w:hAnsi="Times New Roman" w:cs="Times New Roman"/>
          <w:sz w:val="26"/>
          <w:szCs w:val="26"/>
        </w:rPr>
        <w:t>венности</w:t>
      </w:r>
      <w:r w:rsidR="001D7E18">
        <w:rPr>
          <w:rFonts w:ascii="Times New Roman" w:hAnsi="Times New Roman" w:cs="Times New Roman"/>
          <w:sz w:val="26"/>
          <w:szCs w:val="26"/>
        </w:rPr>
        <w:t xml:space="preserve"> с указанием ссылки на соответствующие пункт и часть статьи 40 Федерального закона «Об общих принципах организации местного самоуправления в Российской Федерации»;</w:t>
      </w:r>
      <w:proofErr w:type="gramEnd"/>
    </w:p>
    <w:p w:rsidR="00037E35" w:rsidRDefault="00037E35" w:rsidP="00557E72">
      <w:pPr>
        <w:tabs>
          <w:tab w:val="left" w:pos="8931"/>
          <w:tab w:val="left" w:pos="9204"/>
        </w:tabs>
        <w:spacing w:after="0" w:line="240" w:lineRule="auto"/>
        <w:ind w:right="142" w:firstLine="709"/>
        <w:jc w:val="both"/>
        <w:rPr>
          <w:rFonts w:ascii="Times New Roman" w:hAnsi="Times New Roman" w:cs="Times New Roman"/>
          <w:sz w:val="26"/>
          <w:szCs w:val="26"/>
        </w:rPr>
      </w:pPr>
    </w:p>
    <w:p w:rsidR="0045691F" w:rsidRDefault="00037E35" w:rsidP="0045691F">
      <w:pPr>
        <w:tabs>
          <w:tab w:val="left" w:pos="8931"/>
          <w:tab w:val="left" w:pos="9204"/>
        </w:tabs>
        <w:spacing w:after="0" w:line="240" w:lineRule="auto"/>
        <w:ind w:right="142" w:firstLine="709"/>
        <w:jc w:val="both"/>
        <w:rPr>
          <w:rFonts w:ascii="Times New Roman" w:hAnsi="Times New Roman" w:cs="Times New Roman"/>
          <w:sz w:val="26"/>
          <w:szCs w:val="26"/>
        </w:rPr>
      </w:pPr>
      <w:proofErr w:type="spellStart"/>
      <w:r>
        <w:rPr>
          <w:rFonts w:ascii="Times New Roman" w:hAnsi="Times New Roman" w:cs="Times New Roman"/>
          <w:sz w:val="26"/>
          <w:szCs w:val="26"/>
        </w:rPr>
        <w:t>д</w:t>
      </w:r>
      <w:proofErr w:type="spellEnd"/>
      <w:r>
        <w:rPr>
          <w:rFonts w:ascii="Times New Roman" w:hAnsi="Times New Roman" w:cs="Times New Roman"/>
          <w:sz w:val="26"/>
          <w:szCs w:val="26"/>
        </w:rPr>
        <w:t xml:space="preserve">) </w:t>
      </w:r>
      <w:r w:rsidR="0045691F">
        <w:rPr>
          <w:rFonts w:ascii="Times New Roman" w:hAnsi="Times New Roman" w:cs="Times New Roman"/>
          <w:sz w:val="26"/>
          <w:szCs w:val="26"/>
        </w:rPr>
        <w:t>срок действия меры юридической ответственности (при наличии).</w:t>
      </w:r>
    </w:p>
    <w:p w:rsidR="0045691F" w:rsidRDefault="0045691F" w:rsidP="0045691F">
      <w:pPr>
        <w:tabs>
          <w:tab w:val="left" w:pos="8931"/>
          <w:tab w:val="left" w:pos="9204"/>
        </w:tabs>
        <w:spacing w:after="0" w:line="240" w:lineRule="auto"/>
        <w:ind w:right="142" w:firstLine="709"/>
        <w:jc w:val="both"/>
        <w:rPr>
          <w:rFonts w:ascii="Times New Roman" w:hAnsi="Times New Roman" w:cs="Times New Roman"/>
          <w:sz w:val="26"/>
          <w:szCs w:val="26"/>
        </w:rPr>
      </w:pPr>
    </w:p>
    <w:p w:rsidR="0045691F" w:rsidRDefault="00911622" w:rsidP="0045691F">
      <w:pPr>
        <w:tabs>
          <w:tab w:val="left" w:pos="8931"/>
          <w:tab w:val="left" w:pos="9204"/>
        </w:tabs>
        <w:spacing w:after="0" w:line="240" w:lineRule="auto"/>
        <w:ind w:right="142" w:firstLine="709"/>
        <w:jc w:val="both"/>
        <w:rPr>
          <w:rFonts w:ascii="Times New Roman" w:hAnsi="Times New Roman" w:cs="Times New Roman"/>
          <w:sz w:val="26"/>
          <w:szCs w:val="26"/>
        </w:rPr>
      </w:pPr>
      <w:r>
        <w:rPr>
          <w:rFonts w:ascii="Times New Roman" w:hAnsi="Times New Roman" w:cs="Times New Roman"/>
          <w:sz w:val="26"/>
          <w:szCs w:val="26"/>
        </w:rPr>
        <w:t>19</w:t>
      </w:r>
      <w:r w:rsidR="0045691F">
        <w:rPr>
          <w:rFonts w:ascii="Times New Roman" w:hAnsi="Times New Roman" w:cs="Times New Roman"/>
          <w:sz w:val="26"/>
          <w:szCs w:val="26"/>
        </w:rPr>
        <w:t xml:space="preserve">. </w:t>
      </w:r>
      <w:r w:rsidR="002D7522">
        <w:rPr>
          <w:rFonts w:ascii="Times New Roman" w:hAnsi="Times New Roman" w:cs="Times New Roman"/>
          <w:sz w:val="26"/>
          <w:szCs w:val="26"/>
        </w:rPr>
        <w:t>Сведения в отношении лица, замещающего муниципальную должность, указываются в решении о применении меры юридической ответственности с соблюдением законодательства Российской Федерации о персональных данных и иной охраняемой законом тайне.</w:t>
      </w:r>
    </w:p>
    <w:p w:rsidR="00DC4AB0" w:rsidRDefault="00DC4AB0" w:rsidP="0045691F">
      <w:pPr>
        <w:tabs>
          <w:tab w:val="left" w:pos="8931"/>
          <w:tab w:val="left" w:pos="9204"/>
        </w:tabs>
        <w:spacing w:after="0" w:line="240" w:lineRule="auto"/>
        <w:ind w:right="142" w:firstLine="709"/>
        <w:jc w:val="both"/>
        <w:rPr>
          <w:rFonts w:ascii="Times New Roman" w:hAnsi="Times New Roman" w:cs="Times New Roman"/>
          <w:sz w:val="26"/>
          <w:szCs w:val="26"/>
        </w:rPr>
      </w:pPr>
    </w:p>
    <w:p w:rsidR="00DC4AB0" w:rsidRDefault="00911622" w:rsidP="0045691F">
      <w:pPr>
        <w:tabs>
          <w:tab w:val="left" w:pos="8931"/>
          <w:tab w:val="left" w:pos="9204"/>
        </w:tabs>
        <w:spacing w:after="0" w:line="240" w:lineRule="auto"/>
        <w:ind w:right="142" w:firstLine="709"/>
        <w:jc w:val="both"/>
        <w:rPr>
          <w:rFonts w:ascii="Times New Roman" w:hAnsi="Times New Roman" w:cs="Times New Roman"/>
          <w:sz w:val="26"/>
          <w:szCs w:val="26"/>
        </w:rPr>
      </w:pPr>
      <w:r>
        <w:rPr>
          <w:rFonts w:ascii="Times New Roman" w:hAnsi="Times New Roman" w:cs="Times New Roman"/>
          <w:sz w:val="26"/>
          <w:szCs w:val="26"/>
        </w:rPr>
        <w:t>20</w:t>
      </w:r>
      <w:r w:rsidR="00DC4AB0">
        <w:rPr>
          <w:rFonts w:ascii="Times New Roman" w:hAnsi="Times New Roman" w:cs="Times New Roman"/>
          <w:sz w:val="26"/>
          <w:szCs w:val="26"/>
        </w:rPr>
        <w:t>. Копия решения о применении мер юридической ответственности в течение пяти рабочих дней со дня его принятия вручается лично либо направляется любым доступным способом, позволяющим получить подтверждение факта его направления, лицу, в отношении которого рассматривался вопрос.</w:t>
      </w:r>
    </w:p>
    <w:p w:rsidR="00DC4AB0" w:rsidRDefault="00DC4AB0" w:rsidP="0045691F">
      <w:pPr>
        <w:tabs>
          <w:tab w:val="left" w:pos="8931"/>
          <w:tab w:val="left" w:pos="9204"/>
        </w:tabs>
        <w:spacing w:after="0" w:line="240" w:lineRule="auto"/>
        <w:ind w:right="142" w:firstLine="709"/>
        <w:jc w:val="both"/>
        <w:rPr>
          <w:rFonts w:ascii="Times New Roman" w:hAnsi="Times New Roman" w:cs="Times New Roman"/>
          <w:sz w:val="26"/>
          <w:szCs w:val="26"/>
        </w:rPr>
      </w:pPr>
    </w:p>
    <w:p w:rsidR="00DC4AB0" w:rsidRDefault="00DC4AB0" w:rsidP="0045691F">
      <w:pPr>
        <w:tabs>
          <w:tab w:val="left" w:pos="8931"/>
          <w:tab w:val="left" w:pos="9204"/>
        </w:tabs>
        <w:spacing w:after="0" w:line="240" w:lineRule="auto"/>
        <w:ind w:right="142" w:firstLine="709"/>
        <w:jc w:val="both"/>
        <w:rPr>
          <w:rFonts w:ascii="Times New Roman" w:hAnsi="Times New Roman" w:cs="Times New Roman"/>
          <w:sz w:val="26"/>
          <w:szCs w:val="26"/>
        </w:rPr>
      </w:pPr>
      <w:r>
        <w:rPr>
          <w:rFonts w:ascii="Times New Roman" w:hAnsi="Times New Roman" w:cs="Times New Roman"/>
          <w:sz w:val="26"/>
          <w:szCs w:val="26"/>
        </w:rPr>
        <w:t xml:space="preserve">Решение о применении мер юридической ответственности в течение пяти рабочих дней со дня его принятия направляется Губернатору Приморского края и прокурору </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 Дальнегорска.</w:t>
      </w:r>
    </w:p>
    <w:p w:rsidR="00DC4AB0" w:rsidRDefault="00DC4AB0" w:rsidP="0045691F">
      <w:pPr>
        <w:tabs>
          <w:tab w:val="left" w:pos="8931"/>
          <w:tab w:val="left" w:pos="9204"/>
        </w:tabs>
        <w:spacing w:after="0" w:line="240" w:lineRule="auto"/>
        <w:ind w:right="142" w:firstLine="709"/>
        <w:jc w:val="both"/>
        <w:rPr>
          <w:rFonts w:ascii="Times New Roman" w:hAnsi="Times New Roman" w:cs="Times New Roman"/>
          <w:sz w:val="26"/>
          <w:szCs w:val="26"/>
        </w:rPr>
      </w:pPr>
    </w:p>
    <w:p w:rsidR="00DC4AB0" w:rsidRDefault="00DC4AB0" w:rsidP="0045691F">
      <w:pPr>
        <w:tabs>
          <w:tab w:val="left" w:pos="8931"/>
          <w:tab w:val="left" w:pos="9204"/>
        </w:tabs>
        <w:spacing w:after="0" w:line="240" w:lineRule="auto"/>
        <w:ind w:right="142" w:firstLine="709"/>
        <w:jc w:val="both"/>
        <w:rPr>
          <w:rFonts w:ascii="Times New Roman" w:hAnsi="Times New Roman" w:cs="Times New Roman"/>
          <w:sz w:val="26"/>
          <w:szCs w:val="26"/>
        </w:rPr>
      </w:pPr>
      <w:r>
        <w:rPr>
          <w:rFonts w:ascii="Times New Roman" w:hAnsi="Times New Roman" w:cs="Times New Roman"/>
          <w:sz w:val="26"/>
          <w:szCs w:val="26"/>
        </w:rPr>
        <w:t>Решение о применении мер юридической ответственности</w:t>
      </w:r>
      <w:r w:rsidR="002542A0">
        <w:rPr>
          <w:rFonts w:ascii="Times New Roman" w:hAnsi="Times New Roman" w:cs="Times New Roman"/>
          <w:sz w:val="26"/>
          <w:szCs w:val="26"/>
        </w:rPr>
        <w:t xml:space="preserve"> к лицу, замещающему муниципальную должность, подлежит официальному опубликованию в порядке, предусмотренном Уставом Дальнегорского городского округа для опубликования муниципальных правовых актов, и размещению на официальном сайте Дальнегорского городского округа в информационно-телекоммуникационной сети «Интернет».</w:t>
      </w:r>
    </w:p>
    <w:p w:rsidR="00DC778D" w:rsidRPr="009D0E40" w:rsidRDefault="00DC778D" w:rsidP="0045691F">
      <w:pPr>
        <w:tabs>
          <w:tab w:val="left" w:pos="8931"/>
          <w:tab w:val="left" w:pos="9204"/>
        </w:tabs>
        <w:spacing w:after="0" w:line="240" w:lineRule="auto"/>
        <w:ind w:right="142" w:firstLine="709"/>
        <w:jc w:val="both"/>
        <w:rPr>
          <w:rFonts w:ascii="Times New Roman" w:hAnsi="Times New Roman" w:cs="Times New Roman"/>
          <w:sz w:val="26"/>
          <w:szCs w:val="26"/>
        </w:rPr>
      </w:pPr>
    </w:p>
    <w:p w:rsidR="009D0E40" w:rsidRPr="009D0E40" w:rsidRDefault="00911622" w:rsidP="009D0E40">
      <w:pPr>
        <w:pStyle w:val="2"/>
        <w:widowControl w:val="0"/>
        <w:suppressAutoHyphens/>
        <w:ind w:firstLine="709"/>
        <w:contextualSpacing/>
        <w:jc w:val="both"/>
        <w:rPr>
          <w:rFonts w:ascii="Times New Roman" w:hAnsi="Times New Roman" w:cs="Times New Roman"/>
          <w:b w:val="0"/>
          <w:sz w:val="26"/>
          <w:szCs w:val="26"/>
        </w:rPr>
      </w:pPr>
      <w:r w:rsidRPr="009D0E40">
        <w:rPr>
          <w:rFonts w:ascii="Times New Roman" w:hAnsi="Times New Roman" w:cs="Times New Roman"/>
          <w:b w:val="0"/>
          <w:sz w:val="26"/>
          <w:szCs w:val="26"/>
        </w:rPr>
        <w:t xml:space="preserve">21. </w:t>
      </w:r>
      <w:r w:rsidR="009D0E40" w:rsidRPr="009D0E40">
        <w:rPr>
          <w:rFonts w:ascii="Times New Roman" w:hAnsi="Times New Roman" w:cs="Times New Roman"/>
          <w:b w:val="0"/>
          <w:sz w:val="26"/>
          <w:szCs w:val="26"/>
        </w:rPr>
        <w:t>Лицо, замещающее муниципальную должность, вправе обжаловать решение о применении к нему мер ответственности в судебном порядке.</w:t>
      </w:r>
    </w:p>
    <w:p w:rsidR="00C35CE6" w:rsidRDefault="00C35CE6" w:rsidP="0045691F">
      <w:pPr>
        <w:tabs>
          <w:tab w:val="left" w:pos="8931"/>
          <w:tab w:val="left" w:pos="9204"/>
        </w:tabs>
        <w:spacing w:after="0" w:line="240" w:lineRule="auto"/>
        <w:ind w:right="142" w:firstLine="709"/>
        <w:jc w:val="both"/>
        <w:rPr>
          <w:rFonts w:ascii="Times New Roman" w:hAnsi="Times New Roman" w:cs="Times New Roman"/>
          <w:sz w:val="26"/>
          <w:szCs w:val="26"/>
        </w:rPr>
      </w:pPr>
    </w:p>
    <w:sectPr w:rsidR="00C35CE6" w:rsidSect="00481C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5F3C"/>
    <w:multiLevelType w:val="hybridMultilevel"/>
    <w:tmpl w:val="BD608E48"/>
    <w:lvl w:ilvl="0" w:tplc="4A5E4FAA">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937C6"/>
    <w:rsid w:val="00002342"/>
    <w:rsid w:val="00037E35"/>
    <w:rsid w:val="0006421E"/>
    <w:rsid w:val="000840E5"/>
    <w:rsid w:val="00093BB2"/>
    <w:rsid w:val="000A722A"/>
    <w:rsid w:val="000A7773"/>
    <w:rsid w:val="00135370"/>
    <w:rsid w:val="00144512"/>
    <w:rsid w:val="001854A8"/>
    <w:rsid w:val="001C6097"/>
    <w:rsid w:val="001D7E18"/>
    <w:rsid w:val="002542A0"/>
    <w:rsid w:val="002775A7"/>
    <w:rsid w:val="002957B5"/>
    <w:rsid w:val="002D7522"/>
    <w:rsid w:val="00301CFC"/>
    <w:rsid w:val="00306D02"/>
    <w:rsid w:val="00325C2D"/>
    <w:rsid w:val="00326480"/>
    <w:rsid w:val="00337A50"/>
    <w:rsid w:val="00380510"/>
    <w:rsid w:val="003C44D5"/>
    <w:rsid w:val="003D0CDC"/>
    <w:rsid w:val="003E5449"/>
    <w:rsid w:val="003F72CF"/>
    <w:rsid w:val="004056D0"/>
    <w:rsid w:val="0045691F"/>
    <w:rsid w:val="00481C4B"/>
    <w:rsid w:val="00500DCD"/>
    <w:rsid w:val="00504CCC"/>
    <w:rsid w:val="00510D3B"/>
    <w:rsid w:val="00557E72"/>
    <w:rsid w:val="00562AD4"/>
    <w:rsid w:val="005773A8"/>
    <w:rsid w:val="005A644E"/>
    <w:rsid w:val="005A7387"/>
    <w:rsid w:val="00611F0A"/>
    <w:rsid w:val="0063208B"/>
    <w:rsid w:val="006429FA"/>
    <w:rsid w:val="00665571"/>
    <w:rsid w:val="006C757D"/>
    <w:rsid w:val="006F5C6D"/>
    <w:rsid w:val="00701CCB"/>
    <w:rsid w:val="00712DC0"/>
    <w:rsid w:val="00761035"/>
    <w:rsid w:val="00795E26"/>
    <w:rsid w:val="007A6CDA"/>
    <w:rsid w:val="0081127D"/>
    <w:rsid w:val="008375D3"/>
    <w:rsid w:val="00841395"/>
    <w:rsid w:val="00850E2D"/>
    <w:rsid w:val="008B2F36"/>
    <w:rsid w:val="00904B87"/>
    <w:rsid w:val="00904F8D"/>
    <w:rsid w:val="00911622"/>
    <w:rsid w:val="00950778"/>
    <w:rsid w:val="0095277A"/>
    <w:rsid w:val="009569F8"/>
    <w:rsid w:val="009D01F1"/>
    <w:rsid w:val="009D0E40"/>
    <w:rsid w:val="009E6BCE"/>
    <w:rsid w:val="00A513D8"/>
    <w:rsid w:val="00AB2337"/>
    <w:rsid w:val="00AB34C0"/>
    <w:rsid w:val="00B13473"/>
    <w:rsid w:val="00B523C0"/>
    <w:rsid w:val="00BC512B"/>
    <w:rsid w:val="00BE5B61"/>
    <w:rsid w:val="00BF4D66"/>
    <w:rsid w:val="00C35CE6"/>
    <w:rsid w:val="00C50F82"/>
    <w:rsid w:val="00C75381"/>
    <w:rsid w:val="00C937C6"/>
    <w:rsid w:val="00CB0804"/>
    <w:rsid w:val="00CD387A"/>
    <w:rsid w:val="00CD66BF"/>
    <w:rsid w:val="00D13B23"/>
    <w:rsid w:val="00D25D55"/>
    <w:rsid w:val="00D374CA"/>
    <w:rsid w:val="00DA6B75"/>
    <w:rsid w:val="00DC4AB0"/>
    <w:rsid w:val="00DC778D"/>
    <w:rsid w:val="00DE771F"/>
    <w:rsid w:val="00E823B1"/>
    <w:rsid w:val="00EA57C6"/>
    <w:rsid w:val="00F0043D"/>
    <w:rsid w:val="00F10796"/>
    <w:rsid w:val="00F83758"/>
    <w:rsid w:val="00F9351A"/>
    <w:rsid w:val="00FC78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C4B"/>
  </w:style>
  <w:style w:type="paragraph" w:styleId="2">
    <w:name w:val="heading 2"/>
    <w:aliases w:val="!Разделы документа"/>
    <w:basedOn w:val="a"/>
    <w:link w:val="20"/>
    <w:qFormat/>
    <w:rsid w:val="009569F8"/>
    <w:pPr>
      <w:spacing w:after="0" w:line="240" w:lineRule="auto"/>
      <w:ind w:firstLine="567"/>
      <w:jc w:val="center"/>
      <w:outlineLvl w:val="1"/>
    </w:pPr>
    <w:rPr>
      <w:rFonts w:ascii="Arial" w:eastAsia="Times New Roman" w:hAnsi="Arial" w:cs="Arial"/>
      <w:b/>
      <w:bCs/>
      <w:iCs/>
      <w:sz w:val="3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9569F8"/>
    <w:rPr>
      <w:rFonts w:ascii="Arial" w:eastAsia="Times New Roman" w:hAnsi="Arial" w:cs="Arial"/>
      <w:b/>
      <w:bCs/>
      <w:iCs/>
      <w:sz w:val="30"/>
      <w:szCs w:val="28"/>
      <w:lang w:eastAsia="ru-RU"/>
    </w:rPr>
  </w:style>
  <w:style w:type="paragraph" w:styleId="a3">
    <w:name w:val="Balloon Text"/>
    <w:basedOn w:val="a"/>
    <w:link w:val="a4"/>
    <w:uiPriority w:val="99"/>
    <w:semiHidden/>
    <w:unhideWhenUsed/>
    <w:rsid w:val="006655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55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1525</TotalTime>
  <Pages>7</Pages>
  <Words>2392</Words>
  <Characters>13636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 DGO</dc:creator>
  <cp:lastModifiedBy>Duma DGO</cp:lastModifiedBy>
  <cp:revision>57</cp:revision>
  <dcterms:created xsi:type="dcterms:W3CDTF">2020-03-20T04:38:00Z</dcterms:created>
  <dcterms:modified xsi:type="dcterms:W3CDTF">2020-03-26T04:58:00Z</dcterms:modified>
</cp:coreProperties>
</file>