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92" w:rsidRPr="00745392" w:rsidRDefault="00745392" w:rsidP="00745392">
      <w:pPr>
        <w:pStyle w:val="14-15"/>
        <w:ind w:firstLine="0"/>
        <w:jc w:val="center"/>
        <w:rPr>
          <w:b/>
          <w:szCs w:val="28"/>
          <w:lang w:eastAsia="ru-RU"/>
        </w:rPr>
      </w:pPr>
      <w:r w:rsidRPr="00745392">
        <w:rPr>
          <w:b/>
          <w:noProof/>
          <w:szCs w:val="28"/>
          <w:lang w:eastAsia="ru-RU"/>
        </w:rPr>
        <w:drawing>
          <wp:inline distT="0" distB="0" distL="0" distR="0">
            <wp:extent cx="497840" cy="624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392" w:rsidRPr="00745392" w:rsidRDefault="00745392" w:rsidP="00745392">
      <w:pPr>
        <w:pStyle w:val="14-15"/>
        <w:ind w:firstLine="0"/>
        <w:jc w:val="center"/>
        <w:rPr>
          <w:b/>
          <w:sz w:val="27"/>
          <w:szCs w:val="27"/>
        </w:rPr>
      </w:pPr>
      <w:r w:rsidRPr="00745392">
        <w:rPr>
          <w:b/>
          <w:sz w:val="27"/>
          <w:szCs w:val="27"/>
        </w:rPr>
        <w:t>ТЕРРИТОРИАЛЬНАЯ ИЗБИРАТЕЛЬНАЯ КОМИССИЯ</w:t>
      </w:r>
    </w:p>
    <w:p w:rsidR="00745392" w:rsidRPr="00745392" w:rsidRDefault="00745392" w:rsidP="00745392">
      <w:pPr>
        <w:pStyle w:val="14-15"/>
        <w:ind w:firstLine="0"/>
        <w:jc w:val="center"/>
        <w:rPr>
          <w:b/>
          <w:sz w:val="27"/>
          <w:szCs w:val="27"/>
        </w:rPr>
      </w:pPr>
      <w:r w:rsidRPr="00745392">
        <w:rPr>
          <w:b/>
          <w:sz w:val="27"/>
          <w:szCs w:val="27"/>
        </w:rPr>
        <w:t xml:space="preserve"> ГОРОДА  ДАЛЬНЕГОРСКА</w:t>
      </w:r>
    </w:p>
    <w:p w:rsidR="00745392" w:rsidRPr="00745392" w:rsidRDefault="00745392" w:rsidP="00745392">
      <w:pPr>
        <w:pStyle w:val="3"/>
        <w:rPr>
          <w:rFonts w:ascii="Times New Roman" w:hAnsi="Times New Roman"/>
          <w:sz w:val="27"/>
          <w:szCs w:val="27"/>
        </w:rPr>
      </w:pPr>
      <w:proofErr w:type="gramStart"/>
      <w:r w:rsidRPr="00745392">
        <w:rPr>
          <w:rFonts w:ascii="Times New Roman" w:hAnsi="Times New Roman"/>
          <w:sz w:val="27"/>
          <w:szCs w:val="27"/>
        </w:rPr>
        <w:t>Р</w:t>
      </w:r>
      <w:proofErr w:type="gramEnd"/>
      <w:r w:rsidRPr="00745392">
        <w:rPr>
          <w:rFonts w:ascii="Times New Roman" w:hAnsi="Times New Roman"/>
          <w:sz w:val="27"/>
          <w:szCs w:val="27"/>
        </w:rPr>
        <w:t xml:space="preserve"> Е Ш Е Н И Е</w:t>
      </w:r>
    </w:p>
    <w:p w:rsidR="00745392" w:rsidRPr="00745392" w:rsidRDefault="00745392" w:rsidP="00745392">
      <w:pPr>
        <w:rPr>
          <w:rFonts w:ascii="Times New Roman" w:hAnsi="Times New Roman" w:cs="Times New Roman"/>
          <w:sz w:val="27"/>
          <w:szCs w:val="27"/>
        </w:rPr>
      </w:pPr>
    </w:p>
    <w:p w:rsidR="00745392" w:rsidRPr="00745392" w:rsidRDefault="00745392" w:rsidP="00745392">
      <w:pPr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 xml:space="preserve"> 13 июня 2019 г.                              </w:t>
      </w:r>
      <w:r w:rsidRPr="00745392">
        <w:rPr>
          <w:rFonts w:ascii="Times New Roman" w:hAnsi="Times New Roman" w:cs="Times New Roman"/>
          <w:b/>
          <w:sz w:val="27"/>
          <w:szCs w:val="27"/>
        </w:rPr>
        <w:t xml:space="preserve">г. Дальнегорск                 </w:t>
      </w:r>
      <w:r w:rsidRPr="00745392">
        <w:rPr>
          <w:rFonts w:ascii="Times New Roman" w:hAnsi="Times New Roman" w:cs="Times New Roman"/>
          <w:sz w:val="27"/>
          <w:szCs w:val="27"/>
        </w:rPr>
        <w:t xml:space="preserve">       № 558/92</w:t>
      </w:r>
    </w:p>
    <w:tbl>
      <w:tblPr>
        <w:tblW w:w="0" w:type="auto"/>
        <w:jc w:val="center"/>
        <w:tblInd w:w="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7545"/>
      </w:tblGrid>
      <w:tr w:rsidR="00745392" w:rsidRPr="00745392" w:rsidTr="00745392">
        <w:trPr>
          <w:jc w:val="center"/>
        </w:trPr>
        <w:tc>
          <w:tcPr>
            <w:tcW w:w="7545" w:type="dxa"/>
          </w:tcPr>
          <w:p w:rsidR="00745392" w:rsidRPr="00745392" w:rsidRDefault="00745392" w:rsidP="00745392">
            <w:pPr>
              <w:pStyle w:val="a3"/>
              <w:snapToGrid w:val="0"/>
              <w:spacing w:after="0"/>
              <w:jc w:val="left"/>
              <w:rPr>
                <w:b/>
                <w:sz w:val="27"/>
                <w:szCs w:val="27"/>
              </w:rPr>
            </w:pPr>
            <w:r w:rsidRPr="00745392">
              <w:rPr>
                <w:b/>
                <w:sz w:val="27"/>
                <w:szCs w:val="27"/>
              </w:rPr>
              <w:t xml:space="preserve">Об </w:t>
            </w:r>
            <w:r w:rsidRPr="00745392">
              <w:rPr>
                <w:b/>
                <w:color w:val="000000"/>
                <w:sz w:val="27"/>
                <w:szCs w:val="27"/>
              </w:rPr>
              <w:t>установлении объема сведений о кандидатах в депутаты Думы Дальнегорского городского округа, представленных при их выдвижении и подлежащих доведению до сведения избирателей при  проведении  дополнительных выборов депутата Думы Дальнегорского городского округа по одномандатному избирательному округу № 9, назначенных на 8 сентября 2019 года</w:t>
            </w:r>
          </w:p>
        </w:tc>
      </w:tr>
    </w:tbl>
    <w:p w:rsidR="00745392" w:rsidRPr="00745392" w:rsidRDefault="00745392" w:rsidP="00745392">
      <w:pPr>
        <w:pStyle w:val="a3"/>
        <w:tabs>
          <w:tab w:val="left" w:pos="90"/>
        </w:tabs>
        <w:spacing w:after="0" w:line="360" w:lineRule="auto"/>
        <w:ind w:firstLine="1123"/>
        <w:jc w:val="both"/>
        <w:rPr>
          <w:sz w:val="27"/>
          <w:szCs w:val="27"/>
        </w:rPr>
      </w:pPr>
    </w:p>
    <w:p w:rsidR="00745392" w:rsidRPr="00745392" w:rsidRDefault="00745392" w:rsidP="007453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>В соответствии с пунктом 7 статьи 33 Федерального закона «Об основных гарантиях избирательных прав и права на участие в референдуме граждан Российской Федерации», частью 21 статьи 40 Избирательного кодекса Приморского края территориальная избирательная комиссия Дальнегорского городского округа</w:t>
      </w:r>
    </w:p>
    <w:p w:rsidR="00745392" w:rsidRPr="00745392" w:rsidRDefault="00745392" w:rsidP="00745392">
      <w:pPr>
        <w:pStyle w:val="a3"/>
        <w:spacing w:after="0" w:line="360" w:lineRule="auto"/>
        <w:ind w:firstLine="1123"/>
        <w:jc w:val="both"/>
        <w:rPr>
          <w:sz w:val="27"/>
          <w:szCs w:val="27"/>
        </w:rPr>
      </w:pPr>
      <w:r w:rsidRPr="00745392">
        <w:rPr>
          <w:sz w:val="27"/>
          <w:szCs w:val="27"/>
        </w:rPr>
        <w:t>РЕШИЛА:</w:t>
      </w:r>
    </w:p>
    <w:p w:rsidR="00745392" w:rsidRPr="00745392" w:rsidRDefault="00745392" w:rsidP="007453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 xml:space="preserve">1. Установить объем сведений о кандидатах </w:t>
      </w:r>
      <w:r w:rsidRPr="00745392">
        <w:rPr>
          <w:rStyle w:val="a5"/>
          <w:rFonts w:ascii="Times New Roman" w:hAnsi="Times New Roman" w:cs="Times New Roman"/>
          <w:b w:val="0"/>
          <w:sz w:val="27"/>
          <w:szCs w:val="27"/>
        </w:rPr>
        <w:t>в депутаты Думы</w:t>
      </w:r>
      <w:r w:rsidRPr="00745392"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округа, представленных при их выдвижении, подлежащих доведению до сведения избирателей при  проведении дополнительных выборов депутата </w:t>
      </w:r>
      <w:r w:rsidRPr="00745392">
        <w:rPr>
          <w:rStyle w:val="a5"/>
          <w:rFonts w:ascii="Times New Roman" w:hAnsi="Times New Roman" w:cs="Times New Roman"/>
          <w:b w:val="0"/>
          <w:sz w:val="27"/>
          <w:szCs w:val="27"/>
        </w:rPr>
        <w:t>Думы</w:t>
      </w:r>
      <w:r w:rsidRPr="00745392"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 по одномандатному избирательному округу № 9, назначенных на 9 сентября 2019 года  (прил</w:t>
      </w:r>
      <w:r>
        <w:rPr>
          <w:rFonts w:ascii="Times New Roman" w:hAnsi="Times New Roman" w:cs="Times New Roman"/>
          <w:sz w:val="27"/>
          <w:szCs w:val="27"/>
        </w:rPr>
        <w:t>агается</w:t>
      </w:r>
      <w:r w:rsidRPr="00745392">
        <w:rPr>
          <w:rFonts w:ascii="Times New Roman" w:hAnsi="Times New Roman" w:cs="Times New Roman"/>
          <w:sz w:val="27"/>
          <w:szCs w:val="27"/>
        </w:rPr>
        <w:t>).</w:t>
      </w:r>
    </w:p>
    <w:p w:rsidR="00745392" w:rsidRPr="00745392" w:rsidRDefault="00745392" w:rsidP="00745392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 xml:space="preserve">2. Разместить настоящее решение на официальных </w:t>
      </w:r>
      <w:proofErr w:type="gramStart"/>
      <w:r w:rsidRPr="00745392">
        <w:rPr>
          <w:rFonts w:ascii="Times New Roman" w:hAnsi="Times New Roman" w:cs="Times New Roman"/>
          <w:sz w:val="27"/>
          <w:szCs w:val="27"/>
        </w:rPr>
        <w:t>сайте</w:t>
      </w:r>
      <w:proofErr w:type="gramEnd"/>
      <w:r w:rsidRPr="00745392">
        <w:rPr>
          <w:rFonts w:ascii="Times New Roman" w:hAnsi="Times New Roman" w:cs="Times New Roman"/>
          <w:sz w:val="27"/>
          <w:szCs w:val="27"/>
        </w:rPr>
        <w:t xml:space="preserve"> Дальнегорского городского округа в разделе «Территориальная избирательная комиссия города Дальнегорска» в информационно-телекоммуникационной сети «Интернет» </w:t>
      </w:r>
    </w:p>
    <w:p w:rsidR="00745392" w:rsidRPr="00745392" w:rsidRDefault="00745392" w:rsidP="00745392">
      <w:pPr>
        <w:pStyle w:val="a3"/>
        <w:spacing w:after="0" w:line="360" w:lineRule="auto"/>
        <w:ind w:firstLine="902"/>
        <w:jc w:val="both"/>
        <w:rPr>
          <w:sz w:val="27"/>
          <w:szCs w:val="27"/>
        </w:rPr>
      </w:pPr>
    </w:p>
    <w:p w:rsidR="00745392" w:rsidRPr="00745392" w:rsidRDefault="00745392" w:rsidP="00745392">
      <w:pPr>
        <w:spacing w:line="360" w:lineRule="auto"/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 xml:space="preserve">Председатель комиссии </w:t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</w:t>
      </w:r>
      <w:r w:rsidRPr="00745392">
        <w:rPr>
          <w:rFonts w:ascii="Times New Roman" w:hAnsi="Times New Roman" w:cs="Times New Roman"/>
          <w:sz w:val="27"/>
          <w:szCs w:val="27"/>
        </w:rPr>
        <w:t xml:space="preserve">  С.Н. Зарецкая</w:t>
      </w:r>
    </w:p>
    <w:p w:rsidR="00745392" w:rsidRPr="00745392" w:rsidRDefault="00745392" w:rsidP="00745392">
      <w:pPr>
        <w:spacing w:line="48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745392">
        <w:rPr>
          <w:rFonts w:ascii="Times New Roman" w:hAnsi="Times New Roman" w:cs="Times New Roman"/>
          <w:sz w:val="27"/>
          <w:szCs w:val="27"/>
        </w:rPr>
        <w:t>Секретарь комиссии</w:t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</w:r>
      <w:r w:rsidRPr="00745392">
        <w:rPr>
          <w:rFonts w:ascii="Times New Roman" w:hAnsi="Times New Roman" w:cs="Times New Roman"/>
          <w:sz w:val="27"/>
          <w:szCs w:val="27"/>
        </w:rPr>
        <w:tab/>
        <w:t xml:space="preserve">        О.Д. Деремешко</w:t>
      </w:r>
    </w:p>
    <w:p w:rsidR="00745392" w:rsidRPr="00745392" w:rsidRDefault="00745392" w:rsidP="00745392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745392" w:rsidRPr="00745392" w:rsidSect="00745392">
          <w:pgSz w:w="11906" w:h="16838"/>
          <w:pgMar w:top="284" w:right="851" w:bottom="426" w:left="1418" w:header="720" w:footer="720" w:gutter="0"/>
          <w:cols w:space="720"/>
        </w:sectPr>
      </w:pPr>
    </w:p>
    <w:p w:rsidR="00745392" w:rsidRPr="00745392" w:rsidRDefault="00745392" w:rsidP="00007010">
      <w:pPr>
        <w:widowControl w:val="0"/>
        <w:spacing w:after="0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45392" w:rsidRPr="00745392" w:rsidRDefault="00745392" w:rsidP="00007010">
      <w:pPr>
        <w:widowControl w:val="0"/>
        <w:spacing w:after="0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</w:t>
      </w:r>
      <w:r w:rsidRPr="00745392">
        <w:rPr>
          <w:rFonts w:ascii="Times New Roman" w:hAnsi="Times New Roman" w:cs="Times New Roman"/>
          <w:sz w:val="28"/>
          <w:szCs w:val="28"/>
        </w:rPr>
        <w:t xml:space="preserve">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45392">
        <w:rPr>
          <w:rFonts w:ascii="Times New Roman" w:hAnsi="Times New Roman" w:cs="Times New Roman"/>
          <w:sz w:val="28"/>
          <w:szCs w:val="28"/>
        </w:rPr>
        <w:t>Дальнегорск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745392" w:rsidRPr="00745392" w:rsidRDefault="00745392" w:rsidP="00745392">
      <w:pPr>
        <w:spacing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745392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007010">
        <w:rPr>
          <w:rFonts w:ascii="Times New Roman" w:hAnsi="Times New Roman" w:cs="Times New Roman"/>
          <w:sz w:val="28"/>
          <w:szCs w:val="28"/>
        </w:rPr>
        <w:t>9</w:t>
      </w:r>
      <w:r w:rsidRPr="00745392">
        <w:rPr>
          <w:rFonts w:ascii="Times New Roman" w:hAnsi="Times New Roman" w:cs="Times New Roman"/>
          <w:sz w:val="28"/>
          <w:szCs w:val="28"/>
        </w:rPr>
        <w:t xml:space="preserve"> г. № 5</w:t>
      </w:r>
      <w:r w:rsidR="00007010">
        <w:rPr>
          <w:rFonts w:ascii="Times New Roman" w:hAnsi="Times New Roman" w:cs="Times New Roman"/>
          <w:sz w:val="28"/>
          <w:szCs w:val="28"/>
        </w:rPr>
        <w:t>58</w:t>
      </w:r>
      <w:r w:rsidRPr="00745392">
        <w:rPr>
          <w:rFonts w:ascii="Times New Roman" w:hAnsi="Times New Roman" w:cs="Times New Roman"/>
          <w:sz w:val="28"/>
          <w:szCs w:val="28"/>
        </w:rPr>
        <w:t>/</w:t>
      </w:r>
      <w:r w:rsidR="00007010">
        <w:rPr>
          <w:rFonts w:ascii="Times New Roman" w:hAnsi="Times New Roman" w:cs="Times New Roman"/>
          <w:sz w:val="28"/>
          <w:szCs w:val="28"/>
        </w:rPr>
        <w:t>9</w:t>
      </w:r>
      <w:r w:rsidRPr="00745392">
        <w:rPr>
          <w:rFonts w:ascii="Times New Roman" w:hAnsi="Times New Roman" w:cs="Times New Roman"/>
          <w:sz w:val="28"/>
          <w:szCs w:val="28"/>
        </w:rPr>
        <w:t>2</w:t>
      </w:r>
    </w:p>
    <w:p w:rsidR="00745392" w:rsidRPr="00745392" w:rsidRDefault="00745392" w:rsidP="00745392">
      <w:pPr>
        <w:rPr>
          <w:rFonts w:ascii="Times New Roman" w:hAnsi="Times New Roman" w:cs="Times New Roman"/>
          <w:sz w:val="28"/>
          <w:szCs w:val="28"/>
        </w:rPr>
      </w:pPr>
    </w:p>
    <w:p w:rsidR="00745392" w:rsidRPr="00745392" w:rsidRDefault="00745392" w:rsidP="000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ОБЪЕМ</w:t>
      </w:r>
    </w:p>
    <w:p w:rsidR="00745392" w:rsidRPr="00745392" w:rsidRDefault="00745392" w:rsidP="00007010">
      <w:pPr>
        <w:spacing w:after="0" w:line="240" w:lineRule="auto"/>
        <w:jc w:val="center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 xml:space="preserve">сведений о кандидатах </w:t>
      </w:r>
      <w:r w:rsidRPr="00745392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в депутаты Думы Дальнегорского </w:t>
      </w:r>
      <w:proofErr w:type="gramStart"/>
      <w:r w:rsidRPr="00745392">
        <w:rPr>
          <w:rStyle w:val="a5"/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</w:p>
    <w:p w:rsidR="00745392" w:rsidRPr="00745392" w:rsidRDefault="00745392" w:rsidP="000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392">
        <w:rPr>
          <w:rStyle w:val="a5"/>
          <w:rFonts w:ascii="Times New Roman" w:hAnsi="Times New Roman" w:cs="Times New Roman"/>
          <w:b w:val="0"/>
          <w:sz w:val="28"/>
          <w:szCs w:val="28"/>
        </w:rPr>
        <w:t>округа</w:t>
      </w:r>
      <w:r w:rsidRPr="00745392">
        <w:rPr>
          <w:rFonts w:ascii="Times New Roman" w:hAnsi="Times New Roman" w:cs="Times New Roman"/>
          <w:b/>
          <w:sz w:val="28"/>
          <w:szCs w:val="28"/>
        </w:rPr>
        <w:t>,</w:t>
      </w:r>
      <w:r w:rsidRPr="00745392">
        <w:rPr>
          <w:rFonts w:ascii="Times New Roman" w:hAnsi="Times New Roman" w:cs="Times New Roman"/>
          <w:sz w:val="28"/>
          <w:szCs w:val="28"/>
        </w:rPr>
        <w:t xml:space="preserve"> представленных при их выдвижении, подлежащих доведению</w:t>
      </w:r>
    </w:p>
    <w:p w:rsidR="00745392" w:rsidRPr="00745392" w:rsidRDefault="00745392" w:rsidP="000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 xml:space="preserve">до сведения избирателей при  проведении </w:t>
      </w:r>
      <w:r w:rsidR="00007010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Pr="00745392">
        <w:rPr>
          <w:rFonts w:ascii="Times New Roman" w:hAnsi="Times New Roman" w:cs="Times New Roman"/>
          <w:sz w:val="28"/>
          <w:szCs w:val="28"/>
        </w:rPr>
        <w:t>выборов депутат</w:t>
      </w:r>
      <w:r w:rsidR="00007010">
        <w:rPr>
          <w:rFonts w:ascii="Times New Roman" w:hAnsi="Times New Roman" w:cs="Times New Roman"/>
          <w:sz w:val="28"/>
          <w:szCs w:val="28"/>
        </w:rPr>
        <w:t>а</w:t>
      </w:r>
    </w:p>
    <w:p w:rsidR="00745392" w:rsidRPr="00745392" w:rsidRDefault="00745392" w:rsidP="000070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Думы Дальнегорского городского округа</w:t>
      </w:r>
      <w:r w:rsidR="00007010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9, </w:t>
      </w:r>
      <w:proofErr w:type="gramStart"/>
      <w:r w:rsidR="00007010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="00007010">
        <w:rPr>
          <w:rFonts w:ascii="Times New Roman" w:hAnsi="Times New Roman" w:cs="Times New Roman"/>
          <w:sz w:val="28"/>
          <w:szCs w:val="28"/>
        </w:rPr>
        <w:t xml:space="preserve"> на 8 сентября 2019 года </w:t>
      </w:r>
    </w:p>
    <w:p w:rsidR="00745392" w:rsidRPr="00745392" w:rsidRDefault="00745392" w:rsidP="00007010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745392" w:rsidRPr="00745392" w:rsidRDefault="00745392" w:rsidP="0074539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5392">
        <w:rPr>
          <w:rFonts w:ascii="Times New Roman" w:hAnsi="Times New Roman" w:cs="Times New Roman"/>
          <w:sz w:val="28"/>
          <w:szCs w:val="28"/>
        </w:rPr>
        <w:t>Фамилия, имя, отчество; год рождения; место жительства (наименование субъекта Российской Федерации, района, города, иного населенного пункта);  основное место работы или службы, занимаемая должность (в случае отсутствия основного места работы или службы – род занятий).</w:t>
      </w:r>
      <w:proofErr w:type="gramEnd"/>
    </w:p>
    <w:p w:rsidR="00745392" w:rsidRPr="00745392" w:rsidRDefault="00745392" w:rsidP="0074539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Если кандидат является депутатом и осуществляет свои полномочия на непостоянной основе – сведения об этом с указанием наименования соответствующего представительного органа.</w:t>
      </w:r>
    </w:p>
    <w:p w:rsidR="00745392" w:rsidRPr="00745392" w:rsidRDefault="00745392" w:rsidP="0074539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 xml:space="preserve">Сведения о принадлежности к политической партии (иному общественному объединению) и своем статусе в этой политической партии (этом общественном объединении) (если такие сведения указаны в заявлении о согласии </w:t>
      </w:r>
      <w:proofErr w:type="gramStart"/>
      <w:r w:rsidRPr="00745392">
        <w:rPr>
          <w:rFonts w:ascii="Times New Roman" w:hAnsi="Times New Roman" w:cs="Times New Roman"/>
          <w:sz w:val="28"/>
          <w:szCs w:val="28"/>
        </w:rPr>
        <w:t>баллотироваться</w:t>
      </w:r>
      <w:proofErr w:type="gramEnd"/>
      <w:r w:rsidRPr="00745392">
        <w:rPr>
          <w:rFonts w:ascii="Times New Roman" w:hAnsi="Times New Roman" w:cs="Times New Roman"/>
          <w:sz w:val="28"/>
          <w:szCs w:val="28"/>
        </w:rPr>
        <w:t>).</w:t>
      </w:r>
    </w:p>
    <w:p w:rsidR="00745392" w:rsidRPr="00745392" w:rsidRDefault="00745392" w:rsidP="0074539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Сведения о судимости кандидата</w:t>
      </w:r>
      <w:r w:rsidR="00007010">
        <w:rPr>
          <w:rFonts w:ascii="Times New Roman" w:hAnsi="Times New Roman" w:cs="Times New Roman"/>
          <w:sz w:val="28"/>
          <w:szCs w:val="28"/>
        </w:rPr>
        <w:t xml:space="preserve">, а </w:t>
      </w:r>
      <w:r w:rsidRPr="00745392">
        <w:rPr>
          <w:rFonts w:ascii="Times New Roman" w:hAnsi="Times New Roman" w:cs="Times New Roman"/>
          <w:sz w:val="28"/>
          <w:szCs w:val="28"/>
        </w:rPr>
        <w:t xml:space="preserve"> если судимость снята или погашена, </w:t>
      </w:r>
      <w:r w:rsidR="00007010">
        <w:rPr>
          <w:rFonts w:ascii="Times New Roman" w:hAnsi="Times New Roman" w:cs="Times New Roman"/>
          <w:sz w:val="28"/>
          <w:szCs w:val="28"/>
        </w:rPr>
        <w:t xml:space="preserve">- </w:t>
      </w:r>
      <w:r w:rsidRPr="00745392">
        <w:rPr>
          <w:rFonts w:ascii="Times New Roman" w:hAnsi="Times New Roman" w:cs="Times New Roman"/>
          <w:sz w:val="28"/>
          <w:szCs w:val="28"/>
        </w:rPr>
        <w:t>также сведения о дате снятия или погашения судимости</w:t>
      </w:r>
      <w:r w:rsidR="00007010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45392">
        <w:rPr>
          <w:rFonts w:ascii="Times New Roman" w:hAnsi="Times New Roman" w:cs="Times New Roman"/>
          <w:sz w:val="28"/>
          <w:szCs w:val="28"/>
        </w:rPr>
        <w:t>.</w:t>
      </w:r>
    </w:p>
    <w:p w:rsidR="00745392" w:rsidRPr="00745392" w:rsidRDefault="00745392" w:rsidP="00745392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5392">
        <w:rPr>
          <w:rFonts w:ascii="Times New Roman" w:hAnsi="Times New Roman" w:cs="Times New Roman"/>
          <w:sz w:val="28"/>
          <w:szCs w:val="28"/>
        </w:rPr>
        <w:t>Сведения о том, кем выдвинут кандидат (если кандидат выдвинут избирательным объединением – слова «выдвинут</w:t>
      </w:r>
      <w:r w:rsidR="00007010">
        <w:rPr>
          <w:rFonts w:ascii="Times New Roman" w:hAnsi="Times New Roman" w:cs="Times New Roman"/>
          <w:sz w:val="28"/>
          <w:szCs w:val="28"/>
        </w:rPr>
        <w:t xml:space="preserve">» с указанием наименования </w:t>
      </w:r>
      <w:r w:rsidRPr="00745392">
        <w:rPr>
          <w:rFonts w:ascii="Times New Roman" w:hAnsi="Times New Roman" w:cs="Times New Roman"/>
          <w:sz w:val="28"/>
          <w:szCs w:val="28"/>
        </w:rPr>
        <w:t xml:space="preserve"> </w:t>
      </w:r>
      <w:r w:rsidR="00007010">
        <w:rPr>
          <w:rFonts w:ascii="Times New Roman" w:hAnsi="Times New Roman" w:cs="Times New Roman"/>
          <w:sz w:val="28"/>
          <w:szCs w:val="28"/>
        </w:rPr>
        <w:t xml:space="preserve">соответствующей политической партии, а </w:t>
      </w:r>
      <w:r w:rsidRPr="00745392">
        <w:rPr>
          <w:rFonts w:ascii="Times New Roman" w:hAnsi="Times New Roman" w:cs="Times New Roman"/>
          <w:sz w:val="28"/>
          <w:szCs w:val="28"/>
        </w:rPr>
        <w:t xml:space="preserve"> если кандидат сам выдвинул свою кандидатуру – слово «самовыдвижение»).</w:t>
      </w:r>
    </w:p>
    <w:p w:rsidR="009176BF" w:rsidRPr="00007010" w:rsidRDefault="00745392" w:rsidP="00007010">
      <w:pPr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010">
        <w:rPr>
          <w:rFonts w:ascii="Times New Roman" w:hAnsi="Times New Roman" w:cs="Times New Roman"/>
          <w:sz w:val="28"/>
          <w:szCs w:val="28"/>
        </w:rPr>
        <w:t>Сведения о профессиональном образовании.</w:t>
      </w:r>
    </w:p>
    <w:sectPr w:rsidR="009176BF" w:rsidRPr="00007010" w:rsidSect="000070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9F8"/>
    <w:multiLevelType w:val="hybridMultilevel"/>
    <w:tmpl w:val="987E9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745392"/>
    <w:rsid w:val="00007010"/>
    <w:rsid w:val="00276A24"/>
    <w:rsid w:val="00745392"/>
    <w:rsid w:val="0091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392"/>
    <w:pPr>
      <w:keepNext/>
      <w:suppressAutoHyphens/>
      <w:spacing w:before="240" w:after="60" w:line="240" w:lineRule="auto"/>
      <w:jc w:val="center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45392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unhideWhenUsed/>
    <w:rsid w:val="00745392"/>
    <w:pPr>
      <w:suppressAutoHyphens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7453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14-15">
    <w:name w:val="текст14-15"/>
    <w:basedOn w:val="a"/>
    <w:rsid w:val="00745392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styleId="a5">
    <w:name w:val="Strong"/>
    <w:basedOn w:val="a0"/>
    <w:qFormat/>
    <w:rsid w:val="007453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4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5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8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2019-06-10T04:52:00Z</cp:lastPrinted>
  <dcterms:created xsi:type="dcterms:W3CDTF">2019-06-10T04:33:00Z</dcterms:created>
  <dcterms:modified xsi:type="dcterms:W3CDTF">2019-06-10T04:53:00Z</dcterms:modified>
</cp:coreProperties>
</file>