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0" w:rsidRDefault="00D306B0" w:rsidP="00D306B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B0" w:rsidRDefault="00D306B0" w:rsidP="00D306B0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D306B0" w:rsidRDefault="00D306B0" w:rsidP="00D306B0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D306B0" w:rsidTr="00D306B0">
        <w:trPr>
          <w:trHeight w:val="80"/>
        </w:trPr>
        <w:tc>
          <w:tcPr>
            <w:tcW w:w="4361" w:type="dxa"/>
            <w:hideMark/>
          </w:tcPr>
          <w:p w:rsidR="00D306B0" w:rsidRDefault="00D306B0">
            <w:pPr>
              <w:spacing w:after="0"/>
              <w:rPr>
                <w:rFonts w:cs="Times New Roman"/>
              </w:rPr>
            </w:pPr>
          </w:p>
        </w:tc>
      </w:tr>
    </w:tbl>
    <w:p w:rsidR="00D306B0" w:rsidRDefault="00D306B0" w:rsidP="00D30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0" w:rsidRDefault="00D306B0" w:rsidP="00D306B0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306B0" w:rsidRDefault="00D306B0" w:rsidP="00D306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марта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63</w:t>
      </w:r>
      <w:r w:rsidR="00781E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/110</w:t>
      </w:r>
    </w:p>
    <w:p w:rsidR="00D306B0" w:rsidRDefault="00D306B0" w:rsidP="00D30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0" w:rsidRDefault="00D306B0" w:rsidP="00D306B0">
      <w:pPr>
        <w:pStyle w:val="a3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сборе предложений по кандидатурам для  зачисления </w:t>
      </w:r>
    </w:p>
    <w:p w:rsidR="00D306B0" w:rsidRDefault="00D306B0" w:rsidP="00D306B0">
      <w:pPr>
        <w:pStyle w:val="a3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резерв составов участковых избирательных  комиссий </w:t>
      </w:r>
    </w:p>
    <w:p w:rsidR="00D306B0" w:rsidRDefault="00D306B0" w:rsidP="00D306B0">
      <w:pPr>
        <w:pStyle w:val="a3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общероссийского голосования по вопросу </w:t>
      </w:r>
    </w:p>
    <w:p w:rsidR="00D306B0" w:rsidRDefault="00D306B0" w:rsidP="00D306B0">
      <w:pPr>
        <w:pStyle w:val="a3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одобрения изменений в Конституцию Российской Федерации </w:t>
      </w:r>
    </w:p>
    <w:p w:rsidR="00D306B0" w:rsidRDefault="00D306B0" w:rsidP="00D30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B0" w:rsidRDefault="00D306B0" w:rsidP="00D306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Дальнегорска </w:t>
      </w:r>
    </w:p>
    <w:p w:rsidR="00D306B0" w:rsidRDefault="00D306B0" w:rsidP="00D306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D306B0" w:rsidRDefault="00D306B0" w:rsidP="00D306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сбор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кандидатурам для зачисления в резерв составов участковых избирательных комиссий  при проведении общероссийского голосования по вопросу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одобрения изменений в Конституцию Российской Федерации.</w:t>
      </w:r>
    </w:p>
    <w:p w:rsidR="00D306B0" w:rsidRDefault="00D306B0" w:rsidP="00D306B0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Утвердить текст сообщения территориальной избирательной комиссии города Дальнегорска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 при проведении общероссийского голосования по вопросу одобрения изменений в Конституцию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(прилагается).</w:t>
      </w:r>
    </w:p>
    <w:p w:rsidR="00D306B0" w:rsidRDefault="00D306B0" w:rsidP="00D306B0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решение на официальном сайте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D306B0" w:rsidRDefault="00D306B0" w:rsidP="00D306B0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306B0" w:rsidRDefault="00D306B0" w:rsidP="00D306B0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муниципальной газете «Трудовое слово».</w:t>
      </w:r>
    </w:p>
    <w:p w:rsidR="00D306B0" w:rsidRDefault="00D306B0" w:rsidP="00D306B0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Направить настоящее решение в Избирательную комиссию Приморского края.</w:t>
      </w:r>
    </w:p>
    <w:p w:rsidR="00D306B0" w:rsidRDefault="00D306B0" w:rsidP="00D306B0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06B0" w:rsidRDefault="00D306B0" w:rsidP="00D306B0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06B0" w:rsidRDefault="00D306B0" w:rsidP="00D306B0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С.Н.Зарецкая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306B0" w:rsidRDefault="00D306B0" w:rsidP="00D306B0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06B0" w:rsidRDefault="00D306B0" w:rsidP="00D306B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О.Д. Деремешко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306B0" w:rsidRDefault="00D306B0" w:rsidP="00D306B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B0" w:rsidRDefault="00D306B0" w:rsidP="00D306B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B0" w:rsidRDefault="00D306B0" w:rsidP="00D306B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B0" w:rsidRDefault="00D306B0" w:rsidP="00D306B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B0" w:rsidRDefault="00D306B0" w:rsidP="00D306B0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696"/>
        <w:tblW w:w="0" w:type="auto"/>
        <w:tblLook w:val="04A0"/>
      </w:tblPr>
      <w:tblGrid>
        <w:gridCol w:w="4664"/>
        <w:gridCol w:w="4906"/>
      </w:tblGrid>
      <w:tr w:rsidR="00D306B0" w:rsidTr="00D306B0">
        <w:trPr>
          <w:trHeight w:val="1418"/>
        </w:trPr>
        <w:tc>
          <w:tcPr>
            <w:tcW w:w="4664" w:type="dxa"/>
          </w:tcPr>
          <w:p w:rsidR="00D306B0" w:rsidRDefault="00D306B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D306B0" w:rsidRDefault="00D306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B0" w:rsidRDefault="00D306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B0" w:rsidRDefault="00D306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B0" w:rsidRDefault="00D306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B0" w:rsidRDefault="00D306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B0" w:rsidTr="00D306B0">
        <w:tc>
          <w:tcPr>
            <w:tcW w:w="4664" w:type="dxa"/>
          </w:tcPr>
          <w:p w:rsidR="00D306B0" w:rsidRDefault="00D306B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D306B0" w:rsidRDefault="00D306B0">
            <w:pPr>
              <w:spacing w:after="0"/>
              <w:rPr>
                <w:rFonts w:cs="Times New Roman"/>
              </w:rPr>
            </w:pPr>
          </w:p>
        </w:tc>
      </w:tr>
      <w:tr w:rsidR="00D306B0" w:rsidTr="00D306B0">
        <w:tc>
          <w:tcPr>
            <w:tcW w:w="4664" w:type="dxa"/>
          </w:tcPr>
          <w:p w:rsidR="00D306B0" w:rsidRDefault="00D30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D306B0" w:rsidRDefault="00D30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B0" w:rsidRDefault="00D30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6B0" w:rsidRDefault="00D306B0" w:rsidP="00D30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06B0" w:rsidRDefault="00D306B0" w:rsidP="00D306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306B0" w:rsidRDefault="00D306B0" w:rsidP="00D306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306B0" w:rsidRDefault="00D306B0" w:rsidP="00D306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306B0" w:rsidRDefault="00D306B0" w:rsidP="00D306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306B0" w:rsidRDefault="00D306B0" w:rsidP="00D306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306B0" w:rsidRDefault="00D306B0" w:rsidP="00D306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306B0" w:rsidRDefault="00D306B0" w:rsidP="00D306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306B0" w:rsidRDefault="00D306B0" w:rsidP="00D306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306B0" w:rsidRDefault="00D306B0" w:rsidP="00D306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306B0" w:rsidRDefault="00D306B0" w:rsidP="00D306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306B0" w:rsidRDefault="00D306B0" w:rsidP="00D306B0">
      <w:pPr>
        <w:spacing w:after="0"/>
        <w:ind w:left="495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города Дальнегорска  </w:t>
      </w:r>
    </w:p>
    <w:p w:rsidR="00D306B0" w:rsidRDefault="00D306B0" w:rsidP="00D306B0">
      <w:pPr>
        <w:spacing w:after="0"/>
        <w:ind w:left="495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 марта 2020 года № 637/110</w:t>
      </w:r>
    </w:p>
    <w:p w:rsidR="00D306B0" w:rsidRDefault="00D306B0" w:rsidP="00D30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6B0" w:rsidRPr="00092283" w:rsidRDefault="00D306B0" w:rsidP="00D306B0">
      <w:pPr>
        <w:spacing w:after="0" w:line="240" w:lineRule="auto"/>
        <w:ind w:left="-851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092283">
        <w:rPr>
          <w:rFonts w:ascii="Times New Roman" w:hAnsi="Times New Roman" w:cs="Times New Roman"/>
          <w:sz w:val="28"/>
          <w:szCs w:val="28"/>
        </w:rPr>
        <w:t>Сообщение территориальной избирательной комиссии города Дальнегорска о зачислении в резерв составов участковых</w:t>
      </w:r>
      <w:r w:rsidR="00007959">
        <w:rPr>
          <w:rFonts w:ascii="Times New Roman" w:hAnsi="Times New Roman" w:cs="Times New Roman"/>
          <w:sz w:val="28"/>
          <w:szCs w:val="28"/>
        </w:rPr>
        <w:t xml:space="preserve"> избирательных </w:t>
      </w:r>
      <w:r w:rsidRPr="00092283">
        <w:rPr>
          <w:rFonts w:ascii="Times New Roman" w:hAnsi="Times New Roman" w:cs="Times New Roman"/>
          <w:sz w:val="28"/>
          <w:szCs w:val="28"/>
        </w:rPr>
        <w:t xml:space="preserve"> комиссий </w:t>
      </w:r>
    </w:p>
    <w:p w:rsidR="00D306B0" w:rsidRDefault="00D306B0" w:rsidP="00D306B0">
      <w:pPr>
        <w:spacing w:after="0" w:line="240" w:lineRule="auto"/>
        <w:ind w:left="-851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92283" w:rsidRDefault="00092283" w:rsidP="00D306B0">
      <w:pPr>
        <w:spacing w:after="0" w:line="33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306B0" w:rsidRDefault="00D306B0" w:rsidP="00D306B0">
      <w:pPr>
        <w:spacing w:after="0" w:line="33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Дальнегорска  объявляет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сборе предложений по кандидатурам для зачисления в резерв составов участковых избирательных комиссий  при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Федерации.</w:t>
      </w:r>
    </w:p>
    <w:p w:rsidR="00D306B0" w:rsidRDefault="00D306B0" w:rsidP="00D306B0">
      <w:pPr>
        <w:spacing w:after="0" w:line="33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Субъектам, имеющим право на выдвижение  кандидатур для дополнительного зачисления в резерв составов участковых комиссий, предлагается в срок с 5 марта  по 24 марта 2020 года включительно представить свои предложения по кандидатурам для дополнительного зачисления в резерв составов участковых комиссий.</w:t>
      </w:r>
    </w:p>
    <w:p w:rsidR="00D306B0" w:rsidRDefault="00D306B0" w:rsidP="00D306B0">
      <w:pPr>
        <w:spacing w:after="0" w:line="336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в территориальную избирательную комиссию города Дальнегорска по адресу: 692446 Приморский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Дальнегорск, проспект 50 лет Октября  д. 125, кабинет 14-б, телефон 8 (42373) 3-21-10.</w:t>
      </w:r>
    </w:p>
    <w:p w:rsidR="00D306B0" w:rsidRDefault="00D306B0" w:rsidP="00D306B0">
      <w:pPr>
        <w:spacing w:after="0" w:line="33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для зачисления в резерв в резерв составов участковых комиссий не должны иметь ограничений, установленных  пунктом 1 статьи 29 (за исключением подпунктов «ж»,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11569" w:rsidRDefault="00D306B0" w:rsidP="00092283">
      <w:pPr>
        <w:spacing w:after="0" w:line="336" w:lineRule="auto"/>
        <w:ind w:left="-426" w:firstLine="5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   письменного согласия гражданина Российской Федерации на  назначение членом участковой избирательной комиссии и зачисление в резерв составов участковых комиссий установлена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 от 05 декабря 2012 года № 152/1137-6 (в редакции  постановления Центральной избирательной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12.02. 2020   № 239/1779-7).</w:t>
      </w:r>
      <w:proofErr w:type="gramEnd"/>
    </w:p>
    <w:sectPr w:rsidR="00811569" w:rsidSect="00D30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6B0"/>
    <w:rsid w:val="00007959"/>
    <w:rsid w:val="00092283"/>
    <w:rsid w:val="00781E39"/>
    <w:rsid w:val="00811569"/>
    <w:rsid w:val="00D01BB6"/>
    <w:rsid w:val="00D306B0"/>
    <w:rsid w:val="00FA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C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6B0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06B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D306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06B0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D306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D59C-42E1-4488-8FDA-5867D0F9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2020-03-04T04:55:00Z</cp:lastPrinted>
  <dcterms:created xsi:type="dcterms:W3CDTF">2020-03-04T02:09:00Z</dcterms:created>
  <dcterms:modified xsi:type="dcterms:W3CDTF">2020-03-04T04:56:00Z</dcterms:modified>
</cp:coreProperties>
</file>