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1" w:rsidRPr="00B73766" w:rsidRDefault="00147741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Приложение</w:t>
      </w:r>
    </w:p>
    <w:p w:rsidR="00147741" w:rsidRPr="00B73766" w:rsidRDefault="00147741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к</w:t>
      </w:r>
      <w:proofErr w:type="gramEnd"/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проекту постановления </w:t>
      </w:r>
      <w:r w:rsidR="00904D2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Главы</w:t>
      </w: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Дальнегорского городского округа </w:t>
      </w:r>
    </w:p>
    <w:p w:rsidR="00904D2E" w:rsidRPr="00904D2E" w:rsidRDefault="00147741" w:rsidP="00904D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</w:t>
      </w:r>
      <w:r w:rsidR="00904D2E" w:rsidRPr="00904D2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Об утверждении Положения о согласовании и утверждении уставов казачьих обществ</w:t>
      </w:r>
      <w:r w:rsidR="00904D2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904D2E" w:rsidRPr="00904D2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в Дальнегорском городском округе</w:t>
      </w:r>
      <w:r w:rsidR="00904D2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»</w:t>
      </w:r>
    </w:p>
    <w:p w:rsidR="00147741" w:rsidRPr="00B73766" w:rsidRDefault="00147741" w:rsidP="00904D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5F4A01" w:rsidRDefault="005F4A01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741" w:rsidRPr="00B73766" w:rsidRDefault="00147741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04D2E" w:rsidRDefault="00904D2E" w:rsidP="00904D2E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904D2E">
        <w:rPr>
          <w:rFonts w:ascii="Times New Roman" w:hAnsi="Times New Roman" w:cs="Times New Roman"/>
          <w:sz w:val="26"/>
          <w:szCs w:val="26"/>
        </w:rPr>
        <w:t>постановления Главы Дальнегорского городского округа «Об утверждении Положения о согласовании и утверждении уставов казачьих обществ в Дальнегорском городском округе»</w:t>
      </w:r>
      <w:r>
        <w:rPr>
          <w:rFonts w:ascii="Times New Roman" w:hAnsi="Times New Roman" w:cs="Times New Roman"/>
          <w:sz w:val="26"/>
          <w:szCs w:val="26"/>
        </w:rPr>
        <w:t xml:space="preserve"> подготовлен в соответствии с </w:t>
      </w:r>
      <w:r w:rsidRPr="00904D2E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</w:t>
      </w:r>
      <w:hyperlink r:id="rId5" w:history="1">
        <w:r w:rsidRPr="00904D2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904D2E">
        <w:rPr>
          <w:rFonts w:ascii="Times New Roman" w:hAnsi="Times New Roman" w:cs="Times New Roman"/>
          <w:sz w:val="26"/>
          <w:szCs w:val="26"/>
        </w:rPr>
        <w:t xml:space="preserve">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4D2E" w:rsidRDefault="00CF6592" w:rsidP="00904D2E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904D2E" w:rsidRPr="00904D2E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04D2E" w:rsidRPr="00904D2E">
        <w:rPr>
          <w:rFonts w:ascii="Times New Roman" w:hAnsi="Times New Roman" w:cs="Times New Roman"/>
          <w:sz w:val="26"/>
          <w:szCs w:val="26"/>
        </w:rPr>
        <w:t xml:space="preserve"> </w:t>
      </w:r>
      <w:r w:rsidRPr="00904D2E">
        <w:rPr>
          <w:rFonts w:ascii="Times New Roman" w:hAnsi="Times New Roman" w:cs="Times New Roman"/>
          <w:sz w:val="26"/>
          <w:szCs w:val="26"/>
        </w:rPr>
        <w:t xml:space="preserve">о согласовании и утверждении уставов казачьих обществ в Дальнегорском городском округе </w:t>
      </w:r>
      <w:r w:rsidR="00904D2E" w:rsidRPr="00904D2E">
        <w:rPr>
          <w:rFonts w:ascii="Times New Roman" w:hAnsi="Times New Roman" w:cs="Times New Roman"/>
          <w:sz w:val="26"/>
          <w:szCs w:val="26"/>
        </w:rPr>
        <w:t>определяет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904D2E" w:rsidRPr="00904D2E">
        <w:rPr>
          <w:rFonts w:ascii="Times New Roman" w:hAnsi="Times New Roman" w:cs="Times New Roman"/>
          <w:sz w:val="26"/>
          <w:szCs w:val="26"/>
        </w:rPr>
        <w:t xml:space="preserve"> перечень документов, необходимых для согласования и утверждения уставов казачьих обществ, указанных в пунктах 3.2-3.5 Указа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сроки и порядок их представления и рассмотрения, порядок принятия решений о согласовании и утверждении этих уставов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6592" w:rsidRPr="00904D2E" w:rsidRDefault="00CF6592" w:rsidP="00904D2E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правоотношения, связанные </w:t>
      </w:r>
      <w:r w:rsidR="006B4B80">
        <w:rPr>
          <w:rFonts w:ascii="Times New Roman" w:hAnsi="Times New Roman" w:cs="Times New Roman"/>
          <w:sz w:val="26"/>
          <w:szCs w:val="26"/>
        </w:rPr>
        <w:t>с вопросами с</w:t>
      </w:r>
      <w:r w:rsidR="006B4B80" w:rsidRPr="006B4B80">
        <w:rPr>
          <w:rFonts w:ascii="Times New Roman" w:hAnsi="Times New Roman" w:cs="Times New Roman"/>
          <w:sz w:val="26"/>
          <w:szCs w:val="26"/>
        </w:rPr>
        <w:t>огласовани</w:t>
      </w:r>
      <w:r w:rsidR="006B4B80">
        <w:rPr>
          <w:rFonts w:ascii="Times New Roman" w:hAnsi="Times New Roman" w:cs="Times New Roman"/>
          <w:sz w:val="26"/>
          <w:szCs w:val="26"/>
        </w:rPr>
        <w:t>я</w:t>
      </w:r>
      <w:r w:rsidR="006B4B80" w:rsidRPr="006B4B80">
        <w:rPr>
          <w:rFonts w:ascii="Times New Roman" w:hAnsi="Times New Roman" w:cs="Times New Roman"/>
          <w:sz w:val="26"/>
          <w:szCs w:val="26"/>
        </w:rPr>
        <w:t xml:space="preserve"> и утверждени</w:t>
      </w:r>
      <w:r w:rsidR="006B4B80">
        <w:rPr>
          <w:rFonts w:ascii="Times New Roman" w:hAnsi="Times New Roman" w:cs="Times New Roman"/>
          <w:sz w:val="26"/>
          <w:szCs w:val="26"/>
        </w:rPr>
        <w:t>я</w:t>
      </w:r>
      <w:r w:rsidR="006B4B80" w:rsidRPr="006B4B80">
        <w:rPr>
          <w:rFonts w:ascii="Times New Roman" w:hAnsi="Times New Roman" w:cs="Times New Roman"/>
          <w:sz w:val="26"/>
          <w:szCs w:val="26"/>
        </w:rPr>
        <w:t xml:space="preserve"> уставов казачьих обществ в Дальнегорском городском округе</w:t>
      </w:r>
      <w:r w:rsidR="006B4B80">
        <w:rPr>
          <w:rFonts w:ascii="Times New Roman" w:hAnsi="Times New Roman" w:cs="Times New Roman"/>
          <w:sz w:val="26"/>
          <w:szCs w:val="26"/>
        </w:rPr>
        <w:t xml:space="preserve"> не урегулированы муниципальным правовым актом, принятие предлагаемого проекта позволит устранить имеющийся пробел.</w:t>
      </w:r>
    </w:p>
    <w:p w:rsidR="00904D2E" w:rsidRDefault="00904D2E" w:rsidP="001477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D06" w:rsidRPr="002D4496" w:rsidRDefault="00573D06" w:rsidP="001477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D4496">
        <w:rPr>
          <w:rFonts w:ascii="Times New Roman" w:hAnsi="Times New Roman" w:cs="Times New Roman"/>
          <w:sz w:val="26"/>
          <w:szCs w:val="26"/>
          <w:highlight w:val="yellow"/>
        </w:rPr>
        <w:t>Принятие проекта постановления Главы Дальнегорского городского округа «Об утверждении Положения о согласовании и утверждении уставов казачьих обществ в Дальнегорском городском округе» не потребует признания утратившими силу, изменения, дополнения или принятия муниципальных правовых актов.</w:t>
      </w:r>
    </w:p>
    <w:p w:rsidR="00573D06" w:rsidRDefault="00573D06" w:rsidP="001477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496">
        <w:rPr>
          <w:rFonts w:ascii="Times New Roman" w:hAnsi="Times New Roman" w:cs="Times New Roman"/>
          <w:sz w:val="26"/>
          <w:szCs w:val="26"/>
          <w:highlight w:val="yellow"/>
        </w:rPr>
        <w:t>Принятие проекта постановления Главы Дальнегорского городского округа «Об утверждении Положения о согласовании и утверждении уставов казачьих обществ в Дальнегорском городском округе» не потребует дополнительных финансовых расходов за счет средств местного бюджета</w:t>
      </w:r>
      <w:bookmarkStart w:id="0" w:name="_GoBack"/>
      <w:bookmarkEnd w:id="0"/>
    </w:p>
    <w:p w:rsidR="005F4A01" w:rsidRDefault="005F4A01" w:rsidP="005F4A01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A01" w:rsidRDefault="005F4A01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 w:rsidRPr="005F4A01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5F4A01">
        <w:rPr>
          <w:rFonts w:ascii="Times New Roman" w:hAnsi="Times New Roman" w:cs="Times New Roman"/>
          <w:sz w:val="26"/>
          <w:szCs w:val="26"/>
        </w:rPr>
        <w:t>делами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4A0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Мамонова </w:t>
      </w:r>
    </w:p>
    <w:sectPr w:rsidR="005F4A01" w:rsidSect="005F4A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B02D2"/>
    <w:multiLevelType w:val="hybridMultilevel"/>
    <w:tmpl w:val="DB54BC46"/>
    <w:lvl w:ilvl="0" w:tplc="9928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5"/>
    <w:rsid w:val="00042796"/>
    <w:rsid w:val="00147741"/>
    <w:rsid w:val="002D4496"/>
    <w:rsid w:val="004A40A2"/>
    <w:rsid w:val="00573D06"/>
    <w:rsid w:val="005F4A01"/>
    <w:rsid w:val="006B4B80"/>
    <w:rsid w:val="00733C06"/>
    <w:rsid w:val="00904D2E"/>
    <w:rsid w:val="009F130E"/>
    <w:rsid w:val="00B73766"/>
    <w:rsid w:val="00CA1525"/>
    <w:rsid w:val="00C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F4B5-7194-4AAD-B605-43B8551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C16A532EA5E184BF3B746B66C9638879A42021883E3A03B5CEFFC32074AA1115AC2D1A139586DDA6447376F118l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2053</Characters>
  <Application>Microsoft Office Word</Application>
  <DocSecurity>0</DocSecurity>
  <Lines>136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cp:lastPrinted>2021-05-27T03:49:00Z</cp:lastPrinted>
  <dcterms:created xsi:type="dcterms:W3CDTF">2021-05-27T03:51:00Z</dcterms:created>
  <dcterms:modified xsi:type="dcterms:W3CDTF">2021-05-31T04:54:00Z</dcterms:modified>
</cp:coreProperties>
</file>